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A50A" w14:textId="77777777" w:rsidR="00124599" w:rsidRPr="00DF65C3" w:rsidRDefault="00124599">
      <w:pPr>
        <w:pStyle w:val="Heading4"/>
        <w:jc w:val="center"/>
        <w:rPr>
          <w:b/>
          <w:bCs/>
          <w:sz w:val="24"/>
          <w:szCs w:val="24"/>
          <w:lang w:val="fr-FR"/>
        </w:rPr>
      </w:pPr>
      <w:r w:rsidRPr="00DF65C3">
        <w:rPr>
          <w:b/>
          <w:bCs/>
          <w:sz w:val="24"/>
          <w:szCs w:val="24"/>
          <w:lang w:val="fr-FR"/>
        </w:rPr>
        <w:t>LE COLLEGE LA NOUVELLE EUROPE</w:t>
      </w:r>
    </w:p>
    <w:p w14:paraId="33222F20" w14:textId="77777777" w:rsidR="00124599" w:rsidRPr="00DF65C3" w:rsidRDefault="00124599"/>
    <w:p w14:paraId="4176A4D5" w14:textId="77777777" w:rsidR="00124599" w:rsidRPr="00DF65C3" w:rsidRDefault="00124599">
      <w:pPr>
        <w:jc w:val="center"/>
      </w:pPr>
      <w:r w:rsidRPr="00DF65C3">
        <w:t>INSTITUT D’ETUDES AVANCEES</w:t>
      </w:r>
    </w:p>
    <w:p w14:paraId="7F9E60C8" w14:textId="77777777" w:rsidR="00124599" w:rsidRPr="00DF65C3" w:rsidRDefault="00124599"/>
    <w:p w14:paraId="79F3DDF3" w14:textId="77777777" w:rsidR="00124599" w:rsidRPr="00DF65C3" w:rsidRDefault="00124599"/>
    <w:p w14:paraId="1B96B8E1" w14:textId="77777777" w:rsidR="00124599" w:rsidRPr="00DF65C3" w:rsidRDefault="00124599"/>
    <w:p w14:paraId="003F3E20" w14:textId="77777777" w:rsidR="00124599" w:rsidRPr="00DF65C3" w:rsidRDefault="00124599"/>
    <w:p w14:paraId="153EEF73" w14:textId="77777777" w:rsidR="00124599" w:rsidRPr="00DF65C3" w:rsidRDefault="00124599"/>
    <w:p w14:paraId="2A74CD7F" w14:textId="77777777" w:rsidR="00124599" w:rsidRPr="00DF65C3" w:rsidRDefault="00124599"/>
    <w:p w14:paraId="5DFC4441" w14:textId="77777777" w:rsidR="00124599" w:rsidRPr="00DF65C3" w:rsidRDefault="00124599"/>
    <w:p w14:paraId="31D349BB" w14:textId="77777777" w:rsidR="00124599" w:rsidRPr="00DF65C3" w:rsidRDefault="00124599"/>
    <w:p w14:paraId="11C055CA" w14:textId="77777777" w:rsidR="00124599" w:rsidRPr="00DF65C3" w:rsidRDefault="00124599"/>
    <w:p w14:paraId="1AA7EB78" w14:textId="77777777" w:rsidR="00124599" w:rsidRPr="00DF65C3" w:rsidRDefault="00124599"/>
    <w:p w14:paraId="37012034" w14:textId="77777777" w:rsidR="00124599" w:rsidRPr="00DF65C3" w:rsidRDefault="00124599"/>
    <w:p w14:paraId="413D3AEA" w14:textId="77777777" w:rsidR="00124599" w:rsidRPr="00DF65C3" w:rsidRDefault="00124599"/>
    <w:p w14:paraId="6509FC8C" w14:textId="77777777" w:rsidR="00124599" w:rsidRPr="00AE71BA" w:rsidRDefault="00124599"/>
    <w:p w14:paraId="4B2A6305" w14:textId="77777777" w:rsidR="00124599" w:rsidRPr="00DF65C3" w:rsidRDefault="00124599"/>
    <w:p w14:paraId="3425A0B1" w14:textId="77777777" w:rsidR="00124599" w:rsidRPr="00DF65C3" w:rsidRDefault="00124599">
      <w:pPr>
        <w:pStyle w:val="Heading4"/>
        <w:jc w:val="center"/>
        <w:rPr>
          <w:b/>
          <w:bCs/>
          <w:sz w:val="24"/>
          <w:szCs w:val="24"/>
          <w:lang w:val="fr-FR"/>
        </w:rPr>
      </w:pPr>
      <w:r w:rsidRPr="00DF65C3">
        <w:rPr>
          <w:b/>
          <w:bCs/>
          <w:sz w:val="24"/>
          <w:szCs w:val="24"/>
          <w:lang w:val="fr-FR"/>
        </w:rPr>
        <w:t>LE FONDS ANDRÉ SCRIMA</w:t>
      </w:r>
    </w:p>
    <w:p w14:paraId="22927308" w14:textId="77777777" w:rsidR="00124599" w:rsidRPr="00DF65C3" w:rsidRDefault="00124599"/>
    <w:p w14:paraId="6753AD61" w14:textId="77777777" w:rsidR="00124599" w:rsidRPr="00DF65C3" w:rsidRDefault="00124599"/>
    <w:p w14:paraId="102F5A47" w14:textId="77777777" w:rsidR="00124599" w:rsidRPr="00DF65C3" w:rsidRDefault="00124599">
      <w:pPr>
        <w:jc w:val="center"/>
      </w:pPr>
      <w:r w:rsidRPr="00DF65C3">
        <w:rPr>
          <w:b/>
          <w:bCs/>
        </w:rPr>
        <w:t>L’ARCHIVE</w:t>
      </w:r>
    </w:p>
    <w:p w14:paraId="03A708D3" w14:textId="77777777" w:rsidR="00124599" w:rsidRPr="00DF65C3" w:rsidRDefault="00124599">
      <w:pPr>
        <w:spacing w:line="360" w:lineRule="auto"/>
        <w:jc w:val="both"/>
      </w:pPr>
    </w:p>
    <w:p w14:paraId="3A0A2E84" w14:textId="77777777" w:rsidR="005E7598" w:rsidRDefault="005E7598" w:rsidP="005E7598">
      <w:pPr>
        <w:spacing w:line="360" w:lineRule="auto"/>
        <w:jc w:val="both"/>
      </w:pPr>
      <w:r>
        <w:br w:type="page"/>
      </w:r>
      <w:r>
        <w:lastRenderedPageBreak/>
        <w:t>Présentation de l’Archive</w:t>
      </w:r>
    </w:p>
    <w:p w14:paraId="33A749B5" w14:textId="77777777" w:rsidR="005E7598" w:rsidRDefault="005E7598" w:rsidP="005E7598">
      <w:pPr>
        <w:spacing w:line="360" w:lineRule="auto"/>
        <w:jc w:val="both"/>
      </w:pPr>
      <w:r>
        <w:tab/>
        <w:t>En 2000, après la mort du Père André Scrima, ses sœurs Mmes Doina Ilinca et Sînziana Ţenu ont confié la bibliothèque et les matériaux qui se trouvaient au domicile bucarestois du Père au Collège la Nouvelle Europe – Institut d’Études Avancées de Bucarest, dont le Recteur, le professeur Andrei Pleşu fut un proche du Père.</w:t>
      </w:r>
    </w:p>
    <w:p w14:paraId="33C370BB" w14:textId="77777777" w:rsidR="005E7598" w:rsidRDefault="005E7598" w:rsidP="005E7598">
      <w:pPr>
        <w:spacing w:line="360" w:lineRule="auto"/>
        <w:ind w:firstLine="720"/>
        <w:jc w:val="both"/>
      </w:pPr>
      <w:r>
        <w:t>Les documents comprenaient des textes achevés ou en cours d’élaboration, des notes, des exemplaires d’articles publiés dans des revues, des matériaux bibliographiques, une riche correspondance, des documents officiels, des images, des textes que d’autres auteurs avaient envoyés au Père Scrima, des enregistrements de ses conférences et des séminaires tenus par lui, une multitude de coupures de presse. Transporté au New Europe College, ce corpus de livres et de documents ont constitué LE FOND ANDRE SCRIMA. Bibliothèque et Archive.</w:t>
      </w:r>
    </w:p>
    <w:p w14:paraId="6BC896D0" w14:textId="77777777" w:rsidR="005E7598" w:rsidRDefault="005E7598" w:rsidP="005E7598">
      <w:pPr>
        <w:spacing w:line="360" w:lineRule="auto"/>
        <w:ind w:firstLine="720"/>
        <w:jc w:val="both"/>
      </w:pPr>
      <w:r>
        <w:t xml:space="preserve">Les documents se trouvaient dans un „ordre vivant”, difficile à maintenir lorsque son créateur l’avait quitté. Il y avait là de nombreux „objets complexes” réunissant, entremêlés, des programmes et des invitations à des colloques, des notes préparatoires, des textes annotés, des extraits de journaux, des esquisses de contribution, etc. Il y avait des lettres, dont différents auteurs avaient accompagné les textes envoyés à André Scrima, jointes à ses propres notes sur le sujet, à des fiches et des listes bibliographiques. Lorsque Andrei Pleşu et Horia-Roman Patapievici ont commencé à trier ce matériel, ils ont établi les premières catégories selon lesquelles l’Archive est organisée. J’ai détaillé celles-ci en fonction de la qualité des documents que je rencontrais, afin d’établir la structure actuelle de l’Archive. La liste de ces catégories se retrouve dans le </w:t>
      </w:r>
      <w:r>
        <w:rPr>
          <w:i/>
        </w:rPr>
        <w:t>Sommaire</w:t>
      </w:r>
      <w:r>
        <w:t xml:space="preserve"> de l’Archive. </w:t>
      </w:r>
    </w:p>
    <w:p w14:paraId="094EA473" w14:textId="77777777" w:rsidR="005E7598" w:rsidRDefault="005E7598" w:rsidP="005E7598">
      <w:pPr>
        <w:spacing w:line="360" w:lineRule="auto"/>
        <w:jc w:val="both"/>
      </w:pPr>
      <w:r>
        <w:tab/>
        <w:t xml:space="preserve">La disposition du matériel par catégories a inévitablement rompu certains liens entre les documents. J’ai essayé de remédier à la rupture, soit en photocopiant un document pour l’insérer dans plusieurs catégories qui lui sont propres, soit en faisant mention de la place où se trouve un document auquel au autre se réfère. </w:t>
      </w:r>
    </w:p>
    <w:p w14:paraId="29077F0F" w14:textId="77777777" w:rsidR="005E7598" w:rsidRDefault="005E7598" w:rsidP="005E7598">
      <w:pPr>
        <w:spacing w:line="360" w:lineRule="auto"/>
        <w:jc w:val="both"/>
      </w:pPr>
      <w:r>
        <w:tab/>
        <w:t xml:space="preserve">Il existe encore d’autres raisons pour que les catégories de l’Archive ne soient pas en état de respecter pleinement la qualité des matériaux qu’elles organisent. En ce qui concerne la correspondance, par exemple, il n’a pas été possible de séparer la correspondance professionnelle  de la correspondance privée. Parmi les lettres qui sont adressées au Père Scrima, beaucoup ont des raisons académiques ou religieuses-intellectuelles, mais également des motifs spirituels, personnels. Elles expriment la chaleur de l’admiration, de l’amitié, des projets communs. J’ai choisi, donc, de distribuer </w:t>
      </w:r>
      <w:r>
        <w:lastRenderedPageBreak/>
        <w:t xml:space="preserve">les lettres en „Correspondance scientifique et ecclésiale”, „Correspondance scientifique et privée”, etc. </w:t>
      </w:r>
    </w:p>
    <w:p w14:paraId="1FA22D88" w14:textId="77777777" w:rsidR="005E7598" w:rsidRDefault="005E7598" w:rsidP="005E7598">
      <w:pPr>
        <w:spacing w:line="360" w:lineRule="auto"/>
        <w:ind w:firstLine="720"/>
        <w:jc w:val="both"/>
      </w:pPr>
      <w:r>
        <w:t xml:space="preserve">Il va de soi que j’ai gardé dans sa forme première tout „objet” nettement configuré par André Scrima, que ce soient ses textes (avec toutes leurs variantes), les dossiers thématiques ou les groupes de notes qu’il avait réunis. </w:t>
      </w:r>
    </w:p>
    <w:p w14:paraId="2BB96E09" w14:textId="77777777" w:rsidR="005E7598" w:rsidRDefault="005E7598" w:rsidP="005E7598">
      <w:pPr>
        <w:spacing w:line="360" w:lineRule="auto"/>
        <w:jc w:val="both"/>
      </w:pPr>
      <w:r>
        <w:tab/>
        <w:t>Le Sommaire mentionne les cotes des documents de chaque catégorie, ce qui reflète l’ampleur de l’Archive et le matériel déjà organisé.</w:t>
      </w:r>
    </w:p>
    <w:p w14:paraId="03BF0885" w14:textId="77777777" w:rsidR="005E7598" w:rsidRDefault="005E7598" w:rsidP="005E7598">
      <w:pPr>
        <w:spacing w:line="360" w:lineRule="auto"/>
        <w:ind w:firstLine="907"/>
        <w:jc w:val="both"/>
      </w:pPr>
      <w:r>
        <w:t>En organisant l’Archive, j’en ai fait une description détaillée, accessible sur le web aux chercheurs intéressés par le sujet. Je l’ai conçue suivant deux critères:</w:t>
      </w:r>
    </w:p>
    <w:p w14:paraId="52B6811A" w14:textId="77777777" w:rsidR="005E7598" w:rsidRDefault="005E7598" w:rsidP="005E7598">
      <w:pPr>
        <w:spacing w:line="360" w:lineRule="auto"/>
        <w:ind w:firstLine="720"/>
        <w:jc w:val="both"/>
      </w:pPr>
      <w:r>
        <w:t>a) Maintenir la distinction entre le corpus de documents qu’André Scrima avait choisi d’emporter le long de sa vie jusqu’à son dernier séjour bucarestois et les documents qui, conservés par d’autres personnes ou des institutions, ont enrichi ensuite l’Archive. Mettre en évidence „le bagage de l’itinérant” m’a semblé important.</w:t>
      </w:r>
    </w:p>
    <w:p w14:paraId="3E83916C" w14:textId="77777777" w:rsidR="00E249D5" w:rsidRDefault="005E7598" w:rsidP="005E7598">
      <w:pPr>
        <w:spacing w:line="360" w:lineRule="auto"/>
        <w:ind w:firstLine="720"/>
        <w:jc w:val="both"/>
      </w:pPr>
      <w:r>
        <w:t xml:space="preserve">Au corpus intial se sont ajouté, durant ces vingt ans, des documents offerts par des amis, des interlocuteurs ou des auditeurs du Père Scrima. En 2003, l’Archive a bénéficié d’une échange de documents avec les Ménil Collection Archives, Houston, Texas. Le professeur Remo Guidieri (Universités Paris X et Cooper Union, New York) nous a offert, en photocopie, une partie de sa correspondance avec André Scrima. </w:t>
      </w:r>
    </w:p>
    <w:p w14:paraId="586EA0F1" w14:textId="77777777" w:rsidR="005E7598" w:rsidRDefault="005E7598" w:rsidP="005E7598">
      <w:pPr>
        <w:spacing w:line="360" w:lineRule="auto"/>
        <w:ind w:firstLine="720"/>
        <w:jc w:val="both"/>
      </w:pPr>
      <w:r>
        <w:t>En 2006, lors de mon voyage de recherche au Liban, j’ai reçu des textes, des livres et des images. Le prieur Eli</w:t>
      </w:r>
      <w:r w:rsidR="00E52121">
        <w:t>as</w:t>
      </w:r>
      <w:r>
        <w:t xml:space="preserve"> Morcos du monastère orthodoxe Saint-Georges, dont André Scrima fut membre et inspirateur à partir de 1959, ensuite des universitaires de Saint-Joseph – université française de Beyrouth où le professeur André Scrima enseigna entre 1971-1989, dans le cadre de la Faculté de Sciences Religieuses, enfin des amis libanais du Père ont été en ce sens très généreux. Le Père Augustin Dupré la Tour s.j., l’ancien Doyen de la Faculté de Sciences Religieuses de l’Université Saint-Joseph nous a permis de photocopier la correspondance avec son collègue et des documents concernant leur activité universitaire commune. </w:t>
      </w:r>
    </w:p>
    <w:p w14:paraId="27212D0C" w14:textId="77777777" w:rsidR="0003053E" w:rsidRPr="00E249D5" w:rsidRDefault="0003053E" w:rsidP="0003053E">
      <w:pPr>
        <w:spacing w:line="360" w:lineRule="auto"/>
        <w:ind w:firstLine="900"/>
        <w:jc w:val="both"/>
      </w:pPr>
      <w:r w:rsidRPr="00E249D5">
        <w:t xml:space="preserve">Le Père Iachint du monastère Cernica nous a offert les copies de quelques lettres échangées entre </w:t>
      </w:r>
      <w:r w:rsidR="00E249D5" w:rsidRPr="00E249D5">
        <w:t>Andrei Scrima et le Père Benedict Ghiuş</w:t>
      </w:r>
    </w:p>
    <w:p w14:paraId="3EC9E3A0" w14:textId="77777777" w:rsidR="005E7598" w:rsidRDefault="005E7598" w:rsidP="005E7598">
      <w:pPr>
        <w:spacing w:line="360" w:lineRule="auto"/>
        <w:ind w:firstLine="720"/>
        <w:jc w:val="both"/>
      </w:pPr>
      <w:r>
        <w:t xml:space="preserve">Plus récemment, des jeunes chercheurs qui étudient la pensée d’André Scrima ont identifié d’autres documents en Europe et au Liban. Bogdan Tătaru-Cazaban (Institut d’histoire des religions de l’Académie roumaine), Alexandru Tofan (Faculté de Philosophie, Université de Jassy), le Père Iulian Dancă (Centre assomptionniste Saint Pierre et Saint André de Bucarest) sont très actifs en ce sens. Tout document qui s’est </w:t>
      </w:r>
      <w:r>
        <w:lastRenderedPageBreak/>
        <w:t xml:space="preserve">ajouté à l’Archive initiale porte – dans sa description – la mention du donateur, la source du document, parfois la date du don. Ces éléments sont susceptibles d’offrir une image de ce que des personnes, des fonds documentaires, des publications conservent comme mémoire d’André Scrima. Ils indiquent également les recherches que le thème suscite. </w:t>
      </w:r>
    </w:p>
    <w:p w14:paraId="622E48CA" w14:textId="77777777" w:rsidR="005E7598" w:rsidRDefault="005E7598" w:rsidP="005E7598">
      <w:pPr>
        <w:spacing w:line="360" w:lineRule="auto"/>
        <w:ind w:firstLine="907"/>
        <w:jc w:val="both"/>
      </w:pPr>
      <w:r>
        <w:t xml:space="preserve">b) J’ai essayé de fournir une description détaillée de l’Archive, en tant qu’instrument efficace d’étude concernant la présence et la pensée d’André Scrima. </w:t>
      </w:r>
    </w:p>
    <w:p w14:paraId="24AB5B28" w14:textId="77777777" w:rsidR="005E7598" w:rsidRDefault="005E7598" w:rsidP="005E7598">
      <w:pPr>
        <w:spacing w:line="360" w:lineRule="auto"/>
        <w:ind w:firstLine="907"/>
        <w:jc w:val="both"/>
      </w:pPr>
      <w:r>
        <w:t>Il va de soi que, pour chaque document, la description mentionne la forme/ les formes sous lesquelles il est conservé, le type de support matériel, le nombre des exemplaires. En ce qui concerne les textes, j’ai indiqué chaque fois que cela a été possible la date de leur composition et de leur publication, en mentionnant parfois le contexte où ils ont été composés/ publiés. J’y ai ajouté la mention des publications ultérieures, en différentes langues et formes éditoriales.</w:t>
      </w:r>
    </w:p>
    <w:p w14:paraId="5CD4C4FA" w14:textId="77777777" w:rsidR="005E7598" w:rsidRDefault="005E7598" w:rsidP="005E7598">
      <w:pPr>
        <w:spacing w:line="360" w:lineRule="auto"/>
        <w:ind w:firstLine="907"/>
        <w:jc w:val="both"/>
      </w:pPr>
      <w:r>
        <w:t xml:space="preserve">En ce qui concerne la correspondance, j’ai indiqué, lorsque cela a été possible, la date de la lettre et l’adresse où celle-ci a été envoyée. L’Archive offre ainsi des points de repère pour le trajet géographique d’André Scrima. Afin de faciliter les recherches, j’ai accompagné chaque lettre appartenant aux catégories „Correspondance scientifique” et „Correspondance ecclésiale” du résumé de son contenu. </w:t>
      </w:r>
    </w:p>
    <w:p w14:paraId="6995948B" w14:textId="77777777" w:rsidR="009A322D" w:rsidRDefault="005E7598" w:rsidP="00E52121">
      <w:pPr>
        <w:spacing w:line="360" w:lineRule="auto"/>
        <w:ind w:firstLine="720"/>
        <w:jc w:val="both"/>
      </w:pPr>
      <w:r>
        <w:t>C’est l</w:t>
      </w:r>
      <w:r w:rsidR="00E52121">
        <w:t xml:space="preserve">e </w:t>
      </w:r>
      <w:r>
        <w:t xml:space="preserve">professeur Anca Oroveanu, Directeur scientifique du Collège qui initia </w:t>
      </w:r>
      <w:r w:rsidR="000B6805">
        <w:t xml:space="preserve"> </w:t>
      </w:r>
      <w:r w:rsidR="00E52121">
        <w:t>cette</w:t>
      </w:r>
      <w:r>
        <w:t xml:space="preserve"> </w:t>
      </w:r>
      <w:r w:rsidR="00E52121">
        <w:t>version en français</w:t>
      </w:r>
      <w:r>
        <w:t xml:space="preserve"> de la description de l’Archive</w:t>
      </w:r>
      <w:r w:rsidR="00C40A52">
        <w:t>.</w:t>
      </w:r>
      <w:r w:rsidR="000B6805">
        <w:t xml:space="preserve"> </w:t>
      </w:r>
      <w:r w:rsidR="00C40A52">
        <w:t>N</w:t>
      </w:r>
      <w:r w:rsidR="000B6805">
        <w:t xml:space="preserve">ous </w:t>
      </w:r>
      <w:r w:rsidR="00C40A52">
        <w:t>l’</w:t>
      </w:r>
      <w:r w:rsidR="000B6805">
        <w:t>avons mené</w:t>
      </w:r>
      <w:r w:rsidR="00C40A52">
        <w:t>e</w:t>
      </w:r>
      <w:r w:rsidR="000B6805">
        <w:t xml:space="preserve"> à bien ensemble</w:t>
      </w:r>
      <w:r>
        <w:t>.</w:t>
      </w:r>
      <w:r w:rsidR="00C440AC">
        <w:t xml:space="preserve"> </w:t>
      </w:r>
    </w:p>
    <w:p w14:paraId="2A707DA7" w14:textId="77777777" w:rsidR="005E7598" w:rsidRDefault="005E7598" w:rsidP="005E7598">
      <w:pPr>
        <w:spacing w:line="360" w:lineRule="auto"/>
        <w:ind w:firstLine="907"/>
        <w:jc w:val="right"/>
      </w:pPr>
      <w:r>
        <w:t>Anca Manolescu</w:t>
      </w:r>
    </w:p>
    <w:p w14:paraId="38912B63" w14:textId="77777777" w:rsidR="005E7598" w:rsidRDefault="00C40A52" w:rsidP="005E7598">
      <w:pPr>
        <w:rPr>
          <w:rFonts w:ascii="Calibri" w:hAnsi="Calibri"/>
          <w:sz w:val="22"/>
          <w:szCs w:val="22"/>
        </w:rPr>
      </w:pPr>
      <w:r>
        <w:t>octobre</w:t>
      </w:r>
      <w:r w:rsidR="005E7598">
        <w:t xml:space="preserve"> 2023</w:t>
      </w:r>
    </w:p>
    <w:p w14:paraId="343A45E3" w14:textId="77777777" w:rsidR="00124599" w:rsidRPr="00DF65C3" w:rsidRDefault="00124599">
      <w:pPr>
        <w:spacing w:line="360" w:lineRule="auto"/>
        <w:jc w:val="both"/>
        <w:sectPr w:rsidR="00124599" w:rsidRPr="00DF65C3">
          <w:footerReference w:type="default" r:id="rId8"/>
          <w:footerReference w:type="first" r:id="rId9"/>
          <w:pgSz w:w="11907" w:h="16840" w:code="9"/>
          <w:pgMar w:top="1440" w:right="1440" w:bottom="1440" w:left="1797" w:header="720" w:footer="1135" w:gutter="0"/>
          <w:cols w:space="720"/>
          <w:titlePg/>
          <w:docGrid w:linePitch="360"/>
        </w:sectPr>
      </w:pPr>
    </w:p>
    <w:p w14:paraId="3A97F5E6" w14:textId="77777777" w:rsidR="00124599" w:rsidRPr="00DF65C3" w:rsidRDefault="00124599">
      <w:pPr>
        <w:pStyle w:val="Heading4"/>
        <w:spacing w:line="360" w:lineRule="auto"/>
        <w:jc w:val="center"/>
        <w:rPr>
          <w:b/>
          <w:sz w:val="24"/>
          <w:szCs w:val="24"/>
          <w:lang w:val="fr-FR"/>
        </w:rPr>
      </w:pPr>
      <w:r w:rsidRPr="00DF65C3">
        <w:rPr>
          <w:b/>
          <w:sz w:val="24"/>
          <w:szCs w:val="24"/>
          <w:lang w:val="fr-FR"/>
        </w:rPr>
        <w:lastRenderedPageBreak/>
        <w:t>L’ARCHIVE ANDRÉ SCRIMA</w:t>
      </w:r>
    </w:p>
    <w:p w14:paraId="72C149A0" w14:textId="77777777" w:rsidR="00DF65C3" w:rsidRDefault="005E7598" w:rsidP="005E7598">
      <w:pPr>
        <w:jc w:val="center"/>
      </w:pPr>
      <w:r>
        <w:t>Sommaire</w:t>
      </w:r>
    </w:p>
    <w:p w14:paraId="7C326D7E" w14:textId="77777777" w:rsidR="001A3A76" w:rsidRDefault="001A3A76" w:rsidP="005E7598">
      <w:pPr>
        <w:jc w:val="center"/>
      </w:pPr>
    </w:p>
    <w:p w14:paraId="359F6A0B" w14:textId="77777777" w:rsidR="001A3A76" w:rsidRPr="00DF65C3" w:rsidRDefault="001A3A76" w:rsidP="005E7598">
      <w:pPr>
        <w:jc w:val="center"/>
      </w:pPr>
    </w:p>
    <w:p w14:paraId="3FB3F7CC" w14:textId="77777777" w:rsidR="00124599" w:rsidRPr="00DF65C3" w:rsidRDefault="00124599">
      <w:pPr>
        <w:spacing w:line="360" w:lineRule="auto"/>
      </w:pPr>
    </w:p>
    <w:p w14:paraId="763611BE" w14:textId="77777777" w:rsidR="00124599" w:rsidRPr="00DF65C3" w:rsidRDefault="00124599">
      <w:pPr>
        <w:pStyle w:val="Heading4"/>
        <w:spacing w:line="360" w:lineRule="auto"/>
        <w:rPr>
          <w:b/>
          <w:bCs/>
          <w:sz w:val="24"/>
          <w:szCs w:val="24"/>
          <w:lang w:val="fr-FR"/>
        </w:rPr>
      </w:pPr>
      <w:r w:rsidRPr="00DF65C3">
        <w:rPr>
          <w:b/>
          <w:bCs/>
          <w:sz w:val="24"/>
          <w:szCs w:val="24"/>
          <w:lang w:val="fr-FR"/>
        </w:rPr>
        <w:t>I</w:t>
      </w:r>
      <w:r w:rsidRPr="00DF65C3">
        <w:rPr>
          <w:b/>
          <w:bCs/>
          <w:sz w:val="24"/>
          <w:szCs w:val="24"/>
          <w:lang w:val="fr-FR"/>
        </w:rPr>
        <w:tab/>
        <w:t>TEXTES</w:t>
      </w:r>
    </w:p>
    <w:p w14:paraId="13538E8D" w14:textId="77777777" w:rsidR="00DF65C3" w:rsidRPr="00DF65C3" w:rsidRDefault="00DF65C3" w:rsidP="00DF65C3">
      <w:pPr>
        <w:spacing w:line="360" w:lineRule="auto"/>
        <w:rPr>
          <w:b/>
          <w:bCs/>
        </w:rPr>
      </w:pPr>
      <w:r w:rsidRPr="00DF65C3">
        <w:rPr>
          <w:b/>
          <w:bCs/>
        </w:rPr>
        <w:t>I.1</w:t>
      </w:r>
      <w:r w:rsidRPr="00DF65C3">
        <w:rPr>
          <w:b/>
          <w:bCs/>
        </w:rPr>
        <w:tab/>
      </w:r>
      <w:r w:rsidR="00124599" w:rsidRPr="00DF65C3">
        <w:rPr>
          <w:b/>
          <w:bCs/>
        </w:rPr>
        <w:t xml:space="preserve">Textes publiés  </w:t>
      </w:r>
      <w:r w:rsidRPr="00DF65C3">
        <w:rPr>
          <w:b/>
          <w:bCs/>
        </w:rPr>
        <w:t>du vivant du Père</w:t>
      </w:r>
      <w:r w:rsidR="00F50385">
        <w:rPr>
          <w:b/>
          <w:bCs/>
        </w:rPr>
        <w:t xml:space="preserve"> </w:t>
      </w:r>
      <w:r w:rsidR="00124599" w:rsidRPr="00DF65C3">
        <w:rPr>
          <w:b/>
          <w:bCs/>
        </w:rPr>
        <w:t xml:space="preserve">(1956 – 2000) </w:t>
      </w:r>
      <w:r w:rsidR="00D61DBF">
        <w:rPr>
          <w:b/>
          <w:bCs/>
        </w:rPr>
        <w:t>(TP 1 – TP 77</w:t>
      </w:r>
      <w:r w:rsidRPr="00DF65C3">
        <w:rPr>
          <w:b/>
          <w:bCs/>
        </w:rPr>
        <w:t>).</w:t>
      </w:r>
    </w:p>
    <w:p w14:paraId="079079B0" w14:textId="77777777" w:rsidR="00DF65C3" w:rsidRDefault="00DF65C3">
      <w:pPr>
        <w:spacing w:line="360" w:lineRule="auto"/>
        <w:rPr>
          <w:b/>
          <w:bCs/>
        </w:rPr>
      </w:pPr>
      <w:r w:rsidRPr="00DF65C3">
        <w:rPr>
          <w:b/>
          <w:bCs/>
        </w:rPr>
        <w:t xml:space="preserve"> I.2</w:t>
      </w:r>
      <w:r w:rsidRPr="00DF65C3">
        <w:rPr>
          <w:b/>
          <w:bCs/>
        </w:rPr>
        <w:tab/>
      </w:r>
      <w:r w:rsidR="00124599" w:rsidRPr="00DF65C3">
        <w:rPr>
          <w:b/>
          <w:bCs/>
        </w:rPr>
        <w:t xml:space="preserve">Textes  non-publiés </w:t>
      </w:r>
      <w:r w:rsidRPr="00DF65C3">
        <w:rPr>
          <w:b/>
          <w:bCs/>
        </w:rPr>
        <w:t xml:space="preserve">de son vivant, </w:t>
      </w:r>
      <w:r w:rsidR="00124599" w:rsidRPr="00DF65C3">
        <w:rPr>
          <w:b/>
          <w:bCs/>
        </w:rPr>
        <w:t>datés</w:t>
      </w:r>
      <w:r w:rsidRPr="00DF65C3">
        <w:rPr>
          <w:b/>
          <w:bCs/>
        </w:rPr>
        <w:t xml:space="preserve"> (TND 1 – TND 55)</w:t>
      </w:r>
      <w:r>
        <w:rPr>
          <w:b/>
          <w:bCs/>
        </w:rPr>
        <w:t>.</w:t>
      </w:r>
    </w:p>
    <w:p w14:paraId="4C990CD5" w14:textId="77777777" w:rsidR="00124599" w:rsidRPr="00DF65C3" w:rsidRDefault="00DF65C3">
      <w:pPr>
        <w:spacing w:line="360" w:lineRule="auto"/>
        <w:rPr>
          <w:b/>
          <w:bCs/>
        </w:rPr>
      </w:pPr>
      <w:r>
        <w:rPr>
          <w:b/>
          <w:bCs/>
        </w:rPr>
        <w:t>I.3</w:t>
      </w:r>
      <w:r w:rsidR="00124599" w:rsidRPr="00DF65C3">
        <w:rPr>
          <w:b/>
          <w:bCs/>
        </w:rPr>
        <w:tab/>
        <w:t xml:space="preserve">Textes non-publiés </w:t>
      </w:r>
      <w:r>
        <w:rPr>
          <w:b/>
          <w:bCs/>
        </w:rPr>
        <w:t xml:space="preserve">de son vivant </w:t>
      </w:r>
      <w:r w:rsidR="00124599" w:rsidRPr="00DF65C3">
        <w:rPr>
          <w:b/>
          <w:bCs/>
        </w:rPr>
        <w:t>et non-datés</w:t>
      </w:r>
      <w:r>
        <w:rPr>
          <w:b/>
          <w:bCs/>
        </w:rPr>
        <w:t xml:space="preserve"> (TNN 1- TNN 41).</w:t>
      </w:r>
    </w:p>
    <w:p w14:paraId="268E348D" w14:textId="77777777" w:rsidR="00124599" w:rsidRPr="00DF65C3" w:rsidRDefault="00124599">
      <w:pPr>
        <w:spacing w:line="360" w:lineRule="auto"/>
        <w:rPr>
          <w:b/>
          <w:bCs/>
        </w:rPr>
      </w:pPr>
    </w:p>
    <w:p w14:paraId="3882D1A6" w14:textId="77777777" w:rsidR="00124599" w:rsidRPr="00DF65C3" w:rsidRDefault="00124599">
      <w:pPr>
        <w:pStyle w:val="Heading4"/>
        <w:spacing w:line="360" w:lineRule="auto"/>
        <w:rPr>
          <w:b/>
          <w:bCs/>
          <w:sz w:val="24"/>
          <w:szCs w:val="24"/>
          <w:lang w:val="fr-FR"/>
        </w:rPr>
      </w:pPr>
      <w:r w:rsidRPr="00DF65C3">
        <w:rPr>
          <w:b/>
          <w:bCs/>
          <w:sz w:val="24"/>
          <w:szCs w:val="24"/>
          <w:lang w:val="fr-FR"/>
        </w:rPr>
        <w:t>II</w:t>
      </w:r>
      <w:r w:rsidRPr="00DF65C3">
        <w:rPr>
          <w:b/>
          <w:bCs/>
          <w:sz w:val="24"/>
          <w:szCs w:val="24"/>
          <w:lang w:val="fr-FR"/>
        </w:rPr>
        <w:tab/>
        <w:t xml:space="preserve">COURS (1970 – 1980) </w:t>
      </w:r>
    </w:p>
    <w:p w14:paraId="0DB1B1A3" w14:textId="77777777" w:rsidR="00124599" w:rsidRPr="00DF65C3" w:rsidRDefault="00DF65C3" w:rsidP="00DF65C3">
      <w:pPr>
        <w:spacing w:line="360" w:lineRule="auto"/>
        <w:rPr>
          <w:b/>
          <w:bCs/>
        </w:rPr>
      </w:pPr>
      <w:r>
        <w:rPr>
          <w:b/>
          <w:bCs/>
        </w:rPr>
        <w:t>II.1</w:t>
      </w:r>
      <w:r>
        <w:rPr>
          <w:b/>
          <w:bCs/>
        </w:rPr>
        <w:tab/>
      </w:r>
      <w:r w:rsidR="00124599" w:rsidRPr="00DF65C3">
        <w:rPr>
          <w:b/>
          <w:bCs/>
        </w:rPr>
        <w:t>Notes de cours prises par des étudiants (reliés en volume)</w:t>
      </w:r>
      <w:r>
        <w:rPr>
          <w:b/>
          <w:bCs/>
        </w:rPr>
        <w:t xml:space="preserve"> (CN 1 – CN 9).</w:t>
      </w:r>
    </w:p>
    <w:p w14:paraId="74F87601" w14:textId="77777777" w:rsidR="00124599" w:rsidRPr="00DF65C3" w:rsidRDefault="00DF65C3" w:rsidP="002D4E46">
      <w:pPr>
        <w:spacing w:line="360" w:lineRule="auto"/>
        <w:rPr>
          <w:b/>
          <w:bCs/>
        </w:rPr>
      </w:pPr>
      <w:r>
        <w:rPr>
          <w:b/>
          <w:bCs/>
        </w:rPr>
        <w:t>II.2</w:t>
      </w:r>
      <w:r>
        <w:rPr>
          <w:b/>
          <w:bCs/>
        </w:rPr>
        <w:tab/>
      </w:r>
      <w:r w:rsidR="00124599" w:rsidRPr="00DF65C3">
        <w:rPr>
          <w:b/>
          <w:bCs/>
        </w:rPr>
        <w:t>Programmes et notes de cours conçus par André Scrima</w:t>
      </w:r>
      <w:r>
        <w:rPr>
          <w:b/>
          <w:bCs/>
        </w:rPr>
        <w:t xml:space="preserve"> (CNP 1 – CNP 6).</w:t>
      </w:r>
    </w:p>
    <w:p w14:paraId="7AD4029D" w14:textId="77777777" w:rsidR="00124599" w:rsidRPr="00DF65C3" w:rsidRDefault="00124599" w:rsidP="002D4E46">
      <w:pPr>
        <w:spacing w:line="360" w:lineRule="auto"/>
        <w:rPr>
          <w:b/>
          <w:bCs/>
        </w:rPr>
      </w:pPr>
    </w:p>
    <w:p w14:paraId="327543C9" w14:textId="77777777" w:rsidR="00124599" w:rsidRDefault="00124599" w:rsidP="002D4E46">
      <w:pPr>
        <w:pStyle w:val="Heading4"/>
        <w:spacing w:line="360" w:lineRule="auto"/>
        <w:rPr>
          <w:b/>
          <w:bCs/>
          <w:sz w:val="24"/>
          <w:szCs w:val="24"/>
          <w:lang w:val="fr-FR"/>
        </w:rPr>
      </w:pPr>
      <w:r w:rsidRPr="00DF65C3">
        <w:rPr>
          <w:b/>
          <w:bCs/>
          <w:sz w:val="24"/>
          <w:szCs w:val="24"/>
          <w:lang w:val="fr-FR"/>
        </w:rPr>
        <w:t>III</w:t>
      </w:r>
      <w:r w:rsidRPr="00DF65C3">
        <w:rPr>
          <w:b/>
          <w:bCs/>
          <w:sz w:val="24"/>
          <w:szCs w:val="24"/>
          <w:lang w:val="fr-FR"/>
        </w:rPr>
        <w:tab/>
        <w:t xml:space="preserve">NOTES  </w:t>
      </w:r>
    </w:p>
    <w:p w14:paraId="57B64E82" w14:textId="77777777" w:rsidR="00DF65C3" w:rsidRDefault="00DF65C3" w:rsidP="002D4E46">
      <w:pPr>
        <w:spacing w:line="360" w:lineRule="auto"/>
        <w:rPr>
          <w:b/>
        </w:rPr>
      </w:pPr>
      <w:r w:rsidRPr="00DF65C3">
        <w:rPr>
          <w:b/>
        </w:rPr>
        <w:t>III.1</w:t>
      </w:r>
      <w:r w:rsidR="002D4E46">
        <w:rPr>
          <w:b/>
        </w:rPr>
        <w:tab/>
        <w:t xml:space="preserve">Notes </w:t>
      </w:r>
      <w:r w:rsidR="002D4E46" w:rsidRPr="002D4E46">
        <w:rPr>
          <w:b/>
        </w:rPr>
        <w:t>th</w:t>
      </w:r>
      <w:r w:rsidR="002D4E46">
        <w:rPr>
          <w:b/>
        </w:rPr>
        <w:t>é</w:t>
      </w:r>
      <w:r w:rsidR="002D4E46" w:rsidRPr="002D4E46">
        <w:rPr>
          <w:b/>
        </w:rPr>
        <w:t>matiques</w:t>
      </w:r>
      <w:r w:rsidR="002D4E46">
        <w:rPr>
          <w:b/>
        </w:rPr>
        <w:t xml:space="preserve"> (N 1 – N 34).</w:t>
      </w:r>
    </w:p>
    <w:p w14:paraId="07EEBEED" w14:textId="77777777" w:rsidR="002D4E46" w:rsidRPr="00DF65C3" w:rsidRDefault="002D4E46" w:rsidP="002D4E46">
      <w:pPr>
        <w:spacing w:line="360" w:lineRule="auto"/>
        <w:rPr>
          <w:b/>
        </w:rPr>
      </w:pPr>
      <w:r>
        <w:rPr>
          <w:b/>
        </w:rPr>
        <w:t>III.2</w:t>
      </w:r>
      <w:r>
        <w:rPr>
          <w:b/>
        </w:rPr>
        <w:tab/>
        <w:t xml:space="preserve">Notes diverses </w:t>
      </w:r>
      <w:r w:rsidRPr="00DF65C3">
        <w:rPr>
          <w:b/>
        </w:rPr>
        <w:t>(ND 1 – ND 1128)</w:t>
      </w:r>
      <w:r>
        <w:rPr>
          <w:b/>
        </w:rPr>
        <w:t>.</w:t>
      </w:r>
    </w:p>
    <w:p w14:paraId="6D1F3A93" w14:textId="77777777" w:rsidR="00124599" w:rsidRPr="00DF65C3" w:rsidRDefault="00124599" w:rsidP="002D4E46">
      <w:pPr>
        <w:spacing w:line="360" w:lineRule="auto"/>
        <w:rPr>
          <w:b/>
          <w:bCs/>
        </w:rPr>
      </w:pPr>
    </w:p>
    <w:p w14:paraId="6217073F" w14:textId="77777777" w:rsidR="00DF65C3" w:rsidRDefault="00124599" w:rsidP="002D4E46">
      <w:pPr>
        <w:spacing w:line="360" w:lineRule="auto"/>
        <w:rPr>
          <w:b/>
          <w:bCs/>
        </w:rPr>
      </w:pPr>
      <w:r w:rsidRPr="00DF65C3">
        <w:rPr>
          <w:b/>
          <w:bCs/>
        </w:rPr>
        <w:t>IV</w:t>
      </w:r>
      <w:r w:rsidRPr="00DF65C3">
        <w:rPr>
          <w:b/>
          <w:bCs/>
        </w:rPr>
        <w:tab/>
        <w:t xml:space="preserve">DOSSIERS COMPOSÉS PAR ANDRÉ SCRIMA </w:t>
      </w:r>
    </w:p>
    <w:p w14:paraId="287DE0D1" w14:textId="77777777" w:rsidR="00DF65C3" w:rsidRDefault="002D4E46" w:rsidP="007C30E3">
      <w:pPr>
        <w:rPr>
          <w:b/>
        </w:rPr>
      </w:pPr>
      <w:r>
        <w:rPr>
          <w:b/>
          <w:bCs/>
        </w:rPr>
        <w:t>IV.1</w:t>
      </w:r>
      <w:r>
        <w:rPr>
          <w:b/>
          <w:bCs/>
        </w:rPr>
        <w:tab/>
        <w:t xml:space="preserve">Orthodoxie </w:t>
      </w:r>
      <w:r w:rsidRPr="00DF65C3">
        <w:rPr>
          <w:b/>
        </w:rPr>
        <w:t>(DN.ORT 1 – DN.ORT 42)</w:t>
      </w:r>
      <w:r>
        <w:rPr>
          <w:b/>
        </w:rPr>
        <w:t>.</w:t>
      </w:r>
    </w:p>
    <w:p w14:paraId="00267F1B" w14:textId="77777777" w:rsidR="00DF65C3" w:rsidRPr="002D4E46" w:rsidRDefault="002D4E46" w:rsidP="007C30E3">
      <w:pPr>
        <w:pStyle w:val="Heading4"/>
        <w:rPr>
          <w:b/>
          <w:sz w:val="24"/>
          <w:szCs w:val="24"/>
          <w:lang w:val="ro-RO"/>
        </w:rPr>
      </w:pPr>
      <w:r w:rsidRPr="002D4E46">
        <w:rPr>
          <w:b/>
          <w:sz w:val="24"/>
          <w:szCs w:val="24"/>
          <w:lang w:val="ro-RO"/>
        </w:rPr>
        <w:t>IV.2</w:t>
      </w:r>
      <w:r w:rsidRPr="002D4E46">
        <w:rPr>
          <w:b/>
          <w:sz w:val="24"/>
          <w:szCs w:val="24"/>
          <w:lang w:val="ro-RO"/>
        </w:rPr>
        <w:tab/>
        <w:t>Le Concile Vatican II (DN.VAT 1 – DN.VAT 38).</w:t>
      </w:r>
    </w:p>
    <w:p w14:paraId="5FE6E5BB" w14:textId="77777777" w:rsidR="002D4E46" w:rsidRDefault="002D4E46" w:rsidP="007C30E3">
      <w:pPr>
        <w:rPr>
          <w:b/>
        </w:rPr>
      </w:pPr>
      <w:r w:rsidRPr="002D4E46">
        <w:rPr>
          <w:b/>
        </w:rPr>
        <w:t>IV.3</w:t>
      </w:r>
      <w:r w:rsidRPr="002D4E46">
        <w:rPr>
          <w:b/>
        </w:rPr>
        <w:tab/>
        <w:t>Unitatis redintegratio (DN.UNI 1 – DN.UNI 21)</w:t>
      </w:r>
      <w:r>
        <w:rPr>
          <w:b/>
        </w:rPr>
        <w:t>.</w:t>
      </w:r>
    </w:p>
    <w:p w14:paraId="3808163F" w14:textId="77777777" w:rsidR="002D4E46" w:rsidRDefault="002D4E46" w:rsidP="007C30E3">
      <w:pPr>
        <w:rPr>
          <w:b/>
        </w:rPr>
      </w:pPr>
      <w:r>
        <w:rPr>
          <w:b/>
        </w:rPr>
        <w:t>IV.4</w:t>
      </w:r>
      <w:r>
        <w:rPr>
          <w:b/>
        </w:rPr>
        <w:tab/>
        <w:t xml:space="preserve">Oecuménisme </w:t>
      </w:r>
      <w:r w:rsidRPr="00DF65C3">
        <w:rPr>
          <w:b/>
        </w:rPr>
        <w:t>(DN.ECU 1 - DN.ECU 94)</w:t>
      </w:r>
      <w:r>
        <w:rPr>
          <w:b/>
        </w:rPr>
        <w:t>.</w:t>
      </w:r>
    </w:p>
    <w:p w14:paraId="294A328C" w14:textId="77777777" w:rsidR="002D4E46" w:rsidRPr="002D4E46" w:rsidRDefault="002D4E46" w:rsidP="007C30E3">
      <w:pPr>
        <w:rPr>
          <w:b/>
        </w:rPr>
      </w:pPr>
      <w:r>
        <w:rPr>
          <w:b/>
        </w:rPr>
        <w:t>IV.5</w:t>
      </w:r>
      <w:r>
        <w:rPr>
          <w:b/>
        </w:rPr>
        <w:tab/>
        <w:t xml:space="preserve">Liban Palestine, Moyen Orient </w:t>
      </w:r>
      <w:r w:rsidRPr="00DF65C3">
        <w:rPr>
          <w:b/>
        </w:rPr>
        <w:t>(DN.LIB 1 – DN.LIB 64)</w:t>
      </w:r>
      <w:r>
        <w:rPr>
          <w:b/>
        </w:rPr>
        <w:t>.</w:t>
      </w:r>
    </w:p>
    <w:p w14:paraId="1E81FF86" w14:textId="77777777" w:rsidR="00DF65C3" w:rsidRPr="00DF65C3" w:rsidRDefault="00DF65C3" w:rsidP="007C30E3">
      <w:pPr>
        <w:rPr>
          <w:b/>
        </w:rPr>
      </w:pPr>
      <w:r w:rsidRPr="00DF65C3">
        <w:rPr>
          <w:b/>
        </w:rPr>
        <w:t>IV.6</w:t>
      </w:r>
      <w:r w:rsidRPr="00DF65C3">
        <w:rPr>
          <w:b/>
        </w:rPr>
        <w:tab/>
        <w:t>Jérusalem, y compris le Rapport COE (DN.IER 1 - DN.IER 12)</w:t>
      </w:r>
      <w:r w:rsidR="002D4E46">
        <w:rPr>
          <w:b/>
        </w:rPr>
        <w:t>.</w:t>
      </w:r>
    </w:p>
    <w:p w14:paraId="7C348946" w14:textId="77777777" w:rsidR="00DF65C3" w:rsidRPr="00DF65C3" w:rsidRDefault="00DF65C3" w:rsidP="007C30E3">
      <w:pPr>
        <w:rPr>
          <w:b/>
        </w:rPr>
      </w:pPr>
      <w:r w:rsidRPr="00DF65C3">
        <w:rPr>
          <w:b/>
        </w:rPr>
        <w:t>IV.7</w:t>
      </w:r>
      <w:r w:rsidRPr="00DF65C3">
        <w:rPr>
          <w:b/>
        </w:rPr>
        <w:tab/>
      </w:r>
      <w:r w:rsidR="002D4E46">
        <w:rPr>
          <w:b/>
        </w:rPr>
        <w:t xml:space="preserve">Le </w:t>
      </w:r>
      <w:r w:rsidRPr="00DF65C3">
        <w:rPr>
          <w:b/>
        </w:rPr>
        <w:t>Congr</w:t>
      </w:r>
      <w:r w:rsidR="002D4E46">
        <w:rPr>
          <w:b/>
        </w:rPr>
        <w:t>ès</w:t>
      </w:r>
      <w:r w:rsidRPr="00DF65C3">
        <w:rPr>
          <w:b/>
        </w:rPr>
        <w:t xml:space="preserve"> „Le millénaire du mont Athos” (DN.ATH 1 – DN.ATH 17)</w:t>
      </w:r>
    </w:p>
    <w:p w14:paraId="06833B38" w14:textId="77777777" w:rsidR="00DF65C3" w:rsidRPr="00DF65C3" w:rsidRDefault="00DF65C3" w:rsidP="007C30E3">
      <w:pPr>
        <w:rPr>
          <w:b/>
        </w:rPr>
      </w:pPr>
      <w:r w:rsidRPr="00DF65C3">
        <w:rPr>
          <w:b/>
        </w:rPr>
        <w:t>IV.8</w:t>
      </w:r>
      <w:r w:rsidRPr="00DF65C3">
        <w:rPr>
          <w:b/>
        </w:rPr>
        <w:tab/>
      </w:r>
      <w:r w:rsidR="002D4E46">
        <w:rPr>
          <w:b/>
        </w:rPr>
        <w:t xml:space="preserve">Les </w:t>
      </w:r>
      <w:r w:rsidRPr="00DF65C3">
        <w:rPr>
          <w:b/>
        </w:rPr>
        <w:t>Col</w:t>
      </w:r>
      <w:r w:rsidR="002D4E46">
        <w:rPr>
          <w:b/>
        </w:rPr>
        <w:t>l</w:t>
      </w:r>
      <w:r w:rsidRPr="00DF65C3">
        <w:rPr>
          <w:b/>
        </w:rPr>
        <w:t>o</w:t>
      </w:r>
      <w:r w:rsidR="002D4E46">
        <w:rPr>
          <w:b/>
        </w:rPr>
        <w:t>ques</w:t>
      </w:r>
      <w:r w:rsidRPr="00DF65C3">
        <w:rPr>
          <w:b/>
        </w:rPr>
        <w:t xml:space="preserve"> Castelli (DN.CAS 1 – DN.CAS 29)</w:t>
      </w:r>
      <w:r w:rsidR="002D4E46">
        <w:rPr>
          <w:b/>
        </w:rPr>
        <w:t>.</w:t>
      </w:r>
    </w:p>
    <w:p w14:paraId="73837F53" w14:textId="77777777" w:rsidR="00DF65C3" w:rsidRPr="00DF65C3" w:rsidRDefault="00DF65C3" w:rsidP="007C30E3">
      <w:pPr>
        <w:ind w:left="720" w:hanging="720"/>
        <w:rPr>
          <w:b/>
        </w:rPr>
      </w:pPr>
      <w:r w:rsidRPr="00DF65C3">
        <w:rPr>
          <w:b/>
        </w:rPr>
        <w:t>IV.9</w:t>
      </w:r>
      <w:r w:rsidRPr="00DF65C3">
        <w:rPr>
          <w:b/>
        </w:rPr>
        <w:tab/>
      </w:r>
      <w:r w:rsidR="002D4E46">
        <w:rPr>
          <w:b/>
        </w:rPr>
        <w:t>C</w:t>
      </w:r>
      <w:r w:rsidRPr="00DF65C3">
        <w:rPr>
          <w:b/>
        </w:rPr>
        <w:t>ol</w:t>
      </w:r>
      <w:r w:rsidR="002D4E46">
        <w:rPr>
          <w:b/>
        </w:rPr>
        <w:t>l</w:t>
      </w:r>
      <w:r w:rsidRPr="00DF65C3">
        <w:rPr>
          <w:b/>
        </w:rPr>
        <w:t>o</w:t>
      </w:r>
      <w:r w:rsidR="002D4E46">
        <w:rPr>
          <w:b/>
        </w:rPr>
        <w:t>ques</w:t>
      </w:r>
      <w:r w:rsidRPr="00DF65C3">
        <w:rPr>
          <w:b/>
        </w:rPr>
        <w:t xml:space="preserve"> </w:t>
      </w:r>
      <w:r w:rsidR="002D4E46">
        <w:rPr>
          <w:b/>
        </w:rPr>
        <w:t>de l’</w:t>
      </w:r>
      <w:r w:rsidRPr="00DF65C3">
        <w:rPr>
          <w:b/>
        </w:rPr>
        <w:t>Acad</w:t>
      </w:r>
      <w:r w:rsidR="002D4E46">
        <w:rPr>
          <w:b/>
        </w:rPr>
        <w:t>émie</w:t>
      </w:r>
      <w:r w:rsidRPr="00DF65C3">
        <w:rPr>
          <w:b/>
        </w:rPr>
        <w:t xml:space="preserve"> internaţionale </w:t>
      </w:r>
      <w:r w:rsidR="002D4E46">
        <w:rPr>
          <w:b/>
        </w:rPr>
        <w:t xml:space="preserve">de Science religieuses et de Philosophie de la Science </w:t>
      </w:r>
      <w:r w:rsidRPr="00DF65C3">
        <w:rPr>
          <w:b/>
        </w:rPr>
        <w:t>(DN.ACAD 1- DN.ACAD 31)</w:t>
      </w:r>
      <w:r w:rsidR="002D4E46">
        <w:rPr>
          <w:b/>
        </w:rPr>
        <w:t>.</w:t>
      </w:r>
    </w:p>
    <w:p w14:paraId="16B884E5" w14:textId="77777777" w:rsidR="00DF65C3" w:rsidRPr="00DF65C3" w:rsidRDefault="00DF65C3" w:rsidP="007C30E3">
      <w:pPr>
        <w:rPr>
          <w:b/>
        </w:rPr>
      </w:pPr>
      <w:r w:rsidRPr="00DF65C3">
        <w:rPr>
          <w:b/>
        </w:rPr>
        <w:t>IV.10</w:t>
      </w:r>
      <w:r w:rsidRPr="00DF65C3">
        <w:rPr>
          <w:b/>
        </w:rPr>
        <w:tab/>
      </w:r>
      <w:r w:rsidRPr="00DF65C3">
        <w:rPr>
          <w:b/>
          <w:i/>
        </w:rPr>
        <w:t xml:space="preserve">Evangelia Thomae </w:t>
      </w:r>
      <w:r w:rsidRPr="00DF65C3">
        <w:rPr>
          <w:b/>
        </w:rPr>
        <w:t>(gno</w:t>
      </w:r>
      <w:r w:rsidR="002D4E46">
        <w:rPr>
          <w:b/>
        </w:rPr>
        <w:t>se</w:t>
      </w:r>
      <w:r w:rsidRPr="00DF65C3">
        <w:rPr>
          <w:b/>
        </w:rPr>
        <w:t xml:space="preserve"> </w:t>
      </w:r>
      <w:r w:rsidR="002D4E46">
        <w:rPr>
          <w:b/>
        </w:rPr>
        <w:t>et</w:t>
      </w:r>
      <w:r w:rsidRPr="00DF65C3">
        <w:rPr>
          <w:b/>
        </w:rPr>
        <w:t xml:space="preserve"> gnosticism</w:t>
      </w:r>
      <w:r w:rsidR="002D4E46">
        <w:rPr>
          <w:b/>
        </w:rPr>
        <w:t>e</w:t>
      </w:r>
      <w:r w:rsidRPr="00DF65C3">
        <w:rPr>
          <w:b/>
        </w:rPr>
        <w:t>) (DN.GNOS 1 - DN.GNOS 50)</w:t>
      </w:r>
      <w:r w:rsidR="002D4E46">
        <w:rPr>
          <w:b/>
        </w:rPr>
        <w:t>.</w:t>
      </w:r>
    </w:p>
    <w:p w14:paraId="3FCF14D7" w14:textId="77777777" w:rsidR="002D4E46" w:rsidRDefault="00DF65C3" w:rsidP="007C30E3">
      <w:pPr>
        <w:rPr>
          <w:b/>
        </w:rPr>
      </w:pPr>
      <w:r w:rsidRPr="00DF65C3">
        <w:rPr>
          <w:b/>
        </w:rPr>
        <w:t>IV.11</w:t>
      </w:r>
      <w:r w:rsidRPr="00DF65C3">
        <w:rPr>
          <w:b/>
        </w:rPr>
        <w:tab/>
      </w:r>
      <w:r w:rsidR="002D4E46">
        <w:rPr>
          <w:b/>
        </w:rPr>
        <w:t>Le g</w:t>
      </w:r>
      <w:r w:rsidRPr="00DF65C3">
        <w:rPr>
          <w:b/>
        </w:rPr>
        <w:t>r</w:t>
      </w:r>
      <w:r w:rsidR="002D4E46">
        <w:rPr>
          <w:b/>
        </w:rPr>
        <w:t>o</w:t>
      </w:r>
      <w:r w:rsidRPr="00DF65C3">
        <w:rPr>
          <w:b/>
        </w:rPr>
        <w:t>up</w:t>
      </w:r>
      <w:r w:rsidR="002D4E46">
        <w:rPr>
          <w:b/>
        </w:rPr>
        <w:t>e</w:t>
      </w:r>
      <w:r w:rsidRPr="00DF65C3">
        <w:rPr>
          <w:b/>
        </w:rPr>
        <w:t xml:space="preserve"> de </w:t>
      </w:r>
      <w:r w:rsidR="002D4E46">
        <w:rPr>
          <w:b/>
        </w:rPr>
        <w:t>rechecrche au</w:t>
      </w:r>
      <w:r w:rsidRPr="00DF65C3">
        <w:rPr>
          <w:b/>
        </w:rPr>
        <w:t xml:space="preserve"> NEC „</w:t>
      </w:r>
      <w:r w:rsidR="002D4E46">
        <w:rPr>
          <w:b/>
        </w:rPr>
        <w:t>La pensée du XVIIe siècle”</w:t>
      </w:r>
    </w:p>
    <w:p w14:paraId="065F592C" w14:textId="77777777" w:rsidR="00DF65C3" w:rsidRPr="00DF65C3" w:rsidRDefault="00DF65C3" w:rsidP="007C30E3">
      <w:pPr>
        <w:ind w:left="4680" w:firstLine="360"/>
        <w:rPr>
          <w:b/>
        </w:rPr>
      </w:pPr>
      <w:r w:rsidRPr="00DF65C3">
        <w:rPr>
          <w:b/>
        </w:rPr>
        <w:t>(DN.XVII 1 – DN.XVII 16)</w:t>
      </w:r>
      <w:r w:rsidR="009430DE">
        <w:rPr>
          <w:b/>
        </w:rPr>
        <w:t>.</w:t>
      </w:r>
    </w:p>
    <w:p w14:paraId="12EC9107" w14:textId="77777777" w:rsidR="00DF65C3" w:rsidRPr="00DF65C3" w:rsidRDefault="00DF65C3" w:rsidP="007C30E3">
      <w:pPr>
        <w:rPr>
          <w:b/>
        </w:rPr>
      </w:pPr>
      <w:r w:rsidRPr="00DF65C3">
        <w:rPr>
          <w:b/>
        </w:rPr>
        <w:t>IV.12</w:t>
      </w:r>
      <w:r w:rsidRPr="00DF65C3">
        <w:rPr>
          <w:b/>
        </w:rPr>
        <w:tab/>
        <w:t>Recherche Golconda–Magritte (DN.ART 1 – DN.ART 26)</w:t>
      </w:r>
      <w:r w:rsidR="009430DE">
        <w:rPr>
          <w:b/>
        </w:rPr>
        <w:t>.</w:t>
      </w:r>
    </w:p>
    <w:p w14:paraId="18847B2F" w14:textId="77777777" w:rsidR="00DF65C3" w:rsidRPr="00DF65C3" w:rsidRDefault="00DF65C3" w:rsidP="007C30E3">
      <w:pPr>
        <w:rPr>
          <w:b/>
        </w:rPr>
      </w:pPr>
      <w:r w:rsidRPr="00DF65C3">
        <w:rPr>
          <w:b/>
        </w:rPr>
        <w:t>IV.13</w:t>
      </w:r>
      <w:r w:rsidRPr="00DF65C3">
        <w:rPr>
          <w:b/>
        </w:rPr>
        <w:tab/>
        <w:t>Yves Klein (DN.ART 27 - DN.ART 44) IV.14</w:t>
      </w:r>
      <w:r w:rsidRPr="00DF65C3">
        <w:rPr>
          <w:b/>
        </w:rPr>
        <w:tab/>
      </w:r>
    </w:p>
    <w:p w14:paraId="2D76720C" w14:textId="77777777" w:rsidR="007C30E3" w:rsidRDefault="007C30E3" w:rsidP="007C30E3">
      <w:pPr>
        <w:rPr>
          <w:b/>
        </w:rPr>
      </w:pPr>
      <w:r>
        <w:rPr>
          <w:b/>
        </w:rPr>
        <w:t>IV.14</w:t>
      </w:r>
      <w:r>
        <w:rPr>
          <w:b/>
        </w:rPr>
        <w:tab/>
        <w:t>Le projet de la revue</w:t>
      </w:r>
      <w:r w:rsidR="00DF65C3" w:rsidRPr="00DF65C3">
        <w:rPr>
          <w:b/>
        </w:rPr>
        <w:t xml:space="preserve"> de </w:t>
      </w:r>
      <w:r>
        <w:rPr>
          <w:b/>
        </w:rPr>
        <w:t>philosophie</w:t>
      </w:r>
      <w:r w:rsidR="00DF65C3" w:rsidRPr="00DF65C3">
        <w:rPr>
          <w:b/>
        </w:rPr>
        <w:t xml:space="preserve"> Krisis (Huston, USA)</w:t>
      </w:r>
    </w:p>
    <w:p w14:paraId="34020423" w14:textId="77777777" w:rsidR="00DF65C3" w:rsidRPr="00DF65C3" w:rsidRDefault="00DF65C3" w:rsidP="007C30E3">
      <w:pPr>
        <w:ind w:left="2160" w:firstLine="720"/>
        <w:rPr>
          <w:b/>
          <w:bCs/>
        </w:rPr>
      </w:pPr>
      <w:r w:rsidRPr="00DF65C3">
        <w:rPr>
          <w:b/>
        </w:rPr>
        <w:t>(DN.KRIS 1 - DN.KRIS 10)</w:t>
      </w:r>
    </w:p>
    <w:p w14:paraId="4C657B05" w14:textId="77777777" w:rsidR="00DF65C3" w:rsidRPr="00DF65C3" w:rsidRDefault="00DF65C3" w:rsidP="002D4E46">
      <w:pPr>
        <w:spacing w:line="360" w:lineRule="auto"/>
        <w:rPr>
          <w:b/>
          <w:bCs/>
        </w:rPr>
      </w:pPr>
    </w:p>
    <w:p w14:paraId="6C2D5385" w14:textId="77777777" w:rsidR="00DF65C3" w:rsidRPr="00DF65C3" w:rsidRDefault="00DF65C3" w:rsidP="007C30E3">
      <w:pPr>
        <w:spacing w:line="360" w:lineRule="auto"/>
        <w:rPr>
          <w:b/>
          <w:bCs/>
        </w:rPr>
      </w:pPr>
    </w:p>
    <w:p w14:paraId="21E9F3F4" w14:textId="77777777" w:rsidR="00DF65C3" w:rsidRPr="00DF65C3" w:rsidRDefault="00DF65C3" w:rsidP="007C30E3">
      <w:pPr>
        <w:spacing w:line="360" w:lineRule="auto"/>
        <w:rPr>
          <w:b/>
          <w:bCs/>
        </w:rPr>
      </w:pPr>
    </w:p>
    <w:p w14:paraId="27409B01" w14:textId="77777777" w:rsidR="00124599" w:rsidRPr="00DF65C3" w:rsidRDefault="00124599" w:rsidP="007C30E3">
      <w:pPr>
        <w:pStyle w:val="Heading4"/>
        <w:spacing w:line="360" w:lineRule="auto"/>
        <w:rPr>
          <w:b/>
          <w:bCs/>
          <w:sz w:val="24"/>
          <w:szCs w:val="24"/>
          <w:lang w:val="fr-FR"/>
        </w:rPr>
      </w:pPr>
      <w:r w:rsidRPr="00DF65C3">
        <w:rPr>
          <w:b/>
          <w:bCs/>
          <w:sz w:val="24"/>
          <w:szCs w:val="24"/>
          <w:lang w:val="fr-FR"/>
        </w:rPr>
        <w:lastRenderedPageBreak/>
        <w:t>V</w:t>
      </w:r>
      <w:r w:rsidRPr="00DF65C3">
        <w:rPr>
          <w:b/>
          <w:bCs/>
          <w:sz w:val="24"/>
          <w:szCs w:val="24"/>
          <w:lang w:val="fr-FR"/>
        </w:rPr>
        <w:tab/>
        <w:t>CORRESPONDANCE</w:t>
      </w:r>
    </w:p>
    <w:p w14:paraId="74873426" w14:textId="77777777" w:rsidR="00E95F64" w:rsidRPr="00E96E8C" w:rsidRDefault="00E95F64" w:rsidP="00E95F64">
      <w:pPr>
        <w:rPr>
          <w:b/>
        </w:rPr>
      </w:pPr>
      <w:r w:rsidRPr="00E96E8C">
        <w:rPr>
          <w:b/>
        </w:rPr>
        <w:t>V.1</w:t>
      </w:r>
      <w:r w:rsidRPr="00E96E8C">
        <w:rPr>
          <w:b/>
        </w:rPr>
        <w:tab/>
        <w:t>Corespond</w:t>
      </w:r>
      <w:r w:rsidR="008228EA">
        <w:rPr>
          <w:b/>
        </w:rPr>
        <w:t>ants</w:t>
      </w:r>
      <w:r w:rsidRPr="00E96E8C">
        <w:rPr>
          <w:b/>
        </w:rPr>
        <w:t xml:space="preserve"> ro</w:t>
      </w:r>
      <w:r w:rsidR="008228EA">
        <w:rPr>
          <w:b/>
        </w:rPr>
        <w:t>umains</w:t>
      </w:r>
      <w:r w:rsidRPr="00E96E8C">
        <w:rPr>
          <w:b/>
        </w:rPr>
        <w:t xml:space="preserve"> </w:t>
      </w:r>
      <w:r w:rsidR="008228EA">
        <w:rPr>
          <w:b/>
        </w:rPr>
        <w:t>de la période</w:t>
      </w:r>
      <w:r w:rsidRPr="00E96E8C">
        <w:rPr>
          <w:b/>
        </w:rPr>
        <w:t xml:space="preserve"> </w:t>
      </w:r>
      <w:r w:rsidR="008228EA">
        <w:rPr>
          <w:b/>
        </w:rPr>
        <w:t xml:space="preserve">du monastère </w:t>
      </w:r>
      <w:r w:rsidRPr="00E96E8C">
        <w:rPr>
          <w:b/>
        </w:rPr>
        <w:t xml:space="preserve">Antim </w:t>
      </w:r>
      <w:r w:rsidR="008228EA">
        <w:rPr>
          <w:b/>
        </w:rPr>
        <w:t>et de l’</w:t>
      </w:r>
      <w:r w:rsidRPr="00E96E8C">
        <w:rPr>
          <w:b/>
        </w:rPr>
        <w:t>exil</w:t>
      </w:r>
      <w:r w:rsidR="008228EA">
        <w:rPr>
          <w:b/>
        </w:rPr>
        <w:t>e</w:t>
      </w:r>
    </w:p>
    <w:p w14:paraId="01E89E41" w14:textId="77777777" w:rsidR="00E95F64" w:rsidRPr="00E96E8C" w:rsidRDefault="00E95F64" w:rsidP="00E95F64">
      <w:pPr>
        <w:ind w:left="1440" w:firstLine="720"/>
        <w:rPr>
          <w:b/>
        </w:rPr>
      </w:pPr>
      <w:r w:rsidRPr="00E96E8C">
        <w:t>(</w:t>
      </w:r>
      <w:r w:rsidRPr="00E96E8C">
        <w:rPr>
          <w:b/>
        </w:rPr>
        <w:t>CRA 1 – CRA 130</w:t>
      </w:r>
      <w:r w:rsidRPr="00E96E8C">
        <w:t>)</w:t>
      </w:r>
      <w:r w:rsidRPr="00E96E8C">
        <w:rPr>
          <w:b/>
        </w:rPr>
        <w:t xml:space="preserve">  </w:t>
      </w:r>
    </w:p>
    <w:p w14:paraId="540BCE3F" w14:textId="77777777" w:rsidR="00E95F64" w:rsidRPr="00E96E8C" w:rsidRDefault="00E95F64" w:rsidP="00E95F64">
      <w:r w:rsidRPr="00E96E8C">
        <w:rPr>
          <w:b/>
        </w:rPr>
        <w:tab/>
      </w:r>
      <w:r w:rsidRPr="00E96E8C">
        <w:rPr>
          <w:b/>
        </w:rPr>
        <w:tab/>
      </w:r>
      <w:r w:rsidRPr="00E96E8C">
        <w:t>P</w:t>
      </w:r>
      <w:r w:rsidR="008228EA">
        <w:t>ère</w:t>
      </w:r>
      <w:r w:rsidRPr="00E96E8C">
        <w:t xml:space="preserve"> Benedict GHIUŞ</w:t>
      </w:r>
    </w:p>
    <w:p w14:paraId="63F42E4A" w14:textId="77777777" w:rsidR="00E95F64" w:rsidRPr="00E96E8C" w:rsidRDefault="00E95F64" w:rsidP="00E95F64">
      <w:r w:rsidRPr="00E96E8C">
        <w:tab/>
      </w:r>
      <w:r w:rsidRPr="00E96E8C">
        <w:tab/>
        <w:t>Alexandru MIRONESCU</w:t>
      </w:r>
    </w:p>
    <w:p w14:paraId="29A0B0D7" w14:textId="77777777" w:rsidR="00E95F64" w:rsidRPr="00E96E8C" w:rsidRDefault="00E95F64" w:rsidP="00E95F64">
      <w:r w:rsidRPr="00E96E8C">
        <w:tab/>
      </w:r>
      <w:r w:rsidRPr="00E96E8C">
        <w:tab/>
      </w:r>
      <w:r w:rsidR="008228EA">
        <w:t>Autres</w:t>
      </w:r>
    </w:p>
    <w:p w14:paraId="14ACE76C" w14:textId="77777777" w:rsidR="00E95F64" w:rsidRPr="00E96E8C" w:rsidRDefault="00E95F64" w:rsidP="00E95F64">
      <w:r w:rsidRPr="00E96E8C">
        <w:tab/>
      </w:r>
      <w:r w:rsidRPr="00E96E8C">
        <w:tab/>
      </w:r>
      <w:r w:rsidR="008228EA">
        <w:t>Mère</w:t>
      </w:r>
      <w:r w:rsidRPr="00E96E8C">
        <w:t xml:space="preserve"> ALEXANDRA (</w:t>
      </w:r>
      <w:r w:rsidR="008228EA">
        <w:t>la princ</w:t>
      </w:r>
      <w:r w:rsidR="004C28EA">
        <w:t>e</w:t>
      </w:r>
      <w:r w:rsidR="008228EA">
        <w:t>sse</w:t>
      </w:r>
      <w:r w:rsidRPr="00E96E8C">
        <w:t xml:space="preserve"> Ileana) (</w:t>
      </w:r>
      <w:r w:rsidRPr="00E96E8C">
        <w:rPr>
          <w:b/>
        </w:rPr>
        <w:t>CR.AL 1 – CR.AL 25</w:t>
      </w:r>
      <w:r w:rsidRPr="00E96E8C">
        <w:t>)</w:t>
      </w:r>
      <w:r w:rsidR="004C28EA">
        <w:t>.</w:t>
      </w:r>
    </w:p>
    <w:p w14:paraId="4836E05E" w14:textId="77777777" w:rsidR="00E95F64" w:rsidRPr="00E96E8C" w:rsidRDefault="00E95F64" w:rsidP="00E95F64">
      <w:r w:rsidRPr="00E96E8C">
        <w:tab/>
      </w:r>
      <w:r w:rsidRPr="00E96E8C">
        <w:tab/>
      </w:r>
      <w:r w:rsidRPr="00E96E8C">
        <w:tab/>
      </w:r>
    </w:p>
    <w:p w14:paraId="7C4A5095" w14:textId="77777777" w:rsidR="00E95F64" w:rsidRPr="00E96E8C" w:rsidRDefault="00E95F64" w:rsidP="00E95F64">
      <w:pPr>
        <w:rPr>
          <w:b/>
        </w:rPr>
      </w:pPr>
      <w:r w:rsidRPr="00E96E8C">
        <w:rPr>
          <w:b/>
        </w:rPr>
        <w:t>V.2</w:t>
      </w:r>
      <w:r w:rsidRPr="00E96E8C">
        <w:rPr>
          <w:b/>
        </w:rPr>
        <w:tab/>
        <w:t>Cor</w:t>
      </w:r>
      <w:r w:rsidR="004C28EA">
        <w:rPr>
          <w:b/>
        </w:rPr>
        <w:t>respondance</w:t>
      </w:r>
      <w:r w:rsidRPr="00E96E8C">
        <w:rPr>
          <w:b/>
        </w:rPr>
        <w:t xml:space="preserve"> ro</w:t>
      </w:r>
      <w:r w:rsidR="004C28EA">
        <w:rPr>
          <w:b/>
        </w:rPr>
        <w:t>umaine</w:t>
      </w:r>
      <w:r w:rsidRPr="00E96E8C">
        <w:rPr>
          <w:b/>
        </w:rPr>
        <w:t xml:space="preserve"> </w:t>
      </w:r>
      <w:r w:rsidR="004C28EA">
        <w:rPr>
          <w:b/>
        </w:rPr>
        <w:t>scientifique et</w:t>
      </w:r>
      <w:r w:rsidRPr="00E96E8C">
        <w:rPr>
          <w:b/>
        </w:rPr>
        <w:t xml:space="preserve"> priv</w:t>
      </w:r>
      <w:r w:rsidR="004C28EA">
        <w:rPr>
          <w:b/>
        </w:rPr>
        <w:t>ée</w:t>
      </w:r>
      <w:r w:rsidRPr="00E96E8C">
        <w:rPr>
          <w:b/>
        </w:rPr>
        <w:t xml:space="preserve"> post 1989</w:t>
      </w:r>
    </w:p>
    <w:p w14:paraId="4A026D8C" w14:textId="77777777" w:rsidR="00E95F64" w:rsidRPr="00E96E8C" w:rsidRDefault="00E95F64" w:rsidP="00E95F64">
      <w:pPr>
        <w:ind w:left="1440" w:firstLine="720"/>
      </w:pPr>
      <w:r w:rsidRPr="00E96E8C">
        <w:t>Virgil CIOMOŞ (</w:t>
      </w:r>
      <w:r w:rsidRPr="00E96E8C">
        <w:rPr>
          <w:b/>
        </w:rPr>
        <w:t>CRS.CIO 1- CRS.CIO 6</w:t>
      </w:r>
      <w:r w:rsidRPr="00E96E8C">
        <w:t>)</w:t>
      </w:r>
      <w:r w:rsidR="004C28EA">
        <w:t>.</w:t>
      </w:r>
    </w:p>
    <w:p w14:paraId="5A3172CB" w14:textId="77777777" w:rsidR="00E95F64" w:rsidRPr="00E96E8C" w:rsidRDefault="00E95F64" w:rsidP="00E95F64">
      <w:pPr>
        <w:ind w:left="1440" w:firstLine="720"/>
      </w:pPr>
      <w:r w:rsidRPr="00E96E8C">
        <w:t>Dana JALOBEANU (</w:t>
      </w:r>
      <w:r w:rsidRPr="00E96E8C">
        <w:rPr>
          <w:b/>
        </w:rPr>
        <w:t>CRS.JAL 0 – CRS.JAL 20</w:t>
      </w:r>
      <w:r w:rsidRPr="00E96E8C">
        <w:t>)</w:t>
      </w:r>
      <w:r w:rsidR="004C28EA">
        <w:t>.</w:t>
      </w:r>
    </w:p>
    <w:p w14:paraId="360DB4E8" w14:textId="77777777" w:rsidR="00E95F64" w:rsidRPr="00E96E8C" w:rsidRDefault="00E95F64" w:rsidP="00E95F64">
      <w:pPr>
        <w:ind w:left="1440" w:firstLine="720"/>
      </w:pPr>
      <w:r w:rsidRPr="00E96E8C">
        <w:t>Roxana SORESCU (</w:t>
      </w:r>
      <w:r w:rsidRPr="00E96E8C">
        <w:rPr>
          <w:b/>
        </w:rPr>
        <w:t>CRS.SOR 1- CRS.SOR 5</w:t>
      </w:r>
      <w:r w:rsidRPr="00E96E8C">
        <w:t>)</w:t>
      </w:r>
      <w:r w:rsidR="004C28EA">
        <w:t>.</w:t>
      </w:r>
    </w:p>
    <w:p w14:paraId="46E1F5FB" w14:textId="77777777" w:rsidR="00E95F64" w:rsidRPr="00E96E8C" w:rsidRDefault="00E95F64" w:rsidP="00E95F64">
      <w:pPr>
        <w:ind w:left="1440" w:firstLine="720"/>
      </w:pPr>
      <w:r w:rsidRPr="00E96E8C">
        <w:t>Anca VASILIU (</w:t>
      </w:r>
      <w:r w:rsidRPr="00E96E8C">
        <w:rPr>
          <w:b/>
        </w:rPr>
        <w:t>CRS.VAS 1- CRS.VAS 33</w:t>
      </w:r>
      <w:r w:rsidRPr="00E96E8C">
        <w:t>)</w:t>
      </w:r>
      <w:r w:rsidR="004C28EA">
        <w:t>.</w:t>
      </w:r>
    </w:p>
    <w:p w14:paraId="65A685E2" w14:textId="77777777" w:rsidR="00E95F64" w:rsidRPr="00E96E8C" w:rsidRDefault="00E95F64" w:rsidP="00E95F64">
      <w:r w:rsidRPr="00E96E8C">
        <w:tab/>
      </w:r>
      <w:r w:rsidRPr="00E96E8C">
        <w:tab/>
      </w:r>
      <w:r w:rsidRPr="00E96E8C">
        <w:tab/>
      </w:r>
      <w:r w:rsidR="004C28EA">
        <w:t>Autres</w:t>
      </w:r>
      <w:r w:rsidRPr="00E96E8C">
        <w:t xml:space="preserve"> (</w:t>
      </w:r>
      <w:r w:rsidRPr="00E96E8C">
        <w:rPr>
          <w:b/>
        </w:rPr>
        <w:t>CRS.A 1 – CRS.A 4</w:t>
      </w:r>
      <w:r w:rsidRPr="00E96E8C">
        <w:t>)</w:t>
      </w:r>
      <w:r w:rsidR="004C28EA">
        <w:t>.</w:t>
      </w:r>
    </w:p>
    <w:p w14:paraId="406B17ED" w14:textId="77777777" w:rsidR="00E95F64" w:rsidRPr="00E96E8C" w:rsidRDefault="00E95F64" w:rsidP="00E95F64">
      <w:pPr>
        <w:rPr>
          <w:b/>
        </w:rPr>
      </w:pPr>
      <w:r w:rsidRPr="00E96E8C">
        <w:rPr>
          <w:b/>
        </w:rPr>
        <w:tab/>
      </w:r>
    </w:p>
    <w:p w14:paraId="6781BD5B" w14:textId="77777777" w:rsidR="00E95F64" w:rsidRPr="00E96E8C" w:rsidRDefault="00E95F64" w:rsidP="00E95F64">
      <w:pPr>
        <w:rPr>
          <w:b/>
        </w:rPr>
      </w:pPr>
      <w:r w:rsidRPr="00E96E8C">
        <w:rPr>
          <w:b/>
        </w:rPr>
        <w:t>V.3</w:t>
      </w:r>
      <w:r w:rsidRPr="00E96E8C">
        <w:rPr>
          <w:b/>
        </w:rPr>
        <w:tab/>
        <w:t>Cor</w:t>
      </w:r>
      <w:r w:rsidR="004C28EA">
        <w:rPr>
          <w:b/>
        </w:rPr>
        <w:t>respondance</w:t>
      </w:r>
      <w:r w:rsidRPr="00E96E8C">
        <w:rPr>
          <w:b/>
        </w:rPr>
        <w:t xml:space="preserve"> </w:t>
      </w:r>
      <w:r w:rsidR="004C28EA">
        <w:rPr>
          <w:b/>
        </w:rPr>
        <w:t>scientifique et e</w:t>
      </w:r>
      <w:r w:rsidR="00EB5B9D">
        <w:rPr>
          <w:b/>
        </w:rPr>
        <w:t>c</w:t>
      </w:r>
      <w:r w:rsidR="004C28EA">
        <w:rPr>
          <w:b/>
        </w:rPr>
        <w:t>clésiale</w:t>
      </w:r>
      <w:r w:rsidRPr="00E96E8C">
        <w:rPr>
          <w:b/>
        </w:rPr>
        <w:t xml:space="preserve"> (CS 1- CS 30</w:t>
      </w:r>
      <w:r w:rsidR="000B6805">
        <w:rPr>
          <w:b/>
        </w:rPr>
        <w:t>3</w:t>
      </w:r>
      <w:r w:rsidRPr="00E96E8C">
        <w:rPr>
          <w:b/>
        </w:rPr>
        <w:t>)</w:t>
      </w:r>
      <w:r w:rsidR="004C28EA">
        <w:rPr>
          <w:b/>
        </w:rPr>
        <w:t>.</w:t>
      </w:r>
      <w:r w:rsidRPr="00E96E8C">
        <w:rPr>
          <w:b/>
        </w:rPr>
        <w:t xml:space="preserve"> </w:t>
      </w:r>
    </w:p>
    <w:p w14:paraId="774A393A" w14:textId="77777777" w:rsidR="00E95F64" w:rsidRPr="00E96E8C" w:rsidRDefault="00E95F64" w:rsidP="00E95F64">
      <w:pPr>
        <w:ind w:firstLine="720"/>
      </w:pPr>
      <w:r w:rsidRPr="00E96E8C">
        <w:t>Mgr. Christophe Dumont, Centre d’études Istina, Paris (</w:t>
      </w:r>
      <w:r w:rsidRPr="00E96E8C">
        <w:rPr>
          <w:b/>
        </w:rPr>
        <w:t>CS 1 – CS 16</w:t>
      </w:r>
      <w:r w:rsidRPr="00E96E8C">
        <w:t>)</w:t>
      </w:r>
      <w:r w:rsidR="004C28EA">
        <w:t>.</w:t>
      </w:r>
    </w:p>
    <w:p w14:paraId="758258DC" w14:textId="77777777" w:rsidR="00E95F64" w:rsidRPr="00E96E8C" w:rsidRDefault="00E95F64" w:rsidP="00E95F64">
      <w:pPr>
        <w:ind w:firstLine="720"/>
      </w:pPr>
      <w:r w:rsidRPr="00E96E8C">
        <w:t>P. Augustin Dupré la Tour, Université Saint-Joseph, Beyrouth (</w:t>
      </w:r>
      <w:r w:rsidRPr="00E96E8C">
        <w:rPr>
          <w:b/>
        </w:rPr>
        <w:t>CS 17 – CS 93</w:t>
      </w:r>
      <w:r w:rsidRPr="00E96E8C">
        <w:t>)</w:t>
      </w:r>
      <w:r w:rsidR="004C28EA">
        <w:t>.</w:t>
      </w:r>
    </w:p>
    <w:p w14:paraId="2497D441" w14:textId="77777777" w:rsidR="00E95F64" w:rsidRPr="00E96E8C" w:rsidRDefault="004C28EA" w:rsidP="00E95F64">
      <w:pPr>
        <w:ind w:firstLine="720"/>
      </w:pPr>
      <w:r>
        <w:t>L’</w:t>
      </w:r>
      <w:r w:rsidR="00E95F64" w:rsidRPr="00E96E8C">
        <w:t>Acad</w:t>
      </w:r>
      <w:r>
        <w:t>émie</w:t>
      </w:r>
      <w:r w:rsidR="00E95F64" w:rsidRPr="00E96E8C">
        <w:t xml:space="preserve"> </w:t>
      </w:r>
      <w:r>
        <w:t>I</w:t>
      </w:r>
      <w:r w:rsidR="00E95F64" w:rsidRPr="00E96E8C">
        <w:t>interna</w:t>
      </w:r>
      <w:r>
        <w:t>tionale</w:t>
      </w:r>
      <w:r w:rsidR="00E95F64" w:rsidRPr="00E96E8C">
        <w:t xml:space="preserve"> de </w:t>
      </w:r>
      <w:r>
        <w:t>Sciences religieuses</w:t>
      </w:r>
      <w:r w:rsidR="00E95F64" w:rsidRPr="00E96E8C">
        <w:t xml:space="preserve"> (</w:t>
      </w:r>
      <w:r w:rsidR="00E95F64" w:rsidRPr="00E96E8C">
        <w:rPr>
          <w:b/>
        </w:rPr>
        <w:t>CS 94 – CS 123</w:t>
      </w:r>
      <w:r w:rsidR="00E95F64" w:rsidRPr="00E96E8C">
        <w:t>)</w:t>
      </w:r>
      <w:r>
        <w:t>.</w:t>
      </w:r>
    </w:p>
    <w:p w14:paraId="6FB67D7A" w14:textId="77777777" w:rsidR="00E95F64" w:rsidRPr="00E96E8C" w:rsidRDefault="004C28EA" w:rsidP="00E95F64">
      <w:pPr>
        <w:ind w:firstLine="720"/>
      </w:pPr>
      <w:r>
        <w:t>Autres</w:t>
      </w:r>
      <w:r w:rsidR="00E95F64" w:rsidRPr="00E96E8C">
        <w:t xml:space="preserve"> (</w:t>
      </w:r>
      <w:r w:rsidR="00E95F64" w:rsidRPr="00E96E8C">
        <w:rPr>
          <w:b/>
        </w:rPr>
        <w:t>CS 124 – CS 302</w:t>
      </w:r>
      <w:r w:rsidR="00E95F64" w:rsidRPr="00E96E8C">
        <w:t>)</w:t>
      </w:r>
      <w:r>
        <w:t>.</w:t>
      </w:r>
    </w:p>
    <w:p w14:paraId="46F8B68B" w14:textId="77777777" w:rsidR="00E95F64" w:rsidRPr="00E96E8C" w:rsidRDefault="00E95F64" w:rsidP="00E95F64">
      <w:pPr>
        <w:rPr>
          <w:b/>
        </w:rPr>
      </w:pPr>
    </w:p>
    <w:p w14:paraId="4E7FCAD6" w14:textId="77777777" w:rsidR="00E95F64" w:rsidRDefault="00E95F64" w:rsidP="00E95F64">
      <w:pPr>
        <w:rPr>
          <w:b/>
          <w:i/>
        </w:rPr>
      </w:pPr>
      <w:r w:rsidRPr="00E96E8C">
        <w:rPr>
          <w:b/>
        </w:rPr>
        <w:t>V.4</w:t>
      </w:r>
      <w:r w:rsidRPr="00E96E8C">
        <w:rPr>
          <w:b/>
        </w:rPr>
        <w:tab/>
        <w:t>Cor</w:t>
      </w:r>
      <w:r w:rsidR="004C28EA">
        <w:rPr>
          <w:b/>
        </w:rPr>
        <w:t>respondance e</w:t>
      </w:r>
      <w:r w:rsidR="00EB5B9D">
        <w:rPr>
          <w:b/>
        </w:rPr>
        <w:t>c</w:t>
      </w:r>
      <w:r w:rsidR="004C28EA">
        <w:rPr>
          <w:b/>
        </w:rPr>
        <w:t>clésiale et monastique</w:t>
      </w:r>
      <w:r w:rsidRPr="00E96E8C">
        <w:rPr>
          <w:b/>
        </w:rPr>
        <w:t xml:space="preserve"> (CE 1- CE 13</w:t>
      </w:r>
      <w:r>
        <w:rPr>
          <w:b/>
        </w:rPr>
        <w:t>1</w:t>
      </w:r>
      <w:r w:rsidRPr="00E96E8C">
        <w:rPr>
          <w:b/>
        </w:rPr>
        <w:t>)</w:t>
      </w:r>
      <w:r w:rsidRPr="00E96E8C">
        <w:rPr>
          <w:b/>
          <w:i/>
        </w:rPr>
        <w:tab/>
      </w:r>
    </w:p>
    <w:p w14:paraId="17955381" w14:textId="77777777" w:rsidR="00E95F64" w:rsidRPr="00E96E8C" w:rsidRDefault="00E95F64" w:rsidP="00E95F64">
      <w:pPr>
        <w:rPr>
          <w:b/>
        </w:rPr>
      </w:pPr>
    </w:p>
    <w:p w14:paraId="56B13495" w14:textId="77777777" w:rsidR="00E95F64" w:rsidRPr="00E96E8C" w:rsidRDefault="00E95F64" w:rsidP="00E95F64">
      <w:r w:rsidRPr="00E96E8C">
        <w:rPr>
          <w:b/>
        </w:rPr>
        <w:t>V.5</w:t>
      </w:r>
      <w:r w:rsidRPr="00E96E8C">
        <w:rPr>
          <w:b/>
        </w:rPr>
        <w:tab/>
        <w:t>Cor</w:t>
      </w:r>
      <w:r w:rsidR="00EB5B9D">
        <w:rPr>
          <w:b/>
        </w:rPr>
        <w:t>r</w:t>
      </w:r>
      <w:r w:rsidRPr="00E96E8C">
        <w:rPr>
          <w:b/>
        </w:rPr>
        <w:t>espond</w:t>
      </w:r>
      <w:r w:rsidR="00EB5B9D">
        <w:rPr>
          <w:b/>
        </w:rPr>
        <w:t>ance</w:t>
      </w:r>
      <w:r w:rsidRPr="00E96E8C">
        <w:rPr>
          <w:b/>
        </w:rPr>
        <w:t xml:space="preserve"> priv</w:t>
      </w:r>
      <w:r w:rsidR="00EB5B9D">
        <w:rPr>
          <w:b/>
        </w:rPr>
        <w:t>ée</w:t>
      </w:r>
      <w:r w:rsidRPr="00E96E8C">
        <w:rPr>
          <w:b/>
        </w:rPr>
        <w:t xml:space="preserve"> </w:t>
      </w:r>
      <w:r w:rsidR="00EB5B9D">
        <w:rPr>
          <w:b/>
        </w:rPr>
        <w:t xml:space="preserve">et </w:t>
      </w:r>
      <w:r w:rsidRPr="00E96E8C">
        <w:rPr>
          <w:b/>
        </w:rPr>
        <w:t>inte</w:t>
      </w:r>
      <w:r w:rsidR="00EB5B9D">
        <w:rPr>
          <w:b/>
        </w:rPr>
        <w:t>l</w:t>
      </w:r>
      <w:r w:rsidRPr="00E96E8C">
        <w:rPr>
          <w:b/>
        </w:rPr>
        <w:t>lectu</w:t>
      </w:r>
      <w:r w:rsidR="00EB5B9D">
        <w:rPr>
          <w:b/>
        </w:rPr>
        <w:t>elle</w:t>
      </w:r>
      <w:r w:rsidRPr="00E96E8C">
        <w:rPr>
          <w:b/>
        </w:rPr>
        <w:t>/ spiritu</w:t>
      </w:r>
      <w:r w:rsidR="00EB5B9D">
        <w:rPr>
          <w:b/>
        </w:rPr>
        <w:t>elle à l’étranger</w:t>
      </w:r>
      <w:r w:rsidRPr="00E96E8C">
        <w:rPr>
          <w:b/>
        </w:rPr>
        <w:tab/>
      </w:r>
      <w:r w:rsidRPr="00E96E8C">
        <w:rPr>
          <w:b/>
        </w:rPr>
        <w:tab/>
      </w:r>
      <w:r w:rsidR="00EB5B9D">
        <w:rPr>
          <w:b/>
        </w:rPr>
        <w:tab/>
      </w:r>
      <w:r w:rsidR="00EB5B9D">
        <w:rPr>
          <w:b/>
        </w:rPr>
        <w:tab/>
      </w:r>
      <w:r w:rsidR="00EB5B9D">
        <w:rPr>
          <w:b/>
        </w:rPr>
        <w:tab/>
      </w:r>
      <w:r w:rsidRPr="00E96E8C">
        <w:t xml:space="preserve">Dominique DE MENIL </w:t>
      </w:r>
      <w:r w:rsidRPr="00E96E8C">
        <w:rPr>
          <w:color w:val="000000"/>
        </w:rPr>
        <w:t>(</w:t>
      </w:r>
      <w:r w:rsidRPr="00E96E8C">
        <w:rPr>
          <w:b/>
          <w:color w:val="000000"/>
        </w:rPr>
        <w:t>CPS.MEN 1- CPS.MEN 132</w:t>
      </w:r>
      <w:r w:rsidRPr="00E96E8C">
        <w:rPr>
          <w:color w:val="000000"/>
        </w:rPr>
        <w:t>)</w:t>
      </w:r>
      <w:r w:rsidR="00EB5B9D">
        <w:rPr>
          <w:color w:val="000000"/>
        </w:rPr>
        <w:t>.</w:t>
      </w:r>
    </w:p>
    <w:p w14:paraId="673B2539" w14:textId="77777777" w:rsidR="00E95F64" w:rsidRPr="00E96E8C" w:rsidRDefault="00E95F64" w:rsidP="00E95F64">
      <w:pPr>
        <w:ind w:left="720" w:firstLine="720"/>
      </w:pPr>
      <w:r w:rsidRPr="00E96E8C">
        <w:t>Kapila VATSYAYAN (</w:t>
      </w:r>
      <w:r w:rsidRPr="00E96E8C">
        <w:rPr>
          <w:b/>
        </w:rPr>
        <w:t>CPS.VAT 1 – CPS.VAT 19</w:t>
      </w:r>
      <w:r w:rsidRPr="00E96E8C">
        <w:t>)</w:t>
      </w:r>
      <w:r w:rsidR="00EB5B9D">
        <w:t>.</w:t>
      </w:r>
      <w:r w:rsidRPr="00E96E8C">
        <w:t xml:space="preserve"> </w:t>
      </w:r>
    </w:p>
    <w:p w14:paraId="630FE787" w14:textId="77777777" w:rsidR="00E95F64" w:rsidRPr="00E96E8C" w:rsidRDefault="00E95F64" w:rsidP="00E95F64">
      <w:pPr>
        <w:ind w:left="720" w:firstLine="720"/>
      </w:pPr>
      <w:r w:rsidRPr="00E96E8C">
        <w:t>Remo GUIDIERI (</w:t>
      </w:r>
      <w:r w:rsidRPr="00E96E8C">
        <w:rPr>
          <w:b/>
        </w:rPr>
        <w:t>CPS.GUID 1 - CPS.GUID 41</w:t>
      </w:r>
      <w:r w:rsidRPr="00E96E8C">
        <w:t>)</w:t>
      </w:r>
      <w:r w:rsidR="00EB5B9D">
        <w:t>.</w:t>
      </w:r>
    </w:p>
    <w:p w14:paraId="74320E7D" w14:textId="77777777" w:rsidR="00E95F64" w:rsidRPr="00E96E8C" w:rsidRDefault="00E95F64" w:rsidP="00E95F64">
      <w:pPr>
        <w:ind w:left="720" w:firstLine="720"/>
      </w:pPr>
      <w:r w:rsidRPr="00E96E8C">
        <w:t>Michel şi Brigitte DOUSSE (</w:t>
      </w:r>
      <w:r w:rsidRPr="00E96E8C">
        <w:rPr>
          <w:b/>
        </w:rPr>
        <w:t>CPS.DOU 1 – CPS.DOU 13</w:t>
      </w:r>
      <w:r w:rsidRPr="00E96E8C">
        <w:t>)</w:t>
      </w:r>
      <w:r w:rsidR="00EB5B9D">
        <w:t>.</w:t>
      </w:r>
      <w:r w:rsidRPr="00E96E8C">
        <w:rPr>
          <w:b/>
        </w:rPr>
        <w:tab/>
      </w:r>
      <w:r w:rsidRPr="00E96E8C">
        <w:tab/>
      </w:r>
    </w:p>
    <w:p w14:paraId="3F62D98E" w14:textId="77777777" w:rsidR="00E95F64" w:rsidRPr="00E96E8C" w:rsidRDefault="00E95F64" w:rsidP="00E95F64">
      <w:pPr>
        <w:ind w:left="720" w:firstLine="720"/>
      </w:pPr>
      <w:r w:rsidRPr="00E96E8C">
        <w:t>Houda Kassatly (</w:t>
      </w:r>
      <w:r w:rsidRPr="00E96E8C">
        <w:rPr>
          <w:b/>
        </w:rPr>
        <w:t>CPS.KAS 1 – CPS.KAS 11</w:t>
      </w:r>
      <w:r w:rsidRPr="00E96E8C">
        <w:t>)</w:t>
      </w:r>
      <w:r w:rsidR="00EB5B9D">
        <w:t>.</w:t>
      </w:r>
    </w:p>
    <w:p w14:paraId="4E40F813" w14:textId="77777777" w:rsidR="00E95F64" w:rsidRPr="00E96E8C" w:rsidRDefault="00EB5B9D" w:rsidP="00E95F64">
      <w:pPr>
        <w:ind w:left="720" w:firstLine="720"/>
      </w:pPr>
      <w:r>
        <w:t>Autres</w:t>
      </w:r>
      <w:r w:rsidR="00E95F64" w:rsidRPr="00E96E8C">
        <w:t xml:space="preserve"> (</w:t>
      </w:r>
      <w:r w:rsidR="00E95F64" w:rsidRPr="00E96E8C">
        <w:rPr>
          <w:b/>
        </w:rPr>
        <w:t>CPS.A 1 – CPS.A 43</w:t>
      </w:r>
      <w:r w:rsidR="00E95F64" w:rsidRPr="00E96E8C">
        <w:t>)</w:t>
      </w:r>
      <w:r>
        <w:t>.</w:t>
      </w:r>
    </w:p>
    <w:p w14:paraId="2D79C26D" w14:textId="77777777" w:rsidR="00E95F64" w:rsidRPr="00E96E8C" w:rsidRDefault="00E95F64" w:rsidP="00E95F64"/>
    <w:p w14:paraId="33249B0D" w14:textId="77777777" w:rsidR="00E95F64" w:rsidRPr="00E96E8C" w:rsidRDefault="00E95F64" w:rsidP="0088231A">
      <w:pPr>
        <w:rPr>
          <w:b/>
        </w:rPr>
      </w:pPr>
      <w:r w:rsidRPr="00E96E8C">
        <w:rPr>
          <w:b/>
        </w:rPr>
        <w:t>V.6</w:t>
      </w:r>
      <w:r w:rsidRPr="00E96E8C">
        <w:rPr>
          <w:b/>
        </w:rPr>
        <w:tab/>
        <w:t>Co</w:t>
      </w:r>
      <w:r w:rsidR="00EB5B9D">
        <w:rPr>
          <w:b/>
        </w:rPr>
        <w:t>r</w:t>
      </w:r>
      <w:r w:rsidRPr="00E96E8C">
        <w:rPr>
          <w:b/>
        </w:rPr>
        <w:t>respond</w:t>
      </w:r>
      <w:r w:rsidR="00EB5B9D">
        <w:rPr>
          <w:b/>
        </w:rPr>
        <w:t xml:space="preserve">ance avec la </w:t>
      </w:r>
      <w:r w:rsidRPr="00E96E8C">
        <w:rPr>
          <w:b/>
        </w:rPr>
        <w:t>pres</w:t>
      </w:r>
      <w:r w:rsidR="00EB5B9D">
        <w:rPr>
          <w:b/>
        </w:rPr>
        <w:t>se</w:t>
      </w:r>
      <w:r w:rsidRPr="00E96E8C">
        <w:rPr>
          <w:b/>
        </w:rPr>
        <w:t xml:space="preserve"> (CM 1 - CM 16)</w:t>
      </w:r>
      <w:r w:rsidR="00EB5B9D">
        <w:rPr>
          <w:b/>
        </w:rPr>
        <w:t>.</w:t>
      </w:r>
    </w:p>
    <w:p w14:paraId="1E5D1831" w14:textId="77777777" w:rsidR="00E95F64" w:rsidRDefault="00E95F64" w:rsidP="0088231A">
      <w:pPr>
        <w:rPr>
          <w:b/>
        </w:rPr>
      </w:pPr>
      <w:r w:rsidRPr="00E96E8C">
        <w:rPr>
          <w:b/>
        </w:rPr>
        <w:t>V.7</w:t>
      </w:r>
      <w:r w:rsidRPr="00E96E8C">
        <w:rPr>
          <w:b/>
        </w:rPr>
        <w:tab/>
      </w:r>
      <w:r w:rsidR="00D32755">
        <w:rPr>
          <w:b/>
        </w:rPr>
        <w:t>Brouillons de lettres</w:t>
      </w:r>
      <w:r w:rsidRPr="00E96E8C">
        <w:rPr>
          <w:b/>
        </w:rPr>
        <w:t xml:space="preserve"> comp</w:t>
      </w:r>
      <w:r w:rsidR="00D32755">
        <w:rPr>
          <w:b/>
        </w:rPr>
        <w:t>osés par</w:t>
      </w:r>
      <w:r w:rsidRPr="00E96E8C">
        <w:rPr>
          <w:b/>
        </w:rPr>
        <w:t xml:space="preserve"> André Scrima (CC 1 – CC 37)</w:t>
      </w:r>
      <w:r w:rsidR="00D32755">
        <w:rPr>
          <w:b/>
        </w:rPr>
        <w:t>.</w:t>
      </w:r>
    </w:p>
    <w:p w14:paraId="7475DACD" w14:textId="77777777" w:rsidR="00E95F64" w:rsidRDefault="00E95F64" w:rsidP="0088231A">
      <w:pPr>
        <w:rPr>
          <w:b/>
        </w:rPr>
      </w:pPr>
      <w:r w:rsidRPr="00E96E8C">
        <w:rPr>
          <w:b/>
        </w:rPr>
        <w:t>V.8</w:t>
      </w:r>
      <w:r w:rsidRPr="00E96E8C">
        <w:rPr>
          <w:b/>
        </w:rPr>
        <w:tab/>
      </w:r>
      <w:r w:rsidR="008F3405">
        <w:rPr>
          <w:b/>
        </w:rPr>
        <w:t>Cartes de voeux</w:t>
      </w:r>
      <w:r w:rsidRPr="00E96E8C">
        <w:rPr>
          <w:b/>
        </w:rPr>
        <w:t>, m</w:t>
      </w:r>
      <w:r w:rsidR="008F3405">
        <w:rPr>
          <w:b/>
        </w:rPr>
        <w:t>essages</w:t>
      </w:r>
      <w:r w:rsidRPr="00E96E8C">
        <w:rPr>
          <w:b/>
        </w:rPr>
        <w:t>, a</w:t>
      </w:r>
      <w:r w:rsidR="008F3405">
        <w:rPr>
          <w:b/>
        </w:rPr>
        <w:t>n</w:t>
      </w:r>
      <w:r w:rsidRPr="00E96E8C">
        <w:rPr>
          <w:b/>
        </w:rPr>
        <w:t>n</w:t>
      </w:r>
      <w:r w:rsidR="008F3405">
        <w:rPr>
          <w:b/>
        </w:rPr>
        <w:t>onces</w:t>
      </w:r>
      <w:r w:rsidRPr="00E96E8C">
        <w:rPr>
          <w:b/>
        </w:rPr>
        <w:t xml:space="preserve"> (MES 1 – MES 61)</w:t>
      </w:r>
      <w:r w:rsidR="008F3405">
        <w:rPr>
          <w:b/>
        </w:rPr>
        <w:t>.</w:t>
      </w:r>
      <w:r w:rsidRPr="00E96E8C">
        <w:rPr>
          <w:b/>
        </w:rPr>
        <w:t xml:space="preserve"> </w:t>
      </w:r>
    </w:p>
    <w:p w14:paraId="6857E3DB" w14:textId="77777777" w:rsidR="00C4274A" w:rsidRPr="00E96E8C" w:rsidRDefault="00C4274A" w:rsidP="00E95F64">
      <w:pPr>
        <w:spacing w:line="360" w:lineRule="auto"/>
        <w:rPr>
          <w:b/>
        </w:rPr>
      </w:pPr>
    </w:p>
    <w:p w14:paraId="0ECD2C4B" w14:textId="77777777" w:rsidR="00C4274A" w:rsidRDefault="00C4274A" w:rsidP="00C4274A">
      <w:pPr>
        <w:pStyle w:val="Heading1"/>
        <w:spacing w:line="360" w:lineRule="auto"/>
        <w:rPr>
          <w:sz w:val="24"/>
          <w:lang w:val="ro-RO"/>
        </w:rPr>
      </w:pPr>
      <w:r w:rsidRPr="00E96E8C">
        <w:rPr>
          <w:sz w:val="24"/>
          <w:lang w:val="ro-RO"/>
        </w:rPr>
        <w:t>VI</w:t>
      </w:r>
      <w:r w:rsidRPr="00E96E8C">
        <w:rPr>
          <w:sz w:val="24"/>
          <w:lang w:val="ro-RO"/>
        </w:rPr>
        <w:tab/>
      </w:r>
      <w:r>
        <w:rPr>
          <w:sz w:val="24"/>
          <w:lang w:val="ro-RO"/>
        </w:rPr>
        <w:t xml:space="preserve">DOCUMENTS </w:t>
      </w:r>
      <w:r w:rsidRPr="00E96E8C">
        <w:rPr>
          <w:sz w:val="24"/>
          <w:lang w:val="ro-RO"/>
        </w:rPr>
        <w:t>(A 1 - A 7</w:t>
      </w:r>
      <w:r w:rsidR="00D52CC3">
        <w:rPr>
          <w:sz w:val="24"/>
          <w:lang w:val="ro-RO"/>
        </w:rPr>
        <w:t>4</w:t>
      </w:r>
      <w:r w:rsidRPr="00E96E8C">
        <w:rPr>
          <w:sz w:val="24"/>
          <w:lang w:val="ro-RO"/>
        </w:rPr>
        <w:t>)</w:t>
      </w:r>
    </w:p>
    <w:p w14:paraId="7028E3A7" w14:textId="77777777" w:rsidR="00004603" w:rsidRPr="00004603" w:rsidRDefault="00004603" w:rsidP="00004603"/>
    <w:p w14:paraId="6BB27686" w14:textId="77777777" w:rsidR="00C4274A" w:rsidRDefault="00C4274A" w:rsidP="00C4274A">
      <w:pPr>
        <w:rPr>
          <w:b/>
        </w:rPr>
      </w:pPr>
      <w:r w:rsidRPr="00E96E8C">
        <w:rPr>
          <w:b/>
        </w:rPr>
        <w:t>VII</w:t>
      </w:r>
      <w:r w:rsidRPr="00E96E8C">
        <w:rPr>
          <w:b/>
        </w:rPr>
        <w:tab/>
      </w:r>
      <w:r w:rsidR="00004603">
        <w:rPr>
          <w:b/>
        </w:rPr>
        <w:t>PHOTOGRAPHIES</w:t>
      </w:r>
      <w:r w:rsidRPr="00E96E8C">
        <w:rPr>
          <w:b/>
        </w:rPr>
        <w:t xml:space="preserve"> (F 1 –</w:t>
      </w:r>
      <w:r w:rsidR="00723635">
        <w:rPr>
          <w:b/>
        </w:rPr>
        <w:t xml:space="preserve"> </w:t>
      </w:r>
      <w:r w:rsidRPr="00E96E8C">
        <w:rPr>
          <w:b/>
        </w:rPr>
        <w:t>F 1</w:t>
      </w:r>
      <w:r w:rsidR="0038516F">
        <w:rPr>
          <w:b/>
        </w:rPr>
        <w:t>35</w:t>
      </w:r>
      <w:r w:rsidRPr="00E96E8C">
        <w:rPr>
          <w:b/>
        </w:rPr>
        <w:t xml:space="preserve">)  </w:t>
      </w:r>
    </w:p>
    <w:p w14:paraId="3879F26F" w14:textId="77777777" w:rsidR="00612397" w:rsidRDefault="00612397" w:rsidP="00C4274A">
      <w:pPr>
        <w:rPr>
          <w:b/>
        </w:rPr>
      </w:pPr>
    </w:p>
    <w:p w14:paraId="39565AA0" w14:textId="77777777" w:rsidR="00612397" w:rsidRPr="00E96E8C" w:rsidRDefault="00612397" w:rsidP="00612397">
      <w:pPr>
        <w:rPr>
          <w:b/>
        </w:rPr>
      </w:pPr>
      <w:r w:rsidRPr="00E96E8C">
        <w:rPr>
          <w:b/>
        </w:rPr>
        <w:t>VIII</w:t>
      </w:r>
      <w:r w:rsidRPr="00E96E8C">
        <w:rPr>
          <w:b/>
        </w:rPr>
        <w:tab/>
        <w:t>CA</w:t>
      </w:r>
      <w:r>
        <w:rPr>
          <w:b/>
        </w:rPr>
        <w:t xml:space="preserve">SSETTES </w:t>
      </w:r>
      <w:r w:rsidRPr="00E96E8C">
        <w:rPr>
          <w:b/>
        </w:rPr>
        <w:t xml:space="preserve">AUDIO </w:t>
      </w:r>
      <w:r>
        <w:rPr>
          <w:b/>
        </w:rPr>
        <w:t>ET DIAPOS</w:t>
      </w:r>
      <w:r w:rsidRPr="00E96E8C">
        <w:rPr>
          <w:b/>
        </w:rPr>
        <w:t>ITI</w:t>
      </w:r>
      <w:r w:rsidR="00D20A8A">
        <w:rPr>
          <w:b/>
        </w:rPr>
        <w:t>VES</w:t>
      </w:r>
    </w:p>
    <w:p w14:paraId="40DF7ED9" w14:textId="77777777" w:rsidR="00612397" w:rsidRPr="00E96E8C" w:rsidRDefault="00612397" w:rsidP="00D20A8A">
      <w:r w:rsidRPr="00E96E8C">
        <w:t>Conf</w:t>
      </w:r>
      <w:r w:rsidR="00D20A8A">
        <w:t>érences à</w:t>
      </w:r>
      <w:r w:rsidRPr="00E96E8C">
        <w:t xml:space="preserve"> </w:t>
      </w:r>
      <w:r w:rsidR="00D20A8A">
        <w:t>l’</w:t>
      </w:r>
      <w:r w:rsidRPr="00E96E8C">
        <w:t>Institut d</w:t>
      </w:r>
      <w:r w:rsidR="00D20A8A">
        <w:t>’études</w:t>
      </w:r>
      <w:r w:rsidRPr="00E96E8C">
        <w:t xml:space="preserve"> islamo-c</w:t>
      </w:r>
      <w:r w:rsidR="00D20A8A">
        <w:t>hrétiennes</w:t>
      </w:r>
      <w:r w:rsidRPr="00E96E8C">
        <w:t>, Liban (10 ca</w:t>
      </w:r>
      <w:r w:rsidR="00D20A8A">
        <w:t>ssettes</w:t>
      </w:r>
      <w:r w:rsidRPr="00E96E8C">
        <w:t>)</w:t>
      </w:r>
    </w:p>
    <w:p w14:paraId="591212B0" w14:textId="77777777" w:rsidR="00612397" w:rsidRPr="00E96E8C" w:rsidRDefault="00612397" w:rsidP="00D20A8A">
      <w:r w:rsidRPr="00E96E8C">
        <w:t>S</w:t>
      </w:r>
      <w:r w:rsidR="00D20A8A">
        <w:t>érminaire autour de l’Évangile selon</w:t>
      </w:r>
      <w:r w:rsidRPr="00E96E8C">
        <w:t xml:space="preserve"> T</w:t>
      </w:r>
      <w:r w:rsidR="00D20A8A">
        <w:t>homas</w:t>
      </w:r>
      <w:r w:rsidRPr="00E96E8C">
        <w:t xml:space="preserve"> (A. Pleşu, V. Ciomoş, H.-R. Patapievici, A. Manolescu, nov. 1994-febr. 1996): 56 ca</w:t>
      </w:r>
      <w:r w:rsidR="00D20A8A">
        <w:t>ssettes.</w:t>
      </w:r>
    </w:p>
    <w:p w14:paraId="2563CB32" w14:textId="77777777" w:rsidR="00E97A8E" w:rsidRPr="00E97A8E" w:rsidRDefault="00E97A8E" w:rsidP="00220A88">
      <w:pPr>
        <w:pStyle w:val="Heading9"/>
        <w:rPr>
          <w:rFonts w:ascii="Times New Roman" w:hAnsi="Times New Roman"/>
          <w:b/>
          <w:sz w:val="24"/>
          <w:szCs w:val="24"/>
        </w:rPr>
      </w:pPr>
      <w:r w:rsidRPr="00E97A8E">
        <w:rPr>
          <w:rFonts w:ascii="Times New Roman" w:hAnsi="Times New Roman"/>
          <w:b/>
          <w:sz w:val="24"/>
          <w:szCs w:val="24"/>
        </w:rPr>
        <w:t>IX</w:t>
      </w:r>
      <w:r w:rsidRPr="00E97A8E">
        <w:rPr>
          <w:rFonts w:ascii="Times New Roman" w:hAnsi="Times New Roman"/>
          <w:b/>
          <w:sz w:val="24"/>
          <w:szCs w:val="24"/>
        </w:rPr>
        <w:tab/>
        <w:t>TEXTE</w:t>
      </w:r>
      <w:r>
        <w:rPr>
          <w:rFonts w:ascii="Times New Roman" w:hAnsi="Times New Roman"/>
          <w:b/>
          <w:sz w:val="24"/>
          <w:szCs w:val="24"/>
        </w:rPr>
        <w:t>S</w:t>
      </w:r>
      <w:r w:rsidR="00220A88">
        <w:rPr>
          <w:rFonts w:ascii="Times New Roman" w:hAnsi="Times New Roman"/>
          <w:b/>
          <w:sz w:val="24"/>
          <w:szCs w:val="24"/>
        </w:rPr>
        <w:t xml:space="preserve"> et MENTIONS concernant </w:t>
      </w:r>
      <w:r w:rsidRPr="00E97A8E">
        <w:rPr>
          <w:rFonts w:ascii="Times New Roman" w:hAnsi="Times New Roman"/>
          <w:b/>
          <w:sz w:val="24"/>
          <w:szCs w:val="24"/>
        </w:rPr>
        <w:t>ANDRÉ SCRIMA (TDA 1 – TDA 34)</w:t>
      </w:r>
      <w:r w:rsidR="00220A88">
        <w:rPr>
          <w:rFonts w:ascii="Times New Roman" w:hAnsi="Times New Roman"/>
          <w:b/>
          <w:sz w:val="24"/>
          <w:szCs w:val="24"/>
        </w:rPr>
        <w:t>.</w:t>
      </w:r>
    </w:p>
    <w:p w14:paraId="00770E2A" w14:textId="77777777" w:rsidR="00861F8D" w:rsidRDefault="00861F8D" w:rsidP="00E97A8E">
      <w:pPr>
        <w:pStyle w:val="Heading9"/>
        <w:rPr>
          <w:rFonts w:ascii="Times New Roman" w:hAnsi="Times New Roman"/>
          <w:b/>
          <w:sz w:val="24"/>
          <w:szCs w:val="24"/>
        </w:rPr>
      </w:pPr>
    </w:p>
    <w:p w14:paraId="7267224B" w14:textId="77777777" w:rsidR="00220A88" w:rsidRDefault="00E97A8E" w:rsidP="00E97A8E">
      <w:pPr>
        <w:pStyle w:val="Heading9"/>
        <w:rPr>
          <w:rFonts w:ascii="Times New Roman" w:hAnsi="Times New Roman"/>
          <w:b/>
          <w:sz w:val="24"/>
          <w:szCs w:val="24"/>
        </w:rPr>
      </w:pPr>
      <w:r w:rsidRPr="00220A88">
        <w:rPr>
          <w:rFonts w:ascii="Times New Roman" w:hAnsi="Times New Roman"/>
          <w:b/>
          <w:sz w:val="24"/>
          <w:szCs w:val="24"/>
        </w:rPr>
        <w:lastRenderedPageBreak/>
        <w:t>X</w:t>
      </w:r>
      <w:r w:rsidRPr="00220A88">
        <w:rPr>
          <w:rFonts w:ascii="Times New Roman" w:hAnsi="Times New Roman"/>
          <w:b/>
          <w:sz w:val="24"/>
          <w:szCs w:val="24"/>
        </w:rPr>
        <w:tab/>
        <w:t>DOCUMENT</w:t>
      </w:r>
      <w:r w:rsidR="00220A88">
        <w:rPr>
          <w:rFonts w:ascii="Times New Roman" w:hAnsi="Times New Roman"/>
          <w:b/>
          <w:sz w:val="24"/>
          <w:szCs w:val="24"/>
        </w:rPr>
        <w:t>S CONCERNANT L’ACTIVITÉ PROFESSIONNELLE</w:t>
      </w:r>
    </w:p>
    <w:p w14:paraId="799B8A8F" w14:textId="77777777" w:rsidR="00E97A8E" w:rsidRPr="00E97A8E" w:rsidRDefault="00220A88" w:rsidP="00E97A8E">
      <w:pPr>
        <w:ind w:left="720"/>
        <w:rPr>
          <w:b/>
          <w:color w:val="000000"/>
        </w:rPr>
      </w:pPr>
      <w:r>
        <w:rPr>
          <w:b/>
          <w:color w:val="000000"/>
        </w:rPr>
        <w:t xml:space="preserve">Le </w:t>
      </w:r>
      <w:r w:rsidR="00E97A8E" w:rsidRPr="00E97A8E">
        <w:rPr>
          <w:b/>
          <w:color w:val="000000"/>
        </w:rPr>
        <w:t>J</w:t>
      </w:r>
      <w:r>
        <w:rPr>
          <w:b/>
          <w:color w:val="000000"/>
        </w:rPr>
        <w:t>o</w:t>
      </w:r>
      <w:r w:rsidR="00E97A8E" w:rsidRPr="00E97A8E">
        <w:rPr>
          <w:b/>
          <w:color w:val="000000"/>
        </w:rPr>
        <w:t>urnal</w:t>
      </w:r>
      <w:r>
        <w:rPr>
          <w:b/>
          <w:color w:val="000000"/>
        </w:rPr>
        <w:t xml:space="preserve"> du Père</w:t>
      </w:r>
      <w:r w:rsidR="00E97A8E" w:rsidRPr="00E97A8E">
        <w:rPr>
          <w:b/>
          <w:color w:val="000000"/>
        </w:rPr>
        <w:t xml:space="preserve"> Augustin Dupré </w:t>
      </w:r>
      <w:r w:rsidR="004F26AF">
        <w:rPr>
          <w:b/>
          <w:color w:val="000000"/>
        </w:rPr>
        <w:t>l</w:t>
      </w:r>
      <w:r w:rsidR="00E97A8E" w:rsidRPr="00E97A8E">
        <w:rPr>
          <w:b/>
          <w:color w:val="000000"/>
        </w:rPr>
        <w:t>a Tour (USJ 1.1 – USJ 1.8)</w:t>
      </w:r>
    </w:p>
    <w:p w14:paraId="5F1F8A4E" w14:textId="77777777" w:rsidR="00E97A8E" w:rsidRPr="00E97A8E" w:rsidRDefault="00220A88" w:rsidP="00E97A8E">
      <w:pPr>
        <w:ind w:left="720"/>
        <w:rPr>
          <w:color w:val="FF0000"/>
        </w:rPr>
      </w:pPr>
      <w:r>
        <w:rPr>
          <w:color w:val="000000"/>
        </w:rPr>
        <w:t>En photocopie</w:t>
      </w:r>
      <w:r w:rsidR="00E97A8E" w:rsidRPr="00E97A8E">
        <w:rPr>
          <w:color w:val="000000"/>
        </w:rPr>
        <w:t xml:space="preserve">, </w:t>
      </w:r>
      <w:r w:rsidR="00472138">
        <w:rPr>
          <w:color w:val="000000"/>
        </w:rPr>
        <w:t>don</w:t>
      </w:r>
      <w:r>
        <w:rPr>
          <w:color w:val="000000"/>
        </w:rPr>
        <w:t>du Père</w:t>
      </w:r>
      <w:r w:rsidR="00E97A8E" w:rsidRPr="00E97A8E">
        <w:rPr>
          <w:color w:val="000000"/>
        </w:rPr>
        <w:t xml:space="preserve"> Augustin Dupré La Tour (Be</w:t>
      </w:r>
      <w:r>
        <w:rPr>
          <w:color w:val="000000"/>
        </w:rPr>
        <w:t>y</w:t>
      </w:r>
      <w:r w:rsidR="00E97A8E" w:rsidRPr="00E97A8E">
        <w:rPr>
          <w:color w:val="000000"/>
        </w:rPr>
        <w:t>r</w:t>
      </w:r>
      <w:r>
        <w:rPr>
          <w:color w:val="000000"/>
        </w:rPr>
        <w:t>o</w:t>
      </w:r>
      <w:r w:rsidR="00E97A8E" w:rsidRPr="00E97A8E">
        <w:rPr>
          <w:color w:val="000000"/>
        </w:rPr>
        <w:t>ut</w:t>
      </w:r>
      <w:r>
        <w:rPr>
          <w:color w:val="000000"/>
        </w:rPr>
        <w:t>h</w:t>
      </w:r>
      <w:r w:rsidR="00E97A8E" w:rsidRPr="00E97A8E">
        <w:rPr>
          <w:color w:val="000000"/>
        </w:rPr>
        <w:t>, mai 2006)</w:t>
      </w:r>
    </w:p>
    <w:p w14:paraId="5809C400" w14:textId="77777777" w:rsidR="00E97A8E" w:rsidRPr="00E97A8E" w:rsidRDefault="00E97A8E" w:rsidP="00E97A8E">
      <w:pPr>
        <w:ind w:left="720"/>
      </w:pPr>
    </w:p>
    <w:p w14:paraId="09B122E6" w14:textId="77777777" w:rsidR="00E97A8E" w:rsidRPr="00E97A8E" w:rsidRDefault="00220A88" w:rsidP="00E97A8E">
      <w:pPr>
        <w:ind w:left="720"/>
      </w:pPr>
      <w:r>
        <w:t xml:space="preserve">Des matériaux de la </w:t>
      </w:r>
      <w:r w:rsidR="00E97A8E" w:rsidRPr="00E97A8E">
        <w:t>Facult</w:t>
      </w:r>
      <w:r>
        <w:t>é</w:t>
      </w:r>
      <w:r w:rsidR="00E97A8E" w:rsidRPr="00E97A8E">
        <w:t xml:space="preserve"> de </w:t>
      </w:r>
      <w:r>
        <w:t>Sciences</w:t>
      </w:r>
      <w:r w:rsidR="00E97A8E" w:rsidRPr="00E97A8E">
        <w:t xml:space="preserve"> Religi</w:t>
      </w:r>
      <w:r>
        <w:t>euses et de l’</w:t>
      </w:r>
      <w:r w:rsidR="00E97A8E" w:rsidRPr="00E97A8E">
        <w:t>Institut d</w:t>
      </w:r>
      <w:r>
        <w:t>’Études</w:t>
      </w:r>
      <w:r w:rsidR="00E97A8E" w:rsidRPr="00E97A8E">
        <w:t xml:space="preserve"> </w:t>
      </w:r>
      <w:r>
        <w:t>i</w:t>
      </w:r>
      <w:r w:rsidR="00E97A8E" w:rsidRPr="00E97A8E">
        <w:t>slamo-c</w:t>
      </w:r>
      <w:r>
        <w:t>hrétiennes</w:t>
      </w:r>
      <w:r w:rsidR="00E97A8E" w:rsidRPr="00E97A8E">
        <w:t>, Universit</w:t>
      </w:r>
      <w:r>
        <w:t>é</w:t>
      </w:r>
      <w:r w:rsidR="00E97A8E" w:rsidRPr="00E97A8E">
        <w:t xml:space="preserve"> Saint-Joseph, Be</w:t>
      </w:r>
      <w:r>
        <w:t>y</w:t>
      </w:r>
      <w:r w:rsidR="00E97A8E" w:rsidRPr="00E97A8E">
        <w:t>r</w:t>
      </w:r>
      <w:r>
        <w:t>o</w:t>
      </w:r>
      <w:r w:rsidR="00E97A8E" w:rsidRPr="00E97A8E">
        <w:t>ut</w:t>
      </w:r>
      <w:r>
        <w:t>h</w:t>
      </w:r>
      <w:r w:rsidR="00E97A8E" w:rsidRPr="00E97A8E">
        <w:t xml:space="preserve"> </w:t>
      </w:r>
    </w:p>
    <w:p w14:paraId="6B947E6F" w14:textId="77777777" w:rsidR="00C4274A" w:rsidRPr="00E97A8E" w:rsidRDefault="00C4274A" w:rsidP="00C4274A"/>
    <w:p w14:paraId="3AC360F6" w14:textId="77777777" w:rsidR="00124599" w:rsidRPr="00E97A8E" w:rsidRDefault="00220A88">
      <w:pPr>
        <w:spacing w:line="360" w:lineRule="auto"/>
        <w:rPr>
          <w:b/>
          <w:bCs/>
        </w:rPr>
      </w:pPr>
      <w:r>
        <w:rPr>
          <w:b/>
          <w:bCs/>
        </w:rPr>
        <w:t>X</w:t>
      </w:r>
      <w:r w:rsidR="00124599" w:rsidRPr="00E97A8E">
        <w:rPr>
          <w:b/>
          <w:bCs/>
        </w:rPr>
        <w:t>I</w:t>
      </w:r>
      <w:r w:rsidR="00124599" w:rsidRPr="00E97A8E">
        <w:rPr>
          <w:b/>
          <w:bCs/>
        </w:rPr>
        <w:tab/>
        <w:t>TEXTES D’AUTRES AUTEURS:</w:t>
      </w:r>
    </w:p>
    <w:p w14:paraId="746B81EC" w14:textId="77777777" w:rsidR="00124599" w:rsidRPr="00E97A8E" w:rsidRDefault="00124599" w:rsidP="00AC281B">
      <w:pPr>
        <w:ind w:left="1440" w:firstLine="720"/>
      </w:pPr>
      <w:r w:rsidRPr="00E97A8E">
        <w:t>Sandu TUDOR</w:t>
      </w:r>
    </w:p>
    <w:p w14:paraId="5B6442A7" w14:textId="77777777" w:rsidR="00124599" w:rsidRPr="00E97A8E" w:rsidRDefault="00124599" w:rsidP="00AC281B">
      <w:pPr>
        <w:ind w:left="1440" w:firstLine="720"/>
      </w:pPr>
      <w:r w:rsidRPr="00E97A8E">
        <w:t>Vasile VOICULESCU</w:t>
      </w:r>
    </w:p>
    <w:p w14:paraId="305DEDB1" w14:textId="77777777" w:rsidR="00124599" w:rsidRPr="00E97A8E" w:rsidRDefault="00124599" w:rsidP="00AC281B">
      <w:pPr>
        <w:ind w:left="1440" w:firstLine="720"/>
      </w:pPr>
      <w:r w:rsidRPr="00E97A8E">
        <w:t>Al. CODIN MIRONESCU</w:t>
      </w:r>
    </w:p>
    <w:p w14:paraId="1E745DCB" w14:textId="77777777" w:rsidR="00124599" w:rsidRPr="00E97A8E" w:rsidRDefault="00124599" w:rsidP="00AC281B">
      <w:pPr>
        <w:ind w:left="1440" w:firstLine="720"/>
      </w:pPr>
      <w:r w:rsidRPr="00E97A8E">
        <w:t>H.-R. PATAPIEVICI</w:t>
      </w:r>
    </w:p>
    <w:p w14:paraId="713EFAF4" w14:textId="77777777" w:rsidR="00124599" w:rsidRPr="00DF65C3" w:rsidRDefault="00124599" w:rsidP="00AC281B">
      <w:pPr>
        <w:ind w:left="1440" w:firstLine="720"/>
      </w:pPr>
      <w:r w:rsidRPr="00DF65C3">
        <w:t>Andrei PLEŞU</w:t>
      </w:r>
    </w:p>
    <w:p w14:paraId="182E440D" w14:textId="77777777" w:rsidR="00124599" w:rsidRPr="00DF65C3" w:rsidRDefault="00124599" w:rsidP="00AC281B">
      <w:pPr>
        <w:ind w:left="1440" w:firstLine="720"/>
      </w:pPr>
      <w:r w:rsidRPr="00DF65C3">
        <w:t>Virgil CIOMOŞ</w:t>
      </w:r>
    </w:p>
    <w:p w14:paraId="41F55F4B" w14:textId="77777777" w:rsidR="00124599" w:rsidRPr="00DF65C3" w:rsidRDefault="00124599" w:rsidP="00AC281B">
      <w:pPr>
        <w:ind w:left="1440" w:firstLine="720"/>
      </w:pPr>
      <w:r w:rsidRPr="00DF65C3">
        <w:t>Anca VASILIU</w:t>
      </w:r>
    </w:p>
    <w:p w14:paraId="7D559F67" w14:textId="77777777" w:rsidR="00124599" w:rsidRPr="00DF65C3" w:rsidRDefault="00124599" w:rsidP="00AC281B">
      <w:pPr>
        <w:ind w:left="1440" w:firstLine="720"/>
      </w:pPr>
      <w:r w:rsidRPr="00DF65C3">
        <w:t>Dana JALOBEANU</w:t>
      </w:r>
    </w:p>
    <w:p w14:paraId="58D1267B" w14:textId="77777777" w:rsidR="00124599" w:rsidRPr="00DF65C3" w:rsidRDefault="00124599" w:rsidP="00AC281B">
      <w:pPr>
        <w:ind w:left="1440" w:firstLine="720"/>
      </w:pPr>
      <w:r w:rsidRPr="00DF65C3">
        <w:t>Roxana SORESCU</w:t>
      </w:r>
    </w:p>
    <w:p w14:paraId="6ABE2475" w14:textId="77777777" w:rsidR="00124599" w:rsidRPr="00DF65C3" w:rsidRDefault="00124599" w:rsidP="00AC281B">
      <w:pPr>
        <w:ind w:left="1440" w:firstLine="720"/>
      </w:pPr>
      <w:r w:rsidRPr="00DF65C3">
        <w:t>Radu BERCEA</w:t>
      </w:r>
    </w:p>
    <w:p w14:paraId="1B898C4D" w14:textId="77777777" w:rsidR="00124599" w:rsidRPr="00DF65C3" w:rsidRDefault="00124599" w:rsidP="00AC281B">
      <w:pPr>
        <w:ind w:left="1440" w:firstLine="720"/>
      </w:pPr>
      <w:r w:rsidRPr="00DF65C3">
        <w:t>Marius OPREA</w:t>
      </w:r>
    </w:p>
    <w:p w14:paraId="06D819C0" w14:textId="77777777" w:rsidR="00124599" w:rsidRPr="00DF65C3" w:rsidRDefault="00124599" w:rsidP="00AC281B">
      <w:pPr>
        <w:ind w:left="1440" w:firstLine="720"/>
      </w:pPr>
      <w:r w:rsidRPr="00DF65C3">
        <w:t>Ioan I. ICĂ</w:t>
      </w:r>
    </w:p>
    <w:p w14:paraId="2B60A1EF" w14:textId="77777777" w:rsidR="00124599" w:rsidRPr="00DF65C3" w:rsidRDefault="00124599" w:rsidP="00AC281B">
      <w:pPr>
        <w:ind w:left="1440" w:firstLine="720"/>
      </w:pPr>
      <w:r w:rsidRPr="00DF65C3">
        <w:t>Anca MANOLESCU</w:t>
      </w:r>
    </w:p>
    <w:p w14:paraId="353116BB" w14:textId="77777777" w:rsidR="00124599" w:rsidRPr="00DF65C3" w:rsidRDefault="00124599" w:rsidP="00AC281B">
      <w:pPr>
        <w:ind w:left="1440" w:firstLine="720"/>
      </w:pPr>
      <w:r w:rsidRPr="00DF65C3">
        <w:t>Présentations et exposés au N.E.C.</w:t>
      </w:r>
    </w:p>
    <w:p w14:paraId="3741D3A8" w14:textId="77777777" w:rsidR="00124599" w:rsidRPr="00DF65C3" w:rsidRDefault="00124599" w:rsidP="00AC281B">
      <w:pPr>
        <w:ind w:left="1440" w:firstLine="720"/>
      </w:pPr>
      <w:r w:rsidRPr="00DF65C3">
        <w:t>Dominique DE MENIL</w:t>
      </w:r>
    </w:p>
    <w:p w14:paraId="7361B80F" w14:textId="77777777" w:rsidR="00124599" w:rsidRPr="00DF65C3" w:rsidRDefault="00124599" w:rsidP="00AC281B">
      <w:pPr>
        <w:ind w:left="1440" w:firstLine="720"/>
      </w:pPr>
      <w:r w:rsidRPr="00DF65C3">
        <w:t>Remo GUIDIERI</w:t>
      </w:r>
    </w:p>
    <w:p w14:paraId="06DF0419" w14:textId="77777777" w:rsidR="00124599" w:rsidRPr="00DF65C3" w:rsidRDefault="00124599" w:rsidP="00AC281B">
      <w:pPr>
        <w:ind w:left="1440" w:firstLine="720"/>
      </w:pPr>
      <w:r w:rsidRPr="00DF65C3">
        <w:t>Divers</w:t>
      </w:r>
    </w:p>
    <w:p w14:paraId="34ACF53F" w14:textId="77777777" w:rsidR="00124599" w:rsidRPr="00DF65C3" w:rsidRDefault="00124599" w:rsidP="00AC281B">
      <w:pPr>
        <w:rPr>
          <w:b/>
          <w:bCs/>
        </w:rPr>
      </w:pPr>
    </w:p>
    <w:p w14:paraId="6A493445" w14:textId="77777777" w:rsidR="00124599" w:rsidRPr="00DF65C3" w:rsidRDefault="00124599" w:rsidP="00AC281B">
      <w:pPr>
        <w:ind w:firstLine="720"/>
        <w:rPr>
          <w:b/>
          <w:bCs/>
        </w:rPr>
      </w:pPr>
      <w:r w:rsidRPr="00DF65C3">
        <w:rPr>
          <w:b/>
          <w:bCs/>
        </w:rPr>
        <w:t>TEXTES D’AUTRES AUTEURS (par thèmes)</w:t>
      </w:r>
    </w:p>
    <w:p w14:paraId="156738B9" w14:textId="77777777" w:rsidR="00124599" w:rsidRPr="00DF65C3" w:rsidRDefault="00124599" w:rsidP="00AC281B">
      <w:pPr>
        <w:ind w:left="1440" w:firstLine="720"/>
      </w:pPr>
      <w:r w:rsidRPr="00DF65C3">
        <w:t>Philosophie, sciences</w:t>
      </w:r>
    </w:p>
    <w:p w14:paraId="33F7DC23" w14:textId="77777777" w:rsidR="00124599" w:rsidRPr="00DF65C3" w:rsidRDefault="00124599" w:rsidP="00AC281B">
      <w:pPr>
        <w:ind w:left="1440" w:firstLine="720"/>
      </w:pPr>
      <w:r w:rsidRPr="00DF65C3">
        <w:t>Théologie</w:t>
      </w:r>
    </w:p>
    <w:p w14:paraId="46C4F6C4" w14:textId="77777777" w:rsidR="00124599" w:rsidRPr="00DF65C3" w:rsidRDefault="00124599" w:rsidP="00AC281B">
      <w:pPr>
        <w:ind w:left="1440" w:firstLine="720"/>
      </w:pPr>
      <w:r w:rsidRPr="00DF65C3">
        <w:t>Œcuménisme</w:t>
      </w:r>
    </w:p>
    <w:p w14:paraId="0D3BA50F" w14:textId="77777777" w:rsidR="00124599" w:rsidRPr="00DF65C3" w:rsidRDefault="00124599" w:rsidP="00AC281B">
      <w:pPr>
        <w:ind w:left="1440" w:firstLine="720"/>
      </w:pPr>
      <w:r w:rsidRPr="00DF65C3">
        <w:t>Vie monacale, mystique, spiritualité</w:t>
      </w:r>
    </w:p>
    <w:p w14:paraId="4437DA7C" w14:textId="77777777" w:rsidR="00124599" w:rsidRPr="00DF65C3" w:rsidRDefault="00124599" w:rsidP="00AC281B">
      <w:pPr>
        <w:ind w:left="1440" w:firstLine="720"/>
      </w:pPr>
      <w:r w:rsidRPr="00DF65C3">
        <w:t>Traditions métaphysiques et contemplatives</w:t>
      </w:r>
    </w:p>
    <w:p w14:paraId="2DC59D11" w14:textId="77777777" w:rsidR="00124599" w:rsidRPr="00DF65C3" w:rsidRDefault="00124599" w:rsidP="00AC281B">
      <w:pPr>
        <w:ind w:left="1440" w:firstLine="720"/>
      </w:pPr>
      <w:r w:rsidRPr="00DF65C3">
        <w:t>Art-spiritualité-symbole</w:t>
      </w:r>
    </w:p>
    <w:p w14:paraId="11275CBC" w14:textId="77777777" w:rsidR="00124599" w:rsidRPr="00DF65C3" w:rsidRDefault="00124599" w:rsidP="00AC281B">
      <w:pPr>
        <w:ind w:left="1440" w:firstLine="720"/>
      </w:pPr>
      <w:r w:rsidRPr="00DF65C3">
        <w:t>Textes sur André SCRIMA</w:t>
      </w:r>
    </w:p>
    <w:p w14:paraId="2E1D5DAF" w14:textId="77777777" w:rsidR="00124599" w:rsidRPr="00DF65C3" w:rsidRDefault="00124599">
      <w:pPr>
        <w:spacing w:line="360" w:lineRule="auto"/>
        <w:rPr>
          <w:b/>
          <w:bCs/>
        </w:rPr>
      </w:pPr>
    </w:p>
    <w:p w14:paraId="379FBDB2" w14:textId="77777777" w:rsidR="00124599" w:rsidRPr="00DF65C3" w:rsidRDefault="009967BB">
      <w:pPr>
        <w:spacing w:line="360" w:lineRule="auto"/>
        <w:rPr>
          <w:b/>
          <w:bCs/>
        </w:rPr>
      </w:pPr>
      <w:r>
        <w:rPr>
          <w:b/>
          <w:bCs/>
        </w:rPr>
        <w:t>XII</w:t>
      </w:r>
      <w:r w:rsidR="00124599" w:rsidRPr="00DF65C3">
        <w:rPr>
          <w:b/>
          <w:bCs/>
        </w:rPr>
        <w:tab/>
        <w:t>EXTRAITS DE PRESSE</w:t>
      </w:r>
    </w:p>
    <w:p w14:paraId="063D1535" w14:textId="77777777" w:rsidR="00124599" w:rsidRPr="00DF65C3" w:rsidRDefault="00124599" w:rsidP="005927BC">
      <w:pPr>
        <w:ind w:firstLine="720"/>
        <w:jc w:val="both"/>
      </w:pPr>
      <w:r w:rsidRPr="00DF65C3">
        <w:tab/>
      </w:r>
      <w:r w:rsidRPr="00DF65C3">
        <w:tab/>
        <w:t>Politique, société</w:t>
      </w:r>
    </w:p>
    <w:p w14:paraId="706346ED" w14:textId="77777777" w:rsidR="00124599" w:rsidRPr="00DF65C3" w:rsidRDefault="00124599" w:rsidP="005927BC">
      <w:pPr>
        <w:jc w:val="both"/>
      </w:pPr>
      <w:r w:rsidRPr="00DF65C3">
        <w:tab/>
      </w:r>
      <w:r w:rsidRPr="00DF65C3">
        <w:tab/>
      </w:r>
      <w:r w:rsidRPr="00DF65C3">
        <w:tab/>
        <w:t>Science, philosophie</w:t>
      </w:r>
    </w:p>
    <w:p w14:paraId="2BA4E68A" w14:textId="77777777" w:rsidR="00124599" w:rsidRPr="00DF65C3" w:rsidRDefault="00124599" w:rsidP="005927BC">
      <w:pPr>
        <w:jc w:val="both"/>
      </w:pPr>
      <w:r w:rsidRPr="00DF65C3">
        <w:tab/>
      </w:r>
      <w:r w:rsidRPr="00DF65C3">
        <w:tab/>
      </w:r>
      <w:r w:rsidRPr="00DF65C3">
        <w:tab/>
        <w:t>Religion</w:t>
      </w:r>
    </w:p>
    <w:p w14:paraId="702CFA19" w14:textId="77777777" w:rsidR="00124599" w:rsidRPr="00DF65C3" w:rsidRDefault="00124599" w:rsidP="005927BC">
      <w:pPr>
        <w:ind w:firstLine="720"/>
        <w:jc w:val="both"/>
      </w:pPr>
      <w:r w:rsidRPr="00DF65C3">
        <w:tab/>
      </w:r>
      <w:r w:rsidRPr="00DF65C3">
        <w:tab/>
        <w:t>Littérature, arts</w:t>
      </w:r>
    </w:p>
    <w:p w14:paraId="0883733E" w14:textId="77777777" w:rsidR="00124599" w:rsidRPr="00DF65C3" w:rsidRDefault="00124599" w:rsidP="005927BC">
      <w:pPr>
        <w:jc w:val="both"/>
      </w:pPr>
      <w:r w:rsidRPr="00DF65C3">
        <w:tab/>
      </w:r>
      <w:r w:rsidRPr="00DF65C3">
        <w:tab/>
      </w:r>
      <w:r w:rsidRPr="00DF65C3">
        <w:tab/>
        <w:t>Tradition, mystique, spiritualité</w:t>
      </w:r>
    </w:p>
    <w:p w14:paraId="35E8C334" w14:textId="77777777" w:rsidR="00124599" w:rsidRPr="00DF65C3" w:rsidRDefault="00124599">
      <w:pPr>
        <w:spacing w:line="360" w:lineRule="auto"/>
        <w:jc w:val="both"/>
        <w:rPr>
          <w:b/>
          <w:bCs/>
        </w:rPr>
      </w:pPr>
    </w:p>
    <w:p w14:paraId="3D9565C7" w14:textId="77777777" w:rsidR="00124599" w:rsidRPr="00DF65C3" w:rsidRDefault="00124599">
      <w:pPr>
        <w:pStyle w:val="BodyText2"/>
        <w:spacing w:line="360" w:lineRule="auto"/>
        <w:rPr>
          <w:sz w:val="24"/>
          <w:szCs w:val="24"/>
          <w:lang w:val="fr-FR"/>
        </w:rPr>
      </w:pPr>
      <w:r w:rsidRPr="00DF65C3">
        <w:rPr>
          <w:sz w:val="24"/>
          <w:szCs w:val="24"/>
          <w:lang w:val="fr-FR"/>
        </w:rPr>
        <w:t>X</w:t>
      </w:r>
      <w:r w:rsidR="005927BC">
        <w:rPr>
          <w:sz w:val="24"/>
          <w:szCs w:val="24"/>
          <w:lang w:val="fr-FR"/>
        </w:rPr>
        <w:t>III</w:t>
      </w:r>
      <w:r w:rsidRPr="00DF65C3">
        <w:rPr>
          <w:sz w:val="24"/>
          <w:szCs w:val="24"/>
          <w:lang w:val="fr-FR"/>
        </w:rPr>
        <w:tab/>
        <w:t>PROGRAMMES DES COLLOQUES, CATALOGUES DES MAISONS D’ÉDITION, PRÉSENTATIONS D’EXPOSITIONS</w:t>
      </w:r>
    </w:p>
    <w:p w14:paraId="276E4C80" w14:textId="77777777" w:rsidR="00124599" w:rsidRPr="00DF65C3" w:rsidRDefault="00124599">
      <w:pPr>
        <w:pStyle w:val="BodyText2"/>
        <w:spacing w:line="360" w:lineRule="auto"/>
        <w:rPr>
          <w:sz w:val="24"/>
          <w:szCs w:val="24"/>
          <w:lang w:val="fr-FR"/>
        </w:rPr>
      </w:pPr>
    </w:p>
    <w:p w14:paraId="4D798FBC" w14:textId="77777777" w:rsidR="00124599" w:rsidRPr="00DF65C3" w:rsidRDefault="00124599">
      <w:pPr>
        <w:jc w:val="center"/>
        <w:rPr>
          <w:b/>
          <w:bCs/>
        </w:rPr>
      </w:pPr>
      <w:r w:rsidRPr="00DF65C3">
        <w:rPr>
          <w:b/>
          <w:bCs/>
        </w:rPr>
        <w:br w:type="page"/>
        <w:t xml:space="preserve">Liste </w:t>
      </w:r>
      <w:r w:rsidR="000D3E5A">
        <w:rPr>
          <w:b/>
          <w:bCs/>
        </w:rPr>
        <w:t xml:space="preserve">descriptive </w:t>
      </w:r>
      <w:r w:rsidRPr="00DF65C3">
        <w:rPr>
          <w:b/>
          <w:bCs/>
        </w:rPr>
        <w:t xml:space="preserve">des </w:t>
      </w:r>
      <w:r w:rsidR="000D3E5A">
        <w:rPr>
          <w:b/>
          <w:bCs/>
        </w:rPr>
        <w:t>documents</w:t>
      </w:r>
    </w:p>
    <w:p w14:paraId="4B8BF2D7" w14:textId="77777777" w:rsidR="00124599" w:rsidRPr="00DF65C3" w:rsidRDefault="00124599">
      <w:pPr>
        <w:rPr>
          <w:b/>
          <w:bCs/>
        </w:rPr>
      </w:pPr>
    </w:p>
    <w:p w14:paraId="52F01040" w14:textId="77777777" w:rsidR="00124599" w:rsidRPr="00DF65C3" w:rsidRDefault="00124599">
      <w:pPr>
        <w:rPr>
          <w:b/>
          <w:bCs/>
        </w:rPr>
      </w:pPr>
    </w:p>
    <w:p w14:paraId="5EAC4189" w14:textId="77777777" w:rsidR="00124599" w:rsidRPr="00DF65C3" w:rsidRDefault="00124599">
      <w:pPr>
        <w:pStyle w:val="Heading4"/>
        <w:rPr>
          <w:b/>
          <w:bCs/>
          <w:sz w:val="24"/>
          <w:szCs w:val="24"/>
          <w:lang w:val="fr-FR"/>
        </w:rPr>
      </w:pPr>
      <w:r w:rsidRPr="00DF65C3">
        <w:rPr>
          <w:b/>
          <w:bCs/>
          <w:sz w:val="24"/>
          <w:szCs w:val="24"/>
          <w:lang w:val="fr-FR"/>
        </w:rPr>
        <w:t>I</w:t>
      </w:r>
      <w:r w:rsidRPr="00DF65C3">
        <w:rPr>
          <w:b/>
          <w:bCs/>
          <w:sz w:val="24"/>
          <w:szCs w:val="24"/>
          <w:lang w:val="fr-FR"/>
        </w:rPr>
        <w:tab/>
        <w:t>TEXTES</w:t>
      </w:r>
    </w:p>
    <w:p w14:paraId="115B2041" w14:textId="77777777" w:rsidR="00124599" w:rsidRPr="00DF65C3" w:rsidRDefault="00124599"/>
    <w:p w14:paraId="6FF11E46" w14:textId="77777777" w:rsidR="00124599" w:rsidRPr="00DF65C3" w:rsidRDefault="00D36C3D">
      <w:pPr>
        <w:pStyle w:val="Heading2"/>
      </w:pPr>
      <w:r>
        <w:t>I.1</w:t>
      </w:r>
      <w:r>
        <w:tab/>
      </w:r>
      <w:r w:rsidR="00124599" w:rsidRPr="00DF65C3">
        <w:t xml:space="preserve">TEXTES PUBLIÉS </w:t>
      </w:r>
      <w:r w:rsidR="00F50385">
        <w:t>DU VIVANT D</w:t>
      </w:r>
      <w:r w:rsidR="00280ABB">
        <w:t>’AN</w:t>
      </w:r>
      <w:r w:rsidR="00F50385">
        <w:t>DR</w:t>
      </w:r>
      <w:r w:rsidR="00280ABB">
        <w:t>É</w:t>
      </w:r>
      <w:r w:rsidR="00F50385">
        <w:t xml:space="preserve"> SCRIMA</w:t>
      </w:r>
      <w:r>
        <w:t xml:space="preserve"> </w:t>
      </w:r>
      <w:r w:rsidR="00124599" w:rsidRPr="00DF65C3">
        <w:t>(1956-2000)</w:t>
      </w:r>
    </w:p>
    <w:p w14:paraId="10235A45" w14:textId="77777777" w:rsidR="00124599" w:rsidRPr="00DF65C3" w:rsidRDefault="00124599"/>
    <w:p w14:paraId="374ABFD7" w14:textId="77777777" w:rsidR="00124599" w:rsidRPr="00DF65C3" w:rsidRDefault="00124599">
      <w:r w:rsidRPr="00DF65C3">
        <w:rPr>
          <w:b/>
          <w:bCs/>
        </w:rPr>
        <w:t>Spiritualitatea ortodoxă şi situaţia teologiei catolice contemporane: încercare de sinteză bibliografică</w:t>
      </w:r>
      <w:r w:rsidRPr="00DF65C3">
        <w:t xml:space="preserve"> (signé Fr. Andrei)</w:t>
      </w:r>
      <w:r w:rsidRPr="00DF65C3">
        <w:tab/>
      </w:r>
      <w:r w:rsidRPr="00DF65C3">
        <w:tab/>
      </w:r>
    </w:p>
    <w:p w14:paraId="49AE6C7A" w14:textId="77777777" w:rsidR="00124599" w:rsidRPr="00DF65C3" w:rsidRDefault="00124599">
      <w:r w:rsidRPr="00DF65C3">
        <w:t>Forme: photocopie</w:t>
      </w:r>
      <w:r w:rsidR="00EC2FBA">
        <w:tab/>
      </w:r>
      <w:r w:rsidR="00EC2FBA">
        <w:tab/>
      </w:r>
      <w:r w:rsidR="00EC2FBA">
        <w:tab/>
      </w:r>
      <w:r w:rsidR="00EC2FBA">
        <w:tab/>
      </w:r>
      <w:r w:rsidR="00EC2FBA">
        <w:tab/>
      </w:r>
      <w:r w:rsidR="00EC2FBA" w:rsidRPr="00EC2FBA">
        <w:rPr>
          <w:b/>
          <w:u w:val="single"/>
        </w:rPr>
        <w:t>TP 1</w:t>
      </w:r>
    </w:p>
    <w:p w14:paraId="43846833" w14:textId="77777777" w:rsidR="00124599" w:rsidRPr="00DF65C3" w:rsidRDefault="00124599">
      <w:r w:rsidRPr="00DF65C3">
        <w:t xml:space="preserve">Texte publié dans la revue </w:t>
      </w:r>
      <w:r w:rsidRPr="00EC2FBA">
        <w:rPr>
          <w:i/>
        </w:rPr>
        <w:t>Ortodoxia</w:t>
      </w:r>
      <w:r w:rsidRPr="00DF65C3">
        <w:t>, an</w:t>
      </w:r>
      <w:r w:rsidR="00EC2FBA">
        <w:t>née</w:t>
      </w:r>
      <w:r w:rsidRPr="00DF65C3">
        <w:t xml:space="preserve"> VII, no. 2, 1955, pp. 246-277.</w:t>
      </w:r>
    </w:p>
    <w:p w14:paraId="499E4B3D" w14:textId="77777777" w:rsidR="00124599" w:rsidRPr="00DF65C3" w:rsidRDefault="00124599"/>
    <w:p w14:paraId="58B92D6A" w14:textId="77777777" w:rsidR="00124599" w:rsidRPr="00DF65C3" w:rsidRDefault="00124599">
      <w:pPr>
        <w:pStyle w:val="Heading1"/>
        <w:rPr>
          <w:sz w:val="24"/>
          <w:szCs w:val="24"/>
          <w:lang w:val="fr-FR"/>
        </w:rPr>
      </w:pPr>
      <w:r w:rsidRPr="00DF65C3">
        <w:rPr>
          <w:sz w:val="24"/>
          <w:szCs w:val="24"/>
          <w:lang w:val="fr-FR"/>
        </w:rPr>
        <w:t>L’avènement philocalique dans l’Orthodoxie roumaine</w:t>
      </w:r>
    </w:p>
    <w:p w14:paraId="53101592" w14:textId="77777777" w:rsidR="00124599" w:rsidRPr="00DF65C3" w:rsidRDefault="00124599">
      <w:r w:rsidRPr="00DF65C3">
        <w:t>Forme :</w:t>
      </w:r>
      <w:r w:rsidRPr="00DF65C3">
        <w:tab/>
        <w:t>85 pp. dactylo (en roumain)</w:t>
      </w:r>
    </w:p>
    <w:p w14:paraId="2B18689E" w14:textId="77777777" w:rsidR="00EC2FBA" w:rsidRPr="00021724" w:rsidRDefault="00EC2FBA" w:rsidP="00EC2FBA">
      <w:r w:rsidRPr="00021724">
        <w:t>Text</w:t>
      </w:r>
      <w:r>
        <w:t>e</w:t>
      </w:r>
      <w:r w:rsidRPr="00021724">
        <w:t xml:space="preserve"> publi</w:t>
      </w:r>
      <w:r>
        <w:t>é</w:t>
      </w:r>
      <w:r w:rsidRPr="00021724">
        <w:t xml:space="preserve"> </w:t>
      </w:r>
      <w:r>
        <w:t>dans la revue</w:t>
      </w:r>
      <w:r w:rsidRPr="00021724">
        <w:t xml:space="preserve"> revista </w:t>
      </w:r>
      <w:r w:rsidRPr="00021724">
        <w:rPr>
          <w:i/>
        </w:rPr>
        <w:t>Istina</w:t>
      </w:r>
      <w:r w:rsidRPr="00021724">
        <w:t>, nr. 3-4, 1958</w:t>
      </w:r>
      <w:r w:rsidRPr="00021724">
        <w:tab/>
      </w:r>
      <w:r w:rsidRPr="00021724">
        <w:rPr>
          <w:b/>
          <w:u w:val="single"/>
        </w:rPr>
        <w:t>TP 2</w:t>
      </w:r>
    </w:p>
    <w:p w14:paraId="6272426C" w14:textId="77777777" w:rsidR="00EC2FBA" w:rsidRPr="00021724" w:rsidRDefault="00EC2FBA" w:rsidP="00EC2FBA">
      <w:r w:rsidRPr="00021724">
        <w:t>Publi</w:t>
      </w:r>
      <w:r w:rsidR="008E6D1B">
        <w:t>cation posthume en roumain</w:t>
      </w:r>
      <w:r>
        <w:t xml:space="preserve"> dans </w:t>
      </w:r>
      <w:r w:rsidRPr="00021724">
        <w:t xml:space="preserve">André Scrima, </w:t>
      </w:r>
      <w:r w:rsidRPr="00021724">
        <w:rPr>
          <w:i/>
        </w:rPr>
        <w:t>Ortodoxia şi încercarea comunismului</w:t>
      </w:r>
      <w:r w:rsidRPr="00021724">
        <w:t>, Bucureşti, Humanitas, 2008, vol</w:t>
      </w:r>
      <w:r>
        <w:t>ume édité par</w:t>
      </w:r>
      <w:r w:rsidRPr="00021724">
        <w:t xml:space="preserve"> Vlad Alexandrescu</w:t>
      </w:r>
    </w:p>
    <w:p w14:paraId="546B1EF2" w14:textId="77777777" w:rsidR="00EC2FBA" w:rsidRPr="00EC2FBA" w:rsidRDefault="00EC2FBA"/>
    <w:p w14:paraId="2C8F1177" w14:textId="77777777" w:rsidR="00124599" w:rsidRPr="00DF65C3" w:rsidRDefault="00124599">
      <w:pPr>
        <w:pStyle w:val="Heading1"/>
        <w:rPr>
          <w:sz w:val="24"/>
          <w:szCs w:val="24"/>
          <w:lang w:val="fr-FR"/>
        </w:rPr>
      </w:pPr>
      <w:r w:rsidRPr="00DF65C3">
        <w:rPr>
          <w:sz w:val="24"/>
          <w:szCs w:val="24"/>
          <w:lang w:val="fr-FR"/>
        </w:rPr>
        <w:t>Le Communisme à l’âge de l’humanisme</w:t>
      </w:r>
    </w:p>
    <w:p w14:paraId="079DDD1F" w14:textId="77777777" w:rsidR="00124599" w:rsidRPr="00DF65C3" w:rsidRDefault="00124599">
      <w:r w:rsidRPr="00DF65C3">
        <w:t>Forme :</w:t>
      </w:r>
      <w:r w:rsidRPr="00DF65C3">
        <w:tab/>
        <w:t>2 photocopies</w:t>
      </w:r>
      <w:r w:rsidR="00EF4542">
        <w:tab/>
      </w:r>
      <w:r w:rsidR="00EF4542">
        <w:tab/>
      </w:r>
      <w:r w:rsidR="00EF4542">
        <w:tab/>
      </w:r>
      <w:r w:rsidR="00EF4542">
        <w:tab/>
      </w:r>
      <w:r w:rsidR="00EF4542" w:rsidRPr="00EF4542">
        <w:rPr>
          <w:b/>
          <w:u w:val="single"/>
        </w:rPr>
        <w:t>TP 3</w:t>
      </w:r>
    </w:p>
    <w:p w14:paraId="4E38AE66" w14:textId="77777777" w:rsidR="00124599" w:rsidRPr="00DF65C3" w:rsidRDefault="00124599">
      <w:r w:rsidRPr="00DF65C3">
        <w:t xml:space="preserve">Texte publié dans </w:t>
      </w:r>
      <w:r w:rsidRPr="00EC2FBA">
        <w:rPr>
          <w:i/>
        </w:rPr>
        <w:t>Informations catholiques internationales</w:t>
      </w:r>
      <w:r w:rsidRPr="00DF65C3">
        <w:t>, 15 mars 1960.</w:t>
      </w:r>
    </w:p>
    <w:p w14:paraId="6F876B79" w14:textId="77777777" w:rsidR="00124599" w:rsidRPr="00DF65C3" w:rsidRDefault="00124599"/>
    <w:p w14:paraId="3932FACB" w14:textId="77777777" w:rsidR="00124599" w:rsidRPr="00DF65C3" w:rsidRDefault="00124599">
      <w:pPr>
        <w:pStyle w:val="Heading1"/>
        <w:rPr>
          <w:sz w:val="24"/>
          <w:szCs w:val="24"/>
          <w:lang w:val="fr-FR"/>
        </w:rPr>
      </w:pPr>
      <w:r w:rsidRPr="00DF65C3">
        <w:rPr>
          <w:sz w:val="24"/>
          <w:szCs w:val="24"/>
          <w:lang w:val="fr-FR"/>
        </w:rPr>
        <w:t>Réflexions sur l’Église orthodoxe</w:t>
      </w:r>
    </w:p>
    <w:p w14:paraId="73CBFEB5" w14:textId="77777777" w:rsidR="00124599" w:rsidRPr="00DF65C3" w:rsidRDefault="00124599">
      <w:pPr>
        <w:ind w:left="1440" w:hanging="1440"/>
      </w:pPr>
      <w:r w:rsidRPr="00DF65C3">
        <w:t>Forme :</w:t>
      </w:r>
      <w:r w:rsidRPr="00DF65C3">
        <w:tab/>
        <w:t xml:space="preserve">1 extrait </w:t>
      </w:r>
    </w:p>
    <w:p w14:paraId="73F75219" w14:textId="77777777" w:rsidR="00155350" w:rsidRPr="00DF65C3" w:rsidRDefault="00124599" w:rsidP="00155350">
      <w:r w:rsidRPr="00DF65C3">
        <w:t>7 pp. épreuve</w:t>
      </w:r>
      <w:r w:rsidR="00155350">
        <w:tab/>
      </w:r>
      <w:r w:rsidR="00155350">
        <w:tab/>
      </w:r>
      <w:r w:rsidR="00155350">
        <w:tab/>
      </w:r>
      <w:r w:rsidR="00155350">
        <w:tab/>
      </w:r>
      <w:r w:rsidR="00155350">
        <w:tab/>
      </w:r>
      <w:r w:rsidR="00155350">
        <w:tab/>
      </w:r>
      <w:r w:rsidR="00155350" w:rsidRPr="00EF4542">
        <w:rPr>
          <w:b/>
          <w:u w:val="single"/>
        </w:rPr>
        <w:t xml:space="preserve">TP </w:t>
      </w:r>
      <w:r w:rsidR="00155350">
        <w:rPr>
          <w:b/>
          <w:u w:val="single"/>
        </w:rPr>
        <w:t>4</w:t>
      </w:r>
    </w:p>
    <w:p w14:paraId="72157C18" w14:textId="77777777" w:rsidR="00EF4542" w:rsidRDefault="00124599">
      <w:pPr>
        <w:ind w:left="1440" w:hanging="1440"/>
      </w:pPr>
      <w:r w:rsidRPr="00DF65C3">
        <w:t xml:space="preserve">Texte publié dans « Ecoute », publication mensuelle du monastère  La Pierre qui Vire, </w:t>
      </w:r>
    </w:p>
    <w:p w14:paraId="3D469E07" w14:textId="77777777" w:rsidR="00124599" w:rsidRDefault="00124599" w:rsidP="00EF4542">
      <w:pPr>
        <w:ind w:left="1440" w:hanging="1440"/>
      </w:pPr>
      <w:r w:rsidRPr="00DF65C3">
        <w:t>no. 76, 1960, pp. 16-22.</w:t>
      </w:r>
    </w:p>
    <w:p w14:paraId="59294F61" w14:textId="77777777" w:rsidR="00EF4542" w:rsidRPr="00EF4542" w:rsidRDefault="00EF4542" w:rsidP="00EF4542">
      <w:pPr>
        <w:pStyle w:val="BodyText2"/>
        <w:rPr>
          <w:b w:val="0"/>
        </w:rPr>
      </w:pPr>
      <w:r w:rsidRPr="00EF4542">
        <w:rPr>
          <w:b w:val="0"/>
          <w:sz w:val="24"/>
        </w:rPr>
        <w:t>Pub</w:t>
      </w:r>
      <w:r>
        <w:rPr>
          <w:b w:val="0"/>
          <w:sz w:val="24"/>
        </w:rPr>
        <w:t>li</w:t>
      </w:r>
      <w:r w:rsidR="008E6D1B">
        <w:rPr>
          <w:b w:val="0"/>
          <w:sz w:val="24"/>
        </w:rPr>
        <w:t>cation posthume en roumain</w:t>
      </w:r>
      <w:r>
        <w:rPr>
          <w:b w:val="0"/>
          <w:sz w:val="24"/>
        </w:rPr>
        <w:t xml:space="preserve"> dans </w:t>
      </w:r>
      <w:r w:rsidRPr="00EF4542">
        <w:rPr>
          <w:b w:val="0"/>
          <w:sz w:val="24"/>
        </w:rPr>
        <w:t xml:space="preserve">André Scrima, </w:t>
      </w:r>
      <w:r w:rsidRPr="00EF4542">
        <w:rPr>
          <w:b w:val="0"/>
          <w:i/>
          <w:sz w:val="24"/>
        </w:rPr>
        <w:t>Duhul Sfînt şi unitatea Bisericii</w:t>
      </w:r>
      <w:r w:rsidRPr="00EF4542">
        <w:rPr>
          <w:b w:val="0"/>
          <w:sz w:val="24"/>
        </w:rPr>
        <w:t xml:space="preserve">. </w:t>
      </w:r>
      <w:r w:rsidRPr="00EF4542">
        <w:rPr>
          <w:b w:val="0"/>
          <w:i/>
          <w:sz w:val="24"/>
        </w:rPr>
        <w:t>Jurnal de conciliu</w:t>
      </w:r>
      <w:r w:rsidRPr="00EF4542">
        <w:rPr>
          <w:b w:val="0"/>
          <w:sz w:val="24"/>
        </w:rPr>
        <w:t xml:space="preserve">, </w:t>
      </w:r>
      <w:r w:rsidR="008E6D1B">
        <w:rPr>
          <w:b w:val="0"/>
          <w:sz w:val="24"/>
        </w:rPr>
        <w:t>introduction par</w:t>
      </w:r>
      <w:r w:rsidRPr="00EF4542">
        <w:rPr>
          <w:b w:val="0"/>
          <w:sz w:val="24"/>
        </w:rPr>
        <w:t xml:space="preserve"> Olivier Clément, prefa</w:t>
      </w:r>
      <w:r w:rsidR="008E6D1B">
        <w:rPr>
          <w:b w:val="0"/>
          <w:sz w:val="24"/>
        </w:rPr>
        <w:t>ce</w:t>
      </w:r>
      <w:r w:rsidRPr="00EF4542">
        <w:rPr>
          <w:b w:val="0"/>
          <w:sz w:val="24"/>
        </w:rPr>
        <w:t xml:space="preserve"> </w:t>
      </w:r>
      <w:r w:rsidR="008E6D1B">
        <w:rPr>
          <w:b w:val="0"/>
          <w:sz w:val="24"/>
        </w:rPr>
        <w:t xml:space="preserve">par </w:t>
      </w:r>
      <w:r w:rsidRPr="00EF4542">
        <w:rPr>
          <w:b w:val="0"/>
          <w:sz w:val="24"/>
        </w:rPr>
        <w:t>H.-R. Patapievici, volum</w:t>
      </w:r>
      <w:r w:rsidR="008E6D1B">
        <w:rPr>
          <w:b w:val="0"/>
          <w:sz w:val="24"/>
        </w:rPr>
        <w:t>e édité par</w:t>
      </w:r>
      <w:r w:rsidRPr="00EF4542">
        <w:rPr>
          <w:b w:val="0"/>
          <w:sz w:val="24"/>
        </w:rPr>
        <w:t xml:space="preserve"> Bogdan Tătaru-Cazaban, Bucureşti, Anastasia, 2004</w:t>
      </w:r>
      <w:r w:rsidR="008E6D1B">
        <w:rPr>
          <w:b w:val="0"/>
          <w:sz w:val="24"/>
        </w:rPr>
        <w:t>.</w:t>
      </w:r>
    </w:p>
    <w:p w14:paraId="20D7181A" w14:textId="77777777" w:rsidR="00EF4542" w:rsidRPr="008E6D1B" w:rsidRDefault="00EF4542" w:rsidP="00EF4542">
      <w:pPr>
        <w:ind w:left="1440" w:hanging="1440"/>
        <w:rPr>
          <w:lang w:val="it-IT"/>
        </w:rPr>
      </w:pPr>
    </w:p>
    <w:p w14:paraId="76C46B71" w14:textId="77777777" w:rsidR="00124599" w:rsidRPr="00DF65C3" w:rsidRDefault="00124599">
      <w:pPr>
        <w:rPr>
          <w:b/>
          <w:bCs/>
        </w:rPr>
      </w:pPr>
      <w:r w:rsidRPr="00DF65C3">
        <w:rPr>
          <w:b/>
          <w:bCs/>
        </w:rPr>
        <w:t>A l'intérieur du mystère de l'unité: le moine</w:t>
      </w:r>
    </w:p>
    <w:p w14:paraId="685AD19F" w14:textId="77777777" w:rsidR="00124599" w:rsidRPr="00DF65C3" w:rsidRDefault="00124599">
      <w:r w:rsidRPr="00DF65C3">
        <w:t xml:space="preserve">Forme: </w:t>
      </w:r>
      <w:r w:rsidRPr="00DF65C3">
        <w:tab/>
        <w:t xml:space="preserve">extrait dans la bibliothèque A. Scrima </w:t>
      </w:r>
      <w:r w:rsidR="00564BFB">
        <w:t>–</w:t>
      </w:r>
      <w:r w:rsidRPr="00DF65C3">
        <w:t xml:space="preserve"> NEC</w:t>
      </w:r>
      <w:r w:rsidR="00564BFB">
        <w:tab/>
      </w:r>
      <w:r w:rsidR="00564BFB" w:rsidRPr="00EF4542">
        <w:rPr>
          <w:b/>
          <w:u w:val="single"/>
        </w:rPr>
        <w:t xml:space="preserve">TP </w:t>
      </w:r>
      <w:r w:rsidR="00564BFB">
        <w:rPr>
          <w:b/>
          <w:u w:val="single"/>
        </w:rPr>
        <w:t>5</w:t>
      </w:r>
    </w:p>
    <w:p w14:paraId="7F28BF76" w14:textId="77777777" w:rsidR="00564BFB" w:rsidRPr="00021724" w:rsidRDefault="00124599" w:rsidP="00564BFB">
      <w:r w:rsidRPr="00DF65C3">
        <w:t xml:space="preserve">Texte publié dans </w:t>
      </w:r>
      <w:r w:rsidRPr="00DF65C3">
        <w:rPr>
          <w:i/>
          <w:iCs/>
        </w:rPr>
        <w:t>Cahiers de la Pierre qui vire</w:t>
      </w:r>
      <w:r w:rsidRPr="00DF65C3">
        <w:t>,</w:t>
      </w:r>
      <w:r w:rsidR="00632B3F">
        <w:t xml:space="preserve"> numéro</w:t>
      </w:r>
      <w:r w:rsidRPr="00DF65C3">
        <w:t xml:space="preserve"> sur le thème « L'Église en plénitude »</w:t>
      </w:r>
      <w:r w:rsidR="00564BFB">
        <w:t>,</w:t>
      </w:r>
      <w:r w:rsidRPr="00DF65C3">
        <w:t xml:space="preserve"> </w:t>
      </w:r>
      <w:r w:rsidR="00564BFB" w:rsidRPr="00021724">
        <w:t>1962, pp. 186-212.</w:t>
      </w:r>
    </w:p>
    <w:p w14:paraId="594617FD" w14:textId="77777777" w:rsidR="00124599" w:rsidRPr="00DF65C3" w:rsidRDefault="00124599"/>
    <w:p w14:paraId="71132424" w14:textId="77777777" w:rsidR="00124599" w:rsidRPr="00DF65C3" w:rsidRDefault="00124599">
      <w:r w:rsidRPr="00DF65C3">
        <w:rPr>
          <w:b/>
          <w:bCs/>
        </w:rPr>
        <w:t xml:space="preserve">Contribution au volume collectif </w:t>
      </w:r>
      <w:r w:rsidRPr="00DF65C3">
        <w:rPr>
          <w:b/>
          <w:bCs/>
          <w:i/>
          <w:iCs/>
        </w:rPr>
        <w:t>Dialogue œcuménique</w:t>
      </w:r>
      <w:r w:rsidRPr="00DF65C3">
        <w:t>, Jean Bosc, Y Congar, M.-J. Le Guillou, E. Melia, O. Rousseau, A. Scrima, Ch. Westphal, G. Henry, préface de Mgr. C.-J. Dumont, Paris, Ed. Fleurus, 1962 (le volume se trouve dans la bibliothèque Scrima - NEC)</w:t>
      </w:r>
      <w:r w:rsidR="00B674C0">
        <w:tab/>
      </w:r>
      <w:r w:rsidR="00B674C0">
        <w:tab/>
      </w:r>
      <w:r w:rsidR="00B674C0">
        <w:tab/>
      </w:r>
      <w:r w:rsidR="00B674C0">
        <w:tab/>
      </w:r>
      <w:r w:rsidR="00B674C0">
        <w:tab/>
      </w:r>
      <w:r w:rsidR="00B674C0">
        <w:tab/>
      </w:r>
      <w:r w:rsidR="00B674C0">
        <w:tab/>
      </w:r>
      <w:r w:rsidR="00B674C0" w:rsidRPr="00EF4542">
        <w:rPr>
          <w:b/>
          <w:u w:val="single"/>
        </w:rPr>
        <w:t xml:space="preserve">TP </w:t>
      </w:r>
      <w:r w:rsidR="00B674C0">
        <w:rPr>
          <w:b/>
          <w:u w:val="single"/>
        </w:rPr>
        <w:t>6</w:t>
      </w:r>
    </w:p>
    <w:p w14:paraId="065E741D" w14:textId="77777777" w:rsidR="00124599" w:rsidRDefault="00124599">
      <w:pPr>
        <w:ind w:left="3600" w:hanging="3600"/>
      </w:pPr>
      <w:r w:rsidRPr="00DF65C3">
        <w:t xml:space="preserve">Le texte </w:t>
      </w:r>
      <w:r w:rsidR="00B674C0">
        <w:t>est m</w:t>
      </w:r>
      <w:r w:rsidRPr="00DF65C3">
        <w:t>entionné dans une lettre du directeur des éditions Fleurus, 21 mai 1962</w:t>
      </w:r>
      <w:r w:rsidR="00B674C0">
        <w:t>.</w:t>
      </w:r>
    </w:p>
    <w:p w14:paraId="709939E6" w14:textId="77777777" w:rsidR="00C858A1" w:rsidRDefault="00C858A1">
      <w:pPr>
        <w:ind w:left="3600" w:hanging="3600"/>
      </w:pPr>
    </w:p>
    <w:p w14:paraId="414F23B1" w14:textId="77777777" w:rsidR="00C858A1" w:rsidRPr="00021724" w:rsidRDefault="004A56F5" w:rsidP="004A56F5">
      <w:pPr>
        <w:ind w:left="3600" w:hanging="3600"/>
        <w:rPr>
          <w:b/>
        </w:rPr>
      </w:pPr>
      <w:r>
        <w:rPr>
          <w:b/>
        </w:rPr>
        <w:t xml:space="preserve">La règle de la voie monastique au monastère Saint Georges de </w:t>
      </w:r>
      <w:r w:rsidR="00C858A1" w:rsidRPr="00021724">
        <w:rPr>
          <w:b/>
        </w:rPr>
        <w:t>Deir</w:t>
      </w:r>
      <w:r>
        <w:rPr>
          <w:b/>
        </w:rPr>
        <w:t>-</w:t>
      </w:r>
      <w:r w:rsidR="00C858A1" w:rsidRPr="00021724">
        <w:rPr>
          <w:b/>
        </w:rPr>
        <w:t>el</w:t>
      </w:r>
      <w:r>
        <w:rPr>
          <w:b/>
        </w:rPr>
        <w:t>-</w:t>
      </w:r>
      <w:r w:rsidR="00C858A1" w:rsidRPr="00021724">
        <w:rPr>
          <w:b/>
        </w:rPr>
        <w:t>Harf, Liban</w:t>
      </w:r>
    </w:p>
    <w:p w14:paraId="14190FF3" w14:textId="77777777" w:rsidR="00C858A1" w:rsidRPr="00021724" w:rsidRDefault="00C858A1" w:rsidP="00C858A1">
      <w:r w:rsidRPr="00021724">
        <w:t>Form</w:t>
      </w:r>
      <w:r w:rsidR="004A56F5">
        <w:t>e</w:t>
      </w:r>
      <w:r w:rsidRPr="00021724">
        <w:t> :</w:t>
      </w:r>
      <w:r w:rsidRPr="00021724">
        <w:tab/>
        <w:t>text</w:t>
      </w:r>
      <w:r w:rsidR="004A56F5">
        <w:t>e</w:t>
      </w:r>
      <w:r w:rsidRPr="00021724">
        <w:t xml:space="preserve"> </w:t>
      </w:r>
      <w:r w:rsidR="004A56F5">
        <w:t>en</w:t>
      </w:r>
      <w:r w:rsidRPr="00021724">
        <w:t xml:space="preserve"> arab</w:t>
      </w:r>
      <w:r w:rsidR="004A56F5">
        <w:t>e</w:t>
      </w:r>
      <w:r w:rsidRPr="00021724">
        <w:t xml:space="preserve"> </w:t>
      </w:r>
      <w:r w:rsidR="004A56F5">
        <w:t>publié par le monastère</w:t>
      </w:r>
      <w:r w:rsidRPr="00021724">
        <w:t>, 1962.</w:t>
      </w:r>
      <w:r w:rsidRPr="00021724">
        <w:tab/>
      </w:r>
      <w:r w:rsidRPr="00021724">
        <w:tab/>
      </w:r>
      <w:r w:rsidRPr="00021724">
        <w:rPr>
          <w:b/>
          <w:u w:val="single"/>
        </w:rPr>
        <w:t>TP 7</w:t>
      </w:r>
    </w:p>
    <w:p w14:paraId="20859E2B" w14:textId="77777777" w:rsidR="00C858A1" w:rsidRPr="00021724" w:rsidRDefault="00472138" w:rsidP="00C858A1">
      <w:pPr>
        <w:ind w:left="720" w:hanging="720"/>
      </w:pPr>
      <w:r>
        <w:t>Don</w:t>
      </w:r>
      <w:r w:rsidR="0053331D">
        <w:t xml:space="preserve"> </w:t>
      </w:r>
      <w:r w:rsidR="004A56F5">
        <w:t>du Père</w:t>
      </w:r>
      <w:r w:rsidR="00C858A1" w:rsidRPr="00021724">
        <w:t xml:space="preserve"> Elias Morcos, </w:t>
      </w:r>
      <w:r w:rsidR="004A56F5">
        <w:t xml:space="preserve">prieur </w:t>
      </w:r>
      <w:r w:rsidR="004A56F5" w:rsidRPr="004A56F5">
        <w:t>du monastère Saint Georges</w:t>
      </w:r>
      <w:r w:rsidR="00C858A1" w:rsidRPr="004A56F5">
        <w:t>, mai 2006.</w:t>
      </w:r>
    </w:p>
    <w:p w14:paraId="411196A3" w14:textId="77777777" w:rsidR="00C858A1" w:rsidRPr="00DF65C3" w:rsidRDefault="00C858A1">
      <w:pPr>
        <w:ind w:left="3600" w:hanging="3600"/>
      </w:pPr>
    </w:p>
    <w:p w14:paraId="5ACCBBD6" w14:textId="77777777" w:rsidR="00124599" w:rsidRPr="00DF65C3" w:rsidRDefault="00124599">
      <w:pPr>
        <w:pStyle w:val="BodyText"/>
      </w:pPr>
    </w:p>
    <w:p w14:paraId="7B4EEBA9" w14:textId="77777777" w:rsidR="00124599" w:rsidRPr="00DF65C3" w:rsidRDefault="00124599">
      <w:pPr>
        <w:pStyle w:val="BodyText"/>
      </w:pPr>
      <w:r w:rsidRPr="00DF65C3">
        <w:t>Le millénaire monastique. La grande Laure de l’Athos 963-1963. Son sens, sa commémoration, sa portée œcuménique.</w:t>
      </w:r>
    </w:p>
    <w:p w14:paraId="1DB3BA51" w14:textId="77777777" w:rsidR="00124599" w:rsidRPr="00DF65C3" w:rsidRDefault="00124599">
      <w:r w:rsidRPr="00DF65C3">
        <w:t>Forme :</w:t>
      </w:r>
      <w:r w:rsidRPr="00DF65C3">
        <w:tab/>
        <w:t>2 photocopies</w:t>
      </w:r>
      <w:r w:rsidR="009E6630">
        <w:tab/>
      </w:r>
      <w:r w:rsidR="009E6630">
        <w:tab/>
      </w:r>
      <w:r w:rsidR="009E6630">
        <w:tab/>
      </w:r>
      <w:r w:rsidR="009E6630">
        <w:tab/>
      </w:r>
      <w:r w:rsidR="009E6630" w:rsidRPr="00EF4542">
        <w:rPr>
          <w:b/>
          <w:u w:val="single"/>
        </w:rPr>
        <w:t xml:space="preserve">TP </w:t>
      </w:r>
      <w:r w:rsidR="00C858A1">
        <w:rPr>
          <w:b/>
          <w:u w:val="single"/>
        </w:rPr>
        <w:t>8</w:t>
      </w:r>
    </w:p>
    <w:p w14:paraId="12FF7C16" w14:textId="77777777" w:rsidR="009E6630" w:rsidRDefault="00124599">
      <w:r w:rsidRPr="00DF65C3">
        <w:t xml:space="preserve">Texte publié dans </w:t>
      </w:r>
      <w:r w:rsidRPr="009E6630">
        <w:rPr>
          <w:i/>
        </w:rPr>
        <w:t>Vers l’unité chrétienne</w:t>
      </w:r>
      <w:r w:rsidRPr="00DF65C3">
        <w:t>, juillet-oct. 1963</w:t>
      </w:r>
      <w:r w:rsidR="009E6630">
        <w:t>.</w:t>
      </w:r>
    </w:p>
    <w:p w14:paraId="6E48167B" w14:textId="77777777" w:rsidR="009E6630" w:rsidRDefault="009E6630">
      <w:r>
        <w:t>Publication posthume en roumain dans</w:t>
      </w:r>
      <w:r w:rsidR="00124599" w:rsidRPr="00DF65C3">
        <w:t xml:space="preserve"> A</w:t>
      </w:r>
      <w:r>
        <w:t>ndré</w:t>
      </w:r>
      <w:r w:rsidR="00124599" w:rsidRPr="00DF65C3">
        <w:t xml:space="preserve"> Scrima, </w:t>
      </w:r>
      <w:r w:rsidR="00124599" w:rsidRPr="00DF65C3">
        <w:rPr>
          <w:i/>
          <w:iCs/>
        </w:rPr>
        <w:t>Despre isihasm</w:t>
      </w:r>
      <w:r w:rsidR="00124599" w:rsidRPr="00DF65C3">
        <w:t xml:space="preserve">, </w:t>
      </w:r>
    </w:p>
    <w:p w14:paraId="5E935941" w14:textId="77777777" w:rsidR="00124599" w:rsidRPr="00DF65C3" w:rsidRDefault="009E6630">
      <w:r>
        <w:t xml:space="preserve">éditeur Anca Manolescu, </w:t>
      </w:r>
      <w:r w:rsidR="00124599" w:rsidRPr="00DF65C3">
        <w:t>Bucureşti, Humanitas, 2003.</w:t>
      </w:r>
    </w:p>
    <w:p w14:paraId="55D3F418" w14:textId="77777777" w:rsidR="00124599" w:rsidRPr="00DF65C3" w:rsidRDefault="00124599"/>
    <w:p w14:paraId="3F48229F" w14:textId="77777777" w:rsidR="00124599" w:rsidRPr="00DF65C3" w:rsidRDefault="00124599">
      <w:pPr>
        <w:pStyle w:val="Heading1"/>
        <w:rPr>
          <w:sz w:val="24"/>
          <w:szCs w:val="24"/>
          <w:lang w:val="fr-FR"/>
        </w:rPr>
      </w:pPr>
      <w:r w:rsidRPr="00DF65C3">
        <w:rPr>
          <w:sz w:val="24"/>
          <w:szCs w:val="24"/>
          <w:lang w:val="fr-FR"/>
        </w:rPr>
        <w:t>Points de vue orthodoxes sur le schéma « Des Eglises orientales »</w:t>
      </w:r>
    </w:p>
    <w:p w14:paraId="4D6508CD" w14:textId="77777777" w:rsidR="00485E14" w:rsidRPr="00DF65C3" w:rsidRDefault="00124599" w:rsidP="00485E14">
      <w:r w:rsidRPr="00DF65C3">
        <w:t>Forme:</w:t>
      </w:r>
      <w:r w:rsidRPr="00DF65C3">
        <w:tab/>
      </w:r>
      <w:r w:rsidRPr="00DF65C3">
        <w:tab/>
        <w:t>photocopie</w:t>
      </w:r>
      <w:r w:rsidR="00485E14">
        <w:tab/>
      </w:r>
      <w:r w:rsidR="00485E14">
        <w:tab/>
      </w:r>
      <w:r w:rsidR="00485E14">
        <w:tab/>
      </w:r>
      <w:r w:rsidR="00485E14">
        <w:tab/>
      </w:r>
      <w:r w:rsidR="00485E14" w:rsidRPr="00EF4542">
        <w:rPr>
          <w:b/>
          <w:u w:val="single"/>
        </w:rPr>
        <w:t xml:space="preserve">TP </w:t>
      </w:r>
      <w:r w:rsidR="00485E14">
        <w:rPr>
          <w:b/>
          <w:u w:val="single"/>
        </w:rPr>
        <w:t>9</w:t>
      </w:r>
    </w:p>
    <w:p w14:paraId="380F6E8C" w14:textId="77777777" w:rsidR="00124599" w:rsidRPr="00DF65C3" w:rsidRDefault="00124599">
      <w:r w:rsidRPr="00DF65C3">
        <w:t xml:space="preserve">Texte publié dans </w:t>
      </w:r>
      <w:r w:rsidRPr="00485E14">
        <w:rPr>
          <w:i/>
        </w:rPr>
        <w:t>Antiochena</w:t>
      </w:r>
      <w:r w:rsidRPr="00DF65C3">
        <w:t xml:space="preserve">, no. 3, 1964 </w:t>
      </w:r>
    </w:p>
    <w:p w14:paraId="4310D50A" w14:textId="77777777" w:rsidR="00124599" w:rsidRPr="00DF65C3" w:rsidRDefault="00124599"/>
    <w:p w14:paraId="77C9B4D9" w14:textId="77777777" w:rsidR="00124599" w:rsidRPr="00DF65C3" w:rsidRDefault="00124599">
      <w:pPr>
        <w:pStyle w:val="Heading1"/>
        <w:rPr>
          <w:sz w:val="24"/>
          <w:szCs w:val="24"/>
          <w:lang w:val="fr-FR"/>
        </w:rPr>
      </w:pPr>
      <w:r w:rsidRPr="00DF65C3">
        <w:rPr>
          <w:sz w:val="24"/>
          <w:szCs w:val="24"/>
          <w:lang w:val="fr-FR"/>
        </w:rPr>
        <w:t xml:space="preserve">L’heure vient-elle d’un dialogue direct entre Rome et </w:t>
      </w:r>
      <w:proofErr w:type="gramStart"/>
      <w:r w:rsidRPr="00DF65C3">
        <w:rPr>
          <w:sz w:val="24"/>
          <w:szCs w:val="24"/>
          <w:lang w:val="fr-FR"/>
        </w:rPr>
        <w:t>Constantinople?</w:t>
      </w:r>
      <w:proofErr w:type="gramEnd"/>
    </w:p>
    <w:p w14:paraId="102BEF55" w14:textId="77777777" w:rsidR="00124599" w:rsidRPr="00DF65C3" w:rsidRDefault="00124599">
      <w:r w:rsidRPr="00DF65C3">
        <w:t>Interview recueillie par Pierre Gallay</w:t>
      </w:r>
      <w:r w:rsidR="0025745C">
        <w:t xml:space="preserve">, </w:t>
      </w:r>
      <w:r w:rsidRPr="00DF65C3">
        <w:t xml:space="preserve">Journal </w:t>
      </w:r>
      <w:r w:rsidRPr="0025745C">
        <w:rPr>
          <w:i/>
        </w:rPr>
        <w:t>La Croix</w:t>
      </w:r>
    </w:p>
    <w:p w14:paraId="00894528" w14:textId="77777777" w:rsidR="00124599" w:rsidRPr="00DF65C3" w:rsidRDefault="00124599">
      <w:r w:rsidRPr="00DF65C3">
        <w:t>Forme</w:t>
      </w:r>
      <w:r w:rsidRPr="00DF65C3">
        <w:tab/>
      </w:r>
      <w:r w:rsidRPr="00DF65C3">
        <w:tab/>
        <w:t>5 pp. dactylo (plus brouillon)</w:t>
      </w:r>
      <w:r w:rsidR="0025745C">
        <w:tab/>
      </w:r>
      <w:r w:rsidR="0025745C">
        <w:tab/>
      </w:r>
      <w:r w:rsidR="0025745C" w:rsidRPr="00EF4542">
        <w:rPr>
          <w:b/>
          <w:u w:val="single"/>
        </w:rPr>
        <w:t xml:space="preserve">TP </w:t>
      </w:r>
      <w:r w:rsidR="0025745C">
        <w:rPr>
          <w:b/>
          <w:u w:val="single"/>
        </w:rPr>
        <w:t>10</w:t>
      </w:r>
    </w:p>
    <w:p w14:paraId="2D2EC8A1" w14:textId="77777777" w:rsidR="00124599" w:rsidRPr="00DF65C3" w:rsidRDefault="00124599">
      <w:pPr>
        <w:ind w:left="720" w:firstLine="720"/>
      </w:pPr>
      <w:r w:rsidRPr="00DF65C3">
        <w:t>Le texte se trouve dans le dossier « Athos – millénaire »</w:t>
      </w:r>
    </w:p>
    <w:p w14:paraId="76D38BB2" w14:textId="77777777" w:rsidR="00124599" w:rsidRDefault="00124599">
      <w:r w:rsidRPr="00DF65C3">
        <w:t>Date</w:t>
      </w:r>
      <w:r w:rsidRPr="00DF65C3">
        <w:tab/>
      </w:r>
      <w:r w:rsidRPr="00DF65C3">
        <w:tab/>
        <w:t>1964</w:t>
      </w:r>
    </w:p>
    <w:p w14:paraId="2CA334BF" w14:textId="77777777" w:rsidR="008B5C36" w:rsidRDefault="008B5C36" w:rsidP="008B5C36">
      <w:pPr>
        <w:pStyle w:val="Heading1"/>
        <w:rPr>
          <w:sz w:val="24"/>
          <w:lang w:val="ro-RO"/>
        </w:rPr>
      </w:pPr>
    </w:p>
    <w:p w14:paraId="0C2B5609" w14:textId="77777777" w:rsidR="008B5C36" w:rsidRPr="00021724" w:rsidRDefault="008B5C36" w:rsidP="008B5C36">
      <w:pPr>
        <w:pStyle w:val="Heading1"/>
        <w:rPr>
          <w:sz w:val="24"/>
          <w:lang w:val="ro-RO"/>
        </w:rPr>
      </w:pPr>
      <w:r w:rsidRPr="00021724">
        <w:rPr>
          <w:sz w:val="24"/>
          <w:lang w:val="ro-RO"/>
        </w:rPr>
        <w:t>L’heure vient-elle d’un dialogue direct entre Rome et Constantinople?</w:t>
      </w:r>
    </w:p>
    <w:p w14:paraId="75905828" w14:textId="77777777" w:rsidR="008B5C36" w:rsidRPr="00021724" w:rsidRDefault="008B5C36" w:rsidP="008B5C36">
      <w:r w:rsidRPr="00021724">
        <w:t>Inteview recueillie par Pierre Gallay</w:t>
      </w:r>
      <w:r w:rsidR="0022157A">
        <w:t xml:space="preserve">, </w:t>
      </w:r>
      <w:r w:rsidRPr="00021724">
        <w:t xml:space="preserve">Journal </w:t>
      </w:r>
      <w:r w:rsidRPr="00B220F6">
        <w:rPr>
          <w:i/>
        </w:rPr>
        <w:t>La Croix</w:t>
      </w:r>
      <w:r>
        <w:t>, 20-21 oct. 1963</w:t>
      </w:r>
    </w:p>
    <w:p w14:paraId="3D92DBE9" w14:textId="77777777" w:rsidR="008B5C36" w:rsidRDefault="008B5C36" w:rsidP="008B5C36">
      <w:r>
        <w:t>Form</w:t>
      </w:r>
      <w:r w:rsidR="0022157A">
        <w:t>e</w:t>
      </w:r>
      <w:r>
        <w:t>: 2 pag</w:t>
      </w:r>
      <w:r w:rsidR="0022157A">
        <w:t>es</w:t>
      </w:r>
      <w:r>
        <w:t xml:space="preserve"> A3 (</w:t>
      </w:r>
      <w:r w:rsidR="0022157A">
        <w:t>ph</w:t>
      </w:r>
      <w:r>
        <w:t xml:space="preserve">otcopie </w:t>
      </w:r>
      <w:r w:rsidR="0022157A">
        <w:t>des pages du</w:t>
      </w:r>
      <w:r>
        <w:t xml:space="preserve"> jurnal)</w:t>
      </w:r>
    </w:p>
    <w:p w14:paraId="460B4A58" w14:textId="77777777" w:rsidR="008B5C36" w:rsidRPr="00021724" w:rsidRDefault="00472138" w:rsidP="008B5C36">
      <w:r>
        <w:t>Don</w:t>
      </w:r>
      <w:r w:rsidR="0022157A">
        <w:t xml:space="preserve">du </w:t>
      </w:r>
      <w:r w:rsidR="008B5C36">
        <w:t>P</w:t>
      </w:r>
      <w:r w:rsidR="0022157A">
        <w:t>ère</w:t>
      </w:r>
      <w:r w:rsidR="008B5C36">
        <w:t xml:space="preserve"> Iulian Dancă</w:t>
      </w:r>
      <w:r w:rsidR="008B5C36">
        <w:tab/>
      </w:r>
      <w:r w:rsidR="008B5C36">
        <w:tab/>
      </w:r>
      <w:r w:rsidR="008B5C36">
        <w:tab/>
      </w:r>
      <w:r w:rsidR="008B5C36" w:rsidRPr="00021724">
        <w:rPr>
          <w:b/>
          <w:u w:val="single"/>
        </w:rPr>
        <w:t>TP 10</w:t>
      </w:r>
      <w:r w:rsidR="008B5C36">
        <w:rPr>
          <w:b/>
          <w:u w:val="single"/>
        </w:rPr>
        <w:t>bis</w:t>
      </w:r>
    </w:p>
    <w:p w14:paraId="3A2FDD7F" w14:textId="77777777" w:rsidR="00124599" w:rsidRPr="00DF65C3" w:rsidRDefault="00124599"/>
    <w:p w14:paraId="59512E92" w14:textId="77777777" w:rsidR="00124599" w:rsidRPr="00DF65C3" w:rsidRDefault="00124599">
      <w:pPr>
        <w:pStyle w:val="Heading1"/>
        <w:rPr>
          <w:sz w:val="24"/>
          <w:szCs w:val="24"/>
          <w:lang w:val="fr-FR"/>
        </w:rPr>
      </w:pPr>
      <w:r w:rsidRPr="00DF65C3">
        <w:rPr>
          <w:sz w:val="24"/>
          <w:szCs w:val="24"/>
          <w:lang w:val="fr-FR"/>
        </w:rPr>
        <w:t>Aperçu orthodoxe sur le sens œcuménique de l’Eglise</w:t>
      </w:r>
    </w:p>
    <w:p w14:paraId="1A74844A" w14:textId="77777777" w:rsidR="00124599" w:rsidRPr="00DF65C3" w:rsidRDefault="00124599">
      <w:r w:rsidRPr="00DF65C3">
        <w:t xml:space="preserve">Forme : </w:t>
      </w:r>
      <w:r w:rsidRPr="00DF65C3">
        <w:tab/>
        <w:t>9 p</w:t>
      </w:r>
      <w:r w:rsidR="006E165D">
        <w:t>ages</w:t>
      </w:r>
      <w:r w:rsidRPr="00DF65C3">
        <w:t xml:space="preserve"> manuscrites, 1 extrait</w:t>
      </w:r>
      <w:r w:rsidR="006E165D">
        <w:tab/>
      </w:r>
      <w:r w:rsidR="006E165D">
        <w:tab/>
      </w:r>
      <w:r w:rsidR="006E165D" w:rsidRPr="00EF4542">
        <w:rPr>
          <w:b/>
          <w:u w:val="single"/>
        </w:rPr>
        <w:t xml:space="preserve">TP </w:t>
      </w:r>
      <w:r w:rsidR="006E165D">
        <w:rPr>
          <w:b/>
          <w:u w:val="single"/>
        </w:rPr>
        <w:t>11</w:t>
      </w:r>
    </w:p>
    <w:p w14:paraId="0303B7EB" w14:textId="77777777" w:rsidR="00124599" w:rsidRPr="00DF65C3" w:rsidRDefault="00124599">
      <w:r w:rsidRPr="00DF65C3">
        <w:t xml:space="preserve">Texte publié dans </w:t>
      </w:r>
      <w:r w:rsidRPr="006E165D">
        <w:rPr>
          <w:i/>
        </w:rPr>
        <w:t>Lumen Vitae</w:t>
      </w:r>
      <w:r w:rsidRPr="00DF65C3">
        <w:t>, vol. XX (1965), no. 3, pp. 495-503</w:t>
      </w:r>
    </w:p>
    <w:p w14:paraId="40B36C37" w14:textId="77777777" w:rsidR="00124599" w:rsidRPr="00DF65C3" w:rsidRDefault="00124599"/>
    <w:p w14:paraId="3E4B5C84" w14:textId="77777777" w:rsidR="00124599" w:rsidRPr="00DF65C3" w:rsidRDefault="00124599">
      <w:pPr>
        <w:pStyle w:val="Heading1"/>
        <w:rPr>
          <w:sz w:val="24"/>
          <w:szCs w:val="24"/>
          <w:lang w:val="fr-FR"/>
        </w:rPr>
      </w:pPr>
      <w:r w:rsidRPr="00DF65C3">
        <w:rPr>
          <w:sz w:val="24"/>
          <w:szCs w:val="24"/>
          <w:lang w:val="fr-FR"/>
        </w:rPr>
        <w:t>Le Concile, une prise de position de l’Eglise, assemblée des croyants</w:t>
      </w:r>
    </w:p>
    <w:p w14:paraId="6C28F8F6" w14:textId="77777777" w:rsidR="00124599" w:rsidRPr="00DF65C3" w:rsidRDefault="00124599">
      <w:r w:rsidRPr="00DF65C3">
        <w:t>Forme :</w:t>
      </w:r>
      <w:r w:rsidRPr="00DF65C3">
        <w:tab/>
        <w:t>page de journal</w:t>
      </w:r>
      <w:r w:rsidR="006D7B36">
        <w:tab/>
      </w:r>
      <w:r w:rsidR="006D7B36">
        <w:tab/>
      </w:r>
      <w:r w:rsidR="006D7B36">
        <w:tab/>
      </w:r>
      <w:r w:rsidR="006D7B36" w:rsidRPr="00EF4542">
        <w:rPr>
          <w:b/>
          <w:u w:val="single"/>
        </w:rPr>
        <w:t xml:space="preserve">TP </w:t>
      </w:r>
      <w:r w:rsidR="006D7B36">
        <w:rPr>
          <w:b/>
          <w:u w:val="single"/>
        </w:rPr>
        <w:t>12</w:t>
      </w:r>
    </w:p>
    <w:p w14:paraId="7AE3DA5E" w14:textId="77777777" w:rsidR="00124599" w:rsidRPr="00DF65C3" w:rsidRDefault="00124599">
      <w:r w:rsidRPr="00DF65C3">
        <w:t xml:space="preserve">Texte publié dans </w:t>
      </w:r>
      <w:r w:rsidRPr="006D7B36">
        <w:rPr>
          <w:i/>
        </w:rPr>
        <w:t>Gazette de Lausanne</w:t>
      </w:r>
      <w:r w:rsidRPr="00DF65C3">
        <w:t>, 22 oct. 1965</w:t>
      </w:r>
    </w:p>
    <w:p w14:paraId="123D42A9" w14:textId="77777777" w:rsidR="00124599" w:rsidRPr="00DF65C3" w:rsidRDefault="00124599"/>
    <w:p w14:paraId="53330045" w14:textId="77777777" w:rsidR="00124599" w:rsidRPr="00DF65C3" w:rsidRDefault="00124599">
      <w:pPr>
        <w:pStyle w:val="BodyText"/>
      </w:pPr>
      <w:r w:rsidRPr="00DF65C3">
        <w:t>La levée des anathèmes entre les Eglises d’Orient et d’Occident est un acte réparateur</w:t>
      </w:r>
    </w:p>
    <w:p w14:paraId="669E3DB7" w14:textId="77777777" w:rsidR="00124599" w:rsidRPr="00DF65C3" w:rsidRDefault="00124599">
      <w:r w:rsidRPr="00DF65C3">
        <w:t>Forme : page de journal</w:t>
      </w:r>
    </w:p>
    <w:p w14:paraId="5FB28FD6" w14:textId="77777777" w:rsidR="00645DC2" w:rsidRPr="00021724" w:rsidRDefault="00124599" w:rsidP="00645DC2">
      <w:r w:rsidRPr="00DF65C3">
        <w:t xml:space="preserve">Texte publié dans </w:t>
      </w:r>
      <w:r w:rsidRPr="00645DC2">
        <w:rPr>
          <w:i/>
        </w:rPr>
        <w:t>Le Monde</w:t>
      </w:r>
      <w:r w:rsidRPr="00DF65C3">
        <w:t xml:space="preserve">, 22 decembre. </w:t>
      </w:r>
      <w:r w:rsidRPr="00645DC2">
        <w:rPr>
          <w:lang w:val="en-US"/>
        </w:rPr>
        <w:t>1965</w:t>
      </w:r>
      <w:r w:rsidR="00645DC2" w:rsidRPr="00645DC2">
        <w:rPr>
          <w:lang w:val="en-US"/>
        </w:rPr>
        <w:tab/>
      </w:r>
      <w:r w:rsidR="00645DC2" w:rsidRPr="00021724">
        <w:rPr>
          <w:b/>
          <w:u w:val="single"/>
        </w:rPr>
        <w:t>TP 13</w:t>
      </w:r>
    </w:p>
    <w:p w14:paraId="6044F655" w14:textId="77777777" w:rsidR="00645DC2" w:rsidRDefault="00645DC2" w:rsidP="00645DC2">
      <w:r>
        <w:t>Nouvelle publication:  „</w:t>
      </w:r>
      <w:r w:rsidRPr="00645DC2">
        <w:rPr>
          <w:lang w:val="en-US"/>
        </w:rPr>
        <w:t xml:space="preserve">The Lifting of the Anathemas : An Act of Reparatio”, </w:t>
      </w:r>
      <w:r w:rsidRPr="00645DC2">
        <w:rPr>
          <w:i/>
          <w:lang w:val="en-US"/>
        </w:rPr>
        <w:t>Eastern Churches Review</w:t>
      </w:r>
      <w:r w:rsidRPr="00645DC2">
        <w:rPr>
          <w:lang w:val="en-US"/>
        </w:rPr>
        <w:t xml:space="preserve">, nr. 1, spring 1966, pp. 23-26, </w:t>
      </w:r>
      <w:r>
        <w:rPr>
          <w:lang w:val="en-US"/>
        </w:rPr>
        <w:t xml:space="preserve">signalée par le </w:t>
      </w:r>
      <w:r w:rsidRPr="00645DC2">
        <w:rPr>
          <w:lang w:val="en-US"/>
        </w:rPr>
        <w:t>P</w:t>
      </w:r>
      <w:r>
        <w:rPr>
          <w:lang w:val="en-US"/>
        </w:rPr>
        <w:t>ère</w:t>
      </w:r>
      <w:r w:rsidRPr="00645DC2">
        <w:rPr>
          <w:lang w:val="en-US"/>
        </w:rPr>
        <w:t xml:space="preserve"> Iulian Dancă)</w:t>
      </w:r>
    </w:p>
    <w:p w14:paraId="50AB02CE" w14:textId="77777777" w:rsidR="00124599" w:rsidRPr="00645DC2" w:rsidRDefault="00124599">
      <w:pPr>
        <w:rPr>
          <w:lang w:val="en-US"/>
        </w:rPr>
      </w:pPr>
    </w:p>
    <w:p w14:paraId="4B977034" w14:textId="77777777" w:rsidR="00124599" w:rsidRPr="00DF65C3" w:rsidRDefault="00124599">
      <w:pPr>
        <w:rPr>
          <w:b/>
          <w:bCs/>
        </w:rPr>
      </w:pPr>
      <w:r w:rsidRPr="00DF65C3">
        <w:rPr>
          <w:b/>
          <w:bCs/>
        </w:rPr>
        <w:t xml:space="preserve">Réflexions sur les rythmes et la fonction de la tradition athonite </w:t>
      </w:r>
    </w:p>
    <w:p w14:paraId="0BB84CCA" w14:textId="77777777" w:rsidR="00124599" w:rsidRPr="00DF65C3" w:rsidRDefault="00124599">
      <w:r w:rsidRPr="00DF65C3">
        <w:t>Forme:</w:t>
      </w:r>
      <w:r w:rsidRPr="00DF65C3">
        <w:tab/>
        <w:t>texte manuscrit (brouillon) incomplet</w:t>
      </w:r>
    </w:p>
    <w:p w14:paraId="3866A951" w14:textId="77777777" w:rsidR="00124599" w:rsidRPr="00DF65C3" w:rsidRDefault="00124599">
      <w:r w:rsidRPr="00DF65C3">
        <w:tab/>
        <w:t>24 pp. dactylo en français (11 pp. notes), texte annoté</w:t>
      </w:r>
    </w:p>
    <w:p w14:paraId="557A4A49" w14:textId="77777777" w:rsidR="00C26743" w:rsidRDefault="00124599">
      <w:r w:rsidRPr="00DF65C3">
        <w:tab/>
        <w:t>21 pp. dactylo en français (sans notes)</w:t>
      </w:r>
      <w:r w:rsidR="00C26743">
        <w:t xml:space="preserve">; </w:t>
      </w:r>
      <w:r w:rsidRPr="00DF65C3">
        <w:t>13 pp. dactylo en français (sans notes)</w:t>
      </w:r>
      <w:r w:rsidR="00C26743">
        <w:t xml:space="preserve">; </w:t>
      </w:r>
    </w:p>
    <w:p w14:paraId="4F80C5C2" w14:textId="77777777" w:rsidR="00124599" w:rsidRPr="00DF65C3" w:rsidRDefault="00124599" w:rsidP="00C26743">
      <w:pPr>
        <w:ind w:firstLine="720"/>
      </w:pPr>
      <w:r w:rsidRPr="00DF65C3">
        <w:t>13 pp. dactylo en français (sans notes), texte annoté</w:t>
      </w:r>
    </w:p>
    <w:p w14:paraId="1A2F8B41" w14:textId="77777777" w:rsidR="00124599" w:rsidRPr="00DF65C3" w:rsidRDefault="00124599" w:rsidP="00C26743">
      <w:pPr>
        <w:ind w:firstLine="720"/>
      </w:pPr>
      <w:r w:rsidRPr="00DF65C3">
        <w:t>Extrait d</w:t>
      </w:r>
      <w:r w:rsidR="00C26743">
        <w:t>u volume</w:t>
      </w:r>
      <w:r w:rsidRPr="00DF65C3">
        <w:t xml:space="preserve"> </w:t>
      </w:r>
      <w:r w:rsidRPr="00DF65C3">
        <w:rPr>
          <w:i/>
          <w:iCs/>
        </w:rPr>
        <w:t>Le Millénaire du Mont Athos</w:t>
      </w:r>
      <w:r w:rsidRPr="00DF65C3">
        <w:t xml:space="preserve"> 963-1963</w:t>
      </w:r>
      <w:r w:rsidRPr="00C26743">
        <w:rPr>
          <w:i/>
        </w:rPr>
        <w:t>. Etudes et mélanges</w:t>
      </w:r>
      <w:r w:rsidRPr="00DF65C3">
        <w:t>, II</w:t>
      </w:r>
    </w:p>
    <w:p w14:paraId="2CFE060B" w14:textId="77777777" w:rsidR="00124599" w:rsidRPr="00DF65C3" w:rsidRDefault="00124599">
      <w:r w:rsidRPr="00DF65C3">
        <w:t>Date : 26-31 août 1963, Ile de Halki (Istanbul)</w:t>
      </w:r>
      <w:r w:rsidR="00C26743">
        <w:tab/>
      </w:r>
      <w:r w:rsidR="00C26743" w:rsidRPr="00021724">
        <w:rPr>
          <w:b/>
          <w:u w:val="single"/>
        </w:rPr>
        <w:t>TP 1</w:t>
      </w:r>
      <w:r w:rsidR="00C26743">
        <w:rPr>
          <w:b/>
          <w:u w:val="single"/>
        </w:rPr>
        <w:t>4</w:t>
      </w:r>
    </w:p>
    <w:p w14:paraId="283AAE23" w14:textId="77777777" w:rsidR="00124599" w:rsidRPr="00DF65C3" w:rsidRDefault="00124599">
      <w:r w:rsidRPr="00DF65C3">
        <w:t>T</w:t>
      </w:r>
      <w:r w:rsidR="00C26743">
        <w:t>e</w:t>
      </w:r>
      <w:r w:rsidRPr="00DF65C3">
        <w:t xml:space="preserve">xte publié dans </w:t>
      </w:r>
      <w:r w:rsidRPr="00DF65C3">
        <w:rPr>
          <w:i/>
          <w:iCs/>
        </w:rPr>
        <w:t>Le Millénaire du Mont Athos</w:t>
      </w:r>
      <w:r w:rsidRPr="00DF65C3">
        <w:t>, 963-1963. Etudes et mélanges, II, Chevetogne, 1965, pp. 301-324</w:t>
      </w:r>
      <w:r w:rsidR="00D262EF">
        <w:t>.</w:t>
      </w:r>
      <w:r w:rsidRPr="00DF65C3">
        <w:t xml:space="preserve"> </w:t>
      </w:r>
    </w:p>
    <w:p w14:paraId="6E373BE5" w14:textId="77777777" w:rsidR="00BA6558" w:rsidRDefault="00C26743">
      <w:r>
        <w:t xml:space="preserve">Publication posthume </w:t>
      </w:r>
      <w:r w:rsidR="00BA6558">
        <w:t xml:space="preserve">en roumain </w:t>
      </w:r>
      <w:r>
        <w:t>dans</w:t>
      </w:r>
      <w:r w:rsidR="00124599" w:rsidRPr="00DF65C3">
        <w:t xml:space="preserve"> A</w:t>
      </w:r>
      <w:r>
        <w:t>ndré</w:t>
      </w:r>
      <w:r w:rsidR="00124599" w:rsidRPr="00DF65C3">
        <w:t xml:space="preserve"> Scrima, </w:t>
      </w:r>
      <w:r w:rsidR="00124599" w:rsidRPr="00DF65C3">
        <w:rPr>
          <w:i/>
          <w:iCs/>
        </w:rPr>
        <w:t>Despre isihasm</w:t>
      </w:r>
      <w:r w:rsidR="00124599" w:rsidRPr="00DF65C3">
        <w:t>,</w:t>
      </w:r>
      <w:r w:rsidR="00BA6558">
        <w:t xml:space="preserve"> </w:t>
      </w:r>
    </w:p>
    <w:p w14:paraId="5801AF75" w14:textId="77777777" w:rsidR="00124599" w:rsidRPr="00DF65C3" w:rsidRDefault="00BA6558">
      <w:r>
        <w:t xml:space="preserve">éd. Anca Manolescu, </w:t>
      </w:r>
      <w:r w:rsidR="00124599" w:rsidRPr="00DF65C3">
        <w:t>Bucureşti, Humanitas, 2003.</w:t>
      </w:r>
    </w:p>
    <w:p w14:paraId="53B511AA" w14:textId="77777777" w:rsidR="00124599" w:rsidRPr="00DF65C3" w:rsidRDefault="00124599"/>
    <w:p w14:paraId="647391C1" w14:textId="77777777" w:rsidR="00124599" w:rsidRPr="00DF65C3" w:rsidRDefault="00124599">
      <w:pPr>
        <w:pStyle w:val="Heading1"/>
        <w:rPr>
          <w:sz w:val="24"/>
          <w:szCs w:val="24"/>
          <w:lang w:val="fr-FR"/>
        </w:rPr>
      </w:pPr>
      <w:r w:rsidRPr="00DF65C3">
        <w:rPr>
          <w:sz w:val="24"/>
          <w:szCs w:val="24"/>
          <w:lang w:val="fr-FR"/>
        </w:rPr>
        <w:t>Les Roumains et le Mont Athos</w:t>
      </w:r>
    </w:p>
    <w:p w14:paraId="40AB81A3" w14:textId="77777777" w:rsidR="00124599" w:rsidRPr="00DF65C3" w:rsidRDefault="00124599">
      <w:r w:rsidRPr="00DF65C3">
        <w:t>Forme : texte manuscrit 11 pp.</w:t>
      </w:r>
    </w:p>
    <w:p w14:paraId="0E9932F8" w14:textId="77777777" w:rsidR="00124599" w:rsidRPr="00DF65C3" w:rsidRDefault="00124599">
      <w:r w:rsidRPr="00DF65C3">
        <w:t xml:space="preserve">Extrait de </w:t>
      </w:r>
      <w:r w:rsidRPr="00DF65C3">
        <w:rPr>
          <w:i/>
          <w:iCs/>
        </w:rPr>
        <w:t>Le Millénaire du Mont Athos</w:t>
      </w:r>
      <w:r w:rsidRPr="00DF65C3">
        <w:t>, 963-1963. Etudes et mélanges, II, Chevetogne, 1965, pp. 146-152.</w:t>
      </w:r>
      <w:r w:rsidR="00D262EF">
        <w:tab/>
      </w:r>
      <w:r w:rsidR="00D262EF">
        <w:tab/>
      </w:r>
      <w:r w:rsidR="00D262EF">
        <w:tab/>
      </w:r>
      <w:r w:rsidR="00D262EF">
        <w:tab/>
      </w:r>
      <w:r w:rsidR="00D262EF">
        <w:tab/>
      </w:r>
      <w:r w:rsidR="00D262EF" w:rsidRPr="00021724">
        <w:rPr>
          <w:b/>
          <w:u w:val="single"/>
        </w:rPr>
        <w:t>TP 1</w:t>
      </w:r>
      <w:r w:rsidR="00D262EF">
        <w:rPr>
          <w:b/>
          <w:u w:val="single"/>
        </w:rPr>
        <w:t>5</w:t>
      </w:r>
    </w:p>
    <w:p w14:paraId="26450506" w14:textId="77777777" w:rsidR="00124599" w:rsidRDefault="00124599">
      <w:r w:rsidRPr="00DF65C3">
        <w:t xml:space="preserve">Texte publié dans </w:t>
      </w:r>
      <w:r w:rsidRPr="00DF65C3">
        <w:rPr>
          <w:i/>
          <w:iCs/>
        </w:rPr>
        <w:t>Le Millénaire du Mont Athos</w:t>
      </w:r>
      <w:r w:rsidRPr="00DF65C3">
        <w:t>,  963-1963. Etudes et mélanges, II, Chevetogne, 1965, pp. 146-152.</w:t>
      </w:r>
    </w:p>
    <w:p w14:paraId="40DE821C" w14:textId="77777777" w:rsidR="00D262EF" w:rsidRDefault="00D262EF" w:rsidP="00D262EF">
      <w:r>
        <w:t>Publication posthume en roumain dans</w:t>
      </w:r>
      <w:r w:rsidRPr="00DF65C3">
        <w:t xml:space="preserve"> A</w:t>
      </w:r>
      <w:r>
        <w:t>ndré</w:t>
      </w:r>
      <w:r w:rsidRPr="00DF65C3">
        <w:t xml:space="preserve"> Scrima, </w:t>
      </w:r>
      <w:r w:rsidRPr="00DF65C3">
        <w:rPr>
          <w:i/>
          <w:iCs/>
        </w:rPr>
        <w:t>Despre isihasm</w:t>
      </w:r>
      <w:r w:rsidRPr="00DF65C3">
        <w:t>,</w:t>
      </w:r>
      <w:r>
        <w:t xml:space="preserve"> </w:t>
      </w:r>
    </w:p>
    <w:p w14:paraId="3332383A" w14:textId="77777777" w:rsidR="00D262EF" w:rsidRPr="00DF65C3" w:rsidRDefault="00D262EF" w:rsidP="00D262EF">
      <w:r>
        <w:t xml:space="preserve">éd. Anca Manolescu, </w:t>
      </w:r>
      <w:r w:rsidRPr="00DF65C3">
        <w:t>Bucureşti, Humanitas, 2003.</w:t>
      </w:r>
    </w:p>
    <w:p w14:paraId="28A3CA8F" w14:textId="77777777" w:rsidR="00124599" w:rsidRPr="00DF65C3" w:rsidRDefault="00124599"/>
    <w:p w14:paraId="2E9EA059" w14:textId="77777777" w:rsidR="00124599" w:rsidRPr="00DF65C3" w:rsidRDefault="00124599">
      <w:pPr>
        <w:pStyle w:val="Heading1"/>
        <w:rPr>
          <w:sz w:val="24"/>
          <w:szCs w:val="24"/>
          <w:lang w:val="fr-FR"/>
        </w:rPr>
      </w:pPr>
      <w:r w:rsidRPr="00DF65C3">
        <w:rPr>
          <w:sz w:val="24"/>
          <w:szCs w:val="24"/>
          <w:lang w:val="fr-FR"/>
        </w:rPr>
        <w:t>Cuvinte tîrzii şi nepotrivite despre Nae Ionescu</w:t>
      </w:r>
    </w:p>
    <w:p w14:paraId="167A4C5A" w14:textId="77777777" w:rsidR="00124599" w:rsidRPr="00DF65C3" w:rsidRDefault="00124599">
      <w:r w:rsidRPr="00DF65C3">
        <w:t xml:space="preserve">Forme: </w:t>
      </w:r>
      <w:r w:rsidRPr="00DF65C3">
        <w:tab/>
        <w:t>extrait</w:t>
      </w:r>
      <w:r w:rsidR="005562DF">
        <w:tab/>
      </w:r>
      <w:r w:rsidR="005562DF">
        <w:tab/>
      </w:r>
      <w:r w:rsidR="005562DF">
        <w:tab/>
      </w:r>
      <w:r w:rsidR="005562DF">
        <w:tab/>
      </w:r>
      <w:r w:rsidR="005562DF">
        <w:tab/>
      </w:r>
      <w:r w:rsidR="005562DF" w:rsidRPr="00021724">
        <w:rPr>
          <w:b/>
          <w:u w:val="single"/>
        </w:rPr>
        <w:t>TP 1</w:t>
      </w:r>
      <w:r w:rsidR="005562DF">
        <w:rPr>
          <w:b/>
          <w:u w:val="single"/>
        </w:rPr>
        <w:t>6</w:t>
      </w:r>
    </w:p>
    <w:p w14:paraId="6CCFE040" w14:textId="77777777" w:rsidR="00124599" w:rsidRDefault="00124599">
      <w:r w:rsidRPr="00DF65C3">
        <w:t xml:space="preserve">Texte </w:t>
      </w:r>
      <w:r w:rsidR="005562DF">
        <w:t xml:space="preserve">en roumain </w:t>
      </w:r>
      <w:r w:rsidRPr="00DF65C3">
        <w:t xml:space="preserve">publié dans </w:t>
      </w:r>
      <w:r w:rsidRPr="00DF65C3">
        <w:rPr>
          <w:i/>
          <w:iCs/>
        </w:rPr>
        <w:t>Prodromos</w:t>
      </w:r>
      <w:r w:rsidRPr="00DF65C3">
        <w:t>, no. 10, 1965</w:t>
      </w:r>
    </w:p>
    <w:p w14:paraId="7DDAE2FE" w14:textId="77777777" w:rsidR="0053017C" w:rsidRDefault="0053017C"/>
    <w:p w14:paraId="51433244" w14:textId="77777777" w:rsidR="007467E1" w:rsidRPr="0053017C" w:rsidRDefault="0053017C" w:rsidP="0053017C">
      <w:pPr>
        <w:pStyle w:val="Heading9"/>
        <w:spacing w:before="0" w:after="0"/>
        <w:rPr>
          <w:rFonts w:ascii="Times New Roman" w:hAnsi="Times New Roman"/>
          <w:b/>
          <w:sz w:val="24"/>
          <w:szCs w:val="24"/>
        </w:rPr>
      </w:pPr>
      <w:r w:rsidRPr="0053017C">
        <w:rPr>
          <w:rFonts w:ascii="Times New Roman" w:hAnsi="Times New Roman"/>
          <w:b/>
          <w:sz w:val="24"/>
          <w:szCs w:val="24"/>
        </w:rPr>
        <w:t>Sur le seuil de l’entrée en</w:t>
      </w:r>
      <w:r w:rsidR="007467E1" w:rsidRPr="0053017C">
        <w:rPr>
          <w:rFonts w:ascii="Times New Roman" w:hAnsi="Times New Roman"/>
          <w:b/>
          <w:sz w:val="24"/>
          <w:szCs w:val="24"/>
        </w:rPr>
        <w:t xml:space="preserve"> mona</w:t>
      </w:r>
      <w:r w:rsidRPr="0053017C">
        <w:rPr>
          <w:rFonts w:ascii="Times New Roman" w:hAnsi="Times New Roman"/>
          <w:b/>
          <w:sz w:val="24"/>
          <w:szCs w:val="24"/>
        </w:rPr>
        <w:t>c</w:t>
      </w:r>
      <w:r w:rsidR="007467E1" w:rsidRPr="0053017C">
        <w:rPr>
          <w:rFonts w:ascii="Times New Roman" w:hAnsi="Times New Roman"/>
          <w:b/>
          <w:sz w:val="24"/>
          <w:szCs w:val="24"/>
        </w:rPr>
        <w:t>hism</w:t>
      </w:r>
      <w:r w:rsidRPr="0053017C">
        <w:rPr>
          <w:rFonts w:ascii="Times New Roman" w:hAnsi="Times New Roman"/>
          <w:b/>
          <w:sz w:val="24"/>
          <w:szCs w:val="24"/>
        </w:rPr>
        <w:t>e</w:t>
      </w:r>
    </w:p>
    <w:p w14:paraId="19EC4E9F" w14:textId="77777777" w:rsidR="007467E1" w:rsidRPr="00021724" w:rsidRDefault="007467E1" w:rsidP="0053017C">
      <w:r w:rsidRPr="00021724">
        <w:t>Form</w:t>
      </w:r>
      <w:r w:rsidR="0053017C">
        <w:t>e</w:t>
      </w:r>
      <w:r w:rsidRPr="00021724">
        <w:t>:</w:t>
      </w:r>
      <w:r w:rsidR="0053017C">
        <w:t xml:space="preserve"> </w:t>
      </w:r>
      <w:r w:rsidRPr="00021724">
        <w:t>text</w:t>
      </w:r>
      <w:r w:rsidR="0053017C">
        <w:t>e</w:t>
      </w:r>
      <w:r w:rsidRPr="00021724">
        <w:t xml:space="preserve"> </w:t>
      </w:r>
      <w:r w:rsidR="0053017C">
        <w:t>en</w:t>
      </w:r>
      <w:r w:rsidRPr="00021724">
        <w:t xml:space="preserve"> arab</w:t>
      </w:r>
      <w:r w:rsidR="0053017C">
        <w:t>e</w:t>
      </w:r>
      <w:r w:rsidRPr="00021724">
        <w:t xml:space="preserve"> publi</w:t>
      </w:r>
      <w:r w:rsidR="0053017C">
        <w:t>é au monastère Saint Georges,</w:t>
      </w:r>
      <w:r w:rsidRPr="00021724">
        <w:t xml:space="preserve"> 1965.</w:t>
      </w:r>
      <w:r w:rsidRPr="00021724">
        <w:tab/>
      </w:r>
      <w:r w:rsidRPr="00021724">
        <w:rPr>
          <w:b/>
          <w:u w:val="single"/>
        </w:rPr>
        <w:t>TP 17</w:t>
      </w:r>
    </w:p>
    <w:p w14:paraId="1990DD2A" w14:textId="77777777" w:rsidR="007467E1" w:rsidRPr="00021724" w:rsidRDefault="00472138" w:rsidP="0053017C">
      <w:pPr>
        <w:ind w:left="540" w:hanging="540"/>
      </w:pPr>
      <w:r>
        <w:t>Don</w:t>
      </w:r>
      <w:r w:rsidR="00744233">
        <w:t xml:space="preserve"> </w:t>
      </w:r>
      <w:r w:rsidR="0053017C">
        <w:t>du</w:t>
      </w:r>
      <w:r w:rsidR="007467E1" w:rsidRPr="00021724">
        <w:t xml:space="preserve"> P</w:t>
      </w:r>
      <w:r w:rsidR="0053017C">
        <w:t>ère</w:t>
      </w:r>
      <w:r w:rsidR="007467E1" w:rsidRPr="00021724">
        <w:t xml:space="preserve"> Elias Morcos, </w:t>
      </w:r>
      <w:r w:rsidR="0053017C">
        <w:t>prieur du monastère</w:t>
      </w:r>
      <w:r w:rsidR="007467E1" w:rsidRPr="00021724">
        <w:t>, Liban</w:t>
      </w:r>
      <w:r w:rsidR="0053017C">
        <w:t xml:space="preserve">, </w:t>
      </w:r>
      <w:r w:rsidR="007467E1" w:rsidRPr="00021724">
        <w:t>mai 2006.</w:t>
      </w:r>
    </w:p>
    <w:p w14:paraId="65815EF6" w14:textId="77777777" w:rsidR="007467E1" w:rsidRPr="00021724" w:rsidRDefault="007467E1" w:rsidP="0053017C">
      <w:pPr>
        <w:ind w:left="540" w:hanging="540"/>
      </w:pPr>
    </w:p>
    <w:p w14:paraId="2F24E0E1" w14:textId="77777777" w:rsidR="007467E1" w:rsidRPr="00021724" w:rsidRDefault="007467E1" w:rsidP="007467E1">
      <w:pPr>
        <w:ind w:left="540" w:hanging="540"/>
        <w:rPr>
          <w:b/>
        </w:rPr>
      </w:pPr>
      <w:r w:rsidRPr="00021724">
        <w:rPr>
          <w:b/>
        </w:rPr>
        <w:t>La Chiesa Ortodosa e l’attuale momento ecumenico</w:t>
      </w:r>
    </w:p>
    <w:p w14:paraId="34D3E597" w14:textId="77777777" w:rsidR="007467E1" w:rsidRPr="00021724" w:rsidRDefault="007467E1" w:rsidP="007467E1">
      <w:pPr>
        <w:ind w:left="540" w:hanging="540"/>
      </w:pPr>
      <w:r w:rsidRPr="00021724">
        <w:t>Form</w:t>
      </w:r>
      <w:r w:rsidR="0053017C">
        <w:t>e</w:t>
      </w:r>
      <w:r w:rsidRPr="00021724">
        <w:t>: 14 p</w:t>
      </w:r>
      <w:r w:rsidR="0053017C">
        <w:t>age</w:t>
      </w:r>
      <w:r w:rsidR="00852506">
        <w:t>s imprimées</w:t>
      </w:r>
      <w:r w:rsidRPr="00021724">
        <w:t xml:space="preserve">  (</w:t>
      </w:r>
      <w:r w:rsidR="0053017C">
        <w:t>photo</w:t>
      </w:r>
      <w:r w:rsidRPr="00021724">
        <w:t>copie)</w:t>
      </w:r>
      <w:r w:rsidRPr="00021724">
        <w:tab/>
      </w:r>
      <w:r w:rsidRPr="00021724">
        <w:tab/>
      </w:r>
      <w:r w:rsidRPr="00021724">
        <w:tab/>
      </w:r>
      <w:r w:rsidRPr="00021724">
        <w:tab/>
      </w:r>
      <w:r w:rsidRPr="00021724">
        <w:rPr>
          <w:b/>
          <w:u w:val="single"/>
        </w:rPr>
        <w:t>TP 17 bis</w:t>
      </w:r>
    </w:p>
    <w:p w14:paraId="401BA121" w14:textId="77777777" w:rsidR="007467E1" w:rsidRPr="00021724" w:rsidRDefault="007467E1" w:rsidP="007467E1">
      <w:r w:rsidRPr="00021724">
        <w:t>Text</w:t>
      </w:r>
      <w:r w:rsidR="00852506">
        <w:t>e</w:t>
      </w:r>
      <w:r w:rsidRPr="00021724">
        <w:t xml:space="preserve"> (</w:t>
      </w:r>
      <w:r w:rsidR="00852506">
        <w:t>non revue par</w:t>
      </w:r>
      <w:r w:rsidRPr="00021724">
        <w:t xml:space="preserve"> </w:t>
      </w:r>
      <w:r w:rsidR="00852506">
        <w:t>l’</w:t>
      </w:r>
      <w:r w:rsidRPr="00021724">
        <w:t>aut</w:t>
      </w:r>
      <w:r w:rsidR="00852506">
        <w:t>eur</w:t>
      </w:r>
      <w:r w:rsidRPr="00021724">
        <w:t xml:space="preserve">) </w:t>
      </w:r>
      <w:r w:rsidR="00852506">
        <w:t>d’une</w:t>
      </w:r>
      <w:r w:rsidRPr="00021724">
        <w:t xml:space="preserve"> conf</w:t>
      </w:r>
      <w:r w:rsidR="00852506">
        <w:t>é</w:t>
      </w:r>
      <w:r w:rsidRPr="00021724">
        <w:t>r</w:t>
      </w:r>
      <w:r w:rsidR="00852506">
        <w:t>ence</w:t>
      </w:r>
      <w:r w:rsidRPr="00021724">
        <w:t xml:space="preserve"> </w:t>
      </w:r>
      <w:r w:rsidR="00852506">
        <w:t xml:space="preserve">au </w:t>
      </w:r>
      <w:r w:rsidRPr="00021724">
        <w:t>Centr</w:t>
      </w:r>
      <w:r w:rsidR="00852506">
        <w:t>e</w:t>
      </w:r>
      <w:r w:rsidRPr="00021724">
        <w:t xml:space="preserve"> Cultur</w:t>
      </w:r>
      <w:r w:rsidR="00852506">
        <w:t>e</w:t>
      </w:r>
      <w:r w:rsidRPr="00021724">
        <w:t xml:space="preserve">l S. Fedele, Milano (9.02.1965), </w:t>
      </w:r>
      <w:r w:rsidR="00852506">
        <w:t>publié dans</w:t>
      </w:r>
      <w:r w:rsidRPr="00021724">
        <w:t xml:space="preserve"> </w:t>
      </w:r>
      <w:r w:rsidRPr="00021724">
        <w:rPr>
          <w:i/>
        </w:rPr>
        <w:t>Russia Cristiana</w:t>
      </w:r>
      <w:r w:rsidRPr="00021724">
        <w:t xml:space="preserve"> n</w:t>
      </w:r>
      <w:r w:rsidR="00852506">
        <w:t>o</w:t>
      </w:r>
      <w:r w:rsidRPr="00021724">
        <w:t xml:space="preserve">. 65/ 1965 (pp. 3-8) </w:t>
      </w:r>
      <w:r w:rsidR="00852506">
        <w:t>et</w:t>
      </w:r>
      <w:r w:rsidRPr="00021724">
        <w:t xml:space="preserve"> n</w:t>
      </w:r>
      <w:r w:rsidR="00852506">
        <w:t>o</w:t>
      </w:r>
      <w:r w:rsidRPr="00021724">
        <w:t xml:space="preserve">. 66/ 1965 (pp. 3-9), </w:t>
      </w:r>
      <w:r w:rsidR="00472138">
        <w:t>don</w:t>
      </w:r>
      <w:r w:rsidR="00744233">
        <w:t xml:space="preserve"> </w:t>
      </w:r>
      <w:r w:rsidRPr="00021724">
        <w:t>Alexandru Tofan.</w:t>
      </w:r>
    </w:p>
    <w:p w14:paraId="7F014F91" w14:textId="77777777" w:rsidR="007467E1" w:rsidRDefault="007467E1" w:rsidP="007467E1"/>
    <w:p w14:paraId="7056730C" w14:textId="77777777" w:rsidR="00852506" w:rsidRDefault="007467E1" w:rsidP="007467E1">
      <w:r w:rsidRPr="00625950">
        <w:rPr>
          <w:b/>
        </w:rPr>
        <w:t>Das II. Vaticanum in orthodoxer Sicht</w:t>
      </w:r>
      <w:r>
        <w:rPr>
          <w:b/>
        </w:rPr>
        <w:t>,</w:t>
      </w:r>
      <w:r w:rsidRPr="00625950">
        <w:rPr>
          <w:b/>
        </w:rPr>
        <w:t xml:space="preserve"> von Archimandrit Andrea Scrima</w:t>
      </w:r>
      <w:r>
        <w:t xml:space="preserve">. </w:t>
      </w:r>
    </w:p>
    <w:p w14:paraId="3F88797D" w14:textId="77777777" w:rsidR="007467E1" w:rsidRDefault="007467E1" w:rsidP="007467E1">
      <w:r>
        <w:t>Vortrag vor den Bischőfen Afrikas und Madagarskars Ende September 1964 (Resumé nach Hőrennotizen)</w:t>
      </w:r>
    </w:p>
    <w:p w14:paraId="71A97A10" w14:textId="77777777" w:rsidR="007467E1" w:rsidRDefault="007467E1" w:rsidP="007467E1">
      <w:r w:rsidRPr="00625950">
        <w:rPr>
          <w:i/>
        </w:rPr>
        <w:t>Una Sancta</w:t>
      </w:r>
      <w:r>
        <w:t>, n</w:t>
      </w:r>
      <w:r w:rsidR="00852506">
        <w:t>o</w:t>
      </w:r>
      <w:r>
        <w:t>. 1, 1965, pp. 53-57.</w:t>
      </w:r>
      <w:r>
        <w:tab/>
      </w:r>
      <w:r>
        <w:tab/>
      </w:r>
      <w:r>
        <w:tab/>
      </w:r>
      <w:r w:rsidRPr="00021724">
        <w:tab/>
      </w:r>
      <w:r w:rsidRPr="00021724">
        <w:rPr>
          <w:b/>
          <w:u w:val="single"/>
        </w:rPr>
        <w:t xml:space="preserve">TP 17 </w:t>
      </w:r>
      <w:r>
        <w:rPr>
          <w:b/>
          <w:u w:val="single"/>
        </w:rPr>
        <w:t>tres</w:t>
      </w:r>
    </w:p>
    <w:p w14:paraId="0DBCA6DC" w14:textId="77777777" w:rsidR="007467E1" w:rsidRDefault="007467E1" w:rsidP="007467E1">
      <w:r>
        <w:t>Form</w:t>
      </w:r>
      <w:r w:rsidR="00852506">
        <w:t>e</w:t>
      </w:r>
      <w:r>
        <w:t>: 6 pag</w:t>
      </w:r>
      <w:r w:rsidR="00852506">
        <w:t>es</w:t>
      </w:r>
      <w:r>
        <w:t xml:space="preserve"> </w:t>
      </w:r>
      <w:r w:rsidR="00852506">
        <w:t>imprimées</w:t>
      </w:r>
      <w:r>
        <w:t xml:space="preserve"> (</w:t>
      </w:r>
      <w:r w:rsidR="00852506">
        <w:t>ph</w:t>
      </w:r>
      <w:r>
        <w:t xml:space="preserve">otocopie), </w:t>
      </w:r>
      <w:r w:rsidR="00472138">
        <w:t>don</w:t>
      </w:r>
      <w:r>
        <w:t>P. Iulian Dancă</w:t>
      </w:r>
    </w:p>
    <w:p w14:paraId="195A00E5" w14:textId="77777777" w:rsidR="007467E1" w:rsidRDefault="007467E1"/>
    <w:p w14:paraId="2CE102CC" w14:textId="77777777" w:rsidR="00124599" w:rsidRPr="00DF65C3" w:rsidRDefault="00124599">
      <w:pPr>
        <w:rPr>
          <w:b/>
          <w:bCs/>
        </w:rPr>
      </w:pPr>
      <w:r w:rsidRPr="00DF65C3">
        <w:rPr>
          <w:b/>
          <w:bCs/>
        </w:rPr>
        <w:t xml:space="preserve">La Constitution dogmatique </w:t>
      </w:r>
      <w:r w:rsidRPr="00DF65C3">
        <w:rPr>
          <w:b/>
          <w:bCs/>
          <w:i/>
          <w:iCs/>
        </w:rPr>
        <w:t>Lumen Gentium</w:t>
      </w:r>
      <w:r w:rsidRPr="00DF65C3">
        <w:rPr>
          <w:b/>
          <w:bCs/>
        </w:rPr>
        <w:t>: simples réflexions d’un Orthodoxe</w:t>
      </w:r>
    </w:p>
    <w:p w14:paraId="4F350907" w14:textId="77777777" w:rsidR="00124599" w:rsidRPr="00DF65C3" w:rsidRDefault="00124599">
      <w:r w:rsidRPr="00DF65C3">
        <w:t>Forme :</w:t>
      </w:r>
      <w:r w:rsidRPr="00DF65C3">
        <w:tab/>
        <w:t>23 pp. dactylo (5 pp. de notes)</w:t>
      </w:r>
    </w:p>
    <w:p w14:paraId="40A81EDF" w14:textId="77777777" w:rsidR="00124599" w:rsidRPr="00DF65C3" w:rsidRDefault="00124599">
      <w:r w:rsidRPr="00DF65C3">
        <w:t>Date :</w:t>
      </w:r>
      <w:r w:rsidRPr="00DF65C3">
        <w:tab/>
      </w:r>
      <w:r w:rsidRPr="00DF65C3">
        <w:tab/>
        <w:t xml:space="preserve">20-25 avril 1965,  Boulogne sur </w:t>
      </w:r>
      <w:r w:rsidR="007F3E3C">
        <w:t>S</w:t>
      </w:r>
      <w:r w:rsidRPr="00DF65C3">
        <w:t>eine</w:t>
      </w:r>
      <w:r w:rsidR="00967E0F">
        <w:tab/>
      </w:r>
      <w:r w:rsidR="00967E0F" w:rsidRPr="00021724">
        <w:rPr>
          <w:b/>
          <w:u w:val="single"/>
        </w:rPr>
        <w:t>TP 1</w:t>
      </w:r>
      <w:r w:rsidR="00967E0F">
        <w:rPr>
          <w:b/>
          <w:u w:val="single"/>
        </w:rPr>
        <w:t>8</w:t>
      </w:r>
    </w:p>
    <w:p w14:paraId="0CB515E0" w14:textId="77777777" w:rsidR="007F3E3C" w:rsidRPr="00021724" w:rsidRDefault="00124599" w:rsidP="007F3E3C">
      <w:r w:rsidRPr="00DF65C3">
        <w:t>Texte publié dans « Unam Sanctam » 51C, 1966</w:t>
      </w:r>
      <w:r w:rsidR="007F3E3C">
        <w:t xml:space="preserve">, </w:t>
      </w:r>
      <w:r w:rsidR="007F3E3C" w:rsidRPr="00021724">
        <w:t>pp. 1279-1294.</w:t>
      </w:r>
    </w:p>
    <w:p w14:paraId="1A14E315" w14:textId="77777777" w:rsidR="007F3E3C" w:rsidRDefault="007F3E3C" w:rsidP="007F3E3C">
      <w:r>
        <w:t xml:space="preserve">Publication posthume en roumain dans </w:t>
      </w:r>
      <w:r w:rsidRPr="007F3E3C">
        <w:t xml:space="preserve">André Scrima, </w:t>
      </w:r>
      <w:r w:rsidRPr="007F3E3C">
        <w:rPr>
          <w:i/>
        </w:rPr>
        <w:t>Duhul Sfînt şi unitatea Bisericii</w:t>
      </w:r>
      <w:r w:rsidRPr="007F3E3C">
        <w:t xml:space="preserve">. </w:t>
      </w:r>
      <w:r w:rsidRPr="007F3E3C">
        <w:rPr>
          <w:i/>
        </w:rPr>
        <w:t>Jurnal de conciliu</w:t>
      </w:r>
      <w:r w:rsidRPr="007F3E3C">
        <w:t xml:space="preserve">, </w:t>
      </w:r>
      <w:r>
        <w:t>introduction par</w:t>
      </w:r>
      <w:r w:rsidRPr="007F3E3C">
        <w:t xml:space="preserve"> Olivier Clément, </w:t>
      </w:r>
      <w:r>
        <w:t>préface</w:t>
      </w:r>
      <w:r w:rsidRPr="007F3E3C">
        <w:t xml:space="preserve"> H.-R. Patapievici, </w:t>
      </w:r>
      <w:r>
        <w:t xml:space="preserve">éditeur </w:t>
      </w:r>
      <w:r w:rsidRPr="007F3E3C">
        <w:t>Bogdan Tătaru-Cazaban, Bucureşti, Anastasia, 2004.</w:t>
      </w:r>
    </w:p>
    <w:p w14:paraId="2E5852A7" w14:textId="77777777" w:rsidR="00A446A6" w:rsidRDefault="00A446A6" w:rsidP="007F3E3C"/>
    <w:p w14:paraId="0D67A916" w14:textId="77777777" w:rsidR="00A446A6" w:rsidRDefault="00A446A6" w:rsidP="00A446A6">
      <w:r w:rsidRPr="0020060E">
        <w:rPr>
          <w:b/>
        </w:rPr>
        <w:t xml:space="preserve">La Chiesa cattolica e la Chiesa ortodossa dopo il Concilio ecumenico Vaticano II, </w:t>
      </w:r>
      <w:r>
        <w:t>intervista racolta da Valerio Ochetto</w:t>
      </w:r>
    </w:p>
    <w:p w14:paraId="5CCE715B" w14:textId="77777777" w:rsidR="00A446A6" w:rsidRDefault="00A446A6" w:rsidP="00A446A6">
      <w:r>
        <w:t>Forme: 4 pages imprimées (photocopie)</w:t>
      </w:r>
      <w:r>
        <w:tab/>
      </w:r>
      <w:r>
        <w:tab/>
      </w:r>
      <w:r>
        <w:tab/>
      </w:r>
      <w:r w:rsidRPr="00021724">
        <w:rPr>
          <w:b/>
          <w:u w:val="single"/>
        </w:rPr>
        <w:t>TP 18</w:t>
      </w:r>
      <w:r>
        <w:rPr>
          <w:b/>
          <w:u w:val="single"/>
        </w:rPr>
        <w:t xml:space="preserve"> bis</w:t>
      </w:r>
    </w:p>
    <w:p w14:paraId="76DF8B05" w14:textId="77777777" w:rsidR="00A446A6" w:rsidRDefault="00A446A6" w:rsidP="00A446A6">
      <w:r>
        <w:t xml:space="preserve">Texte publié dans la revue </w:t>
      </w:r>
      <w:r w:rsidRPr="00DE3694">
        <w:rPr>
          <w:i/>
        </w:rPr>
        <w:t>Humanitas</w:t>
      </w:r>
      <w:r>
        <w:t xml:space="preserve"> XXI, 1966, pp. 73-79.</w:t>
      </w:r>
    </w:p>
    <w:p w14:paraId="78E52C49" w14:textId="77777777" w:rsidR="00A446A6" w:rsidRPr="00021724" w:rsidRDefault="00472138" w:rsidP="00A446A6">
      <w:r>
        <w:t>Don</w:t>
      </w:r>
      <w:r w:rsidR="00A446A6">
        <w:t>P. Iulian Dancă</w:t>
      </w:r>
    </w:p>
    <w:p w14:paraId="0AE0D4E6" w14:textId="77777777" w:rsidR="00A446A6" w:rsidRPr="007F3E3C" w:rsidRDefault="00A446A6" w:rsidP="007F3E3C"/>
    <w:p w14:paraId="6E543014" w14:textId="77777777" w:rsidR="00124599" w:rsidRPr="00DF65C3" w:rsidRDefault="00124599">
      <w:pPr>
        <w:rPr>
          <w:b/>
          <w:bCs/>
        </w:rPr>
      </w:pPr>
      <w:r w:rsidRPr="00DF65C3">
        <w:rPr>
          <w:b/>
          <w:bCs/>
        </w:rPr>
        <w:t xml:space="preserve">Interventions au Colloque de Pentecôte 28-31 mai 1966: « L’Esprit Saint et l’Église » </w:t>
      </w:r>
      <w:r w:rsidR="000A2682">
        <w:rPr>
          <w:b/>
          <w:bCs/>
        </w:rPr>
        <w:t>de l’Académie Internationale de</w:t>
      </w:r>
      <w:r w:rsidRPr="00DF65C3">
        <w:rPr>
          <w:b/>
          <w:bCs/>
        </w:rPr>
        <w:t xml:space="preserve"> Sciences Religieuses</w:t>
      </w:r>
    </w:p>
    <w:p w14:paraId="2EC555C5" w14:textId="77777777" w:rsidR="00124599" w:rsidRPr="00DF65C3" w:rsidRDefault="00124599">
      <w:r w:rsidRPr="00DF65C3">
        <w:t>Forme:</w:t>
      </w:r>
      <w:r w:rsidRPr="00DF65C3">
        <w:tab/>
        <w:t>2 pp. manuscrites et 2 pp. dactylo (pour la contribution Trocmé)</w:t>
      </w:r>
      <w:r w:rsidR="00B83DB8">
        <w:t xml:space="preserve">; </w:t>
      </w:r>
      <w:r w:rsidRPr="00DF65C3">
        <w:t>3 pp. dactylo (pour la contribution Le Gouillou)</w:t>
      </w:r>
      <w:r w:rsidR="00B83DB8">
        <w:t xml:space="preserve"> ; </w:t>
      </w:r>
      <w:r w:rsidRPr="00DF65C3">
        <w:t>4 pp. dactylo (pour la contribution H. De Lubac)</w:t>
      </w:r>
    </w:p>
    <w:p w14:paraId="63782C9F" w14:textId="77777777" w:rsidR="00124599" w:rsidRPr="00DF65C3" w:rsidRDefault="00124599">
      <w:r w:rsidRPr="00DF65C3">
        <w:t>Date:</w:t>
      </w:r>
      <w:r w:rsidRPr="00DF65C3">
        <w:tab/>
      </w:r>
      <w:r w:rsidRPr="00DF65C3">
        <w:tab/>
        <w:t>28-31 mai 1966</w:t>
      </w:r>
      <w:r w:rsidR="00C840C0">
        <w:tab/>
      </w:r>
      <w:r w:rsidR="00C840C0">
        <w:tab/>
      </w:r>
      <w:r w:rsidR="00C840C0">
        <w:tab/>
      </w:r>
      <w:r w:rsidR="00C840C0" w:rsidRPr="00021724">
        <w:rPr>
          <w:b/>
          <w:u w:val="single"/>
        </w:rPr>
        <w:t>TP 1</w:t>
      </w:r>
      <w:r w:rsidR="00C840C0">
        <w:rPr>
          <w:b/>
          <w:u w:val="single"/>
        </w:rPr>
        <w:t>9</w:t>
      </w:r>
    </w:p>
    <w:p w14:paraId="1454C999" w14:textId="77777777" w:rsidR="00124599" w:rsidRDefault="00124599">
      <w:r w:rsidRPr="00DF65C3">
        <w:t xml:space="preserve">Cf. à la correspondance scientifique </w:t>
      </w:r>
      <w:r w:rsidR="00B83DB8">
        <w:t xml:space="preserve">(CS 102) </w:t>
      </w:r>
      <w:r w:rsidRPr="00DF65C3">
        <w:t>les travaux du colloque auraient été publiés</w:t>
      </w:r>
      <w:r w:rsidR="00B83DB8">
        <w:t>.</w:t>
      </w:r>
    </w:p>
    <w:p w14:paraId="13C6B366" w14:textId="77777777" w:rsidR="00B83DB8" w:rsidRDefault="00B83DB8" w:rsidP="00B83DB8">
      <w:r>
        <w:t>Publication posthume en roumain dans</w:t>
      </w:r>
      <w:r w:rsidRPr="00B83DB8">
        <w:t xml:space="preserve"> André Scrima, </w:t>
      </w:r>
      <w:r w:rsidRPr="00B83DB8">
        <w:rPr>
          <w:i/>
        </w:rPr>
        <w:t>Duhul Sfînt şi unitatea Bisericii</w:t>
      </w:r>
      <w:r w:rsidRPr="00B83DB8">
        <w:t xml:space="preserve">. </w:t>
      </w:r>
      <w:r w:rsidRPr="00B83DB8">
        <w:rPr>
          <w:i/>
        </w:rPr>
        <w:t>Jurnal de conciliu</w:t>
      </w:r>
      <w:r w:rsidRPr="00B83DB8">
        <w:t xml:space="preserve">, </w:t>
      </w:r>
      <w:r>
        <w:t>introduction par</w:t>
      </w:r>
      <w:r w:rsidRPr="007F3E3C">
        <w:t xml:space="preserve"> Olivier Clément, </w:t>
      </w:r>
      <w:r>
        <w:t>préface</w:t>
      </w:r>
      <w:r w:rsidRPr="007F3E3C">
        <w:t xml:space="preserve"> H.-R. Patapievici, </w:t>
      </w:r>
      <w:r>
        <w:t xml:space="preserve">éditeur </w:t>
      </w:r>
      <w:r w:rsidRPr="007F3E3C">
        <w:t>Bogdan Tătaru-Cazaban, Bucureşti, Anastasia, 2004.</w:t>
      </w:r>
    </w:p>
    <w:p w14:paraId="48DD081A" w14:textId="77777777" w:rsidR="00B83DB8" w:rsidRPr="00B83DB8" w:rsidRDefault="00B83DB8"/>
    <w:p w14:paraId="628CA230" w14:textId="77777777" w:rsidR="00124599" w:rsidRPr="00DF65C3" w:rsidRDefault="00124599">
      <w:pPr>
        <w:rPr>
          <w:b/>
          <w:bCs/>
        </w:rPr>
      </w:pPr>
      <w:r w:rsidRPr="00DF65C3">
        <w:rPr>
          <w:b/>
          <w:bCs/>
        </w:rPr>
        <w:t xml:space="preserve">Note sur Eglise – Ecriture – Tradition – Traditions </w:t>
      </w:r>
    </w:p>
    <w:p w14:paraId="4836F5FC" w14:textId="77777777" w:rsidR="00124599" w:rsidRPr="00DF65C3" w:rsidRDefault="00124599">
      <w:r w:rsidRPr="00DF65C3">
        <w:t>(Intervention au Colloque de Pentecôte 28-31 mai 1966: « L’Esprit Saint et l’Église » de l’Académie Internationale de Sciences Religieuses)</w:t>
      </w:r>
    </w:p>
    <w:p w14:paraId="7F87A99F" w14:textId="77777777" w:rsidR="00124599" w:rsidRPr="00DF65C3" w:rsidRDefault="00124599">
      <w:pPr>
        <w:ind w:left="1440" w:hanging="1440"/>
      </w:pPr>
      <w:r w:rsidRPr="00DF65C3">
        <w:t>Forme</w:t>
      </w:r>
      <w:r w:rsidRPr="00DF65C3">
        <w:tab/>
        <w:t>3 pp. dactylo (2 exemplaires), suivies de 1 p. de commentaires d’un auteur catholique</w:t>
      </w:r>
      <w:r w:rsidR="0043724C">
        <w:tab/>
      </w:r>
      <w:r w:rsidR="0043724C">
        <w:tab/>
      </w:r>
      <w:r w:rsidR="0043724C">
        <w:tab/>
      </w:r>
      <w:r w:rsidR="0043724C">
        <w:tab/>
      </w:r>
      <w:r w:rsidR="0043724C" w:rsidRPr="00021724">
        <w:rPr>
          <w:b/>
          <w:u w:val="single"/>
        </w:rPr>
        <w:t xml:space="preserve">TP </w:t>
      </w:r>
      <w:r w:rsidR="0043724C">
        <w:rPr>
          <w:b/>
          <w:u w:val="single"/>
        </w:rPr>
        <w:t>20</w:t>
      </w:r>
    </w:p>
    <w:p w14:paraId="12833A3E" w14:textId="77777777" w:rsidR="00124599" w:rsidRPr="00DF65C3" w:rsidRDefault="00124599">
      <w:r w:rsidRPr="00DF65C3">
        <w:t>Date:</w:t>
      </w:r>
      <w:r w:rsidRPr="00DF65C3">
        <w:tab/>
      </w:r>
      <w:r w:rsidRPr="00DF65C3">
        <w:tab/>
        <w:t>28-31 mai 1966</w:t>
      </w:r>
    </w:p>
    <w:p w14:paraId="4F5E0B34" w14:textId="77777777" w:rsidR="00124599" w:rsidRDefault="00124599">
      <w:r w:rsidRPr="00DF65C3">
        <w:t xml:space="preserve">Cf. à la correspondance scientifique </w:t>
      </w:r>
      <w:r w:rsidR="0043724C">
        <w:t xml:space="preserve">(CS 102) </w:t>
      </w:r>
      <w:r w:rsidRPr="00DF65C3">
        <w:t>les travaux du colloque auraient été publiés.</w:t>
      </w:r>
    </w:p>
    <w:p w14:paraId="65E0A9F2" w14:textId="77777777" w:rsidR="0043724C" w:rsidRDefault="0043724C" w:rsidP="0043724C">
      <w:r>
        <w:t>Publication posthume en roumain dans</w:t>
      </w:r>
      <w:r w:rsidRPr="00B83DB8">
        <w:t xml:space="preserve"> André Scrima, </w:t>
      </w:r>
      <w:r w:rsidRPr="00B83DB8">
        <w:rPr>
          <w:i/>
        </w:rPr>
        <w:t>Duhul Sfînt şi unitatea Bisericii</w:t>
      </w:r>
      <w:r w:rsidRPr="00B83DB8">
        <w:t xml:space="preserve">. </w:t>
      </w:r>
      <w:r w:rsidRPr="00B83DB8">
        <w:rPr>
          <w:i/>
        </w:rPr>
        <w:t>Jurnal de conciliu</w:t>
      </w:r>
      <w:r w:rsidRPr="00B83DB8">
        <w:t xml:space="preserve">, </w:t>
      </w:r>
      <w:r>
        <w:t>introduction par</w:t>
      </w:r>
      <w:r w:rsidRPr="007F3E3C">
        <w:t xml:space="preserve"> Olivier Clément, </w:t>
      </w:r>
      <w:r>
        <w:t>préface</w:t>
      </w:r>
      <w:r w:rsidRPr="007F3E3C">
        <w:t xml:space="preserve"> H.-R. Patapievici, </w:t>
      </w:r>
      <w:r>
        <w:t xml:space="preserve">éditeur </w:t>
      </w:r>
      <w:r w:rsidRPr="007F3E3C">
        <w:t>Bogdan Tătaru-Cazaban, Bucureşti, Anastasia, 2004.</w:t>
      </w:r>
    </w:p>
    <w:p w14:paraId="76E4A3DE" w14:textId="77777777" w:rsidR="003F316F" w:rsidRDefault="003F316F" w:rsidP="0043724C"/>
    <w:p w14:paraId="3C6F7EA0" w14:textId="77777777" w:rsidR="00E418D3" w:rsidRDefault="003F316F" w:rsidP="003F316F">
      <w:r w:rsidRPr="00DE3694">
        <w:rPr>
          <w:b/>
        </w:rPr>
        <w:t>An Orthodox Theologian on Ecumenism and the Catholic Eastern Churches</w:t>
      </w:r>
      <w:r>
        <w:t xml:space="preserve">, </w:t>
      </w:r>
    </w:p>
    <w:p w14:paraId="1C598716" w14:textId="77777777" w:rsidR="003F316F" w:rsidRDefault="003F316F" w:rsidP="003F316F">
      <w:r w:rsidRPr="00DE3694">
        <w:rPr>
          <w:i/>
        </w:rPr>
        <w:t>Eastern Churches Review</w:t>
      </w:r>
      <w:r>
        <w:t>, no. 1, spring 1966, p. 52.</w:t>
      </w:r>
      <w:r>
        <w:tab/>
      </w:r>
      <w:r>
        <w:tab/>
      </w:r>
      <w:r w:rsidRPr="00021724">
        <w:rPr>
          <w:b/>
          <w:u w:val="single"/>
        </w:rPr>
        <w:t>TP 20</w:t>
      </w:r>
      <w:r>
        <w:rPr>
          <w:b/>
          <w:u w:val="single"/>
        </w:rPr>
        <w:t>bis</w:t>
      </w:r>
    </w:p>
    <w:p w14:paraId="31A00AFE" w14:textId="77777777" w:rsidR="003F316F" w:rsidRDefault="003F316F" w:rsidP="003F316F">
      <w:r>
        <w:t>Forme: 1 page photocopie (d’après la photographie fournie par le P. Iulian Dancă).</w:t>
      </w:r>
    </w:p>
    <w:p w14:paraId="63D28E5C" w14:textId="77777777" w:rsidR="00124599" w:rsidRPr="00C95544" w:rsidRDefault="00124599">
      <w:pPr>
        <w:rPr>
          <w:lang w:val="it-IT"/>
        </w:rPr>
      </w:pPr>
    </w:p>
    <w:p w14:paraId="1FAC4254" w14:textId="77777777" w:rsidR="00124599" w:rsidRPr="00DF65C3" w:rsidRDefault="00124599">
      <w:pPr>
        <w:pStyle w:val="Heading1"/>
        <w:rPr>
          <w:sz w:val="24"/>
          <w:szCs w:val="24"/>
          <w:lang w:val="de-DE"/>
        </w:rPr>
      </w:pPr>
      <w:r w:rsidRPr="00DF65C3">
        <w:rPr>
          <w:sz w:val="24"/>
          <w:szCs w:val="24"/>
          <w:lang w:val="de-DE"/>
        </w:rPr>
        <w:t xml:space="preserve">Der Mythos und die Epiphanie </w:t>
      </w:r>
      <w:proofErr w:type="gramStart"/>
      <w:r w:rsidRPr="00DF65C3">
        <w:rPr>
          <w:sz w:val="24"/>
          <w:szCs w:val="24"/>
          <w:lang w:val="de-DE"/>
        </w:rPr>
        <w:t>des Unsagbares</w:t>
      </w:r>
      <w:proofErr w:type="gramEnd"/>
    </w:p>
    <w:p w14:paraId="2E79615D" w14:textId="77777777" w:rsidR="00124599" w:rsidRPr="00DF65C3" w:rsidRDefault="00124599">
      <w:r w:rsidRPr="00DF65C3">
        <w:t>Forme:</w:t>
      </w:r>
      <w:r w:rsidRPr="00DF65C3">
        <w:tab/>
        <w:t>extrait d</w:t>
      </w:r>
      <w:r w:rsidR="002F49AE">
        <w:t xml:space="preserve">e </w:t>
      </w:r>
      <w:r w:rsidR="002F49AE" w:rsidRPr="00021724">
        <w:rPr>
          <w:i/>
        </w:rPr>
        <w:t>Kerygma und Mythos</w:t>
      </w:r>
      <w:r w:rsidR="002F49AE" w:rsidRPr="00021724">
        <w:t>, vol. VI-4, 1968,</w:t>
      </w:r>
      <w:r w:rsidRPr="00DF65C3">
        <w:t xml:space="preserve"> pp. 52-57.</w:t>
      </w:r>
      <w:r w:rsidR="002F49AE">
        <w:tab/>
      </w:r>
      <w:r w:rsidR="002F49AE">
        <w:tab/>
      </w:r>
      <w:r w:rsidR="002F49AE" w:rsidRPr="00021724">
        <w:rPr>
          <w:b/>
          <w:u w:val="single"/>
        </w:rPr>
        <w:t>TP 21</w:t>
      </w:r>
    </w:p>
    <w:p w14:paraId="01990641" w14:textId="77777777" w:rsidR="00124599" w:rsidRDefault="00124599">
      <w:r w:rsidRPr="00DF65C3">
        <w:t xml:space="preserve">Texte publié sous le titre « Le mythe et l'épiphanie de l’indicible » (suivi des discussions) dans les travaux du Colloque Castelli </w:t>
      </w:r>
      <w:r w:rsidRPr="002F49AE">
        <w:rPr>
          <w:i/>
        </w:rPr>
        <w:t>Le mythe et la foi</w:t>
      </w:r>
      <w:r w:rsidRPr="00DF65C3">
        <w:t>, Istituto di Studi Filosofici, Rom</w:t>
      </w:r>
      <w:r w:rsidR="002F49AE">
        <w:t>e</w:t>
      </w:r>
      <w:r w:rsidRPr="00DF65C3">
        <w:t>, 1966, pp. 83-103. Le volume se trouve dans la bibliothèque A</w:t>
      </w:r>
      <w:r w:rsidR="002F49AE">
        <w:t>ndré</w:t>
      </w:r>
      <w:r w:rsidRPr="00DF65C3">
        <w:t xml:space="preserve"> Scrima </w:t>
      </w:r>
      <w:r w:rsidR="002F49AE">
        <w:t>au New Europe College.</w:t>
      </w:r>
    </w:p>
    <w:p w14:paraId="66919A71" w14:textId="77777777" w:rsidR="00124599" w:rsidRPr="00DF65C3" w:rsidRDefault="00124599">
      <w:pPr>
        <w:pStyle w:val="Heading1"/>
        <w:rPr>
          <w:sz w:val="24"/>
          <w:szCs w:val="24"/>
          <w:lang w:val="fr-FR"/>
        </w:rPr>
      </w:pPr>
    </w:p>
    <w:p w14:paraId="7ADECF0B" w14:textId="77777777" w:rsidR="00124599" w:rsidRPr="00DF65C3" w:rsidRDefault="00124599">
      <w:pPr>
        <w:pStyle w:val="Heading1"/>
        <w:rPr>
          <w:sz w:val="24"/>
          <w:szCs w:val="24"/>
          <w:lang w:val="fr-FR"/>
        </w:rPr>
      </w:pPr>
      <w:r w:rsidRPr="00DF65C3">
        <w:rPr>
          <w:sz w:val="24"/>
          <w:szCs w:val="24"/>
          <w:lang w:val="fr-FR"/>
        </w:rPr>
        <w:t>Adaos în chip de murmur lângă crucea sfîntului</w:t>
      </w:r>
    </w:p>
    <w:p w14:paraId="50B9D72D" w14:textId="77777777" w:rsidR="00124599" w:rsidRPr="00DF65C3" w:rsidRDefault="00124599">
      <w:r w:rsidRPr="00DF65C3">
        <w:t xml:space="preserve">Forme: </w:t>
      </w:r>
      <w:r w:rsidRPr="00DF65C3">
        <w:tab/>
        <w:t>extrait</w:t>
      </w:r>
      <w:r w:rsidR="00137667">
        <w:t xml:space="preserve"> de la revue </w:t>
      </w:r>
      <w:r w:rsidR="00137667" w:rsidRPr="00DF65C3">
        <w:rPr>
          <w:i/>
          <w:iCs/>
        </w:rPr>
        <w:t>Prodromos</w:t>
      </w:r>
      <w:r w:rsidR="00137667">
        <w:rPr>
          <w:i/>
          <w:iCs/>
        </w:rPr>
        <w:tab/>
      </w:r>
      <w:r w:rsidR="00137667">
        <w:rPr>
          <w:i/>
          <w:iCs/>
        </w:rPr>
        <w:tab/>
      </w:r>
      <w:r w:rsidR="00137667">
        <w:rPr>
          <w:i/>
          <w:iCs/>
        </w:rPr>
        <w:tab/>
      </w:r>
      <w:r w:rsidR="00137667" w:rsidRPr="00021724">
        <w:rPr>
          <w:b/>
          <w:u w:val="single"/>
        </w:rPr>
        <w:t>TP 2</w:t>
      </w:r>
      <w:r w:rsidR="00137667">
        <w:rPr>
          <w:b/>
          <w:u w:val="single"/>
        </w:rPr>
        <w:t>2</w:t>
      </w:r>
    </w:p>
    <w:p w14:paraId="0480AEB2" w14:textId="77777777" w:rsidR="00124599" w:rsidRDefault="00124599">
      <w:r w:rsidRPr="00DF65C3">
        <w:t xml:space="preserve">Texte publié dans </w:t>
      </w:r>
      <w:r w:rsidRPr="00DF65C3">
        <w:rPr>
          <w:i/>
          <w:iCs/>
        </w:rPr>
        <w:t>Prodromos</w:t>
      </w:r>
      <w:r w:rsidRPr="00DF65C3">
        <w:t>, no. 6, février 1967</w:t>
      </w:r>
    </w:p>
    <w:p w14:paraId="57BA91DE" w14:textId="77777777" w:rsidR="003F29F4" w:rsidRPr="00DF65C3" w:rsidRDefault="003F29F4" w:rsidP="003F29F4">
      <w:r>
        <w:t xml:space="preserve">(Il se trouve dans l’enveloppe </w:t>
      </w:r>
      <w:r w:rsidRPr="00DF65C3">
        <w:rPr>
          <w:i/>
          <w:iCs/>
        </w:rPr>
        <w:t>Prodromos</w:t>
      </w:r>
      <w:r>
        <w:rPr>
          <w:iCs/>
        </w:rPr>
        <w:t xml:space="preserve">, cote </w:t>
      </w:r>
      <w:r w:rsidRPr="00021724">
        <w:t>TP 16)</w:t>
      </w:r>
    </w:p>
    <w:p w14:paraId="2B7ADC20" w14:textId="77777777" w:rsidR="00124599" w:rsidRPr="00DF65C3" w:rsidRDefault="00124599"/>
    <w:p w14:paraId="235B6F60" w14:textId="77777777" w:rsidR="00124599" w:rsidRPr="00DF65C3" w:rsidRDefault="00124599">
      <w:pPr>
        <w:pStyle w:val="Heading1"/>
        <w:rPr>
          <w:sz w:val="24"/>
          <w:szCs w:val="24"/>
          <w:lang w:val="fr-FR"/>
        </w:rPr>
      </w:pPr>
      <w:r w:rsidRPr="00DF65C3">
        <w:rPr>
          <w:sz w:val="24"/>
          <w:szCs w:val="24"/>
          <w:lang w:val="fr-FR"/>
        </w:rPr>
        <w:t xml:space="preserve">Semantica unei alte </w:t>
      </w:r>
      <w:proofErr w:type="gramStart"/>
      <w:r w:rsidRPr="00DF65C3">
        <w:rPr>
          <w:sz w:val="24"/>
          <w:szCs w:val="24"/>
          <w:lang w:val="fr-FR"/>
        </w:rPr>
        <w:t>întoarceri:</w:t>
      </w:r>
      <w:proofErr w:type="gramEnd"/>
      <w:r w:rsidRPr="00DF65C3">
        <w:rPr>
          <w:sz w:val="24"/>
          <w:szCs w:val="24"/>
          <w:lang w:val="fr-FR"/>
        </w:rPr>
        <w:t xml:space="preserve"> o „Poveste cu ţigani“</w:t>
      </w:r>
    </w:p>
    <w:p w14:paraId="05CC6EC0" w14:textId="77777777" w:rsidR="00124599" w:rsidRPr="00DF65C3" w:rsidRDefault="00124599">
      <w:r w:rsidRPr="00DF65C3">
        <w:t xml:space="preserve">Forme: </w:t>
      </w:r>
      <w:r w:rsidRPr="00DF65C3">
        <w:tab/>
        <w:t>1 extrait et une photocopie</w:t>
      </w:r>
      <w:r w:rsidR="00394919">
        <w:tab/>
      </w:r>
      <w:r w:rsidR="00394919">
        <w:tab/>
      </w:r>
      <w:r w:rsidR="00394919">
        <w:tab/>
      </w:r>
      <w:r w:rsidR="00394919" w:rsidRPr="00021724">
        <w:rPr>
          <w:b/>
          <w:u w:val="single"/>
        </w:rPr>
        <w:t>TP 2</w:t>
      </w:r>
      <w:r w:rsidR="00394919">
        <w:rPr>
          <w:b/>
          <w:u w:val="single"/>
        </w:rPr>
        <w:t>3</w:t>
      </w:r>
    </w:p>
    <w:p w14:paraId="0EC16A0F" w14:textId="77777777" w:rsidR="00124599" w:rsidRPr="00DF65C3" w:rsidRDefault="00124599">
      <w:r w:rsidRPr="00DF65C3">
        <w:t xml:space="preserve">Texte publié dans </w:t>
      </w:r>
      <w:r w:rsidRPr="00DF65C3">
        <w:rPr>
          <w:i/>
          <w:iCs/>
        </w:rPr>
        <w:t>Prodromos</w:t>
      </w:r>
      <w:r w:rsidRPr="00DF65C3">
        <w:t>, no. 6, février 1967</w:t>
      </w:r>
    </w:p>
    <w:p w14:paraId="2D0E7EAB" w14:textId="77777777" w:rsidR="00124599" w:rsidRDefault="003F29F4">
      <w:r>
        <w:t xml:space="preserve">(Il se trouve dans l’enveloppe </w:t>
      </w:r>
      <w:r w:rsidRPr="00DF65C3">
        <w:rPr>
          <w:i/>
          <w:iCs/>
        </w:rPr>
        <w:t>Prodromos</w:t>
      </w:r>
      <w:r>
        <w:rPr>
          <w:iCs/>
        </w:rPr>
        <w:t xml:space="preserve">, cote </w:t>
      </w:r>
      <w:r w:rsidRPr="00021724">
        <w:t>TP 16)</w:t>
      </w:r>
    </w:p>
    <w:p w14:paraId="201E28F6" w14:textId="77777777" w:rsidR="003F29F4" w:rsidRPr="00DF65C3" w:rsidRDefault="003F29F4"/>
    <w:p w14:paraId="401619BE" w14:textId="77777777" w:rsidR="00124599" w:rsidRPr="00DF65C3" w:rsidRDefault="00124599">
      <w:pPr>
        <w:pStyle w:val="Heading1"/>
        <w:rPr>
          <w:sz w:val="24"/>
          <w:szCs w:val="24"/>
          <w:lang w:val="fr-FR"/>
        </w:rPr>
      </w:pPr>
      <w:r w:rsidRPr="00DF65C3">
        <w:rPr>
          <w:sz w:val="24"/>
          <w:szCs w:val="24"/>
          <w:lang w:val="fr-FR"/>
        </w:rPr>
        <w:t>Cuvânt înainte la un inedit de Mircea Vulcănescu</w:t>
      </w:r>
    </w:p>
    <w:p w14:paraId="2AE66697" w14:textId="77777777" w:rsidR="00124599" w:rsidRPr="00DF65C3" w:rsidRDefault="00124599">
      <w:r w:rsidRPr="00DF65C3">
        <w:t xml:space="preserve">Forme: </w:t>
      </w:r>
      <w:r w:rsidRPr="00DF65C3">
        <w:tab/>
        <w:t>2 photocopies</w:t>
      </w:r>
      <w:r w:rsidR="00394919">
        <w:tab/>
      </w:r>
      <w:r w:rsidR="00394919">
        <w:tab/>
      </w:r>
      <w:r w:rsidR="00394919">
        <w:tab/>
      </w:r>
      <w:r w:rsidR="00394919">
        <w:tab/>
      </w:r>
      <w:r w:rsidR="00394919">
        <w:tab/>
      </w:r>
      <w:r w:rsidR="00394919" w:rsidRPr="00021724">
        <w:rPr>
          <w:b/>
          <w:u w:val="single"/>
        </w:rPr>
        <w:t>TP 2</w:t>
      </w:r>
      <w:r w:rsidR="00394919">
        <w:rPr>
          <w:b/>
          <w:u w:val="single"/>
        </w:rPr>
        <w:t>4</w:t>
      </w:r>
    </w:p>
    <w:p w14:paraId="63FA7D27" w14:textId="77777777" w:rsidR="00124599" w:rsidRPr="00DF65C3" w:rsidRDefault="00124599">
      <w:r w:rsidRPr="00DF65C3">
        <w:t xml:space="preserve">Texte publié dans </w:t>
      </w:r>
      <w:r w:rsidRPr="00DF65C3">
        <w:rPr>
          <w:i/>
          <w:iCs/>
        </w:rPr>
        <w:t>Prodromos</w:t>
      </w:r>
      <w:r w:rsidRPr="00DF65C3">
        <w:t>, no. 6, février 1967</w:t>
      </w:r>
    </w:p>
    <w:p w14:paraId="1BA03A41" w14:textId="77777777" w:rsidR="00124599" w:rsidRDefault="003F29F4">
      <w:r>
        <w:t xml:space="preserve">(Il se trouve dans l’enveloppe </w:t>
      </w:r>
      <w:r w:rsidRPr="00DF65C3">
        <w:rPr>
          <w:i/>
          <w:iCs/>
        </w:rPr>
        <w:t>Prodromos</w:t>
      </w:r>
      <w:r>
        <w:rPr>
          <w:iCs/>
        </w:rPr>
        <w:t xml:space="preserve">, cote </w:t>
      </w:r>
      <w:r w:rsidRPr="00021724">
        <w:t>TP 16)</w:t>
      </w:r>
    </w:p>
    <w:p w14:paraId="6CE79778" w14:textId="77777777" w:rsidR="003F29F4" w:rsidRPr="00DF65C3" w:rsidRDefault="003F29F4"/>
    <w:p w14:paraId="0BAAB7DB" w14:textId="77777777" w:rsidR="00124599" w:rsidRPr="00DF65C3" w:rsidRDefault="00124599">
      <w:pPr>
        <w:pStyle w:val="Heading1"/>
        <w:rPr>
          <w:sz w:val="24"/>
          <w:szCs w:val="24"/>
          <w:lang w:val="fr-FR"/>
        </w:rPr>
      </w:pPr>
      <w:r w:rsidRPr="00DF65C3">
        <w:rPr>
          <w:sz w:val="24"/>
          <w:szCs w:val="24"/>
          <w:lang w:val="fr-FR"/>
        </w:rPr>
        <w:t>Fărădesaţiul limitelor</w:t>
      </w:r>
    </w:p>
    <w:p w14:paraId="2F5BF758" w14:textId="77777777" w:rsidR="00124599" w:rsidRPr="00DF65C3" w:rsidRDefault="00124599">
      <w:r w:rsidRPr="00DF65C3">
        <w:t xml:space="preserve">Forme: </w:t>
      </w:r>
      <w:r w:rsidRPr="00DF65C3">
        <w:tab/>
        <w:t>photocopie</w:t>
      </w:r>
    </w:p>
    <w:p w14:paraId="762CB9F1" w14:textId="77777777" w:rsidR="00124599" w:rsidRPr="00DF65C3" w:rsidRDefault="00124599">
      <w:r w:rsidRPr="00DF65C3">
        <w:t xml:space="preserve">Texte publié dans </w:t>
      </w:r>
      <w:r w:rsidRPr="00DF65C3">
        <w:rPr>
          <w:i/>
          <w:iCs/>
        </w:rPr>
        <w:t>Prodromos</w:t>
      </w:r>
      <w:r w:rsidRPr="00DF65C3">
        <w:t>, no. 7, juillet 1967</w:t>
      </w:r>
      <w:r w:rsidR="003F29F4">
        <w:tab/>
      </w:r>
      <w:r w:rsidR="003F29F4">
        <w:tab/>
      </w:r>
      <w:r w:rsidR="003F29F4" w:rsidRPr="00021724">
        <w:rPr>
          <w:b/>
          <w:u w:val="single"/>
        </w:rPr>
        <w:t>TP 2</w:t>
      </w:r>
      <w:r w:rsidR="003F29F4">
        <w:rPr>
          <w:b/>
          <w:u w:val="single"/>
        </w:rPr>
        <w:t>5</w:t>
      </w:r>
    </w:p>
    <w:p w14:paraId="2CE63DA0" w14:textId="77777777" w:rsidR="00124599" w:rsidRDefault="003F29F4">
      <w:r>
        <w:t xml:space="preserve">(Il se trouve dans l’enveloppe </w:t>
      </w:r>
      <w:r w:rsidRPr="00DF65C3">
        <w:rPr>
          <w:i/>
          <w:iCs/>
        </w:rPr>
        <w:t>Prodromos</w:t>
      </w:r>
      <w:r>
        <w:rPr>
          <w:iCs/>
        </w:rPr>
        <w:t xml:space="preserve">, cote </w:t>
      </w:r>
      <w:r w:rsidRPr="00021724">
        <w:t>TP 16)</w:t>
      </w:r>
    </w:p>
    <w:p w14:paraId="17D6EC55" w14:textId="77777777" w:rsidR="00635464" w:rsidRDefault="00635464"/>
    <w:p w14:paraId="2B353E1D" w14:textId="77777777" w:rsidR="00635464" w:rsidRDefault="00635464"/>
    <w:p w14:paraId="349CB215" w14:textId="77777777" w:rsidR="0068641E" w:rsidRPr="00DF65C3" w:rsidRDefault="0068641E"/>
    <w:p w14:paraId="7A689768" w14:textId="77777777" w:rsidR="00124599" w:rsidRPr="00DF65C3" w:rsidRDefault="00124599">
      <w:pPr>
        <w:rPr>
          <w:b/>
          <w:bCs/>
          <w:lang w:val="de-DE"/>
        </w:rPr>
      </w:pPr>
      <w:r w:rsidRPr="00DF65C3">
        <w:rPr>
          <w:b/>
          <w:bCs/>
          <w:lang w:val="de-DE"/>
        </w:rPr>
        <w:t>Orthodoxe und Catholiken. Ihre besondere Situation in Gespräch der christlichen Okumene</w:t>
      </w:r>
    </w:p>
    <w:p w14:paraId="19857170" w14:textId="77777777" w:rsidR="00124599" w:rsidRPr="00DF65C3" w:rsidRDefault="00124599">
      <w:r w:rsidRPr="00DF65C3">
        <w:t xml:space="preserve">Forme: </w:t>
      </w:r>
      <w:r w:rsidRPr="00DF65C3">
        <w:tab/>
        <w:t>2 extraits</w:t>
      </w:r>
      <w:r w:rsidR="00BD7AA6">
        <w:tab/>
      </w:r>
      <w:r w:rsidR="00BD7AA6">
        <w:tab/>
      </w:r>
      <w:r w:rsidR="00BD7AA6">
        <w:tab/>
      </w:r>
      <w:r w:rsidR="00BD7AA6">
        <w:tab/>
      </w:r>
      <w:r w:rsidR="00BD7AA6" w:rsidRPr="00021724">
        <w:rPr>
          <w:b/>
          <w:u w:val="single"/>
        </w:rPr>
        <w:t>TP 2</w:t>
      </w:r>
      <w:r w:rsidR="00BD7AA6">
        <w:rPr>
          <w:b/>
          <w:u w:val="single"/>
        </w:rPr>
        <w:t>6</w:t>
      </w:r>
    </w:p>
    <w:p w14:paraId="2F5D8485" w14:textId="77777777" w:rsidR="00124599" w:rsidRPr="00B8221E" w:rsidRDefault="00BD7AA6">
      <w:r w:rsidRPr="00B8221E">
        <w:t>P</w:t>
      </w:r>
      <w:r w:rsidR="00124599" w:rsidRPr="00B8221E">
        <w:t xml:space="preserve">ublié dans </w:t>
      </w:r>
      <w:r w:rsidR="00D15688" w:rsidRPr="00021724">
        <w:rPr>
          <w:i/>
        </w:rPr>
        <w:t>Wort und</w:t>
      </w:r>
      <w:r w:rsidR="00D15688" w:rsidRPr="00B8221E">
        <w:rPr>
          <w:i/>
          <w:iCs/>
        </w:rPr>
        <w:t xml:space="preserve"> </w:t>
      </w:r>
      <w:r w:rsidR="00124599" w:rsidRPr="00B8221E">
        <w:rPr>
          <w:i/>
          <w:iCs/>
        </w:rPr>
        <w:t>Wahrheit</w:t>
      </w:r>
      <w:r w:rsidR="00124599" w:rsidRPr="00B8221E">
        <w:t>, no. 2, février 1967, pp. 89-98.</w:t>
      </w:r>
    </w:p>
    <w:p w14:paraId="31B1A9F3" w14:textId="77777777" w:rsidR="00BD7AA6" w:rsidRDefault="00BD7AA6" w:rsidP="00BD7AA6">
      <w:r>
        <w:t>Publication posthume en roumain dans</w:t>
      </w:r>
      <w:r w:rsidRPr="00B83DB8">
        <w:t xml:space="preserve"> André Scrima, </w:t>
      </w:r>
      <w:r w:rsidRPr="00B83DB8">
        <w:rPr>
          <w:i/>
        </w:rPr>
        <w:t>Duhul Sfînt şi unitatea Bisericii</w:t>
      </w:r>
      <w:r w:rsidRPr="00B83DB8">
        <w:t xml:space="preserve">. </w:t>
      </w:r>
      <w:r w:rsidRPr="00B83DB8">
        <w:rPr>
          <w:i/>
        </w:rPr>
        <w:t>Jurnal de conciliu</w:t>
      </w:r>
      <w:r w:rsidRPr="00B83DB8">
        <w:t xml:space="preserve">, </w:t>
      </w:r>
      <w:r>
        <w:t>introduction par</w:t>
      </w:r>
      <w:r w:rsidRPr="007F3E3C">
        <w:t xml:space="preserve"> Olivier Clément, </w:t>
      </w:r>
      <w:r>
        <w:t>préface</w:t>
      </w:r>
      <w:r w:rsidRPr="007F3E3C">
        <w:t xml:space="preserve"> H.-R. Patapievici, </w:t>
      </w:r>
      <w:r>
        <w:t xml:space="preserve">éditeur </w:t>
      </w:r>
      <w:r w:rsidRPr="007F3E3C">
        <w:t>Bogdan Tătaru-Cazaban, Bucureşti, Anastasia, 2004.</w:t>
      </w:r>
    </w:p>
    <w:p w14:paraId="07D19BA2" w14:textId="77777777" w:rsidR="00124599" w:rsidRDefault="00124599">
      <w:pPr>
        <w:rPr>
          <w:lang w:val="it-IT"/>
        </w:rPr>
      </w:pPr>
    </w:p>
    <w:p w14:paraId="0F4C4CDA" w14:textId="77777777" w:rsidR="00543617" w:rsidRPr="00021724" w:rsidRDefault="00EB712F" w:rsidP="00543617">
      <w:pPr>
        <w:pStyle w:val="BodyText"/>
        <w:jc w:val="both"/>
      </w:pPr>
      <w:r>
        <w:t>Interview d’</w:t>
      </w:r>
      <w:r w:rsidR="00543617" w:rsidRPr="00021724">
        <w:t xml:space="preserve">André Scrima </w:t>
      </w:r>
      <w:r>
        <w:t>dans</w:t>
      </w:r>
      <w:r w:rsidR="00543617" w:rsidRPr="00021724">
        <w:t xml:space="preserve"> </w:t>
      </w:r>
      <w:r w:rsidR="00543617" w:rsidRPr="00021724">
        <w:rPr>
          <w:i/>
        </w:rPr>
        <w:t>L’Oservatore della Domenica</w:t>
      </w:r>
      <w:r w:rsidR="00543617" w:rsidRPr="00021724">
        <w:t>, Vatican, nr. 45</w:t>
      </w:r>
    </w:p>
    <w:p w14:paraId="7D2D071B" w14:textId="77777777" w:rsidR="00543617" w:rsidRPr="00021724" w:rsidRDefault="00543617" w:rsidP="00543617">
      <w:pPr>
        <w:pStyle w:val="BodyText"/>
        <w:rPr>
          <w:b w:val="0"/>
        </w:rPr>
      </w:pPr>
      <w:r w:rsidRPr="00021724">
        <w:rPr>
          <w:b w:val="0"/>
        </w:rPr>
        <w:t>Form</w:t>
      </w:r>
      <w:r w:rsidR="00EB712F">
        <w:rPr>
          <w:b w:val="0"/>
        </w:rPr>
        <w:t>e</w:t>
      </w:r>
      <w:r w:rsidRPr="00021724">
        <w:rPr>
          <w:b w:val="0"/>
        </w:rPr>
        <w:t> : 8 pag</w:t>
      </w:r>
      <w:r w:rsidR="00EB712F">
        <w:rPr>
          <w:b w:val="0"/>
        </w:rPr>
        <w:t>es</w:t>
      </w:r>
      <w:r w:rsidRPr="00021724">
        <w:rPr>
          <w:b w:val="0"/>
        </w:rPr>
        <w:t xml:space="preserve"> dact</w:t>
      </w:r>
      <w:r w:rsidR="00EB712F">
        <w:rPr>
          <w:b w:val="0"/>
        </w:rPr>
        <w:t>y</w:t>
      </w:r>
      <w:r w:rsidRPr="00021724">
        <w:rPr>
          <w:b w:val="0"/>
        </w:rPr>
        <w:t>lo, tradu</w:t>
      </w:r>
      <w:r w:rsidR="00EB712F">
        <w:rPr>
          <w:b w:val="0"/>
        </w:rPr>
        <w:t>it en roumain</w:t>
      </w:r>
    </w:p>
    <w:p w14:paraId="437694B0" w14:textId="77777777" w:rsidR="00543617" w:rsidRPr="00021724" w:rsidRDefault="00543617" w:rsidP="00543617">
      <w:pPr>
        <w:pStyle w:val="BodyText"/>
      </w:pPr>
      <w:r w:rsidRPr="00021724">
        <w:rPr>
          <w:b w:val="0"/>
        </w:rPr>
        <w:t>Dat</w:t>
      </w:r>
      <w:r w:rsidR="00EB712F">
        <w:rPr>
          <w:b w:val="0"/>
        </w:rPr>
        <w:t>e</w:t>
      </w:r>
      <w:r w:rsidRPr="00021724">
        <w:rPr>
          <w:b w:val="0"/>
        </w:rPr>
        <w:t> : 5 noiembrie 1967</w:t>
      </w:r>
      <w:r w:rsidRPr="00021724">
        <w:rPr>
          <w:b w:val="0"/>
        </w:rPr>
        <w:tab/>
      </w:r>
      <w:r w:rsidRPr="00021724">
        <w:rPr>
          <w:b w:val="0"/>
        </w:rPr>
        <w:tab/>
      </w:r>
      <w:r w:rsidRPr="00021724">
        <w:rPr>
          <w:b w:val="0"/>
        </w:rPr>
        <w:tab/>
      </w:r>
      <w:r w:rsidRPr="00021724">
        <w:rPr>
          <w:b w:val="0"/>
        </w:rPr>
        <w:tab/>
      </w:r>
      <w:r w:rsidRPr="00021724">
        <w:rPr>
          <w:u w:val="single"/>
        </w:rPr>
        <w:t>TP 27</w:t>
      </w:r>
    </w:p>
    <w:p w14:paraId="373303C6" w14:textId="77777777" w:rsidR="00543617" w:rsidRDefault="00543617">
      <w:pPr>
        <w:rPr>
          <w:lang w:val="it-IT"/>
        </w:rPr>
      </w:pPr>
    </w:p>
    <w:p w14:paraId="3B24829F" w14:textId="77777777" w:rsidR="00124599" w:rsidRPr="00DF65C3" w:rsidRDefault="00124599">
      <w:pPr>
        <w:pStyle w:val="BodyText"/>
      </w:pPr>
      <w:r w:rsidRPr="00DF65C3">
        <w:t>Révélation et tradition dans la Constitution dogmatique « Dei Verbum » selon un point de vue orthodoxe.</w:t>
      </w:r>
    </w:p>
    <w:p w14:paraId="02B3D061" w14:textId="77777777" w:rsidR="00124599" w:rsidRPr="00DF65C3" w:rsidRDefault="00124599">
      <w:r w:rsidRPr="00DF65C3">
        <w:t>Forme :</w:t>
      </w:r>
      <w:r w:rsidRPr="00DF65C3">
        <w:tab/>
        <w:t>1 extrait</w:t>
      </w:r>
      <w:r w:rsidR="006516A9">
        <w:tab/>
      </w:r>
      <w:r w:rsidR="006516A9">
        <w:tab/>
      </w:r>
      <w:r w:rsidR="006516A9">
        <w:tab/>
      </w:r>
      <w:r w:rsidR="006516A9">
        <w:tab/>
      </w:r>
      <w:r w:rsidR="006516A9" w:rsidRPr="006516A9">
        <w:rPr>
          <w:b/>
          <w:u w:val="single"/>
        </w:rPr>
        <w:t>TP 28</w:t>
      </w:r>
    </w:p>
    <w:p w14:paraId="474DB8B5" w14:textId="77777777" w:rsidR="00124599" w:rsidRDefault="00F23334">
      <w:pPr>
        <w:rPr>
          <w:u w:val="single"/>
        </w:rPr>
      </w:pPr>
      <w:r>
        <w:t>P</w:t>
      </w:r>
      <w:r w:rsidR="00124599" w:rsidRPr="00DF65C3">
        <w:t xml:space="preserve">ublié dans </w:t>
      </w:r>
      <w:r w:rsidR="006516A9">
        <w:t xml:space="preserve">la revue </w:t>
      </w:r>
      <w:r w:rsidR="006516A9" w:rsidRPr="0085220E">
        <w:rPr>
          <w:i/>
        </w:rPr>
        <w:t>Unam Sanctam</w:t>
      </w:r>
      <w:r w:rsidR="006516A9" w:rsidRPr="00021724">
        <w:t xml:space="preserve"> 70, 1968</w:t>
      </w:r>
      <w:r w:rsidR="006516A9">
        <w:t xml:space="preserve"> et dans </w:t>
      </w:r>
      <w:r w:rsidR="00124599" w:rsidRPr="00DF65C3">
        <w:t>le volume</w:t>
      </w:r>
      <w:r w:rsidR="00124599" w:rsidRPr="00DF65C3">
        <w:rPr>
          <w:i/>
          <w:iCs/>
        </w:rPr>
        <w:t xml:space="preserve"> La Révélation divine</w:t>
      </w:r>
      <w:r w:rsidR="00124599" w:rsidRPr="00DF65C3">
        <w:t>, tome II, sous la dir</w:t>
      </w:r>
      <w:r>
        <w:t>ection</w:t>
      </w:r>
      <w:r w:rsidR="00124599" w:rsidRPr="00DF65C3">
        <w:t xml:space="preserve"> de B.-D. Dupuy, </w:t>
      </w:r>
      <w:r>
        <w:t xml:space="preserve">Paris, </w:t>
      </w:r>
      <w:r w:rsidR="00124599" w:rsidRPr="00DF65C3">
        <w:t>Cerf, 1968, pp. 523-539 .</w:t>
      </w:r>
      <w:r>
        <w:tab/>
      </w:r>
      <w:r>
        <w:tab/>
      </w:r>
    </w:p>
    <w:p w14:paraId="0BB3DCB0" w14:textId="77777777" w:rsidR="006516A9" w:rsidRDefault="006516A9" w:rsidP="006516A9">
      <w:r>
        <w:t>Publication posthume en roumain dans</w:t>
      </w:r>
      <w:r w:rsidRPr="00B83DB8">
        <w:t xml:space="preserve"> André Scrima, </w:t>
      </w:r>
      <w:r w:rsidRPr="00B83DB8">
        <w:rPr>
          <w:i/>
        </w:rPr>
        <w:t>Duhul Sfînt şi unitatea Bisericii</w:t>
      </w:r>
      <w:r w:rsidRPr="00B83DB8">
        <w:t xml:space="preserve">. </w:t>
      </w:r>
      <w:r w:rsidRPr="00B83DB8">
        <w:rPr>
          <w:i/>
        </w:rPr>
        <w:t>Jurnal de conciliu</w:t>
      </w:r>
      <w:r w:rsidRPr="00B83DB8">
        <w:t xml:space="preserve">, </w:t>
      </w:r>
      <w:r>
        <w:t xml:space="preserve">éditeur </w:t>
      </w:r>
      <w:r w:rsidRPr="007F3E3C">
        <w:t>Bogdan Tătaru-Cazaban, Bucureşti, Anastasia, 2004.</w:t>
      </w:r>
    </w:p>
    <w:p w14:paraId="0E2609C2" w14:textId="77777777" w:rsidR="00124599" w:rsidRPr="006516A9" w:rsidRDefault="00124599"/>
    <w:p w14:paraId="64510555" w14:textId="77777777" w:rsidR="00124599" w:rsidRPr="00DF65C3" w:rsidRDefault="00124599">
      <w:pPr>
        <w:pStyle w:val="Heading1"/>
        <w:rPr>
          <w:sz w:val="24"/>
          <w:szCs w:val="24"/>
          <w:lang w:val="fr-FR"/>
        </w:rPr>
      </w:pPr>
      <w:r w:rsidRPr="00DF65C3">
        <w:rPr>
          <w:sz w:val="24"/>
          <w:szCs w:val="24"/>
          <w:lang w:val="fr-FR"/>
        </w:rPr>
        <w:t>Antimémoires</w:t>
      </w:r>
    </w:p>
    <w:p w14:paraId="13466E04" w14:textId="77777777" w:rsidR="00124599" w:rsidRPr="00DF65C3" w:rsidRDefault="00124599">
      <w:r w:rsidRPr="00DF65C3">
        <w:t xml:space="preserve">Forme: </w:t>
      </w:r>
      <w:r w:rsidRPr="00DF65C3">
        <w:tab/>
        <w:t>photocopie</w:t>
      </w:r>
      <w:r w:rsidR="006360AE">
        <w:tab/>
      </w:r>
      <w:r w:rsidR="006360AE">
        <w:tab/>
      </w:r>
      <w:r w:rsidR="006360AE">
        <w:tab/>
      </w:r>
      <w:r w:rsidR="006360AE">
        <w:tab/>
      </w:r>
      <w:r w:rsidR="006360AE" w:rsidRPr="006516A9">
        <w:rPr>
          <w:b/>
          <w:u w:val="single"/>
        </w:rPr>
        <w:t>TP 2</w:t>
      </w:r>
      <w:r w:rsidR="006360AE">
        <w:rPr>
          <w:b/>
          <w:u w:val="single"/>
        </w:rPr>
        <w:t>9</w:t>
      </w:r>
    </w:p>
    <w:p w14:paraId="0FF744A8" w14:textId="77777777" w:rsidR="0085220E" w:rsidRDefault="00124599" w:rsidP="006360AE">
      <w:r w:rsidRPr="00DF65C3">
        <w:t xml:space="preserve">Texte publié dans </w:t>
      </w:r>
      <w:r w:rsidRPr="00DF65C3">
        <w:rPr>
          <w:i/>
          <w:iCs/>
        </w:rPr>
        <w:t>Prodromos</w:t>
      </w:r>
      <w:r w:rsidRPr="00DF65C3">
        <w:t>, no. 8-9, mars 1968</w:t>
      </w:r>
      <w:r w:rsidR="006360AE">
        <w:t>.</w:t>
      </w:r>
      <w:r w:rsidR="0085220E">
        <w:t xml:space="preserve"> </w:t>
      </w:r>
    </w:p>
    <w:p w14:paraId="1C119329" w14:textId="77777777" w:rsidR="006360AE" w:rsidRDefault="006360AE" w:rsidP="006360AE">
      <w:r>
        <w:t xml:space="preserve">(Il se trouve dans l’enveloppe </w:t>
      </w:r>
      <w:r w:rsidRPr="00DF65C3">
        <w:rPr>
          <w:i/>
          <w:iCs/>
        </w:rPr>
        <w:t>Prodromos</w:t>
      </w:r>
      <w:r>
        <w:rPr>
          <w:iCs/>
        </w:rPr>
        <w:t xml:space="preserve">, cote </w:t>
      </w:r>
      <w:r w:rsidRPr="00021724">
        <w:t>TP 16)</w:t>
      </w:r>
    </w:p>
    <w:p w14:paraId="69475339" w14:textId="77777777" w:rsidR="006360AE" w:rsidRPr="006360AE" w:rsidRDefault="006360AE"/>
    <w:p w14:paraId="7050AEE9" w14:textId="77777777" w:rsidR="00124599" w:rsidRPr="00DF65C3" w:rsidRDefault="00124599">
      <w:pPr>
        <w:rPr>
          <w:b/>
          <w:bCs/>
        </w:rPr>
      </w:pPr>
      <w:r w:rsidRPr="00DF65C3">
        <w:rPr>
          <w:b/>
          <w:bCs/>
        </w:rPr>
        <w:t>Pustiul şi Fiinţa, după o rostire inedită a lui M. Heidegger</w:t>
      </w:r>
    </w:p>
    <w:p w14:paraId="62530E7D" w14:textId="77777777" w:rsidR="00124599" w:rsidRPr="00DF65C3" w:rsidRDefault="00124599">
      <w:r w:rsidRPr="00DF65C3">
        <w:t xml:space="preserve">Forme: </w:t>
      </w:r>
      <w:r w:rsidRPr="00DF65C3">
        <w:tab/>
        <w:t>12 pp. manuscrites et une photocopie</w:t>
      </w:r>
    </w:p>
    <w:p w14:paraId="275FB657" w14:textId="77777777" w:rsidR="00124599" w:rsidRPr="00DF65C3" w:rsidRDefault="00124599">
      <w:r w:rsidRPr="00DF65C3">
        <w:t xml:space="preserve">Texte publié dans </w:t>
      </w:r>
      <w:r w:rsidRPr="00DF65C3">
        <w:rPr>
          <w:i/>
          <w:iCs/>
        </w:rPr>
        <w:t>Prodromos</w:t>
      </w:r>
      <w:r w:rsidRPr="00DF65C3">
        <w:t>, no. 8-9, mars 1968</w:t>
      </w:r>
      <w:r w:rsidR="006360AE">
        <w:tab/>
      </w:r>
      <w:r w:rsidR="006360AE">
        <w:tab/>
      </w:r>
      <w:r w:rsidR="006360AE" w:rsidRPr="006516A9">
        <w:rPr>
          <w:b/>
          <w:u w:val="single"/>
        </w:rPr>
        <w:t xml:space="preserve">TP </w:t>
      </w:r>
      <w:r w:rsidR="006360AE">
        <w:rPr>
          <w:b/>
          <w:u w:val="single"/>
        </w:rPr>
        <w:t>30</w:t>
      </w:r>
    </w:p>
    <w:p w14:paraId="1DE2F4C9" w14:textId="77777777" w:rsidR="006360AE" w:rsidRDefault="006360AE" w:rsidP="006360AE">
      <w:r>
        <w:t xml:space="preserve">(Il se trouve dans l’enveloppe </w:t>
      </w:r>
      <w:r w:rsidRPr="00DF65C3">
        <w:rPr>
          <w:i/>
          <w:iCs/>
        </w:rPr>
        <w:t>Prodromos</w:t>
      </w:r>
      <w:r>
        <w:rPr>
          <w:iCs/>
        </w:rPr>
        <w:t xml:space="preserve">, cote </w:t>
      </w:r>
      <w:r w:rsidRPr="00021724">
        <w:t>TP 16)</w:t>
      </w:r>
      <w:r>
        <w:t>.</w:t>
      </w:r>
    </w:p>
    <w:p w14:paraId="26D579F2" w14:textId="77777777" w:rsidR="00124599" w:rsidRPr="006360AE" w:rsidRDefault="00124599"/>
    <w:p w14:paraId="66B3F1DC" w14:textId="77777777" w:rsidR="00124599" w:rsidRPr="00DF65C3" w:rsidRDefault="00124599">
      <w:pPr>
        <w:pStyle w:val="BodyText"/>
      </w:pPr>
      <w:r w:rsidRPr="00DF65C3">
        <w:t xml:space="preserve">L’homme rené de l’Esprit dans la vie liturgique. </w:t>
      </w:r>
      <w:r w:rsidRPr="00DF65C3">
        <w:rPr>
          <w:b w:val="0"/>
          <w:bCs w:val="0"/>
        </w:rPr>
        <w:t xml:space="preserve">Intervention </w:t>
      </w:r>
      <w:r w:rsidR="00023EC0">
        <w:rPr>
          <w:b w:val="0"/>
          <w:bCs w:val="0"/>
        </w:rPr>
        <w:t>à la</w:t>
      </w:r>
      <w:r w:rsidRPr="00DF65C3">
        <w:rPr>
          <w:b w:val="0"/>
          <w:bCs w:val="0"/>
        </w:rPr>
        <w:t xml:space="preserve"> journée de session catholique à Notre-Dame des Dons (Achr</w:t>
      </w:r>
      <w:r w:rsidR="00023EC0">
        <w:rPr>
          <w:b w:val="0"/>
          <w:bCs w:val="0"/>
        </w:rPr>
        <w:t>a</w:t>
      </w:r>
      <w:r w:rsidRPr="00DF65C3">
        <w:rPr>
          <w:b w:val="0"/>
          <w:bCs w:val="0"/>
        </w:rPr>
        <w:t>fi</w:t>
      </w:r>
      <w:r w:rsidR="00023EC0">
        <w:rPr>
          <w:b w:val="0"/>
          <w:bCs w:val="0"/>
        </w:rPr>
        <w:t>e</w:t>
      </w:r>
      <w:r w:rsidRPr="00DF65C3">
        <w:rPr>
          <w:b w:val="0"/>
          <w:bCs w:val="0"/>
        </w:rPr>
        <w:t xml:space="preserve">h) </w:t>
      </w:r>
      <w:r w:rsidR="00023EC0">
        <w:rPr>
          <w:b w:val="0"/>
          <w:bCs w:val="0"/>
        </w:rPr>
        <w:t xml:space="preserve">sur le </w:t>
      </w:r>
      <w:r w:rsidRPr="00DF65C3">
        <w:rPr>
          <w:b w:val="0"/>
          <w:bCs w:val="0"/>
        </w:rPr>
        <w:t>thème « Renés de l’Esprit Saint »</w:t>
      </w:r>
    </w:p>
    <w:p w14:paraId="20526090" w14:textId="77777777" w:rsidR="00124599" w:rsidRPr="00DF65C3" w:rsidRDefault="00124599">
      <w:r w:rsidRPr="00DF65C3">
        <w:t>Forme :</w:t>
      </w:r>
      <w:r w:rsidRPr="00DF65C3">
        <w:tab/>
        <w:t>11 pp. dactylo (3 exemplaires)</w:t>
      </w:r>
      <w:r w:rsidR="00023EC0">
        <w:tab/>
      </w:r>
      <w:r w:rsidR="00023EC0">
        <w:tab/>
      </w:r>
      <w:r w:rsidR="00023EC0" w:rsidRPr="00021724">
        <w:rPr>
          <w:b/>
          <w:u w:val="single"/>
        </w:rPr>
        <w:t>TP 31</w:t>
      </w:r>
    </w:p>
    <w:p w14:paraId="134F2D69" w14:textId="77777777" w:rsidR="00124599" w:rsidRPr="00DF65C3" w:rsidRDefault="00124599">
      <w:r w:rsidRPr="00DF65C3">
        <w:t xml:space="preserve">Texte publié dans le bulletin </w:t>
      </w:r>
      <w:r w:rsidRPr="00DF65C3">
        <w:rPr>
          <w:i/>
          <w:iCs/>
        </w:rPr>
        <w:t>Parole de Vie</w:t>
      </w:r>
      <w:r w:rsidRPr="00DF65C3">
        <w:t>, no. 22, juillet-sept. 1969</w:t>
      </w:r>
    </w:p>
    <w:p w14:paraId="5F8DD85B" w14:textId="77777777" w:rsidR="00023EC0" w:rsidRPr="00021724" w:rsidRDefault="00023EC0" w:rsidP="00023EC0">
      <w:r>
        <w:t>P</w:t>
      </w:r>
      <w:r w:rsidRPr="00021724">
        <w:t>ublicat</w:t>
      </w:r>
      <w:r>
        <w:t>ion posthume en roumain dans</w:t>
      </w:r>
      <w:r w:rsidRPr="00021724">
        <w:t xml:space="preserve"> André Scrima, </w:t>
      </w:r>
      <w:r w:rsidRPr="00021724">
        <w:rPr>
          <w:i/>
        </w:rPr>
        <w:t>Biserica liturgică</w:t>
      </w:r>
      <w:r w:rsidRPr="00021724">
        <w:t xml:space="preserve">, </w:t>
      </w:r>
      <w:r>
        <w:t xml:space="preserve">éditeur </w:t>
      </w:r>
      <w:r w:rsidRPr="00021724">
        <w:t>Anca Manolescu, prefa</w:t>
      </w:r>
      <w:r>
        <w:t>ce par</w:t>
      </w:r>
      <w:r w:rsidRPr="00021724">
        <w:t xml:space="preserve"> Mihail Neamţu, Bucureşti, Humanitas, 2005.</w:t>
      </w:r>
    </w:p>
    <w:p w14:paraId="5FB1F246" w14:textId="77777777" w:rsidR="00023EC0" w:rsidRPr="00023EC0" w:rsidRDefault="00023EC0"/>
    <w:p w14:paraId="48A851C1" w14:textId="77777777" w:rsidR="00124599" w:rsidRPr="00DF65C3" w:rsidRDefault="00124599">
      <w:pPr>
        <w:pStyle w:val="Heading1"/>
        <w:rPr>
          <w:sz w:val="24"/>
          <w:szCs w:val="24"/>
          <w:lang w:val="fr-FR"/>
        </w:rPr>
      </w:pPr>
      <w:r w:rsidRPr="00DF65C3">
        <w:rPr>
          <w:sz w:val="24"/>
          <w:szCs w:val="24"/>
          <w:lang w:val="fr-FR"/>
        </w:rPr>
        <w:t>Le Nom-Lieu de Dieu</w:t>
      </w:r>
    </w:p>
    <w:p w14:paraId="7C552948" w14:textId="77777777" w:rsidR="00124599" w:rsidRPr="00DF65C3" w:rsidRDefault="00124599">
      <w:r w:rsidRPr="00DF65C3">
        <w:t>Forme :</w:t>
      </w:r>
      <w:r w:rsidRPr="00DF65C3">
        <w:tab/>
        <w:t>2 extraits</w:t>
      </w:r>
      <w:r w:rsidR="00B8221E">
        <w:tab/>
      </w:r>
      <w:r w:rsidR="00B8221E">
        <w:tab/>
      </w:r>
      <w:r w:rsidR="00B8221E">
        <w:tab/>
      </w:r>
      <w:r w:rsidR="00B8221E">
        <w:tab/>
      </w:r>
      <w:r w:rsidR="00B8221E">
        <w:tab/>
      </w:r>
      <w:r w:rsidR="00B8221E" w:rsidRPr="00021724">
        <w:rPr>
          <w:b/>
          <w:u w:val="single"/>
        </w:rPr>
        <w:t>TP 3</w:t>
      </w:r>
      <w:r w:rsidR="00B8221E">
        <w:rPr>
          <w:b/>
          <w:u w:val="single"/>
        </w:rPr>
        <w:t>2</w:t>
      </w:r>
    </w:p>
    <w:p w14:paraId="6A1DBCFE" w14:textId="77777777" w:rsidR="00D62196" w:rsidRPr="00021724" w:rsidRDefault="00D62196" w:rsidP="00D62196">
      <w:r>
        <w:t>P</w:t>
      </w:r>
      <w:r w:rsidRPr="00021724">
        <w:t>ubli</w:t>
      </w:r>
      <w:r>
        <w:t>é dans</w:t>
      </w:r>
      <w:r w:rsidRPr="00021724">
        <w:t xml:space="preserve"> </w:t>
      </w:r>
      <w:r w:rsidRPr="00021724">
        <w:rPr>
          <w:i/>
        </w:rPr>
        <w:t>Débats sur le langage théologique</w:t>
      </w:r>
      <w:r w:rsidRPr="00021724">
        <w:t xml:space="preserve"> organisés par le Centre international d’études humanistes et par l’Institut d’études philosophiques de Rome, aux soins d’Enrico Castelli, Aubier-Montaigne, Paris, 1969, pp. 213-220.</w:t>
      </w:r>
    </w:p>
    <w:p w14:paraId="11E856A2" w14:textId="77777777" w:rsidR="00D62196" w:rsidRPr="00DF65C3" w:rsidRDefault="00D62196"/>
    <w:p w14:paraId="19505015" w14:textId="77777777" w:rsidR="00124599" w:rsidRPr="00DF65C3" w:rsidRDefault="00124599">
      <w:pPr>
        <w:pStyle w:val="Heading1"/>
        <w:rPr>
          <w:sz w:val="24"/>
          <w:szCs w:val="24"/>
          <w:lang w:val="fr-FR"/>
        </w:rPr>
      </w:pPr>
      <w:proofErr w:type="gramStart"/>
      <w:r w:rsidRPr="00DF65C3">
        <w:rPr>
          <w:sz w:val="24"/>
          <w:szCs w:val="24"/>
          <w:lang w:val="fr-FR"/>
        </w:rPr>
        <w:t>L'infaillibilité:</w:t>
      </w:r>
      <w:proofErr w:type="gramEnd"/>
      <w:r w:rsidRPr="00DF65C3">
        <w:rPr>
          <w:sz w:val="24"/>
          <w:szCs w:val="24"/>
          <w:lang w:val="fr-FR"/>
        </w:rPr>
        <w:t xml:space="preserve"> inscription conceptuelle et destinée eschatologique</w:t>
      </w:r>
    </w:p>
    <w:p w14:paraId="391CF731" w14:textId="77777777" w:rsidR="00124599" w:rsidRPr="00DF65C3" w:rsidRDefault="00124599">
      <w:r w:rsidRPr="00DF65C3">
        <w:t>Forme :</w:t>
      </w:r>
      <w:r w:rsidRPr="00DF65C3">
        <w:tab/>
        <w:t>2 extraits et une photocopie</w:t>
      </w:r>
      <w:r w:rsidR="00B45947">
        <w:tab/>
      </w:r>
      <w:r w:rsidR="00B45947">
        <w:tab/>
      </w:r>
      <w:r w:rsidR="00B45947">
        <w:tab/>
      </w:r>
      <w:r w:rsidR="00B45947" w:rsidRPr="00021724">
        <w:rPr>
          <w:b/>
          <w:u w:val="single"/>
        </w:rPr>
        <w:t>TP 3</w:t>
      </w:r>
      <w:r w:rsidR="00B45947">
        <w:rPr>
          <w:b/>
          <w:u w:val="single"/>
        </w:rPr>
        <w:t>3</w:t>
      </w:r>
    </w:p>
    <w:p w14:paraId="2743EA2B" w14:textId="77777777" w:rsidR="00B45947" w:rsidRDefault="00124599" w:rsidP="00B45947">
      <w:r w:rsidRPr="00DF65C3">
        <w:t xml:space="preserve">Texte publié dans </w:t>
      </w:r>
      <w:r w:rsidRPr="00DF65C3">
        <w:rPr>
          <w:i/>
          <w:iCs/>
        </w:rPr>
        <w:t>Archivio di Filosofia, diretto da Enrico Castelli.</w:t>
      </w:r>
      <w:r w:rsidRPr="00DF65C3">
        <w:t xml:space="preserve"> Istituto di Studi Filosofici, Roma, 1970, pp. 571-584. </w:t>
      </w:r>
      <w:r w:rsidR="00B45947" w:rsidRPr="003572D6">
        <w:t xml:space="preserve">Et </w:t>
      </w:r>
      <w:r w:rsidR="00B45947" w:rsidRPr="00021724">
        <w:t xml:space="preserve">. </w:t>
      </w:r>
      <w:r w:rsidR="00B45947">
        <w:t xml:space="preserve">En allemand: </w:t>
      </w:r>
      <w:r w:rsidR="00B45947" w:rsidRPr="00021724">
        <w:t xml:space="preserve">„Unfehlbarkeit: begriffliche Eintragung und eschatologische Bestimmung”, în </w:t>
      </w:r>
      <w:r w:rsidR="00B45947" w:rsidRPr="00021724">
        <w:rPr>
          <w:i/>
        </w:rPr>
        <w:t>Kerygma und Mythos</w:t>
      </w:r>
      <w:r w:rsidR="00B45947" w:rsidRPr="00021724">
        <w:t>, vol. VI-6, 1975, pp. 168-177.</w:t>
      </w:r>
    </w:p>
    <w:p w14:paraId="737B4584" w14:textId="77777777" w:rsidR="00C438B9" w:rsidRPr="00C438B9" w:rsidRDefault="00C438B9" w:rsidP="00C438B9">
      <w:pPr>
        <w:pStyle w:val="Heading9"/>
        <w:spacing w:before="0" w:after="0"/>
        <w:rPr>
          <w:rFonts w:ascii="Times New Roman" w:hAnsi="Times New Roman"/>
          <w:b/>
          <w:sz w:val="24"/>
          <w:szCs w:val="24"/>
        </w:rPr>
      </w:pPr>
      <w:r w:rsidRPr="00C438B9">
        <w:rPr>
          <w:rFonts w:ascii="Times New Roman" w:hAnsi="Times New Roman"/>
          <w:b/>
          <w:sz w:val="24"/>
          <w:szCs w:val="24"/>
        </w:rPr>
        <w:t>Problème palestinien et conscience chrétienne</w:t>
      </w:r>
    </w:p>
    <w:p w14:paraId="5B26C73F" w14:textId="77777777" w:rsidR="00C438B9" w:rsidRPr="00C438B9" w:rsidRDefault="00C438B9" w:rsidP="00C438B9">
      <w:r w:rsidRPr="00C438B9">
        <w:t>Intervi</w:t>
      </w:r>
      <w:r>
        <w:t>ew</w:t>
      </w:r>
      <w:r w:rsidRPr="00C438B9">
        <w:t xml:space="preserve"> </w:t>
      </w:r>
      <w:r>
        <w:t xml:space="preserve">concernant son </w:t>
      </w:r>
      <w:r w:rsidRPr="00C438B9">
        <w:t>interven</w:t>
      </w:r>
      <w:r>
        <w:t>tion au second</w:t>
      </w:r>
      <w:r w:rsidRPr="00C438B9">
        <w:t xml:space="preserve"> Congr</w:t>
      </w:r>
      <w:r>
        <w:t>è</w:t>
      </w:r>
      <w:r w:rsidRPr="00C438B9">
        <w:t>s interna</w:t>
      </w:r>
      <w:r>
        <w:t>tional</w:t>
      </w:r>
      <w:r w:rsidRPr="00C438B9">
        <w:t xml:space="preserve"> </w:t>
      </w:r>
      <w:r>
        <w:t>de l’Association des Pèlerinages oecuméniques „</w:t>
      </w:r>
      <w:r w:rsidRPr="00C438B9">
        <w:t>Chrétiens en marche”, Dijon, mai 1970</w:t>
      </w:r>
      <w:r w:rsidRPr="00C438B9">
        <w:tab/>
      </w:r>
    </w:p>
    <w:p w14:paraId="79B6A41C" w14:textId="77777777" w:rsidR="00C438B9" w:rsidRPr="00C438B9" w:rsidRDefault="00C438B9" w:rsidP="00C438B9">
      <w:r w:rsidRPr="00C438B9">
        <w:t>Dat</w:t>
      </w:r>
      <w:r>
        <w:t>e</w:t>
      </w:r>
      <w:r w:rsidRPr="00C438B9">
        <w:t>: 5 sept. 1970</w:t>
      </w:r>
      <w:r>
        <w:tab/>
      </w:r>
      <w:r>
        <w:tab/>
      </w:r>
      <w:r>
        <w:tab/>
      </w:r>
      <w:r>
        <w:tab/>
      </w:r>
      <w:r>
        <w:tab/>
      </w:r>
      <w:r>
        <w:tab/>
      </w:r>
      <w:r>
        <w:tab/>
      </w:r>
      <w:r w:rsidRPr="00C438B9">
        <w:rPr>
          <w:b/>
          <w:u w:val="single"/>
        </w:rPr>
        <w:t>TP 34</w:t>
      </w:r>
    </w:p>
    <w:p w14:paraId="6EC2B969" w14:textId="77777777" w:rsidR="00C438B9" w:rsidRPr="00C438B9" w:rsidRDefault="00C438B9" w:rsidP="00C438B9">
      <w:r w:rsidRPr="00C438B9">
        <w:t>Publi</w:t>
      </w:r>
      <w:r>
        <w:t>é dans la revue</w:t>
      </w:r>
      <w:r w:rsidRPr="00C438B9">
        <w:t xml:space="preserve"> </w:t>
      </w:r>
      <w:r w:rsidRPr="00C438B9">
        <w:rPr>
          <w:i/>
        </w:rPr>
        <w:t>Al Montada</w:t>
      </w:r>
      <w:r w:rsidRPr="00C438B9">
        <w:t xml:space="preserve"> nr. 36-37, pp. 2-6. </w:t>
      </w:r>
    </w:p>
    <w:p w14:paraId="3F4FD912" w14:textId="77777777" w:rsidR="00C438B9" w:rsidRPr="00C438B9" w:rsidRDefault="00C438B9" w:rsidP="00C438B9">
      <w:r>
        <w:t xml:space="preserve">Publication posthume dans le volume </w:t>
      </w:r>
      <w:r w:rsidRPr="00C438B9">
        <w:rPr>
          <w:i/>
        </w:rPr>
        <w:t>Intersignes. A la mémoire du Père André Scrima</w:t>
      </w:r>
      <w:r w:rsidRPr="00C438B9">
        <w:t xml:space="preserve">. Université Saint-Joseph, Beyrouth. Institut d’Études islamo-chrétiennes. Collection </w:t>
      </w:r>
      <w:r w:rsidR="003A3615">
        <w:t>É</w:t>
      </w:r>
      <w:r w:rsidRPr="00C438B9">
        <w:t>tudes et documents islamo-chrétiennes nr. 8. Textes rassemblés et présentés par le Père Augustin Dupré la Tour s.j. et le Docteur Hisham Nashabé, Dar el-Machreq, Beyrouth, 2005 (</w:t>
      </w:r>
      <w:r w:rsidR="00472138">
        <w:t>don</w:t>
      </w:r>
      <w:r w:rsidR="003A3615">
        <w:t xml:space="preserve">du </w:t>
      </w:r>
      <w:r w:rsidRPr="00C438B9">
        <w:t>prof. Louis Boisset s.j., d</w:t>
      </w:r>
      <w:r>
        <w:t>oyen</w:t>
      </w:r>
      <w:r w:rsidRPr="00C438B9">
        <w:t xml:space="preserve"> </w:t>
      </w:r>
      <w:r w:rsidR="003A3615">
        <w:t>de la Faculté de Sciences religieuses,</w:t>
      </w:r>
      <w:r w:rsidRPr="00C438B9">
        <w:t xml:space="preserve"> U</w:t>
      </w:r>
      <w:r w:rsidR="003A3615">
        <w:t xml:space="preserve">niversité </w:t>
      </w:r>
      <w:r w:rsidRPr="00C438B9">
        <w:t>S</w:t>
      </w:r>
      <w:r w:rsidR="003A3615">
        <w:t>aint-</w:t>
      </w:r>
      <w:r w:rsidRPr="00C438B9">
        <w:t>J</w:t>
      </w:r>
      <w:r w:rsidR="003A3615">
        <w:t>oseph</w:t>
      </w:r>
      <w:r w:rsidRPr="00C438B9">
        <w:t>, mai 2006).</w:t>
      </w:r>
    </w:p>
    <w:p w14:paraId="75475EFA" w14:textId="77777777" w:rsidR="00C438B9" w:rsidRPr="00C438B9" w:rsidRDefault="00C438B9" w:rsidP="00C438B9"/>
    <w:p w14:paraId="4E139C0C" w14:textId="77777777" w:rsidR="00C438B9" w:rsidRPr="003A3615" w:rsidRDefault="00C438B9" w:rsidP="00C438B9">
      <w:pPr>
        <w:pStyle w:val="Heading9"/>
        <w:spacing w:before="0" w:after="0"/>
        <w:rPr>
          <w:rFonts w:ascii="Times New Roman" w:hAnsi="Times New Roman"/>
          <w:b/>
          <w:sz w:val="24"/>
          <w:szCs w:val="24"/>
        </w:rPr>
      </w:pPr>
      <w:r w:rsidRPr="003A3615">
        <w:rPr>
          <w:rFonts w:ascii="Times New Roman" w:hAnsi="Times New Roman"/>
          <w:b/>
          <w:sz w:val="24"/>
          <w:szCs w:val="24"/>
        </w:rPr>
        <w:t>Palestine, toujours!</w:t>
      </w:r>
    </w:p>
    <w:p w14:paraId="615662AE" w14:textId="77777777" w:rsidR="00C438B9" w:rsidRPr="00C438B9" w:rsidRDefault="00C438B9" w:rsidP="00C438B9">
      <w:r w:rsidRPr="00C438B9">
        <w:t>Dat</w:t>
      </w:r>
      <w:r w:rsidR="003A3615">
        <w:t>e</w:t>
      </w:r>
      <w:r w:rsidRPr="00C438B9">
        <w:t>: 1972</w:t>
      </w:r>
    </w:p>
    <w:p w14:paraId="4A14A3BF" w14:textId="77777777" w:rsidR="00C438B9" w:rsidRPr="00C438B9" w:rsidRDefault="00C438B9" w:rsidP="00C438B9">
      <w:r w:rsidRPr="00C438B9">
        <w:t>Publi</w:t>
      </w:r>
      <w:r w:rsidR="003A3615">
        <w:t>é dans la revue</w:t>
      </w:r>
      <w:r w:rsidRPr="00C438B9">
        <w:t xml:space="preserve"> </w:t>
      </w:r>
      <w:r w:rsidRPr="00C438B9">
        <w:rPr>
          <w:i/>
        </w:rPr>
        <w:t>Al Montada</w:t>
      </w:r>
      <w:r w:rsidRPr="00C438B9">
        <w:t xml:space="preserve"> nr. 55, sept.-dec. 1972, pp. 2-4. </w:t>
      </w:r>
      <w:r w:rsidRPr="00C438B9">
        <w:tab/>
      </w:r>
      <w:r w:rsidRPr="00C438B9">
        <w:rPr>
          <w:b/>
          <w:u w:val="single"/>
        </w:rPr>
        <w:t>TP 35</w:t>
      </w:r>
    </w:p>
    <w:p w14:paraId="14DABDDE" w14:textId="77777777" w:rsidR="00C438B9" w:rsidRPr="00C438B9" w:rsidRDefault="003A3615" w:rsidP="00C438B9">
      <w:r>
        <w:t>Publication posthume dans</w:t>
      </w:r>
      <w:r w:rsidR="00C438B9" w:rsidRPr="00C438B9">
        <w:t xml:space="preserve"> </w:t>
      </w:r>
      <w:r w:rsidR="00C438B9" w:rsidRPr="00C438B9">
        <w:rPr>
          <w:i/>
        </w:rPr>
        <w:t>Intersignes. A la mémoire du Père André Scrima</w:t>
      </w:r>
      <w:r w:rsidR="00C438B9" w:rsidRPr="00C438B9">
        <w:t xml:space="preserve"> (</w:t>
      </w:r>
      <w:r w:rsidR="00472138">
        <w:t>don</w:t>
      </w:r>
      <w:r>
        <w:t>du</w:t>
      </w:r>
      <w:r w:rsidR="00C438B9" w:rsidRPr="00C438B9">
        <w:t xml:space="preserve"> prof. Louis Boisset s.j., </w:t>
      </w:r>
      <w:r w:rsidRPr="00C438B9">
        <w:t>d</w:t>
      </w:r>
      <w:r>
        <w:t>oyen</w:t>
      </w:r>
      <w:r w:rsidRPr="00C438B9">
        <w:t xml:space="preserve"> </w:t>
      </w:r>
      <w:r>
        <w:t>de la Faculté de Sciences religieuses,</w:t>
      </w:r>
      <w:r w:rsidRPr="00C438B9">
        <w:t xml:space="preserve"> U</w:t>
      </w:r>
      <w:r>
        <w:t xml:space="preserve">niversité </w:t>
      </w:r>
      <w:r w:rsidRPr="00C438B9">
        <w:t>S</w:t>
      </w:r>
      <w:r>
        <w:t>aint-</w:t>
      </w:r>
      <w:r w:rsidRPr="00C438B9">
        <w:t>J</w:t>
      </w:r>
      <w:r>
        <w:t>oseph</w:t>
      </w:r>
      <w:r w:rsidR="00C438B9" w:rsidRPr="00C438B9">
        <w:t>, mai 2006)</w:t>
      </w:r>
      <w:r>
        <w:t>.</w:t>
      </w:r>
    </w:p>
    <w:p w14:paraId="26B29B35" w14:textId="77777777" w:rsidR="00C438B9" w:rsidRPr="00C438B9" w:rsidRDefault="00C438B9" w:rsidP="00C438B9"/>
    <w:p w14:paraId="2CF90484" w14:textId="77777777" w:rsidR="00C438B9" w:rsidRPr="00C438B9" w:rsidRDefault="00C438B9" w:rsidP="00C438B9">
      <w:pPr>
        <w:pStyle w:val="BodyText"/>
      </w:pPr>
      <w:r w:rsidRPr="00C438B9">
        <w:t>Un anniversaire vivant et discuté. Le centenaire de la naissance de sainte Thérèse de l’Enfant-Jésus. Le témoignage d’un moine grec-orthodoxe</w:t>
      </w:r>
    </w:p>
    <w:p w14:paraId="682F01A2" w14:textId="77777777" w:rsidR="00C438B9" w:rsidRPr="00C438B9" w:rsidRDefault="00C438B9" w:rsidP="00C438B9">
      <w:r w:rsidRPr="00C438B9">
        <w:t>Dat</w:t>
      </w:r>
      <w:r w:rsidR="003A3615">
        <w:t>e</w:t>
      </w:r>
      <w:r w:rsidRPr="00C438B9">
        <w:t>: 1973</w:t>
      </w:r>
      <w:r w:rsidRPr="00C438B9">
        <w:tab/>
      </w:r>
      <w:r w:rsidRPr="00C438B9">
        <w:tab/>
      </w:r>
      <w:r w:rsidRPr="00C438B9">
        <w:tab/>
      </w:r>
      <w:r w:rsidRPr="00C438B9">
        <w:tab/>
      </w:r>
      <w:r w:rsidRPr="00C438B9">
        <w:tab/>
      </w:r>
      <w:r w:rsidRPr="00C438B9">
        <w:tab/>
      </w:r>
      <w:r w:rsidRPr="00C438B9">
        <w:tab/>
      </w:r>
      <w:r w:rsidRPr="00C438B9">
        <w:tab/>
      </w:r>
      <w:r w:rsidRPr="00C438B9">
        <w:rPr>
          <w:b/>
          <w:u w:val="single"/>
        </w:rPr>
        <w:t>TP 36</w:t>
      </w:r>
    </w:p>
    <w:p w14:paraId="6E5EA134" w14:textId="77777777" w:rsidR="00C438B9" w:rsidRPr="00C438B9" w:rsidRDefault="00C438B9" w:rsidP="00C438B9">
      <w:r w:rsidRPr="00C438B9">
        <w:t>Publ</w:t>
      </w:r>
      <w:r w:rsidR="003A3615">
        <w:t xml:space="preserve">é dans le </w:t>
      </w:r>
      <w:r w:rsidR="00990B65">
        <w:t>supplément de la revue</w:t>
      </w:r>
      <w:r w:rsidRPr="00C438B9">
        <w:t xml:space="preserve"> </w:t>
      </w:r>
      <w:r w:rsidRPr="00C438B9">
        <w:rPr>
          <w:i/>
        </w:rPr>
        <w:t>L’Orient-Le Jour</w:t>
      </w:r>
      <w:r w:rsidRPr="00C438B9">
        <w:t xml:space="preserve">, Beyrouth, nr. 84, 13-19 ian. 1973 </w:t>
      </w:r>
    </w:p>
    <w:p w14:paraId="3F5B43AC" w14:textId="77777777" w:rsidR="00C438B9" w:rsidRPr="00C438B9" w:rsidRDefault="00C438B9" w:rsidP="00C438B9">
      <w:r w:rsidRPr="00C438B9">
        <w:t>Dat</w:t>
      </w:r>
      <w:r w:rsidR="00990B65">
        <w:t>e sur le</w:t>
      </w:r>
      <w:r w:rsidRPr="00C438B9">
        <w:t xml:space="preserve"> document: 5 sept. 1970</w:t>
      </w:r>
      <w:r w:rsidR="00990B65">
        <w:t>.</w:t>
      </w:r>
    </w:p>
    <w:p w14:paraId="2B3FFA06" w14:textId="77777777" w:rsidR="00C438B9" w:rsidRPr="00C438B9" w:rsidRDefault="00C438B9" w:rsidP="00C438B9">
      <w:r w:rsidRPr="00C438B9">
        <w:t>Publi</w:t>
      </w:r>
      <w:r w:rsidR="00990B65">
        <w:t>é dans la revue</w:t>
      </w:r>
      <w:r w:rsidRPr="00C438B9">
        <w:t xml:space="preserve"> </w:t>
      </w:r>
      <w:r w:rsidRPr="00C438B9">
        <w:rPr>
          <w:i/>
        </w:rPr>
        <w:t>Al Montada</w:t>
      </w:r>
      <w:r w:rsidRPr="00C438B9">
        <w:t xml:space="preserve"> nr. 36-37</w:t>
      </w:r>
      <w:r w:rsidR="00990B65">
        <w:t>. Publication posthume dans</w:t>
      </w:r>
      <w:r w:rsidRPr="00C438B9">
        <w:t xml:space="preserve"> </w:t>
      </w:r>
      <w:r w:rsidRPr="00C438B9">
        <w:rPr>
          <w:i/>
        </w:rPr>
        <w:t>Intersignes. A la mémoire du Père André Scrima</w:t>
      </w:r>
      <w:r w:rsidRPr="00C438B9">
        <w:t>.</w:t>
      </w:r>
      <w:r w:rsidR="00990B65">
        <w:t xml:space="preserve"> </w:t>
      </w:r>
      <w:r w:rsidR="00990B65" w:rsidRPr="00C438B9">
        <w:t>(</w:t>
      </w:r>
      <w:r w:rsidR="00472138">
        <w:t>don</w:t>
      </w:r>
      <w:r w:rsidR="00990B65">
        <w:t>du</w:t>
      </w:r>
      <w:r w:rsidR="00990B65" w:rsidRPr="00C438B9">
        <w:t xml:space="preserve"> prof. Louis Boisset s.j., d</w:t>
      </w:r>
      <w:r w:rsidR="00990B65">
        <w:t>oyen</w:t>
      </w:r>
      <w:r w:rsidR="00990B65" w:rsidRPr="00C438B9">
        <w:t xml:space="preserve"> </w:t>
      </w:r>
      <w:r w:rsidR="00990B65">
        <w:t>de la Faculté de Sciences religieuses,</w:t>
      </w:r>
      <w:r w:rsidR="00990B65" w:rsidRPr="00C438B9">
        <w:t xml:space="preserve"> U</w:t>
      </w:r>
      <w:r w:rsidR="00990B65">
        <w:t xml:space="preserve">niversité </w:t>
      </w:r>
      <w:r w:rsidR="00990B65" w:rsidRPr="00C438B9">
        <w:t>S</w:t>
      </w:r>
      <w:r w:rsidR="00990B65">
        <w:t>aint-</w:t>
      </w:r>
      <w:r w:rsidR="00990B65" w:rsidRPr="00C438B9">
        <w:t>J</w:t>
      </w:r>
      <w:r w:rsidR="00990B65">
        <w:t>oseph</w:t>
      </w:r>
      <w:r w:rsidR="00990B65" w:rsidRPr="00C438B9">
        <w:t>, mai 2006)</w:t>
      </w:r>
      <w:r w:rsidR="00990B65">
        <w:t>.</w:t>
      </w:r>
    </w:p>
    <w:p w14:paraId="5067782B" w14:textId="77777777" w:rsidR="00C438B9" w:rsidRPr="00C438B9" w:rsidRDefault="00C438B9" w:rsidP="00C438B9"/>
    <w:p w14:paraId="2C79E81B" w14:textId="77777777" w:rsidR="00124599" w:rsidRPr="003572D6" w:rsidRDefault="00124599">
      <w:pPr>
        <w:pStyle w:val="Heading1"/>
        <w:rPr>
          <w:sz w:val="24"/>
          <w:szCs w:val="24"/>
          <w:lang w:val="ro-RO"/>
        </w:rPr>
      </w:pPr>
      <w:r w:rsidRPr="003572D6">
        <w:rPr>
          <w:sz w:val="24"/>
          <w:szCs w:val="24"/>
          <w:lang w:val="ro-RO"/>
        </w:rPr>
        <w:t xml:space="preserve">Introduction au volume </w:t>
      </w:r>
      <w:r w:rsidRPr="003572D6">
        <w:rPr>
          <w:i/>
          <w:iCs/>
          <w:sz w:val="24"/>
          <w:szCs w:val="24"/>
          <w:lang w:val="ro-RO"/>
        </w:rPr>
        <w:t>Contemplation and Action in World Religions</w:t>
      </w:r>
    </w:p>
    <w:p w14:paraId="5BCA2F85" w14:textId="77777777" w:rsidR="00124599" w:rsidRPr="003572D6" w:rsidRDefault="00124599">
      <w:r w:rsidRPr="003572D6">
        <w:t>Forme:</w:t>
      </w:r>
      <w:r w:rsidRPr="003572D6">
        <w:tab/>
        <w:t>6 pp. dactylo</w:t>
      </w:r>
    </w:p>
    <w:p w14:paraId="768DE7BE" w14:textId="77777777" w:rsidR="00124599" w:rsidRDefault="00124599">
      <w:pPr>
        <w:rPr>
          <w:lang w:val="en-US"/>
        </w:rPr>
      </w:pPr>
      <w:r w:rsidRPr="003572D6">
        <w:t xml:space="preserve">Texte publié dans </w:t>
      </w:r>
      <w:r w:rsidRPr="003572D6">
        <w:rPr>
          <w:i/>
          <w:iCs/>
        </w:rPr>
        <w:t>Contemplation and Action in World Religions</w:t>
      </w:r>
      <w:r w:rsidRPr="003572D6">
        <w:t xml:space="preserve">. </w:t>
      </w:r>
      <w:r w:rsidRPr="00C438B9">
        <w:rPr>
          <w:lang w:val="en-US"/>
        </w:rPr>
        <w:t xml:space="preserve">A Rothko Chapel Book, </w:t>
      </w:r>
    </w:p>
    <w:p w14:paraId="3D00497A" w14:textId="77777777" w:rsidR="009B7CDE" w:rsidRPr="00021724" w:rsidRDefault="009B7CDE" w:rsidP="009B7CDE">
      <w:r w:rsidRPr="00021724">
        <w:t>1977-1978, pp. 11-15.</w:t>
      </w:r>
      <w:r w:rsidRPr="00021724">
        <w:tab/>
      </w:r>
      <w:r w:rsidRPr="00021724">
        <w:tab/>
      </w:r>
      <w:r w:rsidRPr="00021724">
        <w:tab/>
      </w:r>
      <w:r w:rsidRPr="00021724">
        <w:tab/>
      </w:r>
      <w:r w:rsidRPr="00021724">
        <w:tab/>
      </w:r>
      <w:r w:rsidRPr="00021724">
        <w:tab/>
      </w:r>
      <w:r w:rsidRPr="00021724">
        <w:rPr>
          <w:b/>
          <w:u w:val="single"/>
        </w:rPr>
        <w:t>TP 37</w:t>
      </w:r>
    </w:p>
    <w:p w14:paraId="4F0FA510" w14:textId="77777777" w:rsidR="009B7CDE" w:rsidRPr="00021724" w:rsidRDefault="009B7CDE" w:rsidP="009B7CDE">
      <w:r>
        <w:t>Publication posthume dans le volume: André</w:t>
      </w:r>
      <w:r w:rsidRPr="00021724">
        <w:t xml:space="preserve"> Scrima, </w:t>
      </w:r>
      <w:r w:rsidRPr="00021724">
        <w:rPr>
          <w:i/>
        </w:rPr>
        <w:t>Teme ecumenice</w:t>
      </w:r>
      <w:r w:rsidRPr="00021724">
        <w:t xml:space="preserve">, </w:t>
      </w:r>
      <w:r>
        <w:t>éditeur</w:t>
      </w:r>
      <w:r w:rsidRPr="00021724">
        <w:t xml:space="preserve"> Anca Manolescu, Bucureşti, Humanitas, 2003.</w:t>
      </w:r>
    </w:p>
    <w:p w14:paraId="263C2530" w14:textId="77777777" w:rsidR="00124599" w:rsidRPr="009B7CDE" w:rsidRDefault="00124599"/>
    <w:p w14:paraId="6C6B7C20" w14:textId="77777777" w:rsidR="00124599" w:rsidRPr="00DF65C3" w:rsidRDefault="00124599">
      <w:pPr>
        <w:rPr>
          <w:b/>
          <w:bCs/>
          <w:lang w:val="en-US"/>
        </w:rPr>
      </w:pPr>
      <w:r w:rsidRPr="00DF65C3">
        <w:rPr>
          <w:b/>
          <w:bCs/>
          <w:lang w:val="en-US"/>
        </w:rPr>
        <w:t>The Hesychastic Tradition: An Orthodox-Christian Way of Contemplation</w:t>
      </w:r>
    </w:p>
    <w:p w14:paraId="7285C1B8" w14:textId="77777777" w:rsidR="00124599" w:rsidRPr="00DF65C3" w:rsidRDefault="00124599">
      <w:r w:rsidRPr="00DF65C3">
        <w:t>Forme:</w:t>
      </w:r>
      <w:r w:rsidRPr="00DF65C3">
        <w:tab/>
        <w:t xml:space="preserve"> texte non identifié dans l’archive</w:t>
      </w:r>
    </w:p>
    <w:p w14:paraId="1065B7D8" w14:textId="77777777" w:rsidR="00124599" w:rsidRPr="003572D6" w:rsidRDefault="00124599">
      <w:pPr>
        <w:rPr>
          <w:lang w:val="en-US"/>
        </w:rPr>
      </w:pPr>
      <w:r w:rsidRPr="003572D6">
        <w:rPr>
          <w:lang w:val="en-US"/>
        </w:rPr>
        <w:t xml:space="preserve">Texte publié dans </w:t>
      </w:r>
      <w:r w:rsidRPr="003572D6">
        <w:rPr>
          <w:i/>
          <w:iCs/>
          <w:lang w:val="en-US"/>
        </w:rPr>
        <w:t>Contemplation and Action in World Religions</w:t>
      </w:r>
      <w:r w:rsidRPr="003572D6">
        <w:rPr>
          <w:lang w:val="en-US"/>
        </w:rPr>
        <w:t>. A Rothko Chapel Book, 1977-1978, pp. 136-150.</w:t>
      </w:r>
      <w:r w:rsidR="00F15C45" w:rsidRPr="003572D6">
        <w:rPr>
          <w:lang w:val="en-US"/>
        </w:rPr>
        <w:tab/>
      </w:r>
      <w:r w:rsidR="00F15C45" w:rsidRPr="003572D6">
        <w:rPr>
          <w:lang w:val="en-US"/>
        </w:rPr>
        <w:tab/>
      </w:r>
      <w:r w:rsidR="00F15C45" w:rsidRPr="003572D6">
        <w:rPr>
          <w:lang w:val="en-US"/>
        </w:rPr>
        <w:tab/>
      </w:r>
      <w:r w:rsidR="00F15C45" w:rsidRPr="003572D6">
        <w:rPr>
          <w:lang w:val="en-US"/>
        </w:rPr>
        <w:tab/>
      </w:r>
      <w:r w:rsidR="00F15C45" w:rsidRPr="003572D6">
        <w:rPr>
          <w:lang w:val="en-US"/>
        </w:rPr>
        <w:tab/>
      </w:r>
      <w:r w:rsidR="00F15C45" w:rsidRPr="00021724">
        <w:rPr>
          <w:b/>
          <w:u w:val="single"/>
        </w:rPr>
        <w:t>TP 3</w:t>
      </w:r>
      <w:r w:rsidR="00F15C45">
        <w:rPr>
          <w:b/>
          <w:u w:val="single"/>
        </w:rPr>
        <w:t>8</w:t>
      </w:r>
    </w:p>
    <w:p w14:paraId="294A80A8" w14:textId="77777777" w:rsidR="00124599" w:rsidRPr="00DF65C3" w:rsidRDefault="00DE3D38">
      <w:r>
        <w:t>Publication posthume dans André</w:t>
      </w:r>
      <w:r w:rsidRPr="00021724">
        <w:t xml:space="preserve"> Scrima, </w:t>
      </w:r>
      <w:r w:rsidRPr="00021724">
        <w:rPr>
          <w:i/>
        </w:rPr>
        <w:t>Teme ecumenice</w:t>
      </w:r>
      <w:r w:rsidRPr="00021724">
        <w:t xml:space="preserve">, </w:t>
      </w:r>
      <w:r>
        <w:t>éditeur</w:t>
      </w:r>
      <w:r w:rsidRPr="00021724">
        <w:t xml:space="preserve"> Anca Manolescu, Bucureşti, Humanitas, 2003</w:t>
      </w:r>
      <w:r w:rsidR="00124599" w:rsidRPr="00DF65C3">
        <w:t>.</w:t>
      </w:r>
    </w:p>
    <w:p w14:paraId="2A3686CC" w14:textId="77777777" w:rsidR="00124599" w:rsidRPr="00DF65C3" w:rsidRDefault="00124599"/>
    <w:p w14:paraId="08DE0AD1" w14:textId="77777777" w:rsidR="00124599" w:rsidRPr="00DF65C3" w:rsidRDefault="00124599">
      <w:pPr>
        <w:rPr>
          <w:b/>
          <w:bCs/>
        </w:rPr>
      </w:pPr>
      <w:r w:rsidRPr="00DF65C3">
        <w:rPr>
          <w:b/>
          <w:bCs/>
        </w:rPr>
        <w:t>Teologia orientale del monachesimo</w:t>
      </w:r>
    </w:p>
    <w:p w14:paraId="4951AB13" w14:textId="77777777" w:rsidR="00124599" w:rsidRPr="00DF65C3" w:rsidRDefault="00124599">
      <w:r w:rsidRPr="00DF65C3">
        <w:t>Forme:</w:t>
      </w:r>
      <w:r w:rsidRPr="00DF65C3">
        <w:tab/>
        <w:t>épreuve (4 pp.)</w:t>
      </w:r>
      <w:r w:rsidR="00BE26F3">
        <w:t xml:space="preserve"> ; 2 photocopies </w:t>
      </w:r>
      <w:r w:rsidRPr="00DF65C3">
        <w:t>dans le dossier « Correspondance scientifique »</w:t>
      </w:r>
    </w:p>
    <w:p w14:paraId="5D1CC5C0" w14:textId="77777777" w:rsidR="00124599" w:rsidRPr="00DF65C3" w:rsidRDefault="00124599">
      <w:pPr>
        <w:ind w:left="720" w:firstLine="720"/>
      </w:pPr>
      <w:r w:rsidRPr="00DF65C3">
        <w:t>attaché</w:t>
      </w:r>
      <w:r w:rsidR="00BE26F3">
        <w:t>es</w:t>
      </w:r>
      <w:r w:rsidRPr="00DF65C3">
        <w:t xml:space="preserve"> à la lettre de l’éditeur</w:t>
      </w:r>
      <w:r w:rsidR="00BE26F3">
        <w:t xml:space="preserve"> (CS 184).</w:t>
      </w:r>
      <w:r w:rsidR="00BE26F3">
        <w:tab/>
      </w:r>
      <w:r w:rsidR="00BE26F3" w:rsidRPr="00021724">
        <w:rPr>
          <w:b/>
          <w:u w:val="single"/>
        </w:rPr>
        <w:t>TP 3</w:t>
      </w:r>
      <w:r w:rsidR="00BE26F3">
        <w:rPr>
          <w:b/>
          <w:u w:val="single"/>
        </w:rPr>
        <w:t>9</w:t>
      </w:r>
    </w:p>
    <w:p w14:paraId="33DB4C63" w14:textId="77777777" w:rsidR="00124599" w:rsidRDefault="00124599">
      <w:pPr>
        <w:ind w:left="1440" w:hanging="1440"/>
      </w:pPr>
      <w:r w:rsidRPr="00DF65C3">
        <w:t xml:space="preserve">Texte publié dans </w:t>
      </w:r>
      <w:r w:rsidRPr="00DF65C3">
        <w:rPr>
          <w:i/>
          <w:iCs/>
        </w:rPr>
        <w:t>Dizionario degli Istituti di Perfezione</w:t>
      </w:r>
      <w:r w:rsidRPr="00DF65C3">
        <w:t>, Edizioni Paoline, Roma, 1978, pp. 62-65</w:t>
      </w:r>
    </w:p>
    <w:p w14:paraId="7F0E528B" w14:textId="77777777" w:rsidR="000B354A" w:rsidRDefault="000B354A">
      <w:pPr>
        <w:ind w:left="1440" w:hanging="1440"/>
      </w:pPr>
    </w:p>
    <w:p w14:paraId="6381A3DE" w14:textId="77777777" w:rsidR="000B354A" w:rsidRDefault="000B354A" w:rsidP="000B354A">
      <w:pPr>
        <w:ind w:left="1440" w:hanging="1440"/>
        <w:rPr>
          <w:b/>
        </w:rPr>
      </w:pPr>
    </w:p>
    <w:p w14:paraId="7F7861C6" w14:textId="77777777" w:rsidR="000B354A" w:rsidRPr="000B354A" w:rsidRDefault="000B354A" w:rsidP="000B354A">
      <w:pPr>
        <w:ind w:left="1440" w:hanging="1440"/>
      </w:pPr>
      <w:r w:rsidRPr="00021724">
        <w:rPr>
          <w:b/>
        </w:rPr>
        <w:t>Il sacerdozio cristiano nella stori</w:t>
      </w:r>
      <w:r w:rsidRPr="000B354A">
        <w:rPr>
          <w:b/>
        </w:rPr>
        <w:t>a della vita religiosa</w:t>
      </w:r>
      <w:r w:rsidRPr="000B354A">
        <w:t xml:space="preserve"> şi </w:t>
      </w:r>
      <w:r w:rsidRPr="000B354A">
        <w:rPr>
          <w:b/>
        </w:rPr>
        <w:t>Ascesi monastica orientale</w:t>
      </w:r>
    </w:p>
    <w:p w14:paraId="484BD8DF" w14:textId="77777777" w:rsidR="000B354A" w:rsidRPr="000B354A" w:rsidRDefault="000B354A" w:rsidP="000B354A">
      <w:pPr>
        <w:ind w:left="1440" w:hanging="1440"/>
      </w:pPr>
      <w:r w:rsidRPr="000B354A">
        <w:t>Forme: 8 pages</w:t>
      </w:r>
      <w:r>
        <w:t>,</w:t>
      </w:r>
      <w:r w:rsidRPr="000B354A">
        <w:t xml:space="preserve"> photocopie </w:t>
      </w:r>
      <w:r w:rsidRPr="000B354A">
        <w:tab/>
      </w:r>
      <w:r w:rsidRPr="000B354A">
        <w:tab/>
      </w:r>
      <w:r w:rsidRPr="000B354A">
        <w:tab/>
      </w:r>
      <w:r w:rsidRPr="000B354A">
        <w:rPr>
          <w:b/>
          <w:u w:val="single"/>
        </w:rPr>
        <w:t>TP 39 bis</w:t>
      </w:r>
    </w:p>
    <w:p w14:paraId="20CBCB3D" w14:textId="77777777" w:rsidR="000B354A" w:rsidRPr="000B354A" w:rsidRDefault="000B354A" w:rsidP="000B354A">
      <w:pPr>
        <w:ind w:left="1440" w:hanging="1440"/>
      </w:pPr>
      <w:r w:rsidRPr="000B354A">
        <w:t>Publiés dans</w:t>
      </w:r>
      <w:r w:rsidRPr="000B354A">
        <w:rPr>
          <w:i/>
        </w:rPr>
        <w:t xml:space="preserve"> Dizionario degli Istituti di Perfezione</w:t>
      </w:r>
      <w:r w:rsidRPr="000B354A">
        <w:t xml:space="preserve">, Edizioni Paoline, Roma, 1978, </w:t>
      </w:r>
    </w:p>
    <w:p w14:paraId="4540B009" w14:textId="77777777" w:rsidR="000B354A" w:rsidRPr="000B354A" w:rsidRDefault="000B354A" w:rsidP="000B354A">
      <w:pPr>
        <w:ind w:left="1440" w:hanging="1440"/>
      </w:pPr>
      <w:r w:rsidRPr="000B354A">
        <w:t xml:space="preserve">pp. 53-55 şi pp. 906-914, </w:t>
      </w:r>
      <w:r w:rsidR="00472138">
        <w:t>don</w:t>
      </w:r>
      <w:r w:rsidRPr="000B354A">
        <w:t>Alexandru Tofan.</w:t>
      </w:r>
    </w:p>
    <w:p w14:paraId="5DAE310B" w14:textId="77777777" w:rsidR="000B354A" w:rsidRPr="000B354A" w:rsidRDefault="000B354A" w:rsidP="000B354A"/>
    <w:p w14:paraId="7E9C62C9" w14:textId="77777777" w:rsidR="000B354A" w:rsidRPr="000B354A" w:rsidRDefault="000B354A" w:rsidP="000B354A">
      <w:pPr>
        <w:pStyle w:val="Heading9"/>
        <w:spacing w:before="0" w:after="0"/>
        <w:rPr>
          <w:rFonts w:ascii="Times New Roman" w:hAnsi="Times New Roman"/>
          <w:sz w:val="24"/>
          <w:szCs w:val="24"/>
        </w:rPr>
      </w:pPr>
      <w:r w:rsidRPr="000B354A">
        <w:rPr>
          <w:rFonts w:ascii="Times New Roman" w:hAnsi="Times New Roman"/>
          <w:b/>
          <w:sz w:val="24"/>
          <w:szCs w:val="24"/>
        </w:rPr>
        <w:t>Introduc</w:t>
      </w:r>
      <w:r>
        <w:rPr>
          <w:rFonts w:ascii="Times New Roman" w:hAnsi="Times New Roman"/>
          <w:b/>
          <w:sz w:val="24"/>
          <w:szCs w:val="24"/>
        </w:rPr>
        <w:t>tion aux Écritures</w:t>
      </w:r>
      <w:r w:rsidRPr="000B354A">
        <w:rPr>
          <w:rFonts w:ascii="Times New Roman" w:hAnsi="Times New Roman"/>
          <w:sz w:val="24"/>
          <w:szCs w:val="24"/>
        </w:rPr>
        <w:tab/>
      </w:r>
      <w:r w:rsidRPr="000B354A">
        <w:rPr>
          <w:rFonts w:ascii="Times New Roman" w:hAnsi="Times New Roman"/>
          <w:sz w:val="24"/>
          <w:szCs w:val="24"/>
        </w:rPr>
        <w:tab/>
      </w:r>
      <w:r w:rsidRPr="000B354A">
        <w:rPr>
          <w:rFonts w:ascii="Times New Roman" w:hAnsi="Times New Roman"/>
          <w:sz w:val="24"/>
          <w:szCs w:val="24"/>
        </w:rPr>
        <w:tab/>
      </w:r>
      <w:r w:rsidRPr="000B354A">
        <w:rPr>
          <w:rFonts w:ascii="Times New Roman" w:hAnsi="Times New Roman"/>
          <w:sz w:val="24"/>
          <w:szCs w:val="24"/>
        </w:rPr>
        <w:tab/>
      </w:r>
      <w:r w:rsidRPr="000B354A">
        <w:rPr>
          <w:rFonts w:ascii="Times New Roman" w:hAnsi="Times New Roman"/>
          <w:sz w:val="24"/>
          <w:szCs w:val="24"/>
        </w:rPr>
        <w:tab/>
      </w:r>
      <w:r w:rsidRPr="000B354A">
        <w:rPr>
          <w:rFonts w:ascii="Times New Roman" w:hAnsi="Times New Roman"/>
          <w:b/>
          <w:sz w:val="24"/>
          <w:szCs w:val="24"/>
          <w:u w:val="single"/>
        </w:rPr>
        <w:t>TP 40</w:t>
      </w:r>
    </w:p>
    <w:p w14:paraId="5086B985" w14:textId="77777777" w:rsidR="000B354A" w:rsidRPr="000B354A" w:rsidRDefault="000B354A" w:rsidP="000B354A">
      <w:r w:rsidRPr="000B354A">
        <w:t>Form</w:t>
      </w:r>
      <w:r>
        <w:t>e</w:t>
      </w:r>
      <w:r w:rsidRPr="000B354A">
        <w:t> :</w:t>
      </w:r>
      <w:r w:rsidRPr="000B354A">
        <w:tab/>
        <w:t>volum</w:t>
      </w:r>
      <w:r>
        <w:t>e en arabe,</w:t>
      </w:r>
      <w:r w:rsidRPr="000B354A">
        <w:t xml:space="preserve"> </w:t>
      </w:r>
      <w:r>
        <w:t>Édition</w:t>
      </w:r>
      <w:r w:rsidRPr="000B354A">
        <w:t xml:space="preserve"> An Nour, Be</w:t>
      </w:r>
      <w:r>
        <w:t>yrouth</w:t>
      </w:r>
      <w:r w:rsidRPr="000B354A">
        <w:t>, 1978.</w:t>
      </w:r>
      <w:r w:rsidRPr="000B354A">
        <w:tab/>
      </w:r>
    </w:p>
    <w:p w14:paraId="5B8810EF" w14:textId="77777777" w:rsidR="000B354A" w:rsidRPr="000B354A" w:rsidRDefault="00472138" w:rsidP="000B354A">
      <w:pPr>
        <w:ind w:left="540" w:hanging="540"/>
      </w:pPr>
      <w:r>
        <w:t>Don</w:t>
      </w:r>
      <w:r w:rsidR="000B354A">
        <w:t>du Père</w:t>
      </w:r>
      <w:r w:rsidR="000B354A" w:rsidRPr="000B354A">
        <w:t xml:space="preserve"> Elias Morcos, </w:t>
      </w:r>
      <w:r w:rsidR="000B354A">
        <w:t>prieur du monastère Saint-Georges,</w:t>
      </w:r>
      <w:r w:rsidR="000B354A" w:rsidRPr="000B354A">
        <w:t xml:space="preserve"> Deir el Harf, Liban (mai 2006). (</w:t>
      </w:r>
      <w:r w:rsidR="000B354A">
        <w:t>Le volume se trouve dans l</w:t>
      </w:r>
      <w:r w:rsidR="00145161">
        <w:t>e carton des publications en arabe</w:t>
      </w:r>
      <w:r w:rsidR="000B354A" w:rsidRPr="000B354A">
        <w:t>).</w:t>
      </w:r>
    </w:p>
    <w:p w14:paraId="0DFE9710" w14:textId="77777777" w:rsidR="00BE26F3" w:rsidRPr="000B354A" w:rsidRDefault="00BE26F3" w:rsidP="000B354A">
      <w:pPr>
        <w:pStyle w:val="Heading1"/>
        <w:rPr>
          <w:sz w:val="24"/>
          <w:szCs w:val="24"/>
          <w:lang w:val="ro-RO"/>
        </w:rPr>
      </w:pPr>
    </w:p>
    <w:p w14:paraId="7AF60C69" w14:textId="77777777" w:rsidR="00124599" w:rsidRPr="000B354A" w:rsidRDefault="00124599" w:rsidP="000B354A">
      <w:pPr>
        <w:pStyle w:val="Heading1"/>
        <w:rPr>
          <w:sz w:val="24"/>
          <w:szCs w:val="24"/>
          <w:lang w:val="fr-FR"/>
        </w:rPr>
      </w:pPr>
      <w:r w:rsidRPr="000B354A">
        <w:rPr>
          <w:sz w:val="24"/>
          <w:szCs w:val="24"/>
          <w:lang w:val="fr-FR"/>
        </w:rPr>
        <w:t>Jérusalem, cité « unique et universelle » pour les religions monothéistes</w:t>
      </w:r>
    </w:p>
    <w:p w14:paraId="4C4722E9" w14:textId="77777777" w:rsidR="00124599" w:rsidRPr="000B354A" w:rsidRDefault="00124599" w:rsidP="000B354A">
      <w:r w:rsidRPr="000B354A">
        <w:t>Forme :</w:t>
      </w:r>
      <w:r w:rsidRPr="000B354A">
        <w:tab/>
        <w:t>21 pp. manuscrites (brouillon)</w:t>
      </w:r>
    </w:p>
    <w:p w14:paraId="60132DC4" w14:textId="77777777" w:rsidR="00124599" w:rsidRPr="000B354A" w:rsidRDefault="00124599" w:rsidP="000B354A">
      <w:r w:rsidRPr="000B354A">
        <w:tab/>
      </w:r>
      <w:r w:rsidRPr="000B354A">
        <w:tab/>
        <w:t>35 pp. dactylo (version plus ample que celle publiée)</w:t>
      </w:r>
    </w:p>
    <w:p w14:paraId="5ACFB256" w14:textId="77777777" w:rsidR="00124599" w:rsidRPr="000B354A" w:rsidRDefault="00124599" w:rsidP="000B354A">
      <w:r w:rsidRPr="000B354A">
        <w:tab/>
      </w:r>
      <w:r w:rsidRPr="000B354A">
        <w:tab/>
        <w:t>1 extrait</w:t>
      </w:r>
      <w:r w:rsidR="0032153F">
        <w:tab/>
      </w:r>
      <w:r w:rsidR="0032153F">
        <w:tab/>
      </w:r>
      <w:r w:rsidR="0032153F">
        <w:tab/>
      </w:r>
      <w:r w:rsidR="0032153F">
        <w:tab/>
      </w:r>
      <w:r w:rsidR="0032153F">
        <w:tab/>
      </w:r>
      <w:r w:rsidR="0032153F" w:rsidRPr="000B354A">
        <w:rPr>
          <w:b/>
          <w:u w:val="single"/>
        </w:rPr>
        <w:t>TP 4</w:t>
      </w:r>
      <w:r w:rsidR="0032153F">
        <w:rPr>
          <w:b/>
          <w:u w:val="single"/>
        </w:rPr>
        <w:t>1</w:t>
      </w:r>
    </w:p>
    <w:p w14:paraId="6CF969ED" w14:textId="77777777" w:rsidR="00124599" w:rsidRPr="000B354A" w:rsidRDefault="00124599" w:rsidP="000B354A">
      <w:r w:rsidRPr="000B354A">
        <w:tab/>
      </w:r>
      <w:r w:rsidRPr="000B354A">
        <w:tab/>
        <w:t>2 variantes manuscrites dans le dossier « Jérusalem » (ch. IV).</w:t>
      </w:r>
    </w:p>
    <w:p w14:paraId="37619D63" w14:textId="77777777" w:rsidR="00124599" w:rsidRDefault="00124599" w:rsidP="0032153F">
      <w:r w:rsidRPr="000B354A">
        <w:t>Texte publié dans</w:t>
      </w:r>
      <w:r w:rsidR="00552EB0">
        <w:t xml:space="preserve"> la revue</w:t>
      </w:r>
      <w:r w:rsidRPr="000B354A">
        <w:t xml:space="preserve"> </w:t>
      </w:r>
      <w:r w:rsidRPr="000B354A">
        <w:rPr>
          <w:i/>
          <w:iCs/>
        </w:rPr>
        <w:t>Concilium</w:t>
      </w:r>
      <w:r w:rsidRPr="000B354A">
        <w:t xml:space="preserve"> no. 155, 1980, pp. 117-129. (Voir aussi </w:t>
      </w:r>
      <w:r w:rsidR="00552EB0">
        <w:t xml:space="preserve">la </w:t>
      </w:r>
      <w:r w:rsidRPr="000B354A">
        <w:t>corresp</w:t>
      </w:r>
      <w:r w:rsidR="00552EB0">
        <w:t>ondance</w:t>
      </w:r>
      <w:r w:rsidRPr="000B354A">
        <w:t xml:space="preserve"> scientifique avec Claude Geffré)</w:t>
      </w:r>
      <w:r w:rsidR="00552EB0">
        <w:t>.</w:t>
      </w:r>
    </w:p>
    <w:p w14:paraId="36DFB535" w14:textId="77777777" w:rsidR="0032153F" w:rsidRPr="00021724" w:rsidRDefault="00552EB0" w:rsidP="0032153F">
      <w:r>
        <w:t>Publication posthume dans</w:t>
      </w:r>
      <w:r w:rsidR="0032153F" w:rsidRPr="00021724">
        <w:t xml:space="preserve"> André Scrima, </w:t>
      </w:r>
      <w:r w:rsidR="0032153F" w:rsidRPr="00021724">
        <w:rPr>
          <w:i/>
        </w:rPr>
        <w:t>Teme ecumenice</w:t>
      </w:r>
      <w:r w:rsidR="0032153F" w:rsidRPr="00021724">
        <w:t xml:space="preserve">, </w:t>
      </w:r>
      <w:r>
        <w:t>éditeur</w:t>
      </w:r>
      <w:r w:rsidR="0032153F" w:rsidRPr="00021724">
        <w:t xml:space="preserve"> Anca Manolescu, Bucureşti, Humanitas, 2004.</w:t>
      </w:r>
    </w:p>
    <w:p w14:paraId="3F378EB7" w14:textId="77777777" w:rsidR="0032153F" w:rsidRPr="000B354A" w:rsidRDefault="0032153F" w:rsidP="0032153F"/>
    <w:p w14:paraId="516AE1DD" w14:textId="77777777" w:rsidR="00124599" w:rsidRPr="000B354A" w:rsidRDefault="00124599" w:rsidP="00085AC4">
      <w:pPr>
        <w:pStyle w:val="Heading1"/>
        <w:rPr>
          <w:sz w:val="24"/>
          <w:szCs w:val="24"/>
          <w:lang w:val="fr-FR"/>
        </w:rPr>
      </w:pPr>
      <w:r w:rsidRPr="000B354A">
        <w:rPr>
          <w:sz w:val="24"/>
          <w:szCs w:val="24"/>
          <w:lang w:val="fr-FR"/>
        </w:rPr>
        <w:t>L’apophase et ses connotations selon la tradition spirituelle de l’Orient chrétien</w:t>
      </w:r>
    </w:p>
    <w:p w14:paraId="0C67BDE5" w14:textId="77777777" w:rsidR="00124599" w:rsidRPr="000B354A" w:rsidRDefault="00124599" w:rsidP="00085AC4">
      <w:r w:rsidRPr="000B354A">
        <w:t>Forme :</w:t>
      </w:r>
      <w:r w:rsidRPr="000B354A">
        <w:tab/>
        <w:t xml:space="preserve">3 extraits, 2 photocopies </w:t>
      </w:r>
    </w:p>
    <w:p w14:paraId="02ECAF2B" w14:textId="77777777" w:rsidR="00124599" w:rsidRPr="00DF65C3" w:rsidRDefault="00124599" w:rsidP="00085AC4">
      <w:r w:rsidRPr="000B354A">
        <w:tab/>
      </w:r>
      <w:r w:rsidRPr="000B354A">
        <w:tab/>
        <w:t>7 pp. manuscrites (b</w:t>
      </w:r>
      <w:r w:rsidRPr="00DF65C3">
        <w:t>rouillon)</w:t>
      </w:r>
      <w:r w:rsidR="00911C90">
        <w:tab/>
      </w:r>
      <w:r w:rsidR="00911C90">
        <w:tab/>
      </w:r>
      <w:r w:rsidR="00911C90">
        <w:tab/>
      </w:r>
      <w:r w:rsidR="00911C90" w:rsidRPr="000B354A">
        <w:rPr>
          <w:b/>
          <w:u w:val="single"/>
        </w:rPr>
        <w:t>TP 4</w:t>
      </w:r>
      <w:r w:rsidR="00911C90">
        <w:rPr>
          <w:b/>
          <w:u w:val="single"/>
        </w:rPr>
        <w:t>2</w:t>
      </w:r>
    </w:p>
    <w:p w14:paraId="4D08C835" w14:textId="77777777" w:rsidR="00124599" w:rsidRDefault="00124599" w:rsidP="00085AC4">
      <w:r w:rsidRPr="00DF65C3">
        <w:t xml:space="preserve">Texte publié dans la revue </w:t>
      </w:r>
      <w:r w:rsidRPr="00DF65C3">
        <w:rPr>
          <w:i/>
          <w:iCs/>
        </w:rPr>
        <w:t>Herm</w:t>
      </w:r>
      <w:r w:rsidR="00911C90">
        <w:rPr>
          <w:i/>
          <w:iCs/>
        </w:rPr>
        <w:t>è</w:t>
      </w:r>
      <w:r w:rsidRPr="00DF65C3">
        <w:rPr>
          <w:i/>
          <w:iCs/>
        </w:rPr>
        <w:t>s</w:t>
      </w:r>
      <w:r w:rsidRPr="00DF65C3">
        <w:t xml:space="preserve"> no. 6, 1981, pp. 158-169.</w:t>
      </w:r>
    </w:p>
    <w:p w14:paraId="64F56CF3" w14:textId="77777777" w:rsidR="00911C90" w:rsidRDefault="00911C90" w:rsidP="00085AC4">
      <w:r w:rsidRPr="00911C90">
        <w:t>Publication posthume dans</w:t>
      </w:r>
      <w:r>
        <w:rPr>
          <w:i/>
        </w:rPr>
        <w:t xml:space="preserve"> </w:t>
      </w:r>
      <w:r w:rsidRPr="00021724">
        <w:rPr>
          <w:i/>
        </w:rPr>
        <w:t>Intersignes. A la mémoire du Père André Scrima</w:t>
      </w:r>
      <w:r w:rsidRPr="00021724">
        <w:t xml:space="preserve">. Université Saint-Joseph, Beyrouth. Institut d’Études islamo-chrétiennes. Collection </w:t>
      </w:r>
      <w:r>
        <w:t>É</w:t>
      </w:r>
      <w:r w:rsidRPr="00021724">
        <w:t>tudes et documents islamo-chrétiennes nr. 8. Textes rassemblés et présentés par le Père Augustin Dupré la Tour s.j. et le Docteur Hisham Nashabé, Dar el-Machreq, Beyrouth, 2005</w:t>
      </w:r>
      <w:r>
        <w:t>.</w:t>
      </w:r>
      <w:r w:rsidRPr="00021724">
        <w:t xml:space="preserve"> </w:t>
      </w:r>
    </w:p>
    <w:p w14:paraId="36619300" w14:textId="77777777" w:rsidR="00911C90" w:rsidRDefault="00911C90" w:rsidP="00085AC4">
      <w:r w:rsidRPr="00C438B9">
        <w:t>(</w:t>
      </w:r>
      <w:r w:rsidR="00472138">
        <w:t>don</w:t>
      </w:r>
      <w:r>
        <w:t>du</w:t>
      </w:r>
      <w:r w:rsidRPr="00C438B9">
        <w:t xml:space="preserve"> prof. Louis Boisset s.j., d</w:t>
      </w:r>
      <w:r>
        <w:t>oyen</w:t>
      </w:r>
      <w:r w:rsidRPr="00C438B9">
        <w:t xml:space="preserve"> </w:t>
      </w:r>
      <w:r>
        <w:t>de la Faculté de Sciences religieuses,</w:t>
      </w:r>
      <w:r w:rsidRPr="00C438B9">
        <w:t xml:space="preserve"> </w:t>
      </w:r>
      <w:r w:rsidRPr="00085AC4">
        <w:t xml:space="preserve">Université Saint-Joseph, mai 2006). </w:t>
      </w:r>
    </w:p>
    <w:p w14:paraId="58512FFB" w14:textId="77777777" w:rsidR="00085AC4" w:rsidRPr="00085AC4" w:rsidRDefault="00085AC4" w:rsidP="00085AC4"/>
    <w:p w14:paraId="3DAA86E0" w14:textId="77777777" w:rsidR="00085AC4" w:rsidRPr="00085AC4" w:rsidRDefault="00085AC4" w:rsidP="00085AC4">
      <w:pPr>
        <w:pStyle w:val="Heading9"/>
        <w:spacing w:before="0" w:after="0"/>
        <w:rPr>
          <w:rFonts w:ascii="Times New Roman" w:hAnsi="Times New Roman"/>
          <w:b/>
          <w:sz w:val="24"/>
          <w:szCs w:val="24"/>
        </w:rPr>
      </w:pPr>
      <w:r w:rsidRPr="00085AC4">
        <w:rPr>
          <w:rFonts w:ascii="Times New Roman" w:hAnsi="Times New Roman"/>
          <w:b/>
          <w:sz w:val="24"/>
          <w:szCs w:val="24"/>
        </w:rPr>
        <w:t>P</w:t>
      </w:r>
      <w:r>
        <w:rPr>
          <w:rFonts w:ascii="Times New Roman" w:hAnsi="Times New Roman"/>
          <w:b/>
          <w:sz w:val="24"/>
          <w:szCs w:val="24"/>
        </w:rPr>
        <w:t>our comprendre et vivre la liturgie</w:t>
      </w:r>
      <w:r>
        <w:rPr>
          <w:rFonts w:ascii="Times New Roman" w:hAnsi="Times New Roman"/>
          <w:b/>
          <w:sz w:val="24"/>
          <w:szCs w:val="24"/>
        </w:rPr>
        <w:tab/>
      </w:r>
      <w:r w:rsidRPr="00085AC4">
        <w:rPr>
          <w:rFonts w:ascii="Times New Roman" w:hAnsi="Times New Roman"/>
          <w:b/>
          <w:sz w:val="24"/>
          <w:szCs w:val="24"/>
        </w:rPr>
        <w:tab/>
      </w:r>
      <w:r w:rsidRPr="00085AC4">
        <w:rPr>
          <w:rFonts w:ascii="Times New Roman" w:hAnsi="Times New Roman"/>
          <w:b/>
          <w:sz w:val="24"/>
          <w:szCs w:val="24"/>
        </w:rPr>
        <w:tab/>
      </w:r>
      <w:r w:rsidRPr="00085AC4">
        <w:rPr>
          <w:rFonts w:ascii="Times New Roman" w:hAnsi="Times New Roman"/>
          <w:b/>
          <w:sz w:val="24"/>
          <w:szCs w:val="24"/>
          <w:u w:val="single"/>
        </w:rPr>
        <w:t>TP 43</w:t>
      </w:r>
    </w:p>
    <w:p w14:paraId="52051F48" w14:textId="77777777" w:rsidR="00085AC4" w:rsidRDefault="00085AC4" w:rsidP="00085AC4">
      <w:r w:rsidRPr="00085AC4">
        <w:t>Form</w:t>
      </w:r>
      <w:r>
        <w:t>e</w:t>
      </w:r>
      <w:r w:rsidRPr="00085AC4">
        <w:t> :</w:t>
      </w:r>
      <w:r w:rsidRPr="00085AC4">
        <w:tab/>
        <w:t>volum</w:t>
      </w:r>
      <w:r>
        <w:t xml:space="preserve">e en </w:t>
      </w:r>
      <w:r w:rsidRPr="00085AC4">
        <w:t>arab</w:t>
      </w:r>
      <w:r>
        <w:t>e,</w:t>
      </w:r>
      <w:r w:rsidRPr="00085AC4">
        <w:t xml:space="preserve"> </w:t>
      </w:r>
      <w:r>
        <w:t xml:space="preserve">Éditions </w:t>
      </w:r>
      <w:r w:rsidRPr="00085AC4">
        <w:t>An Nour, Be</w:t>
      </w:r>
      <w:r>
        <w:t>y</w:t>
      </w:r>
      <w:r w:rsidRPr="00085AC4">
        <w:t>r</w:t>
      </w:r>
      <w:r>
        <w:t>o</w:t>
      </w:r>
      <w:r w:rsidRPr="00085AC4">
        <w:t>ut</w:t>
      </w:r>
      <w:r>
        <w:t>h</w:t>
      </w:r>
      <w:r w:rsidRPr="00085AC4">
        <w:t>, 1981.</w:t>
      </w:r>
    </w:p>
    <w:p w14:paraId="298DFA2E" w14:textId="77777777" w:rsidR="00085AC4" w:rsidRPr="000B354A" w:rsidRDefault="00472138" w:rsidP="00085AC4">
      <w:pPr>
        <w:ind w:left="540" w:hanging="540"/>
      </w:pPr>
      <w:r>
        <w:t>Don</w:t>
      </w:r>
      <w:r w:rsidR="00085AC4">
        <w:t>du Père</w:t>
      </w:r>
      <w:r w:rsidR="00085AC4" w:rsidRPr="000B354A">
        <w:t xml:space="preserve"> Elias Morcos, </w:t>
      </w:r>
      <w:r w:rsidR="00085AC4">
        <w:t>prieur du monastère Saint-Georges,</w:t>
      </w:r>
      <w:r w:rsidR="00085AC4" w:rsidRPr="000B354A">
        <w:t xml:space="preserve"> Deir el Harf, Liban (mai 2006). (</w:t>
      </w:r>
      <w:r w:rsidR="00085AC4">
        <w:t>Le volume se trouve dans le carton des publications en arabe</w:t>
      </w:r>
      <w:r w:rsidR="00085AC4" w:rsidRPr="000B354A">
        <w:t>).</w:t>
      </w:r>
    </w:p>
    <w:p w14:paraId="46C37533" w14:textId="77777777" w:rsidR="00085AC4" w:rsidRDefault="00085AC4" w:rsidP="00085AC4">
      <w:pPr>
        <w:pStyle w:val="Heading9"/>
        <w:spacing w:before="0" w:after="0"/>
        <w:rPr>
          <w:rFonts w:ascii="Times New Roman" w:hAnsi="Times New Roman"/>
          <w:sz w:val="24"/>
          <w:szCs w:val="24"/>
        </w:rPr>
      </w:pPr>
    </w:p>
    <w:p w14:paraId="53741219" w14:textId="77777777" w:rsidR="00085AC4" w:rsidRPr="00085AC4" w:rsidRDefault="00FF7D5D" w:rsidP="00085AC4">
      <w:pPr>
        <w:pStyle w:val="Heading9"/>
        <w:spacing w:before="0" w:after="0"/>
        <w:rPr>
          <w:rFonts w:ascii="Times New Roman" w:hAnsi="Times New Roman"/>
          <w:b/>
          <w:sz w:val="24"/>
          <w:szCs w:val="24"/>
        </w:rPr>
      </w:pPr>
      <w:r>
        <w:rPr>
          <w:rFonts w:ascii="Times New Roman" w:hAnsi="Times New Roman"/>
          <w:b/>
          <w:sz w:val="24"/>
          <w:szCs w:val="24"/>
        </w:rPr>
        <w:t>Du</w:t>
      </w:r>
      <w:r w:rsidR="00085AC4">
        <w:rPr>
          <w:rFonts w:ascii="Times New Roman" w:hAnsi="Times New Roman"/>
          <w:b/>
          <w:sz w:val="24"/>
          <w:szCs w:val="24"/>
        </w:rPr>
        <w:t xml:space="preserve"> sacérdoce</w:t>
      </w:r>
      <w:r w:rsidR="00085AC4" w:rsidRPr="00085AC4">
        <w:rPr>
          <w:rFonts w:ascii="Times New Roman" w:hAnsi="Times New Roman"/>
          <w:b/>
          <w:sz w:val="24"/>
          <w:szCs w:val="24"/>
        </w:rPr>
        <w:tab/>
      </w:r>
      <w:r w:rsidR="00085AC4" w:rsidRPr="00085AC4">
        <w:rPr>
          <w:rFonts w:ascii="Times New Roman" w:hAnsi="Times New Roman"/>
          <w:b/>
          <w:sz w:val="24"/>
          <w:szCs w:val="24"/>
        </w:rPr>
        <w:tab/>
      </w:r>
      <w:r w:rsidR="00085AC4" w:rsidRPr="00085AC4">
        <w:rPr>
          <w:rFonts w:ascii="Times New Roman" w:hAnsi="Times New Roman"/>
          <w:b/>
          <w:sz w:val="24"/>
          <w:szCs w:val="24"/>
        </w:rPr>
        <w:tab/>
      </w:r>
      <w:r w:rsidR="00085AC4" w:rsidRPr="00085AC4">
        <w:rPr>
          <w:rFonts w:ascii="Times New Roman" w:hAnsi="Times New Roman"/>
          <w:b/>
          <w:sz w:val="24"/>
          <w:szCs w:val="24"/>
        </w:rPr>
        <w:tab/>
      </w:r>
      <w:r w:rsidR="00085AC4" w:rsidRPr="00085AC4">
        <w:rPr>
          <w:rFonts w:ascii="Times New Roman" w:hAnsi="Times New Roman"/>
          <w:b/>
          <w:sz w:val="24"/>
          <w:szCs w:val="24"/>
        </w:rPr>
        <w:tab/>
      </w:r>
      <w:r w:rsidR="00085AC4" w:rsidRPr="00085AC4">
        <w:rPr>
          <w:rFonts w:ascii="Times New Roman" w:hAnsi="Times New Roman"/>
          <w:b/>
          <w:sz w:val="24"/>
          <w:szCs w:val="24"/>
          <w:u w:val="single"/>
        </w:rPr>
        <w:t>TP 44</w:t>
      </w:r>
    </w:p>
    <w:p w14:paraId="26E72A7E" w14:textId="77777777" w:rsidR="00085AC4" w:rsidRDefault="00085AC4" w:rsidP="00085AC4">
      <w:r>
        <w:t xml:space="preserve">Forme: </w:t>
      </w:r>
      <w:r>
        <w:tab/>
      </w:r>
      <w:r w:rsidRPr="00085AC4">
        <w:t>volum</w:t>
      </w:r>
      <w:r>
        <w:t xml:space="preserve">e en </w:t>
      </w:r>
      <w:r w:rsidRPr="00085AC4">
        <w:t>arab</w:t>
      </w:r>
      <w:r>
        <w:t>e,</w:t>
      </w:r>
      <w:r w:rsidRPr="00085AC4">
        <w:t xml:space="preserve"> </w:t>
      </w:r>
      <w:r>
        <w:t xml:space="preserve">Éditions </w:t>
      </w:r>
      <w:r w:rsidRPr="00085AC4">
        <w:t>An Nour, Be</w:t>
      </w:r>
      <w:r>
        <w:t>y</w:t>
      </w:r>
      <w:r w:rsidRPr="00085AC4">
        <w:t>r</w:t>
      </w:r>
      <w:r>
        <w:t>o</w:t>
      </w:r>
      <w:r w:rsidRPr="00085AC4">
        <w:t>ut</w:t>
      </w:r>
      <w:r>
        <w:t>h</w:t>
      </w:r>
      <w:r w:rsidRPr="00085AC4">
        <w:t>, 1981.</w:t>
      </w:r>
    </w:p>
    <w:p w14:paraId="0D55DC59" w14:textId="77777777" w:rsidR="00085AC4" w:rsidRPr="000B354A" w:rsidRDefault="00472138" w:rsidP="00085AC4">
      <w:pPr>
        <w:ind w:left="540" w:hanging="540"/>
      </w:pPr>
      <w:r>
        <w:t>Don</w:t>
      </w:r>
      <w:r w:rsidR="00085AC4">
        <w:t>du Père</w:t>
      </w:r>
      <w:r w:rsidR="00085AC4" w:rsidRPr="000B354A">
        <w:t xml:space="preserve"> Elias Morcos, </w:t>
      </w:r>
      <w:r w:rsidR="00085AC4">
        <w:t>prieur du monastère Saint-Georges,</w:t>
      </w:r>
      <w:r w:rsidR="00085AC4" w:rsidRPr="000B354A">
        <w:t xml:space="preserve"> Deir el Harf, Liban (mai 2006). (</w:t>
      </w:r>
      <w:r w:rsidR="00085AC4">
        <w:t>Le volume se trouve dans le carton des publications en arabe</w:t>
      </w:r>
      <w:r w:rsidR="00085AC4" w:rsidRPr="000B354A">
        <w:t>).</w:t>
      </w:r>
    </w:p>
    <w:p w14:paraId="31F2FB21" w14:textId="77777777" w:rsidR="00085AC4" w:rsidRPr="00085AC4" w:rsidRDefault="00085AC4" w:rsidP="00085AC4"/>
    <w:p w14:paraId="5198EEB0" w14:textId="77777777" w:rsidR="00085AC4" w:rsidRPr="00085AC4" w:rsidRDefault="00085AC4" w:rsidP="005C4180">
      <w:r w:rsidRPr="00085AC4">
        <w:rPr>
          <w:b/>
        </w:rPr>
        <w:t>Introduc</w:t>
      </w:r>
      <w:r>
        <w:rPr>
          <w:b/>
        </w:rPr>
        <w:t>tion au</w:t>
      </w:r>
      <w:r w:rsidRPr="00085AC4">
        <w:rPr>
          <w:b/>
        </w:rPr>
        <w:t xml:space="preserve"> volum</w:t>
      </w:r>
      <w:r>
        <w:rPr>
          <w:b/>
        </w:rPr>
        <w:t>e</w:t>
      </w:r>
      <w:r w:rsidRPr="00085AC4">
        <w:rPr>
          <w:b/>
        </w:rPr>
        <w:t xml:space="preserve"> </w:t>
      </w:r>
      <w:r w:rsidR="005C4180" w:rsidRPr="00FF7D5D">
        <w:rPr>
          <w:b/>
          <w:i/>
        </w:rPr>
        <w:t>Chapitres sur la prière et la vie spirituelle</w:t>
      </w:r>
      <w:r w:rsidR="005C4180">
        <w:rPr>
          <w:b/>
        </w:rPr>
        <w:t>,</w:t>
      </w:r>
      <w:r w:rsidRPr="00085AC4">
        <w:t xml:space="preserve"> </w:t>
      </w:r>
      <w:r w:rsidR="005C4180">
        <w:t xml:space="preserve">Éditions </w:t>
      </w:r>
      <w:r w:rsidRPr="00085AC4">
        <w:t>An Nour, Be</w:t>
      </w:r>
      <w:r w:rsidR="005C4180">
        <w:t>y</w:t>
      </w:r>
      <w:r w:rsidRPr="00085AC4">
        <w:t>r</w:t>
      </w:r>
      <w:r w:rsidR="005C4180">
        <w:t>o</w:t>
      </w:r>
      <w:r w:rsidRPr="00085AC4">
        <w:t>ut</w:t>
      </w:r>
      <w:r w:rsidR="005C4180">
        <w:t>h</w:t>
      </w:r>
      <w:r w:rsidRPr="00085AC4">
        <w:t>, 1982.</w:t>
      </w:r>
    </w:p>
    <w:p w14:paraId="7309BDA3" w14:textId="77777777" w:rsidR="00085AC4" w:rsidRDefault="00085AC4" w:rsidP="00085AC4">
      <w:pPr>
        <w:rPr>
          <w:b/>
          <w:u w:val="single"/>
        </w:rPr>
      </w:pPr>
      <w:r w:rsidRPr="00085AC4">
        <w:t>Form</w:t>
      </w:r>
      <w:r w:rsidR="005C4180">
        <w:t>e</w:t>
      </w:r>
      <w:r w:rsidRPr="00085AC4">
        <w:t> :</w:t>
      </w:r>
      <w:r w:rsidRPr="00085AC4">
        <w:tab/>
      </w:r>
      <w:r w:rsidR="005C4180">
        <w:t>photocopie</w:t>
      </w:r>
      <w:r w:rsidRPr="00085AC4">
        <w:t xml:space="preserve"> (8 pag</w:t>
      </w:r>
      <w:r w:rsidR="005C4180">
        <w:t>es</w:t>
      </w:r>
      <w:r w:rsidRPr="00085AC4">
        <w:t xml:space="preserve">) </w:t>
      </w:r>
      <w:r w:rsidR="005C4180">
        <w:t>du volume en</w:t>
      </w:r>
      <w:r w:rsidRPr="00085AC4">
        <w:t xml:space="preserve"> arab</w:t>
      </w:r>
      <w:r w:rsidR="005C4180">
        <w:t>e</w:t>
      </w:r>
      <w:r w:rsidRPr="00085AC4">
        <w:t>.</w:t>
      </w:r>
      <w:r w:rsidRPr="00085AC4">
        <w:tab/>
      </w:r>
      <w:r w:rsidRPr="00085AC4">
        <w:tab/>
      </w:r>
      <w:r w:rsidRPr="00085AC4">
        <w:rPr>
          <w:b/>
          <w:u w:val="single"/>
        </w:rPr>
        <w:t>TP 45</w:t>
      </w:r>
    </w:p>
    <w:p w14:paraId="57BCFF0A" w14:textId="77777777" w:rsidR="005C4180" w:rsidRPr="000B354A" w:rsidRDefault="00472138" w:rsidP="005C4180">
      <w:pPr>
        <w:ind w:left="540" w:hanging="540"/>
      </w:pPr>
      <w:r>
        <w:t>Don</w:t>
      </w:r>
      <w:r w:rsidR="005C4180">
        <w:t>du Père</w:t>
      </w:r>
      <w:r w:rsidR="005C4180" w:rsidRPr="000B354A">
        <w:t xml:space="preserve"> Elias Morcos, </w:t>
      </w:r>
      <w:r w:rsidR="005C4180">
        <w:t>prieur du monastère Saint-Georges,</w:t>
      </w:r>
      <w:r w:rsidR="005C4180" w:rsidRPr="000B354A">
        <w:t xml:space="preserve"> Deir el Harf, Liban (mai 2006). (</w:t>
      </w:r>
      <w:r w:rsidR="005C4180">
        <w:t>Le volume se trouve dans le carton des publications en arabe</w:t>
      </w:r>
      <w:r w:rsidR="005C4180" w:rsidRPr="000B354A">
        <w:t>).</w:t>
      </w:r>
    </w:p>
    <w:p w14:paraId="089100F9" w14:textId="77777777" w:rsidR="005C4180" w:rsidRDefault="005C4180" w:rsidP="00085AC4">
      <w:pPr>
        <w:rPr>
          <w:b/>
          <w:u w:val="single"/>
        </w:rPr>
      </w:pPr>
    </w:p>
    <w:p w14:paraId="3DDEF7DF" w14:textId="77777777" w:rsidR="005C4180" w:rsidRDefault="005C4180" w:rsidP="00085AC4">
      <w:pPr>
        <w:pStyle w:val="Heading1"/>
        <w:rPr>
          <w:sz w:val="24"/>
          <w:szCs w:val="24"/>
          <w:lang w:val="fr-FR"/>
        </w:rPr>
      </w:pPr>
    </w:p>
    <w:p w14:paraId="2DD7EE52" w14:textId="77777777" w:rsidR="00124599" w:rsidRPr="00085AC4" w:rsidRDefault="00124599" w:rsidP="00085AC4">
      <w:pPr>
        <w:pStyle w:val="Heading1"/>
        <w:rPr>
          <w:sz w:val="24"/>
          <w:szCs w:val="24"/>
          <w:lang w:val="fr-FR"/>
        </w:rPr>
      </w:pPr>
      <w:r w:rsidRPr="00085AC4">
        <w:rPr>
          <w:sz w:val="24"/>
          <w:szCs w:val="24"/>
          <w:lang w:val="fr-FR"/>
        </w:rPr>
        <w:t>La tradition du père spirituel dans l’</w:t>
      </w:r>
      <w:r w:rsidR="00FF7D5D">
        <w:rPr>
          <w:sz w:val="24"/>
          <w:szCs w:val="24"/>
          <w:lang w:val="fr-FR"/>
        </w:rPr>
        <w:t>É</w:t>
      </w:r>
      <w:r w:rsidRPr="00085AC4">
        <w:rPr>
          <w:sz w:val="24"/>
          <w:szCs w:val="24"/>
          <w:lang w:val="fr-FR"/>
        </w:rPr>
        <w:t>glise d’Orient</w:t>
      </w:r>
    </w:p>
    <w:p w14:paraId="4FDE7E21" w14:textId="77777777" w:rsidR="00124599" w:rsidRPr="00085AC4" w:rsidRDefault="00124599" w:rsidP="00085AC4">
      <w:r w:rsidRPr="00085AC4">
        <w:t>Forme :</w:t>
      </w:r>
      <w:r w:rsidRPr="00085AC4">
        <w:tab/>
        <w:t>1 extrait (photocopie)</w:t>
      </w:r>
      <w:r w:rsidR="00D3205E">
        <w:tab/>
      </w:r>
      <w:r w:rsidR="00D3205E">
        <w:tab/>
      </w:r>
      <w:r w:rsidR="00D3205E">
        <w:tab/>
      </w:r>
      <w:r w:rsidR="00D3205E">
        <w:tab/>
      </w:r>
      <w:r w:rsidR="00D3205E">
        <w:tab/>
      </w:r>
      <w:r w:rsidR="00D3205E" w:rsidRPr="00085AC4">
        <w:rPr>
          <w:b/>
          <w:u w:val="single"/>
        </w:rPr>
        <w:t>TP 4</w:t>
      </w:r>
      <w:r w:rsidR="00D3205E">
        <w:rPr>
          <w:b/>
          <w:u w:val="single"/>
        </w:rPr>
        <w:t>6</w:t>
      </w:r>
    </w:p>
    <w:p w14:paraId="259996A0" w14:textId="77777777" w:rsidR="00124599" w:rsidRPr="00DF65C3" w:rsidRDefault="00D3205E" w:rsidP="00DC47AA">
      <w:r>
        <w:t>P</w:t>
      </w:r>
      <w:r w:rsidR="00124599" w:rsidRPr="00DF65C3">
        <w:t xml:space="preserve">ublié dans </w:t>
      </w:r>
      <w:r w:rsidR="00124599" w:rsidRPr="00DF65C3">
        <w:rPr>
          <w:i/>
          <w:iCs/>
        </w:rPr>
        <w:t>Herm</w:t>
      </w:r>
      <w:r w:rsidR="00DC47AA">
        <w:rPr>
          <w:i/>
          <w:iCs/>
        </w:rPr>
        <w:t>è</w:t>
      </w:r>
      <w:r w:rsidR="00124599" w:rsidRPr="00DF65C3">
        <w:rPr>
          <w:i/>
          <w:iCs/>
        </w:rPr>
        <w:t>s</w:t>
      </w:r>
      <w:r w:rsidR="00124599" w:rsidRPr="00DF65C3">
        <w:t xml:space="preserve"> no. 4, 1966-1967 et no. 3 (série nouvelle), 1983, pp. 173-189. </w:t>
      </w:r>
    </w:p>
    <w:p w14:paraId="10343B6A" w14:textId="77777777" w:rsidR="00FF7D5D" w:rsidRDefault="00DC47AA" w:rsidP="00D3205E">
      <w:r>
        <w:t>Publication posthume e</w:t>
      </w:r>
      <w:r w:rsidR="00124599" w:rsidRPr="00DF65C3">
        <w:t>n roumain dans le vol</w:t>
      </w:r>
      <w:r>
        <w:t>ume André Scrima,</w:t>
      </w:r>
      <w:r w:rsidR="00124599" w:rsidRPr="00DF65C3">
        <w:t xml:space="preserve"> </w:t>
      </w:r>
      <w:r w:rsidR="00124599" w:rsidRPr="00DF65C3">
        <w:rPr>
          <w:i/>
          <w:iCs/>
        </w:rPr>
        <w:t>Timpul Rugului Aprins. Maestrul spiritual în tradiţia răsăriteană</w:t>
      </w:r>
      <w:r w:rsidR="00124599" w:rsidRPr="00DF65C3">
        <w:t xml:space="preserve">, </w:t>
      </w:r>
      <w:r w:rsidR="00D3205E">
        <w:t xml:space="preserve">préface Andrei Pleşu, éd. Anca Manolescu, </w:t>
      </w:r>
      <w:r w:rsidR="00124599" w:rsidRPr="00DF65C3">
        <w:t xml:space="preserve">Bucureşti, Humanitas, 1996, pp. 181-208, sous le titre </w:t>
      </w:r>
      <w:r>
        <w:t>« </w:t>
      </w:r>
      <w:r w:rsidR="00124599" w:rsidRPr="00DF65C3">
        <w:t>Maestru şi discipol în Răsăritul creştin</w:t>
      </w:r>
      <w:r w:rsidR="00D3205E">
        <w:t> »</w:t>
      </w:r>
      <w:r w:rsidR="00124599" w:rsidRPr="00DF65C3">
        <w:t>.</w:t>
      </w:r>
      <w:r w:rsidR="00D3205E">
        <w:t xml:space="preserve"> </w:t>
      </w:r>
    </w:p>
    <w:p w14:paraId="3ED80954" w14:textId="77777777" w:rsidR="00D3205E" w:rsidRPr="00CE3537" w:rsidRDefault="00D3205E" w:rsidP="00D3205E">
      <w:r>
        <w:t xml:space="preserve">Publication posthume dans </w:t>
      </w:r>
      <w:r w:rsidR="00DC47AA" w:rsidRPr="00021724">
        <w:rPr>
          <w:i/>
        </w:rPr>
        <w:t>Intersignes. A la mémoire du Père André Scrima</w:t>
      </w:r>
      <w:r w:rsidR="00DC47AA" w:rsidRPr="00021724">
        <w:t xml:space="preserve">. Université </w:t>
      </w:r>
      <w:r w:rsidR="00DC47AA" w:rsidRPr="00CE3537">
        <w:t>Saint-Joseph, Beyrouth. Textes rassemblés et présentés par le Père Augustin Dupré la Tour s.j. et le Docteur Hisham Nashabé, Dar el-Machreq, Beyrouth, 2005</w:t>
      </w:r>
      <w:r w:rsidRPr="00CE3537">
        <w:t>. (</w:t>
      </w:r>
      <w:r w:rsidR="00472138">
        <w:t>don</w:t>
      </w:r>
      <w:r w:rsidRPr="00CE3537">
        <w:t xml:space="preserve">du prof. Louis Boisset s.j., doyen de la Faculté de Sciences religieuses, Université Saint-Joseph, mai 2006). </w:t>
      </w:r>
    </w:p>
    <w:p w14:paraId="00EAC1B9" w14:textId="77777777" w:rsidR="00CE3537" w:rsidRDefault="00CE3537" w:rsidP="00CE3537"/>
    <w:p w14:paraId="49168064" w14:textId="77777777" w:rsidR="00CE3537" w:rsidRPr="00CE3537" w:rsidRDefault="00CE3537" w:rsidP="00CE3537">
      <w:pPr>
        <w:rPr>
          <w:b/>
        </w:rPr>
      </w:pPr>
      <w:r>
        <w:rPr>
          <w:b/>
        </w:rPr>
        <w:t>De l</w:t>
      </w:r>
      <w:r w:rsidRPr="00CE3537">
        <w:rPr>
          <w:b/>
        </w:rPr>
        <w:t>a vie de moine</w:t>
      </w:r>
    </w:p>
    <w:p w14:paraId="7F486048" w14:textId="77777777" w:rsidR="00CE3537" w:rsidRPr="00CE3537" w:rsidRDefault="00CE3537" w:rsidP="00CE3537">
      <w:r w:rsidRPr="00CE3537">
        <w:t>Form</w:t>
      </w:r>
      <w:r>
        <w:t>e</w:t>
      </w:r>
      <w:r w:rsidRPr="00CE3537">
        <w:t>:</w:t>
      </w:r>
      <w:r w:rsidRPr="00CE3537">
        <w:tab/>
        <w:t>volum</w:t>
      </w:r>
      <w:r>
        <w:t>e en</w:t>
      </w:r>
      <w:r w:rsidRPr="00CE3537">
        <w:t xml:space="preserve"> arab</w:t>
      </w:r>
      <w:r>
        <w:t>e, Éditions</w:t>
      </w:r>
      <w:r w:rsidRPr="00CE3537">
        <w:t xml:space="preserve"> An Nour, Be</w:t>
      </w:r>
      <w:r>
        <w:t>y</w:t>
      </w:r>
      <w:r w:rsidRPr="00CE3537">
        <w:t>r</w:t>
      </w:r>
      <w:r>
        <w:t>o</w:t>
      </w:r>
      <w:r w:rsidRPr="00CE3537">
        <w:t>ut</w:t>
      </w:r>
      <w:r>
        <w:t>h</w:t>
      </w:r>
      <w:r w:rsidRPr="00CE3537">
        <w:t>, 1984.</w:t>
      </w:r>
      <w:r>
        <w:t xml:space="preserve"> </w:t>
      </w:r>
      <w:r w:rsidRPr="00CE3537">
        <w:tab/>
      </w:r>
      <w:r w:rsidRPr="00CE3537">
        <w:rPr>
          <w:b/>
          <w:u w:val="single"/>
        </w:rPr>
        <w:t>TP 47</w:t>
      </w:r>
    </w:p>
    <w:p w14:paraId="16A29B4D" w14:textId="77777777" w:rsidR="00CE3537" w:rsidRPr="000B354A" w:rsidRDefault="00472138" w:rsidP="00CE3537">
      <w:pPr>
        <w:ind w:left="540" w:hanging="540"/>
      </w:pPr>
      <w:r>
        <w:t>Don</w:t>
      </w:r>
      <w:r w:rsidR="00CE3537">
        <w:t>du Père</w:t>
      </w:r>
      <w:r w:rsidR="00CE3537" w:rsidRPr="000B354A">
        <w:t xml:space="preserve"> Elias Morcos, </w:t>
      </w:r>
      <w:r w:rsidR="00CE3537">
        <w:t>prieur du monastère Saint-Georges,</w:t>
      </w:r>
      <w:r w:rsidR="00CE3537" w:rsidRPr="000B354A">
        <w:t xml:space="preserve"> Deir el Harf, Liban (mai 2006). (</w:t>
      </w:r>
      <w:r w:rsidR="00CE3537">
        <w:t>Le volume se trouve dans le carton des publications en arabe</w:t>
      </w:r>
      <w:r w:rsidR="00CE3537" w:rsidRPr="000B354A">
        <w:t>).</w:t>
      </w:r>
    </w:p>
    <w:p w14:paraId="772C973C" w14:textId="77777777" w:rsidR="00CE3537" w:rsidRPr="00CE3537" w:rsidRDefault="00CE3537" w:rsidP="00CE3537"/>
    <w:p w14:paraId="04B2D6D5" w14:textId="77777777" w:rsidR="00CE3537" w:rsidRPr="00CE3537" w:rsidRDefault="00CE3537" w:rsidP="00CE3537">
      <w:r>
        <w:rPr>
          <w:b/>
        </w:rPr>
        <w:t>L’É</w:t>
      </w:r>
      <w:r w:rsidRPr="00CE3537">
        <w:rPr>
          <w:b/>
        </w:rPr>
        <w:t>vang</w:t>
      </w:r>
      <w:r>
        <w:rPr>
          <w:b/>
        </w:rPr>
        <w:t>ile selon</w:t>
      </w:r>
      <w:r w:rsidRPr="00CE3537">
        <w:rPr>
          <w:b/>
        </w:rPr>
        <w:t xml:space="preserve"> </w:t>
      </w:r>
      <w:r>
        <w:rPr>
          <w:b/>
        </w:rPr>
        <w:t>Jean</w:t>
      </w:r>
      <w:r w:rsidRPr="00CE3537">
        <w:rPr>
          <w:b/>
        </w:rPr>
        <w:t>. Lectur</w:t>
      </w:r>
      <w:r>
        <w:rPr>
          <w:b/>
        </w:rPr>
        <w:t>e et commentaire</w:t>
      </w:r>
      <w:r w:rsidRPr="00CE3537">
        <w:rPr>
          <w:b/>
        </w:rPr>
        <w:t xml:space="preserve">, vol. I </w:t>
      </w:r>
      <w:r w:rsidRPr="00CE3537">
        <w:t>(cap. 1-17)</w:t>
      </w:r>
    </w:p>
    <w:p w14:paraId="5BE84A92" w14:textId="77777777" w:rsidR="00CE3537" w:rsidRPr="00CE3537" w:rsidRDefault="00CE3537" w:rsidP="00CE3537">
      <w:r w:rsidRPr="00CE3537">
        <w:t>Form</w:t>
      </w:r>
      <w:r>
        <w:t>e</w:t>
      </w:r>
      <w:r w:rsidRPr="00CE3537">
        <w:t>:</w:t>
      </w:r>
      <w:r w:rsidRPr="00CE3537">
        <w:tab/>
        <w:t>volum</w:t>
      </w:r>
      <w:r>
        <w:t>e en</w:t>
      </w:r>
      <w:r w:rsidRPr="00CE3537">
        <w:t xml:space="preserve"> arab</w:t>
      </w:r>
      <w:r>
        <w:t>e, Éditions</w:t>
      </w:r>
      <w:r w:rsidRPr="00CE3537">
        <w:t xml:space="preserve"> An Nour, Be</w:t>
      </w:r>
      <w:r>
        <w:t>y</w:t>
      </w:r>
      <w:r w:rsidRPr="00CE3537">
        <w:t>r</w:t>
      </w:r>
      <w:r>
        <w:t>o</w:t>
      </w:r>
      <w:r w:rsidRPr="00CE3537">
        <w:t>ut</w:t>
      </w:r>
      <w:r>
        <w:t>h</w:t>
      </w:r>
      <w:r w:rsidRPr="00CE3537">
        <w:t>, 1986.</w:t>
      </w:r>
      <w:r>
        <w:t xml:space="preserve"> </w:t>
      </w:r>
      <w:r w:rsidRPr="00CE3537">
        <w:tab/>
      </w:r>
      <w:r w:rsidRPr="00CE3537">
        <w:rPr>
          <w:b/>
          <w:u w:val="single"/>
        </w:rPr>
        <w:t>TP 48</w:t>
      </w:r>
    </w:p>
    <w:p w14:paraId="7981AEC8" w14:textId="77777777" w:rsidR="00CE3537" w:rsidRDefault="00472138" w:rsidP="00CE3537">
      <w:pPr>
        <w:ind w:left="3600" w:hanging="3600"/>
      </w:pPr>
      <w:r>
        <w:t>Don</w:t>
      </w:r>
      <w:r w:rsidR="00CE3537">
        <w:t>du</w:t>
      </w:r>
      <w:r w:rsidR="00CE3537" w:rsidRPr="00CE3537">
        <w:t xml:space="preserve"> prof</w:t>
      </w:r>
      <w:r w:rsidR="00CE3537">
        <w:t>.</w:t>
      </w:r>
      <w:r w:rsidR="00CE3537" w:rsidRPr="00CE3537">
        <w:t xml:space="preserve"> Jad Hatem, Université Saint-Joseph, Be</w:t>
      </w:r>
      <w:r w:rsidR="00CE3537">
        <w:t>y</w:t>
      </w:r>
      <w:r w:rsidR="00CE3537" w:rsidRPr="00CE3537">
        <w:t>r</w:t>
      </w:r>
      <w:r w:rsidR="00CE3537">
        <w:t>o</w:t>
      </w:r>
      <w:r w:rsidR="00CE3537" w:rsidRPr="00CE3537">
        <w:t>ut</w:t>
      </w:r>
      <w:r w:rsidR="00CE3537">
        <w:t>h</w:t>
      </w:r>
      <w:r w:rsidR="00CE3537" w:rsidRPr="00CE3537">
        <w:t xml:space="preserve"> (mai 2006).</w:t>
      </w:r>
    </w:p>
    <w:p w14:paraId="7F1B367F" w14:textId="77777777" w:rsidR="00CE3537" w:rsidRPr="00CE3537" w:rsidRDefault="00CE3537" w:rsidP="00CE3537">
      <w:pPr>
        <w:ind w:left="3600" w:hanging="3600"/>
      </w:pPr>
      <w:r w:rsidRPr="000B354A">
        <w:t>(</w:t>
      </w:r>
      <w:r>
        <w:t>Le volume se trouve dans le carton des publications en arabe</w:t>
      </w:r>
      <w:r w:rsidRPr="000B354A">
        <w:t>).</w:t>
      </w:r>
    </w:p>
    <w:p w14:paraId="5206B27A" w14:textId="77777777" w:rsidR="00CE3537" w:rsidRDefault="00CE3537" w:rsidP="00CE3537"/>
    <w:p w14:paraId="65F9D466" w14:textId="77777777" w:rsidR="00CE3537" w:rsidRPr="00CE3537" w:rsidRDefault="00CE3537" w:rsidP="00CE3537">
      <w:r>
        <w:rPr>
          <w:b/>
        </w:rPr>
        <w:t>L’É</w:t>
      </w:r>
      <w:r w:rsidRPr="00CE3537">
        <w:rPr>
          <w:b/>
        </w:rPr>
        <w:t>vang</w:t>
      </w:r>
      <w:r>
        <w:rPr>
          <w:b/>
        </w:rPr>
        <w:t>ile selon</w:t>
      </w:r>
      <w:r w:rsidRPr="00CE3537">
        <w:rPr>
          <w:b/>
        </w:rPr>
        <w:t xml:space="preserve"> </w:t>
      </w:r>
      <w:r>
        <w:rPr>
          <w:b/>
        </w:rPr>
        <w:t>Jean</w:t>
      </w:r>
      <w:r w:rsidRPr="00CE3537">
        <w:rPr>
          <w:b/>
        </w:rPr>
        <w:t>. Lectur</w:t>
      </w:r>
      <w:r>
        <w:rPr>
          <w:b/>
        </w:rPr>
        <w:t>e et commentaire</w:t>
      </w:r>
      <w:r w:rsidRPr="00CE3537">
        <w:rPr>
          <w:b/>
        </w:rPr>
        <w:t>, vol. I</w:t>
      </w:r>
      <w:r>
        <w:rPr>
          <w:b/>
        </w:rPr>
        <w:t>I</w:t>
      </w:r>
      <w:r w:rsidRPr="00CE3537">
        <w:rPr>
          <w:b/>
        </w:rPr>
        <w:t xml:space="preserve"> </w:t>
      </w:r>
      <w:r w:rsidRPr="00CE3537">
        <w:t>(cap. 1</w:t>
      </w:r>
      <w:r>
        <w:t>8</w:t>
      </w:r>
      <w:r w:rsidRPr="00CE3537">
        <w:t>-</w:t>
      </w:r>
      <w:r>
        <w:t>21)</w:t>
      </w:r>
    </w:p>
    <w:p w14:paraId="3C564457" w14:textId="77777777" w:rsidR="00CE3537" w:rsidRPr="00CE3537" w:rsidRDefault="00CE3537" w:rsidP="00CE3537">
      <w:r w:rsidRPr="00CE3537">
        <w:t>Form</w:t>
      </w:r>
      <w:r>
        <w:t>e</w:t>
      </w:r>
      <w:r w:rsidRPr="00CE3537">
        <w:t>:</w:t>
      </w:r>
      <w:r w:rsidRPr="00CE3537">
        <w:tab/>
        <w:t>volum</w:t>
      </w:r>
      <w:r>
        <w:t>e en</w:t>
      </w:r>
      <w:r w:rsidRPr="00CE3537">
        <w:t xml:space="preserve"> arab</w:t>
      </w:r>
      <w:r>
        <w:t>e, Éditions</w:t>
      </w:r>
      <w:r w:rsidRPr="00CE3537">
        <w:t xml:space="preserve"> An Nour, Be</w:t>
      </w:r>
      <w:r>
        <w:t>y</w:t>
      </w:r>
      <w:r w:rsidRPr="00CE3537">
        <w:t>r</w:t>
      </w:r>
      <w:r>
        <w:t>o</w:t>
      </w:r>
      <w:r w:rsidRPr="00CE3537">
        <w:t>ut</w:t>
      </w:r>
      <w:r>
        <w:t>h</w:t>
      </w:r>
      <w:r w:rsidRPr="00CE3537">
        <w:t>, 198</w:t>
      </w:r>
      <w:r>
        <w:t>7</w:t>
      </w:r>
      <w:r w:rsidRPr="00CE3537">
        <w:t>.</w:t>
      </w:r>
      <w:r>
        <w:t xml:space="preserve"> </w:t>
      </w:r>
      <w:r w:rsidRPr="00CE3537">
        <w:tab/>
      </w:r>
      <w:r w:rsidRPr="00CE3537">
        <w:rPr>
          <w:b/>
          <w:u w:val="single"/>
        </w:rPr>
        <w:t>TP 4</w:t>
      </w:r>
      <w:r>
        <w:rPr>
          <w:b/>
          <w:u w:val="single"/>
        </w:rPr>
        <w:t>9</w:t>
      </w:r>
    </w:p>
    <w:p w14:paraId="54889E0A" w14:textId="77777777" w:rsidR="00CE3537" w:rsidRDefault="00472138" w:rsidP="00CE3537">
      <w:pPr>
        <w:ind w:left="3600" w:hanging="3600"/>
      </w:pPr>
      <w:r>
        <w:t>Don</w:t>
      </w:r>
      <w:r w:rsidR="00CE3537">
        <w:t>du</w:t>
      </w:r>
      <w:r w:rsidR="00CE3537" w:rsidRPr="00CE3537">
        <w:t xml:space="preserve"> prof</w:t>
      </w:r>
      <w:r w:rsidR="00CE3537">
        <w:t>.</w:t>
      </w:r>
      <w:r w:rsidR="00CE3537" w:rsidRPr="00CE3537">
        <w:t xml:space="preserve"> Jad Hatem, Université Saint-Joseph, Be</w:t>
      </w:r>
      <w:r w:rsidR="00CE3537">
        <w:t>y</w:t>
      </w:r>
      <w:r w:rsidR="00CE3537" w:rsidRPr="00CE3537">
        <w:t>r</w:t>
      </w:r>
      <w:r w:rsidR="00CE3537">
        <w:t>o</w:t>
      </w:r>
      <w:r w:rsidR="00CE3537" w:rsidRPr="00CE3537">
        <w:t>ut</w:t>
      </w:r>
      <w:r w:rsidR="00CE3537">
        <w:t>h</w:t>
      </w:r>
      <w:r w:rsidR="00CE3537" w:rsidRPr="00CE3537">
        <w:t xml:space="preserve"> (mai 2006).</w:t>
      </w:r>
    </w:p>
    <w:p w14:paraId="1823B6B5" w14:textId="77777777" w:rsidR="00CE3537" w:rsidRDefault="00CE3537" w:rsidP="00CE3537">
      <w:pPr>
        <w:ind w:left="3600" w:hanging="3600"/>
      </w:pPr>
      <w:r w:rsidRPr="000B354A">
        <w:t>(</w:t>
      </w:r>
      <w:r>
        <w:t>Le volume se trouve dans le carton des publications en arabe</w:t>
      </w:r>
      <w:r w:rsidRPr="000B354A">
        <w:t>).</w:t>
      </w:r>
    </w:p>
    <w:p w14:paraId="2D2505C3" w14:textId="77777777" w:rsidR="00D438ED" w:rsidRPr="00021724" w:rsidRDefault="00D438ED" w:rsidP="00D438ED">
      <w:r>
        <w:t>Publication posthume en roumain d’après la version française</w:t>
      </w:r>
      <w:r w:rsidRPr="00021724">
        <w:t>: A</w:t>
      </w:r>
      <w:r>
        <w:t>ndré</w:t>
      </w:r>
      <w:r w:rsidRPr="00021724">
        <w:t xml:space="preserve"> Scrima, </w:t>
      </w:r>
      <w:r w:rsidRPr="00021724">
        <w:rPr>
          <w:i/>
        </w:rPr>
        <w:t>Comentariu la Evanghelia după Ioan</w:t>
      </w:r>
      <w:r w:rsidRPr="00021724">
        <w:t>, Bucureşti, Humanitas, 2003.</w:t>
      </w:r>
    </w:p>
    <w:p w14:paraId="005AD2AD" w14:textId="77777777" w:rsidR="00CE3537" w:rsidRPr="00CE3537" w:rsidRDefault="00CE3537" w:rsidP="00CE3537">
      <w:r>
        <w:t xml:space="preserve">Publication posthume des deux volumes, en roumain: André Scrima, </w:t>
      </w:r>
      <w:r w:rsidRPr="00CE3537">
        <w:rPr>
          <w:i/>
        </w:rPr>
        <w:t xml:space="preserve">Comentariu </w:t>
      </w:r>
      <w:r>
        <w:rPr>
          <w:i/>
        </w:rPr>
        <w:t xml:space="preserve">integral </w:t>
      </w:r>
      <w:r w:rsidRPr="00CE3537">
        <w:rPr>
          <w:i/>
        </w:rPr>
        <w:t>la Evanghelia după Ioan</w:t>
      </w:r>
      <w:r w:rsidRPr="00CE3537">
        <w:t xml:space="preserve">, </w:t>
      </w:r>
      <w:r>
        <w:t>trad</w:t>
      </w:r>
      <w:r w:rsidR="00D438ED">
        <w:t>. de l’arabe</w:t>
      </w:r>
      <w:r>
        <w:t xml:space="preserve"> Monica Broşteanu, trad</w:t>
      </w:r>
      <w:r w:rsidR="00D438ED">
        <w:t>. du français</w:t>
      </w:r>
      <w:r>
        <w:t xml:space="preserve"> Anca Manolescu, </w:t>
      </w:r>
      <w:r w:rsidRPr="00CE3537">
        <w:t>Bucureşti, Humanitas, 200</w:t>
      </w:r>
      <w:r>
        <w:t>8</w:t>
      </w:r>
      <w:r w:rsidRPr="00CE3537">
        <w:t>.</w:t>
      </w:r>
    </w:p>
    <w:p w14:paraId="3750D93E" w14:textId="77777777" w:rsidR="00CE3537" w:rsidRPr="00CE3537" w:rsidRDefault="00CE3537"/>
    <w:p w14:paraId="33AAE150" w14:textId="77777777" w:rsidR="00124599" w:rsidRPr="00CE3537" w:rsidRDefault="00124599">
      <w:pPr>
        <w:pStyle w:val="Heading1"/>
        <w:rPr>
          <w:sz w:val="24"/>
          <w:szCs w:val="24"/>
          <w:lang w:val="fr-FR"/>
        </w:rPr>
      </w:pPr>
      <w:r w:rsidRPr="00CE3537">
        <w:rPr>
          <w:sz w:val="24"/>
          <w:szCs w:val="24"/>
          <w:lang w:val="fr-FR"/>
        </w:rPr>
        <w:t>Le Concile Vatican II… et après ?</w:t>
      </w:r>
    </w:p>
    <w:p w14:paraId="3D928E5B" w14:textId="77777777" w:rsidR="00124599" w:rsidRPr="00DF65C3" w:rsidRDefault="00124599">
      <w:r w:rsidRPr="00DF65C3">
        <w:t>Forme :</w:t>
      </w:r>
      <w:r w:rsidRPr="00DF65C3">
        <w:tab/>
      </w:r>
      <w:r w:rsidR="001455AF">
        <w:t>2</w:t>
      </w:r>
      <w:r w:rsidRPr="00DF65C3">
        <w:t xml:space="preserve"> exemplaire</w:t>
      </w:r>
      <w:r w:rsidR="001455AF">
        <w:t>s</w:t>
      </w:r>
      <w:r w:rsidRPr="00DF65C3">
        <w:t xml:space="preserve"> de la revue </w:t>
      </w:r>
      <w:r w:rsidRPr="00DF65C3">
        <w:rPr>
          <w:i/>
          <w:iCs/>
        </w:rPr>
        <w:t>Unité des Chrétiens</w:t>
      </w:r>
      <w:r w:rsidRPr="00DF65C3">
        <w:t>, no. 79, juillet 1990</w:t>
      </w:r>
    </w:p>
    <w:p w14:paraId="3A6C2029" w14:textId="77777777" w:rsidR="00124599" w:rsidRPr="00DF65C3" w:rsidRDefault="00124599">
      <w:pPr>
        <w:ind w:left="720" w:firstLine="720"/>
      </w:pPr>
      <w:r w:rsidRPr="00DF65C3">
        <w:t>(3 pp. annotées)</w:t>
      </w:r>
      <w:r w:rsidR="001455AF">
        <w:tab/>
      </w:r>
      <w:r w:rsidR="001455AF">
        <w:tab/>
      </w:r>
      <w:r w:rsidR="001455AF" w:rsidRPr="00021724">
        <w:rPr>
          <w:b/>
          <w:u w:val="single"/>
        </w:rPr>
        <w:t>TP 50</w:t>
      </w:r>
    </w:p>
    <w:p w14:paraId="611A9C56" w14:textId="77777777" w:rsidR="00124599" w:rsidRDefault="00124599">
      <w:r w:rsidRPr="00DF65C3">
        <w:tab/>
      </w:r>
      <w:r w:rsidRPr="00DF65C3">
        <w:tab/>
        <w:t>une photocopie</w:t>
      </w:r>
      <w:r w:rsidR="001455AF">
        <w:t xml:space="preserve"> ; une photocopie accompagnant une lettre d’AS à </w:t>
      </w:r>
      <w:r w:rsidR="001455AF" w:rsidRPr="00021724">
        <w:t>Dominique de Menil (</w:t>
      </w:r>
      <w:r w:rsidR="00472138">
        <w:t>don</w:t>
      </w:r>
      <w:r w:rsidR="00744233">
        <w:t xml:space="preserve"> </w:t>
      </w:r>
      <w:r w:rsidR="001455AF" w:rsidRPr="00021724">
        <w:t>Menil Archives, Houston).</w:t>
      </w:r>
    </w:p>
    <w:p w14:paraId="54EC681B" w14:textId="77777777" w:rsidR="001455AF" w:rsidRPr="00021724" w:rsidRDefault="001455AF" w:rsidP="001455AF">
      <w:r>
        <w:t>Publié en roumain dans la revue</w:t>
      </w:r>
      <w:r w:rsidRPr="00021724">
        <w:t xml:space="preserve"> </w:t>
      </w:r>
      <w:r w:rsidRPr="00021724">
        <w:rPr>
          <w:i/>
        </w:rPr>
        <w:t>Dilema</w:t>
      </w:r>
      <w:r w:rsidRPr="00021724">
        <w:t>, nr. 2, 1993, trad</w:t>
      </w:r>
      <w:r>
        <w:t xml:space="preserve">uction </w:t>
      </w:r>
      <w:r w:rsidRPr="00021724">
        <w:t>de Virgil Ciomoş.</w:t>
      </w:r>
    </w:p>
    <w:p w14:paraId="0C62BDFC" w14:textId="77777777" w:rsidR="00124599" w:rsidRPr="00DF65C3" w:rsidRDefault="00124599"/>
    <w:p w14:paraId="431F2EC9" w14:textId="77777777" w:rsidR="005A5710" w:rsidRPr="00021724" w:rsidRDefault="005A5710" w:rsidP="005A5710">
      <w:pPr>
        <w:rPr>
          <w:b/>
        </w:rPr>
      </w:pPr>
      <w:r w:rsidRPr="00021724">
        <w:rPr>
          <w:b/>
        </w:rPr>
        <w:t>Philocalie et prière du coeur</w:t>
      </w:r>
    </w:p>
    <w:p w14:paraId="1E529E60" w14:textId="77777777" w:rsidR="005A5710" w:rsidRPr="00021724" w:rsidRDefault="005A5710" w:rsidP="005A5710">
      <w:r w:rsidRPr="00021724">
        <w:t>Form</w:t>
      </w:r>
      <w:r>
        <w:t>e</w:t>
      </w:r>
      <w:r w:rsidRPr="00021724">
        <w:t xml:space="preserve">: </w:t>
      </w:r>
      <w:r w:rsidRPr="00DF65C3">
        <w:t>texte non identifié dans l’archive</w:t>
      </w:r>
      <w:r w:rsidRPr="00021724">
        <w:tab/>
      </w:r>
      <w:r w:rsidRPr="00021724">
        <w:tab/>
      </w:r>
      <w:r w:rsidRPr="00021724">
        <w:rPr>
          <w:b/>
          <w:u w:val="single"/>
        </w:rPr>
        <w:t>TP 51</w:t>
      </w:r>
    </w:p>
    <w:p w14:paraId="62929C0B" w14:textId="77777777" w:rsidR="005A5710" w:rsidRPr="00021724" w:rsidRDefault="005A5710" w:rsidP="005A5710">
      <w:r w:rsidRPr="00021724">
        <w:t>Publi</w:t>
      </w:r>
      <w:r>
        <w:t xml:space="preserve">é dans </w:t>
      </w:r>
      <w:r w:rsidRPr="00021724">
        <w:rPr>
          <w:i/>
        </w:rPr>
        <w:t xml:space="preserve">Connaissance des religions, </w:t>
      </w:r>
      <w:r w:rsidRPr="00021724">
        <w:t>1990, n</w:t>
      </w:r>
      <w:r>
        <w:t>o spécial</w:t>
      </w:r>
      <w:r w:rsidRPr="00021724">
        <w:t xml:space="preserve">: „Roumanie, Terre de Foi” (cf. </w:t>
      </w:r>
      <w:r>
        <w:t>à la lettre de</w:t>
      </w:r>
      <w:r w:rsidRPr="00021724">
        <w:t xml:space="preserve"> Michel Bertrand, CS 271); exempla</w:t>
      </w:r>
      <w:r>
        <w:t xml:space="preserve">ire de la revue dans la bibliothèque du </w:t>
      </w:r>
      <w:r w:rsidRPr="00021724">
        <w:t xml:space="preserve"> NEC </w:t>
      </w:r>
      <w:r>
        <w:t>(</w:t>
      </w:r>
      <w:r w:rsidRPr="00021724">
        <w:t xml:space="preserve">G.01-SCR, </w:t>
      </w:r>
      <w:r w:rsidR="00472138">
        <w:t>don</w:t>
      </w:r>
      <w:r w:rsidRPr="00021724">
        <w:t>d</w:t>
      </w:r>
      <w:r>
        <w:t>’</w:t>
      </w:r>
      <w:r w:rsidRPr="00021724">
        <w:t>Alexandru Tofan</w:t>
      </w:r>
      <w:r>
        <w:t>)</w:t>
      </w:r>
      <w:r w:rsidRPr="00021724">
        <w:t>.</w:t>
      </w:r>
    </w:p>
    <w:p w14:paraId="2D7943AA" w14:textId="77777777" w:rsidR="00124599" w:rsidRDefault="00124599"/>
    <w:p w14:paraId="2025994A" w14:textId="77777777" w:rsidR="00D879D8" w:rsidRDefault="00D879D8"/>
    <w:p w14:paraId="5D767F20" w14:textId="77777777" w:rsidR="00D879D8" w:rsidRDefault="00D879D8"/>
    <w:p w14:paraId="25F7E743" w14:textId="77777777" w:rsidR="00124599" w:rsidRPr="00087FDC" w:rsidRDefault="00124599">
      <w:pPr>
        <w:rPr>
          <w:b/>
          <w:bCs/>
        </w:rPr>
      </w:pPr>
      <w:r w:rsidRPr="00087FDC">
        <w:rPr>
          <w:b/>
          <w:bCs/>
        </w:rPr>
        <w:t>Conciliul Vatican II… şi apoi ?</w:t>
      </w:r>
    </w:p>
    <w:p w14:paraId="326FB9C0" w14:textId="77777777" w:rsidR="00124599" w:rsidRPr="00087FDC" w:rsidRDefault="00124599">
      <w:r w:rsidRPr="00087FDC">
        <w:t xml:space="preserve">Traduction en roumain (Virgil Ciomoş) du texte publié dans </w:t>
      </w:r>
      <w:r w:rsidRPr="00087FDC">
        <w:rPr>
          <w:i/>
          <w:iCs/>
        </w:rPr>
        <w:t>Unité des chrétiens</w:t>
      </w:r>
      <w:r w:rsidRPr="00087FDC">
        <w:t>, no. 79 (version revue par l’auteur).</w:t>
      </w:r>
    </w:p>
    <w:p w14:paraId="0335CE60" w14:textId="77777777" w:rsidR="00124599" w:rsidRPr="00087FDC" w:rsidRDefault="00124599">
      <w:r w:rsidRPr="00087FDC">
        <w:t>Forme :</w:t>
      </w:r>
      <w:r w:rsidRPr="00087FDC">
        <w:tab/>
        <w:t>7 pp. manuscrites</w:t>
      </w:r>
      <w:r w:rsidR="00D879D8" w:rsidRPr="00087FDC">
        <w:tab/>
      </w:r>
      <w:r w:rsidR="00D879D8" w:rsidRPr="00087FDC">
        <w:tab/>
      </w:r>
      <w:r w:rsidR="00D879D8" w:rsidRPr="00087FDC">
        <w:tab/>
      </w:r>
      <w:r w:rsidR="00D879D8" w:rsidRPr="00087FDC">
        <w:rPr>
          <w:b/>
          <w:u w:val="single"/>
        </w:rPr>
        <w:t>TP 52</w:t>
      </w:r>
    </w:p>
    <w:p w14:paraId="423AE143" w14:textId="77777777" w:rsidR="00124599" w:rsidRPr="00087FDC" w:rsidRDefault="00124599">
      <w:r w:rsidRPr="00087FDC">
        <w:t xml:space="preserve">Texte publié dans </w:t>
      </w:r>
      <w:r w:rsidR="00D879D8" w:rsidRPr="00087FDC">
        <w:t xml:space="preserve">la revue </w:t>
      </w:r>
      <w:r w:rsidRPr="00087FDC">
        <w:rPr>
          <w:i/>
          <w:iCs/>
        </w:rPr>
        <w:t>Dilema</w:t>
      </w:r>
      <w:r w:rsidRPr="00087FDC">
        <w:t xml:space="preserve"> no. 2, 21-27 janvier 1993.</w:t>
      </w:r>
    </w:p>
    <w:p w14:paraId="67E09D82" w14:textId="77777777" w:rsidR="00124599" w:rsidRPr="00087FDC" w:rsidRDefault="00124599"/>
    <w:p w14:paraId="2F0770B9" w14:textId="77777777" w:rsidR="00124599" w:rsidRPr="00087FDC" w:rsidRDefault="00124599">
      <w:pPr>
        <w:pStyle w:val="BodyText"/>
      </w:pPr>
      <w:r w:rsidRPr="00087FDC">
        <w:t>Art and the Topology of Being : Introducing a Threefold Homage to Kapila Vatsyayan.</w:t>
      </w:r>
    </w:p>
    <w:p w14:paraId="4B7C43A5" w14:textId="77777777" w:rsidR="00124599" w:rsidRPr="00087FDC" w:rsidRDefault="00124599">
      <w:r w:rsidRPr="00087FDC">
        <w:t>Forme:</w:t>
      </w:r>
      <w:r w:rsidRPr="00087FDC">
        <w:tab/>
        <w:t>extrait</w:t>
      </w:r>
      <w:r w:rsidR="00087FDC" w:rsidRPr="00087FDC">
        <w:tab/>
      </w:r>
      <w:r w:rsidR="00087FDC" w:rsidRPr="00087FDC">
        <w:tab/>
      </w:r>
      <w:r w:rsidR="00087FDC" w:rsidRPr="00087FDC">
        <w:tab/>
      </w:r>
      <w:r w:rsidR="00087FDC" w:rsidRPr="00087FDC">
        <w:tab/>
      </w:r>
      <w:r w:rsidR="00087FDC" w:rsidRPr="00087FDC">
        <w:tab/>
      </w:r>
      <w:r w:rsidR="00087FDC" w:rsidRPr="00087FDC">
        <w:tab/>
      </w:r>
      <w:r w:rsidR="00087FDC" w:rsidRPr="00087FDC">
        <w:rPr>
          <w:b/>
          <w:u w:val="single"/>
        </w:rPr>
        <w:t>TP 53</w:t>
      </w:r>
    </w:p>
    <w:p w14:paraId="793BF3FE" w14:textId="77777777" w:rsidR="00124599" w:rsidRPr="00087FDC" w:rsidRDefault="00124599">
      <w:r w:rsidRPr="00087FDC">
        <w:t xml:space="preserve">Texte publié dans </w:t>
      </w:r>
      <w:r w:rsidRPr="00087FDC">
        <w:rPr>
          <w:i/>
          <w:iCs/>
        </w:rPr>
        <w:t xml:space="preserve">Art. The Integral Vision. </w:t>
      </w:r>
      <w:r w:rsidRPr="00087FDC">
        <w:t>A Volume of Essays in Felicitation of Kapila Vastyayan, New Delhi, 1994, pp. 165-166.</w:t>
      </w:r>
    </w:p>
    <w:p w14:paraId="0C0C5C6D" w14:textId="77777777" w:rsidR="00124599" w:rsidRPr="00087FDC" w:rsidRDefault="00124599"/>
    <w:p w14:paraId="51426C88" w14:textId="77777777" w:rsidR="00124599" w:rsidRPr="00087FDC" w:rsidRDefault="00124599">
      <w:r w:rsidRPr="00087FDC">
        <w:rPr>
          <w:b/>
          <w:bCs/>
        </w:rPr>
        <w:t>« Cuvînt înainte »</w:t>
      </w:r>
      <w:r w:rsidRPr="00087FDC">
        <w:t xml:space="preserve"> la F.Schuon, </w:t>
      </w:r>
      <w:r w:rsidRPr="00087FDC">
        <w:rPr>
          <w:i/>
          <w:iCs/>
        </w:rPr>
        <w:t>Despre unitatea transcendentă a religiilor</w:t>
      </w:r>
    </w:p>
    <w:p w14:paraId="7C4A7A50" w14:textId="77777777" w:rsidR="00124599" w:rsidRPr="00087FDC" w:rsidRDefault="00124599">
      <w:pPr>
        <w:pStyle w:val="Footer"/>
        <w:tabs>
          <w:tab w:val="clear" w:pos="4153"/>
          <w:tab w:val="clear" w:pos="8306"/>
        </w:tabs>
        <w:rPr>
          <w:lang w:val="ro-RO"/>
        </w:rPr>
      </w:pPr>
      <w:r w:rsidRPr="00087FDC">
        <w:rPr>
          <w:lang w:val="ro-RO"/>
        </w:rPr>
        <w:t>Forme :</w:t>
      </w:r>
      <w:r w:rsidRPr="00087FDC">
        <w:rPr>
          <w:lang w:val="ro-RO"/>
        </w:rPr>
        <w:tab/>
        <w:t>19 p</w:t>
      </w:r>
      <w:r w:rsidR="00217927">
        <w:rPr>
          <w:lang w:val="ro-RO"/>
        </w:rPr>
        <w:t>ages</w:t>
      </w:r>
      <w:r w:rsidRPr="00087FDC">
        <w:rPr>
          <w:lang w:val="ro-RO"/>
        </w:rPr>
        <w:t xml:space="preserve"> </w:t>
      </w:r>
      <w:r w:rsidR="00217927">
        <w:rPr>
          <w:lang w:val="ro-RO"/>
        </w:rPr>
        <w:t>m</w:t>
      </w:r>
      <w:r w:rsidRPr="00087FDC">
        <w:rPr>
          <w:lang w:val="ro-RO"/>
        </w:rPr>
        <w:t>anuscrites</w:t>
      </w:r>
      <w:r w:rsidR="00217927">
        <w:rPr>
          <w:lang w:val="ro-RO"/>
        </w:rPr>
        <w:tab/>
      </w:r>
      <w:r w:rsidR="00217927">
        <w:rPr>
          <w:lang w:val="ro-RO"/>
        </w:rPr>
        <w:tab/>
      </w:r>
      <w:r w:rsidR="00217927">
        <w:rPr>
          <w:lang w:val="ro-RO"/>
        </w:rPr>
        <w:tab/>
      </w:r>
      <w:r w:rsidR="00217927" w:rsidRPr="00087FDC">
        <w:rPr>
          <w:b/>
          <w:u w:val="single"/>
          <w:lang w:val="ro-RO"/>
        </w:rPr>
        <w:t>TP 5</w:t>
      </w:r>
      <w:r w:rsidR="00217927">
        <w:rPr>
          <w:b/>
          <w:u w:val="single"/>
          <w:lang w:val="ro-RO"/>
        </w:rPr>
        <w:t>4</w:t>
      </w:r>
    </w:p>
    <w:p w14:paraId="50435841" w14:textId="77777777" w:rsidR="00124599" w:rsidRPr="00800BB2" w:rsidRDefault="00124599">
      <w:r w:rsidRPr="00800BB2">
        <w:t xml:space="preserve">Texte publié dans F. Schuon, </w:t>
      </w:r>
      <w:r w:rsidRPr="00800BB2">
        <w:rPr>
          <w:i/>
          <w:iCs/>
        </w:rPr>
        <w:t>Despre unitatea transcendentă a religiilor</w:t>
      </w:r>
      <w:r w:rsidRPr="00800BB2">
        <w:t>, Humanitas, 1994, pp. 5-20</w:t>
      </w:r>
      <w:r w:rsidR="00E83885" w:rsidRPr="00800BB2">
        <w:t xml:space="preserve">; réédité dans André Scrima, </w:t>
      </w:r>
      <w:r w:rsidR="00E83885" w:rsidRPr="00800BB2">
        <w:rPr>
          <w:i/>
        </w:rPr>
        <w:t>Teme ecumenice</w:t>
      </w:r>
      <w:r w:rsidR="00E83885" w:rsidRPr="00800BB2">
        <w:t>, Bucureşti, Humanitas, 2004.</w:t>
      </w:r>
    </w:p>
    <w:p w14:paraId="429DA5EE" w14:textId="77777777" w:rsidR="00800BB2" w:rsidRPr="00800BB2" w:rsidRDefault="00800BB2"/>
    <w:p w14:paraId="34F38004" w14:textId="77777777" w:rsidR="00800BB2" w:rsidRPr="00800BB2" w:rsidRDefault="00800BB2" w:rsidP="00800BB2">
      <w:r w:rsidRPr="00800BB2">
        <w:t xml:space="preserve">André Scrima, </w:t>
      </w:r>
      <w:r w:rsidRPr="00800BB2">
        <w:rPr>
          <w:b/>
          <w:i/>
        </w:rPr>
        <w:t>Timpul Rugului Aprins. Maestrul spiritual în tradiţia răsăriteană</w:t>
      </w:r>
      <w:r w:rsidRPr="00800BB2">
        <w:rPr>
          <w:b/>
        </w:rPr>
        <w:t xml:space="preserve">, </w:t>
      </w:r>
      <w:r w:rsidRPr="00800BB2">
        <w:t>introdu</w:t>
      </w:r>
      <w:r>
        <w:t>ction</w:t>
      </w:r>
      <w:r w:rsidRPr="00800BB2">
        <w:t xml:space="preserve"> Andrei Pleşu, </w:t>
      </w:r>
      <w:r>
        <w:t>éditeur</w:t>
      </w:r>
      <w:r w:rsidRPr="00800BB2">
        <w:t xml:space="preserve"> Anca Manolescu, Bucureşti, Humanitas, 1996, 2000.</w:t>
      </w:r>
      <w:r w:rsidRPr="00800BB2">
        <w:tab/>
      </w:r>
      <w:r w:rsidRPr="00800BB2">
        <w:tab/>
      </w:r>
      <w:r w:rsidRPr="00800BB2">
        <w:tab/>
      </w:r>
      <w:r w:rsidRPr="00800BB2">
        <w:tab/>
      </w:r>
      <w:r w:rsidRPr="00800BB2">
        <w:tab/>
      </w:r>
      <w:r w:rsidRPr="00800BB2">
        <w:rPr>
          <w:b/>
          <w:u w:val="single"/>
        </w:rPr>
        <w:t>TP 55</w:t>
      </w:r>
      <w:r w:rsidRPr="00800BB2">
        <w:tab/>
      </w:r>
    </w:p>
    <w:p w14:paraId="7C82EA26" w14:textId="77777777" w:rsidR="00800BB2" w:rsidRPr="00800BB2" w:rsidRDefault="00800BB2" w:rsidP="00800BB2">
      <w:r w:rsidRPr="00800BB2">
        <w:t>Form</w:t>
      </w:r>
      <w:r>
        <w:t>e</w:t>
      </w:r>
      <w:r w:rsidRPr="00800BB2">
        <w:t>:</w:t>
      </w:r>
      <w:r w:rsidRPr="00800BB2">
        <w:tab/>
      </w:r>
      <w:r w:rsidRPr="00800BB2">
        <w:tab/>
        <w:t>c</w:t>
      </w:r>
      <w:r>
        <w:t>artons de dossiers</w:t>
      </w:r>
      <w:r w:rsidR="00987D60">
        <w:t xml:space="preserve"> composés par André Scrima</w:t>
      </w:r>
      <w:r w:rsidR="000859DE">
        <w:t>.</w:t>
      </w:r>
    </w:p>
    <w:p w14:paraId="455DA5B2" w14:textId="77777777" w:rsidR="00800BB2" w:rsidRPr="00800BB2" w:rsidRDefault="00800BB2" w:rsidP="00800BB2"/>
    <w:p w14:paraId="34AA7B1A" w14:textId="77777777" w:rsidR="00800BB2" w:rsidRPr="00800BB2" w:rsidRDefault="00800BB2" w:rsidP="00800BB2">
      <w:pPr>
        <w:ind w:left="720"/>
        <w:rPr>
          <w:b/>
        </w:rPr>
      </w:pPr>
      <w:r w:rsidRPr="00800BB2">
        <w:t>Dos</w:t>
      </w:r>
      <w:r>
        <w:t>sier</w:t>
      </w:r>
      <w:r w:rsidRPr="00800BB2">
        <w:t>:</w:t>
      </w:r>
      <w:r w:rsidRPr="00800BB2">
        <w:rPr>
          <w:b/>
        </w:rPr>
        <w:t xml:space="preserve"> Grupul de la Antim. </w:t>
      </w:r>
      <w:r>
        <w:rPr>
          <w:b/>
        </w:rPr>
        <w:t>(Le groupe d’Antime, première version)</w:t>
      </w:r>
      <w:r w:rsidRPr="00800BB2">
        <w:rPr>
          <w:b/>
        </w:rPr>
        <w:tab/>
      </w:r>
      <w:r w:rsidRPr="00800BB2">
        <w:rPr>
          <w:b/>
        </w:rPr>
        <w:tab/>
      </w:r>
    </w:p>
    <w:p w14:paraId="0B415B55" w14:textId="77777777" w:rsidR="00800BB2" w:rsidRPr="00800BB2" w:rsidRDefault="00800BB2" w:rsidP="00800BB2">
      <w:pPr>
        <w:ind w:left="720"/>
      </w:pPr>
      <w:r w:rsidRPr="00800BB2">
        <w:t>65 p. manuscri</w:t>
      </w:r>
      <w:r>
        <w:t>tes</w:t>
      </w:r>
      <w:r w:rsidRPr="00800BB2">
        <w:t xml:space="preserve"> (53 p. text</w:t>
      </w:r>
      <w:r>
        <w:t>e</w:t>
      </w:r>
      <w:r w:rsidRPr="00800BB2">
        <w:t>+12 p. note</w:t>
      </w:r>
      <w:r>
        <w:t>s</w:t>
      </w:r>
      <w:r w:rsidRPr="00800BB2">
        <w:t xml:space="preserve">) </w:t>
      </w:r>
      <w:r>
        <w:t xml:space="preserve">dans un dossier </w:t>
      </w:r>
      <w:r>
        <w:tab/>
      </w:r>
      <w:r w:rsidRPr="00800BB2">
        <w:rPr>
          <w:b/>
          <w:u w:val="single"/>
        </w:rPr>
        <w:t>TP 55.1</w:t>
      </w:r>
    </w:p>
    <w:p w14:paraId="655978E9" w14:textId="77777777" w:rsidR="00800BB2" w:rsidRPr="00800BB2" w:rsidRDefault="00800BB2" w:rsidP="00800BB2">
      <w:pPr>
        <w:ind w:left="720"/>
      </w:pPr>
    </w:p>
    <w:p w14:paraId="348062DA" w14:textId="77777777" w:rsidR="00800BB2" w:rsidRPr="00800BB2" w:rsidRDefault="00800BB2" w:rsidP="00800BB2">
      <w:pPr>
        <w:ind w:left="720"/>
        <w:rPr>
          <w:b/>
        </w:rPr>
      </w:pPr>
      <w:r w:rsidRPr="00800BB2">
        <w:t>Dos</w:t>
      </w:r>
      <w:r>
        <w:t>sier</w:t>
      </w:r>
      <w:r w:rsidRPr="00800BB2">
        <w:t>:</w:t>
      </w:r>
      <w:r w:rsidRPr="00800BB2">
        <w:rPr>
          <w:b/>
        </w:rPr>
        <w:t xml:space="preserve"> Grupul de la Antim </w:t>
      </w:r>
      <w:r>
        <w:rPr>
          <w:b/>
        </w:rPr>
        <w:t>(</w:t>
      </w:r>
      <w:r w:rsidRPr="00800BB2">
        <w:rPr>
          <w:b/>
        </w:rPr>
        <w:t>Copie co</w:t>
      </w:r>
      <w:r>
        <w:rPr>
          <w:b/>
        </w:rPr>
        <w:t>rrigée)</w:t>
      </w:r>
      <w:r w:rsidRPr="00800BB2">
        <w:rPr>
          <w:b/>
        </w:rPr>
        <w:t>.</w:t>
      </w:r>
      <w:r w:rsidRPr="00800BB2">
        <w:rPr>
          <w:b/>
        </w:rPr>
        <w:tab/>
      </w:r>
      <w:r>
        <w:rPr>
          <w:b/>
        </w:rPr>
        <w:tab/>
      </w:r>
      <w:r w:rsidRPr="00800BB2">
        <w:rPr>
          <w:b/>
          <w:u w:val="single"/>
        </w:rPr>
        <w:t>TP 55.2</w:t>
      </w:r>
    </w:p>
    <w:p w14:paraId="3C5D27BA" w14:textId="77777777" w:rsidR="00800BB2" w:rsidRPr="00800BB2" w:rsidRDefault="00800BB2" w:rsidP="00800BB2">
      <w:pPr>
        <w:ind w:left="720"/>
      </w:pPr>
      <w:r w:rsidRPr="00800BB2">
        <w:t>65 p. manuscri</w:t>
      </w:r>
      <w:r>
        <w:t>tes</w:t>
      </w:r>
      <w:r w:rsidRPr="00800BB2">
        <w:t xml:space="preserve"> (53 p. text</w:t>
      </w:r>
      <w:r>
        <w:t>e</w:t>
      </w:r>
      <w:r w:rsidRPr="00800BB2">
        <w:t>+12 p. note</w:t>
      </w:r>
      <w:r>
        <w:t>s</w:t>
      </w:r>
      <w:r w:rsidRPr="00800BB2">
        <w:t xml:space="preserve">) </w:t>
      </w:r>
      <w:r>
        <w:t>dans une enveloppe</w:t>
      </w:r>
    </w:p>
    <w:p w14:paraId="5CC9DEF0" w14:textId="77777777" w:rsidR="00800BB2" w:rsidRPr="00800BB2" w:rsidRDefault="00800BB2" w:rsidP="00800BB2">
      <w:pPr>
        <w:ind w:left="720"/>
      </w:pPr>
    </w:p>
    <w:p w14:paraId="477A8B42" w14:textId="77777777" w:rsidR="00800BB2" w:rsidRPr="00800BB2" w:rsidRDefault="00800BB2" w:rsidP="00800BB2">
      <w:pPr>
        <w:ind w:left="720"/>
        <w:rPr>
          <w:b/>
        </w:rPr>
      </w:pPr>
      <w:r w:rsidRPr="00800BB2">
        <w:t>Dos</w:t>
      </w:r>
      <w:r>
        <w:t>sier</w:t>
      </w:r>
      <w:r w:rsidRPr="00800BB2">
        <w:t>:</w:t>
      </w:r>
      <w:r w:rsidRPr="00800BB2">
        <w:rPr>
          <w:b/>
        </w:rPr>
        <w:t xml:space="preserve"> RUGUL APRINS (</w:t>
      </w:r>
      <w:r>
        <w:rPr>
          <w:b/>
        </w:rPr>
        <w:t xml:space="preserve">Le Buisson Ardent, </w:t>
      </w:r>
      <w:r w:rsidRPr="00800BB2">
        <w:rPr>
          <w:b/>
        </w:rPr>
        <w:t>manuscri</w:t>
      </w:r>
      <w:r>
        <w:rPr>
          <w:b/>
        </w:rPr>
        <w:t>t</w:t>
      </w:r>
      <w:r w:rsidRPr="00800BB2">
        <w:rPr>
          <w:b/>
        </w:rPr>
        <w:t>+note</w:t>
      </w:r>
      <w:r>
        <w:rPr>
          <w:b/>
        </w:rPr>
        <w:t>s</w:t>
      </w:r>
      <w:r w:rsidR="00F754D2">
        <w:rPr>
          <w:b/>
        </w:rPr>
        <w:t>/</w:t>
      </w:r>
      <w:r w:rsidRPr="00800BB2">
        <w:rPr>
          <w:b/>
        </w:rPr>
        <w:t xml:space="preserve"> </w:t>
      </w:r>
      <w:r>
        <w:rPr>
          <w:b/>
        </w:rPr>
        <w:t>remarques</w:t>
      </w:r>
      <w:r w:rsidRPr="00800BB2">
        <w:rPr>
          <w:b/>
        </w:rPr>
        <w:t>)</w:t>
      </w:r>
      <w:r w:rsidRPr="00800BB2">
        <w:rPr>
          <w:b/>
        </w:rPr>
        <w:tab/>
      </w:r>
    </w:p>
    <w:p w14:paraId="433D364C" w14:textId="77777777" w:rsidR="00800BB2" w:rsidRPr="00800BB2" w:rsidRDefault="00800BB2" w:rsidP="00800BB2">
      <w:pPr>
        <w:ind w:left="720"/>
        <w:rPr>
          <w:b/>
        </w:rPr>
      </w:pPr>
      <w:r w:rsidRPr="00800BB2">
        <w:t>8 p. A5 not</w:t>
      </w:r>
      <w:r w:rsidR="00F754D2">
        <w:t>es</w:t>
      </w:r>
      <w:r w:rsidRPr="00800BB2">
        <w:t xml:space="preserve"> manuscri</w:t>
      </w:r>
      <w:r w:rsidR="00F754D2">
        <w:t>tes</w:t>
      </w:r>
      <w:r w:rsidRPr="00800BB2">
        <w:tab/>
      </w:r>
      <w:r w:rsidRPr="00800BB2">
        <w:tab/>
      </w:r>
      <w:r w:rsidRPr="00800BB2">
        <w:tab/>
      </w:r>
      <w:r w:rsidRPr="00800BB2">
        <w:tab/>
      </w:r>
      <w:r w:rsidRPr="00800BB2">
        <w:rPr>
          <w:b/>
          <w:u w:val="single"/>
        </w:rPr>
        <w:t>TP 55.3</w:t>
      </w:r>
    </w:p>
    <w:p w14:paraId="1E58DADA" w14:textId="77777777" w:rsidR="00800BB2" w:rsidRPr="00800BB2" w:rsidRDefault="00800BB2" w:rsidP="00800BB2">
      <w:pPr>
        <w:ind w:left="720"/>
      </w:pPr>
      <w:r w:rsidRPr="00800BB2">
        <w:t>2 p. A4 not</w:t>
      </w:r>
      <w:r w:rsidR="00F754D2">
        <w:t>es</w:t>
      </w:r>
      <w:r w:rsidRPr="00800BB2">
        <w:t xml:space="preserve"> manuscri</w:t>
      </w:r>
      <w:r w:rsidR="00F754D2">
        <w:t>tes</w:t>
      </w:r>
    </w:p>
    <w:p w14:paraId="51D09D7C" w14:textId="77777777" w:rsidR="00800BB2" w:rsidRPr="00800BB2" w:rsidRDefault="00800BB2" w:rsidP="00800BB2">
      <w:pPr>
        <w:ind w:left="720"/>
      </w:pPr>
      <w:r w:rsidRPr="00800BB2">
        <w:t xml:space="preserve">2 p. A4 </w:t>
      </w:r>
      <w:r w:rsidR="002F4AF6">
        <w:t>recto-</w:t>
      </w:r>
      <w:r w:rsidRPr="00800BB2">
        <w:t>verso (manuscri</w:t>
      </w:r>
      <w:r w:rsidR="002F4AF6">
        <w:t>t</w:t>
      </w:r>
      <w:r w:rsidRPr="00800BB2">
        <w:t xml:space="preserve"> </w:t>
      </w:r>
      <w:r w:rsidR="002F4AF6">
        <w:t>d’une main étra</w:t>
      </w:r>
      <w:r w:rsidR="00987D60">
        <w:t>n</w:t>
      </w:r>
      <w:r w:rsidR="002F4AF6">
        <w:t>gère</w:t>
      </w:r>
      <w:r w:rsidRPr="00800BB2">
        <w:t xml:space="preserve">, </w:t>
      </w:r>
      <w:r w:rsidR="002F4AF6">
        <w:t>avec des questions pour une interview sur „Le Buisson Ardent”</w:t>
      </w:r>
      <w:r w:rsidRPr="00800BB2">
        <w:t>)</w:t>
      </w:r>
    </w:p>
    <w:p w14:paraId="4B36720B" w14:textId="77777777" w:rsidR="00800BB2" w:rsidRPr="00800BB2" w:rsidRDefault="00800BB2" w:rsidP="00800BB2">
      <w:pPr>
        <w:ind w:left="720"/>
      </w:pPr>
      <w:r w:rsidRPr="00800BB2">
        <w:t>62 p. text</w:t>
      </w:r>
      <w:r w:rsidR="002F4AF6">
        <w:t>e</w:t>
      </w:r>
      <w:r w:rsidRPr="00800BB2">
        <w:t xml:space="preserve"> </w:t>
      </w:r>
      <w:r w:rsidR="002F4AF6">
        <w:t>ordinateur</w:t>
      </w:r>
      <w:r w:rsidRPr="00800BB2">
        <w:t xml:space="preserve"> (</w:t>
      </w:r>
      <w:r w:rsidR="008D55C0">
        <w:t>brouillon</w:t>
      </w:r>
      <w:r w:rsidRPr="00800BB2">
        <w:t xml:space="preserve"> </w:t>
      </w:r>
      <w:r w:rsidR="009E59A8">
        <w:t>préparatoire pour le chapitre</w:t>
      </w:r>
      <w:r w:rsidRPr="00800BB2">
        <w:t xml:space="preserve"> „</w:t>
      </w:r>
      <w:r w:rsidR="009E59A8">
        <w:t>Rencontres autour d’un pèlerin étragnger”</w:t>
      </w:r>
      <w:r w:rsidRPr="00800BB2">
        <w:t>).</w:t>
      </w:r>
    </w:p>
    <w:p w14:paraId="02C1DB3A" w14:textId="77777777" w:rsidR="00800BB2" w:rsidRPr="00800BB2" w:rsidRDefault="00800BB2" w:rsidP="00800BB2">
      <w:pPr>
        <w:ind w:left="720"/>
      </w:pPr>
      <w:r w:rsidRPr="00800BB2">
        <w:t>42 p. text</w:t>
      </w:r>
      <w:r w:rsidR="009E59A8">
        <w:t>e</w:t>
      </w:r>
      <w:r w:rsidRPr="00800BB2">
        <w:t xml:space="preserve"> </w:t>
      </w:r>
      <w:r w:rsidR="009E59A8">
        <w:t xml:space="preserve">ordinateur </w:t>
      </w:r>
      <w:r w:rsidRPr="00800BB2">
        <w:t>(</w:t>
      </w:r>
      <w:r w:rsidR="00B5107C">
        <w:t>papier préparatoire et annoté</w:t>
      </w:r>
      <w:r w:rsidRPr="00800BB2">
        <w:t xml:space="preserve"> </w:t>
      </w:r>
      <w:r w:rsidR="00842934">
        <w:t>du chapitre</w:t>
      </w:r>
      <w:r w:rsidR="00842934" w:rsidRPr="00800BB2">
        <w:t xml:space="preserve"> „</w:t>
      </w:r>
      <w:r w:rsidR="00842934">
        <w:t>Rencontres autour d’un pèlerin étranger”</w:t>
      </w:r>
      <w:r w:rsidR="00842934" w:rsidRPr="00800BB2">
        <w:t>)</w:t>
      </w:r>
      <w:r w:rsidR="00842934">
        <w:t>.</w:t>
      </w:r>
    </w:p>
    <w:p w14:paraId="620401A1" w14:textId="77777777" w:rsidR="00987D60" w:rsidRDefault="00800BB2" w:rsidP="00800BB2">
      <w:pPr>
        <w:ind w:left="720"/>
      </w:pPr>
      <w:r w:rsidRPr="00800BB2">
        <w:t>20 p. text</w:t>
      </w:r>
      <w:r w:rsidR="00842934">
        <w:t>e</w:t>
      </w:r>
      <w:r w:rsidRPr="00800BB2">
        <w:t xml:space="preserve"> </w:t>
      </w:r>
      <w:r w:rsidR="00842934">
        <w:t>ordinateur, annoté</w:t>
      </w:r>
      <w:r w:rsidR="00987D60">
        <w:t>es</w:t>
      </w:r>
      <w:r w:rsidR="00842934">
        <w:t xml:space="preserve"> par</w:t>
      </w:r>
      <w:r w:rsidRPr="00800BB2">
        <w:t xml:space="preserve"> AS (traduc</w:t>
      </w:r>
      <w:r w:rsidR="00987D60">
        <w:t>tion du</w:t>
      </w:r>
      <w:r w:rsidRPr="00800BB2">
        <w:t xml:space="preserve"> text</w:t>
      </w:r>
      <w:r w:rsidR="00987D60">
        <w:t>e</w:t>
      </w:r>
      <w:r w:rsidRPr="00800BB2">
        <w:t xml:space="preserve"> „</w:t>
      </w:r>
      <w:r w:rsidR="00987D60">
        <w:t>La tradition du Père spirituel dans l’Église d’Orient”)</w:t>
      </w:r>
    </w:p>
    <w:p w14:paraId="4EBF7B38" w14:textId="77777777" w:rsidR="00800BB2" w:rsidRPr="00800BB2" w:rsidRDefault="00800BB2" w:rsidP="00800BB2">
      <w:pPr>
        <w:ind w:left="720"/>
      </w:pPr>
      <w:r w:rsidRPr="00800BB2">
        <w:t xml:space="preserve">1 p. A4 </w:t>
      </w:r>
      <w:r w:rsidR="00395FF8">
        <w:t>résumé de CV</w:t>
      </w:r>
      <w:r w:rsidR="00987D60">
        <w:t xml:space="preserve"> d’</w:t>
      </w:r>
      <w:r w:rsidRPr="00800BB2">
        <w:t>André Scrima (manuscri</w:t>
      </w:r>
      <w:r w:rsidR="00987D60">
        <w:t>t</w:t>
      </w:r>
      <w:r w:rsidRPr="00800BB2">
        <w:t xml:space="preserve">) </w:t>
      </w:r>
      <w:r w:rsidR="00987D60">
        <w:t>et de</w:t>
      </w:r>
      <w:r w:rsidRPr="00800BB2">
        <w:t xml:space="preserve"> Radu Bercea (dact</w:t>
      </w:r>
      <w:r w:rsidR="00987D60">
        <w:t>y</w:t>
      </w:r>
      <w:r w:rsidRPr="00800BB2">
        <w:t>lo), probab</w:t>
      </w:r>
      <w:r w:rsidR="00987D60">
        <w:t xml:space="preserve">lement pour </w:t>
      </w:r>
      <w:r w:rsidRPr="00800BB2">
        <w:t>un volum</w:t>
      </w:r>
      <w:r w:rsidR="00987D60">
        <w:t>e</w:t>
      </w:r>
      <w:r w:rsidRPr="00800BB2">
        <w:t xml:space="preserve"> co</w:t>
      </w:r>
      <w:r w:rsidR="00987D60">
        <w:t>l</w:t>
      </w:r>
      <w:r w:rsidRPr="00800BB2">
        <w:t>lecti</w:t>
      </w:r>
      <w:r w:rsidR="00987D60">
        <w:t>f</w:t>
      </w:r>
      <w:r w:rsidRPr="00800BB2">
        <w:t>. Not</w:t>
      </w:r>
      <w:r w:rsidR="00987D60">
        <w:t>e</w:t>
      </w:r>
      <w:r w:rsidRPr="00800BB2">
        <w:t xml:space="preserve"> manuscri</w:t>
      </w:r>
      <w:r w:rsidR="00987D60">
        <w:t>te au</w:t>
      </w:r>
      <w:r w:rsidRPr="00800BB2">
        <w:t xml:space="preserve"> verso.</w:t>
      </w:r>
    </w:p>
    <w:p w14:paraId="22E6FC3F" w14:textId="77777777" w:rsidR="00800BB2" w:rsidRPr="00800BB2" w:rsidRDefault="00800BB2" w:rsidP="00800BB2">
      <w:pPr>
        <w:ind w:left="1440" w:hanging="720"/>
      </w:pPr>
      <w:r w:rsidRPr="00800BB2">
        <w:t>5 p. A4</w:t>
      </w:r>
      <w:r w:rsidRPr="00800BB2">
        <w:tab/>
        <w:t>(manuscri</w:t>
      </w:r>
      <w:r w:rsidR="00987D60">
        <w:t>t</w:t>
      </w:r>
      <w:r w:rsidRPr="00800BB2">
        <w:t>, 2 exempla</w:t>
      </w:r>
      <w:r w:rsidR="00987D60">
        <w:t>ires</w:t>
      </w:r>
      <w:r w:rsidRPr="00800BB2">
        <w:t>)</w:t>
      </w:r>
      <w:r w:rsidR="00987D60">
        <w:t>:</w:t>
      </w:r>
      <w:r w:rsidRPr="00800BB2">
        <w:t xml:space="preserve"> „Desluşire (analiză semiologică?) a unui Cuvînt al Părintelui Ioan cel Străin către fiii săi duhovniceşti”</w:t>
      </w:r>
      <w:r w:rsidR="00987D60">
        <w:t>.</w:t>
      </w:r>
      <w:r w:rsidRPr="00800BB2">
        <w:tab/>
      </w:r>
    </w:p>
    <w:p w14:paraId="1267BBC1" w14:textId="77777777" w:rsidR="001054DC" w:rsidRDefault="00800BB2" w:rsidP="00800BB2">
      <w:pPr>
        <w:ind w:left="1440" w:hanging="720"/>
      </w:pPr>
      <w:r w:rsidRPr="00800BB2">
        <w:t>1 p. A4 (manuscri</w:t>
      </w:r>
      <w:r w:rsidR="00987D60">
        <w:t>t</w:t>
      </w:r>
      <w:r w:rsidR="00395FF8">
        <w:t>):</w:t>
      </w:r>
      <w:r w:rsidRPr="00800BB2">
        <w:t xml:space="preserve"> „Desluşire (analiză semiotică) a unui Cuvînt al Părintelui Ioan cel Străin către fiii săi duhovniceşti”</w:t>
      </w:r>
      <w:r w:rsidR="001054DC">
        <w:t xml:space="preserve"> </w:t>
      </w:r>
      <w:r w:rsidR="007E2E9F">
        <w:t>- interprétation (</w:t>
      </w:r>
      <w:r w:rsidR="001054DC">
        <w:t>analyse sémiotique</w:t>
      </w:r>
      <w:r w:rsidR="007E2E9F">
        <w:t>)</w:t>
      </w:r>
      <w:r w:rsidR="001054DC">
        <w:t xml:space="preserve"> d’un</w:t>
      </w:r>
      <w:r w:rsidR="007E2E9F">
        <w:t>e Parole</w:t>
      </w:r>
      <w:r w:rsidR="001054DC">
        <w:t xml:space="preserve"> </w:t>
      </w:r>
      <w:r w:rsidR="007E2E9F">
        <w:t>du Père Jean l’</w:t>
      </w:r>
      <w:r w:rsidR="005F7293">
        <w:t>É</w:t>
      </w:r>
      <w:r w:rsidR="007E2E9F">
        <w:t>tranger à ses fils spirituels.</w:t>
      </w:r>
    </w:p>
    <w:p w14:paraId="309A9DCD" w14:textId="77777777" w:rsidR="001054DC" w:rsidRDefault="001054DC" w:rsidP="00800BB2">
      <w:pPr>
        <w:ind w:left="1440" w:hanging="720"/>
      </w:pPr>
    </w:p>
    <w:p w14:paraId="36A48E46" w14:textId="77777777" w:rsidR="001054DC" w:rsidRDefault="001054DC" w:rsidP="00800BB2">
      <w:pPr>
        <w:ind w:left="1440" w:hanging="720"/>
      </w:pPr>
    </w:p>
    <w:p w14:paraId="61F2F43C" w14:textId="77777777" w:rsidR="001054DC" w:rsidRDefault="001054DC" w:rsidP="00800BB2">
      <w:pPr>
        <w:ind w:left="1440" w:hanging="720"/>
      </w:pPr>
    </w:p>
    <w:p w14:paraId="409095B6" w14:textId="77777777" w:rsidR="00800BB2" w:rsidRPr="00800BB2" w:rsidRDefault="00987D60" w:rsidP="00800BB2">
      <w:pPr>
        <w:ind w:left="1440" w:hanging="720"/>
      </w:pPr>
      <w:r>
        <w:t>.</w:t>
      </w:r>
    </w:p>
    <w:p w14:paraId="05CC40E3" w14:textId="77777777" w:rsidR="00800BB2" w:rsidRPr="00800BB2" w:rsidRDefault="00800BB2" w:rsidP="00800BB2">
      <w:pPr>
        <w:ind w:left="720"/>
      </w:pPr>
      <w:r w:rsidRPr="00800BB2">
        <w:t>3 p. A4</w:t>
      </w:r>
      <w:r w:rsidRPr="00800BB2">
        <w:tab/>
        <w:t xml:space="preserve"> (manuscri</w:t>
      </w:r>
      <w:r w:rsidR="00987D60">
        <w:t>t</w:t>
      </w:r>
      <w:r w:rsidRPr="00800BB2">
        <w:t>) „Rugul Aprins. Prima întîlnire. Note”</w:t>
      </w:r>
      <w:r w:rsidR="00987D60">
        <w:t xml:space="preserve"> („Le Buisson Ardent. Première rencontre. Notes”).</w:t>
      </w:r>
    </w:p>
    <w:p w14:paraId="07E1E8CF" w14:textId="77777777" w:rsidR="00800BB2" w:rsidRPr="00800BB2" w:rsidRDefault="00800BB2" w:rsidP="00800BB2">
      <w:pPr>
        <w:ind w:left="720"/>
      </w:pPr>
      <w:r w:rsidRPr="00800BB2">
        <w:t>3 p. A4</w:t>
      </w:r>
      <w:r w:rsidRPr="00800BB2">
        <w:tab/>
        <w:t>(manuscri</w:t>
      </w:r>
      <w:r w:rsidR="00987D60">
        <w:t>t</w:t>
      </w:r>
      <w:r w:rsidRPr="00800BB2">
        <w:t>) „Rugul Aprins. A doua întîlnire. Note”</w:t>
      </w:r>
      <w:r w:rsidR="00987D60">
        <w:t xml:space="preserve"> („Le Buisson Ardent. Seconde rencontre. Notes”)</w:t>
      </w:r>
    </w:p>
    <w:p w14:paraId="00AD045A" w14:textId="77777777" w:rsidR="00800BB2" w:rsidRPr="00800BB2" w:rsidRDefault="00800BB2" w:rsidP="00800BB2">
      <w:pPr>
        <w:ind w:left="720"/>
      </w:pPr>
      <w:r w:rsidRPr="00800BB2">
        <w:t>2 p. A4</w:t>
      </w:r>
      <w:r w:rsidRPr="00800BB2">
        <w:tab/>
        <w:t>(manuscri</w:t>
      </w:r>
      <w:r w:rsidR="00395FF8">
        <w:t>t</w:t>
      </w:r>
      <w:r w:rsidRPr="00800BB2">
        <w:t>) „Rugul Aprins. Ultima întîlnire. Note”</w:t>
      </w:r>
      <w:r w:rsidR="00987D60">
        <w:t xml:space="preserve"> („Le Buisson Ardent. Dernière rencontre. Notes”).</w:t>
      </w:r>
    </w:p>
    <w:p w14:paraId="088C9830" w14:textId="77777777" w:rsidR="00800BB2" w:rsidRPr="00800BB2" w:rsidRDefault="00800BB2" w:rsidP="00800BB2">
      <w:pPr>
        <w:ind w:left="720"/>
      </w:pPr>
      <w:r w:rsidRPr="00800BB2">
        <w:t>7 p. A4 (manuscri</w:t>
      </w:r>
      <w:r w:rsidR="001054DC">
        <w:t>t</w:t>
      </w:r>
      <w:r w:rsidRPr="00800BB2">
        <w:t>) „Inserţiunea la p. 32”</w:t>
      </w:r>
      <w:r w:rsidR="001054DC">
        <w:t xml:space="preserve"> (Insertion p. 32).</w:t>
      </w:r>
    </w:p>
    <w:p w14:paraId="14B7125A" w14:textId="77777777" w:rsidR="00800BB2" w:rsidRPr="00800BB2" w:rsidRDefault="00800BB2" w:rsidP="00800BB2">
      <w:pPr>
        <w:ind w:left="720"/>
      </w:pPr>
      <w:r w:rsidRPr="00800BB2">
        <w:t>1 p. A4 (manuscri</w:t>
      </w:r>
      <w:r w:rsidR="001054DC">
        <w:t>t</w:t>
      </w:r>
      <w:r w:rsidRPr="00800BB2">
        <w:t>) „Lundi, 28.06.’93”</w:t>
      </w:r>
    </w:p>
    <w:p w14:paraId="4E47CC6A" w14:textId="77777777" w:rsidR="00800BB2" w:rsidRPr="00800BB2" w:rsidRDefault="00800BB2" w:rsidP="00800BB2">
      <w:pPr>
        <w:ind w:left="720"/>
      </w:pPr>
      <w:r w:rsidRPr="00800BB2">
        <w:t>2 p. A4 (manuscri</w:t>
      </w:r>
      <w:r w:rsidR="001054DC">
        <w:t>t</w:t>
      </w:r>
      <w:r w:rsidRPr="00800BB2">
        <w:t>) „Cheminement lăuntric şi trecere dincolo (de cuvinte)”</w:t>
      </w:r>
      <w:r w:rsidR="001054DC">
        <w:t xml:space="preserve"> (Cheminement intérieur et passage au-delà des paroles).</w:t>
      </w:r>
    </w:p>
    <w:p w14:paraId="3379EC2B" w14:textId="77777777" w:rsidR="00800BB2" w:rsidRPr="00800BB2" w:rsidRDefault="001054DC" w:rsidP="00800BB2">
      <w:pPr>
        <w:ind w:left="720"/>
      </w:pPr>
      <w:r>
        <w:t>Coupure de journal</w:t>
      </w:r>
      <w:r w:rsidR="00800BB2" w:rsidRPr="00800BB2">
        <w:t xml:space="preserve"> (Rugăciune către Sf. Duh a Sf. Simeon Noul Teolog</w:t>
      </w:r>
      <w:r>
        <w:t xml:space="preserve"> – Prière au Saint Esprit du Saint Syméon le Nouveau Théologien</w:t>
      </w:r>
      <w:r w:rsidR="00800BB2" w:rsidRPr="00800BB2">
        <w:t>)</w:t>
      </w:r>
      <w:r>
        <w:t>+note</w:t>
      </w:r>
      <w:r w:rsidR="00800BB2" w:rsidRPr="00800BB2">
        <w:t xml:space="preserve"> manuscri</w:t>
      </w:r>
      <w:r>
        <w:t>te</w:t>
      </w:r>
    </w:p>
    <w:p w14:paraId="6765EDC2" w14:textId="77777777" w:rsidR="00800BB2" w:rsidRPr="00800BB2" w:rsidRDefault="00800BB2" w:rsidP="00800BB2">
      <w:pPr>
        <w:ind w:left="720"/>
      </w:pPr>
    </w:p>
    <w:p w14:paraId="4C5F17E6" w14:textId="77777777" w:rsidR="007E2E9F" w:rsidRDefault="00800BB2" w:rsidP="00800BB2">
      <w:pPr>
        <w:ind w:left="720"/>
        <w:rPr>
          <w:b/>
        </w:rPr>
      </w:pPr>
      <w:r w:rsidRPr="00800BB2">
        <w:t>Do</w:t>
      </w:r>
      <w:r w:rsidR="007E2E9F">
        <w:t>ssier</w:t>
      </w:r>
      <w:r w:rsidRPr="00800BB2">
        <w:t>:</w:t>
      </w:r>
      <w:r w:rsidRPr="00800BB2">
        <w:rPr>
          <w:b/>
        </w:rPr>
        <w:t xml:space="preserve"> Manuscrisul cărţii TIMPUL RUGULUI APRINS</w:t>
      </w:r>
      <w:r w:rsidR="007E2E9F">
        <w:rPr>
          <w:b/>
        </w:rPr>
        <w:t xml:space="preserve"> (manuscrit du livre Le Temps du Buisson Ardent).</w:t>
      </w:r>
      <w:r w:rsidRPr="00800BB2">
        <w:rPr>
          <w:b/>
        </w:rPr>
        <w:tab/>
      </w:r>
      <w:r w:rsidRPr="00800BB2">
        <w:rPr>
          <w:b/>
        </w:rPr>
        <w:tab/>
      </w:r>
    </w:p>
    <w:p w14:paraId="7724A606" w14:textId="77777777" w:rsidR="00800BB2" w:rsidRPr="00800BB2" w:rsidRDefault="00800BB2" w:rsidP="007E2E9F">
      <w:pPr>
        <w:ind w:left="2880" w:firstLine="720"/>
        <w:rPr>
          <w:b/>
        </w:rPr>
      </w:pPr>
      <w:r w:rsidRPr="00800BB2">
        <w:rPr>
          <w:b/>
          <w:u w:val="single"/>
        </w:rPr>
        <w:t>TP 55.4</w:t>
      </w:r>
    </w:p>
    <w:p w14:paraId="54021B5B" w14:textId="77777777" w:rsidR="007E2E9F" w:rsidRDefault="00800BB2" w:rsidP="00800BB2">
      <w:pPr>
        <w:ind w:left="720"/>
      </w:pPr>
      <w:r w:rsidRPr="00800BB2">
        <w:t>1 image</w:t>
      </w:r>
      <w:r w:rsidR="007E2E9F">
        <w:t xml:space="preserve"> en couleurs de l’ic</w:t>
      </w:r>
      <w:r w:rsidR="005F7293">
        <w:t>ône de la Mère de Dieu en tant que Buisson Ardent.</w:t>
      </w:r>
    </w:p>
    <w:p w14:paraId="6FE0508A" w14:textId="77777777" w:rsidR="00800BB2" w:rsidRPr="00800BB2" w:rsidRDefault="00800BB2" w:rsidP="00800BB2">
      <w:pPr>
        <w:ind w:left="720"/>
      </w:pPr>
      <w:r w:rsidRPr="00800BB2">
        <w:t>1 imag</w:t>
      </w:r>
      <w:r w:rsidR="005F7293">
        <w:t>e</w:t>
      </w:r>
      <w:r w:rsidRPr="00800BB2">
        <w:t xml:space="preserve"> </w:t>
      </w:r>
      <w:r w:rsidR="005F7293">
        <w:t>noir et blanc de l’icône de la Mère de Dieu en tant que Buisson Ardent</w:t>
      </w:r>
      <w:r w:rsidR="005F7293" w:rsidRPr="00800BB2">
        <w:t xml:space="preserve"> </w:t>
      </w:r>
      <w:r w:rsidRPr="00800BB2">
        <w:t>+</w:t>
      </w:r>
      <w:r w:rsidR="005F7293">
        <w:t xml:space="preserve"> </w:t>
      </w:r>
      <w:r w:rsidRPr="00800BB2">
        <w:t>2 p. text</w:t>
      </w:r>
      <w:r w:rsidR="005F7293">
        <w:t xml:space="preserve">e du </w:t>
      </w:r>
      <w:r w:rsidRPr="00800BB2">
        <w:t>volum</w:t>
      </w:r>
      <w:r w:rsidR="005F7293">
        <w:t xml:space="preserve">e </w:t>
      </w:r>
      <w:r w:rsidRPr="00800BB2">
        <w:t>+</w:t>
      </w:r>
      <w:r w:rsidR="005F7293">
        <w:t xml:space="preserve"> </w:t>
      </w:r>
      <w:r w:rsidRPr="00800BB2">
        <w:t>2 p. manuscri</w:t>
      </w:r>
      <w:r w:rsidR="005F7293">
        <w:t>t concernant ce type d’icône</w:t>
      </w:r>
      <w:r w:rsidRPr="00800BB2">
        <w:t>.</w:t>
      </w:r>
    </w:p>
    <w:p w14:paraId="0B7EC036" w14:textId="77777777" w:rsidR="00800BB2" w:rsidRPr="00800BB2" w:rsidRDefault="00800BB2" w:rsidP="00800BB2">
      <w:pPr>
        <w:ind w:left="720"/>
      </w:pPr>
      <w:r w:rsidRPr="00800BB2">
        <w:t>2 imag</w:t>
      </w:r>
      <w:r w:rsidR="005F7293">
        <w:t>es en couleurs</w:t>
      </w:r>
      <w:r w:rsidRPr="00800BB2">
        <w:t xml:space="preserve">. </w:t>
      </w:r>
      <w:r w:rsidR="005F7293">
        <w:t>Une image en noir et blanc</w:t>
      </w:r>
      <w:r w:rsidRPr="00800BB2">
        <w:t xml:space="preserve">: </w:t>
      </w:r>
      <w:r w:rsidR="005F7293">
        <w:t>le blason</w:t>
      </w:r>
      <w:r w:rsidRPr="00800BB2">
        <w:t xml:space="preserve"> </w:t>
      </w:r>
      <w:r w:rsidR="005F7293">
        <w:t>d’</w:t>
      </w:r>
      <w:r w:rsidRPr="00800BB2">
        <w:t>Antim Ivireanu</w:t>
      </w:r>
      <w:r w:rsidR="005F7293">
        <w:t>.</w:t>
      </w:r>
    </w:p>
    <w:p w14:paraId="18A097AF" w14:textId="77777777" w:rsidR="00800BB2" w:rsidRPr="00800BB2" w:rsidRDefault="00800BB2" w:rsidP="00800BB2">
      <w:pPr>
        <w:ind w:left="720"/>
      </w:pPr>
      <w:r w:rsidRPr="00800BB2">
        <w:t>2 p. dact</w:t>
      </w:r>
      <w:r w:rsidR="005F7293">
        <w:t>y</w:t>
      </w:r>
      <w:r w:rsidRPr="00800BB2">
        <w:t>lo (2 exempla</w:t>
      </w:r>
      <w:r w:rsidR="005F7293">
        <w:t>ires</w:t>
      </w:r>
      <w:r w:rsidRPr="00800BB2">
        <w:t>): „Mot adressé par le Père Jean le Pèlerin à ses fils spirituels”</w:t>
      </w:r>
    </w:p>
    <w:p w14:paraId="63E7D3A9" w14:textId="77777777" w:rsidR="00800BB2" w:rsidRPr="00800BB2" w:rsidRDefault="00800BB2" w:rsidP="00800BB2">
      <w:pPr>
        <w:ind w:left="720"/>
      </w:pPr>
      <w:r w:rsidRPr="00800BB2">
        <w:t>3 p. dact</w:t>
      </w:r>
      <w:r w:rsidR="005F7293">
        <w:t>y</w:t>
      </w:r>
      <w:r w:rsidRPr="00800BB2">
        <w:t>lo</w:t>
      </w:r>
      <w:r w:rsidR="005F7293">
        <w:t xml:space="preserve"> annotées</w:t>
      </w:r>
      <w:r w:rsidRPr="00800BB2">
        <w:t xml:space="preserve"> (2 exempla</w:t>
      </w:r>
      <w:r w:rsidR="005F7293">
        <w:t>ires</w:t>
      </w:r>
      <w:r w:rsidRPr="00800BB2">
        <w:t>): „Mot adressé par le Père Jean le Pèlerin à ses fils spirituels”</w:t>
      </w:r>
    </w:p>
    <w:p w14:paraId="4FAFF859" w14:textId="77777777" w:rsidR="00800BB2" w:rsidRPr="00800BB2" w:rsidRDefault="00800BB2" w:rsidP="00800BB2">
      <w:pPr>
        <w:ind w:left="1440" w:hanging="720"/>
      </w:pPr>
      <w:r w:rsidRPr="00800BB2">
        <w:t>5 p. A4</w:t>
      </w:r>
      <w:r w:rsidRPr="00800BB2">
        <w:tab/>
        <w:t>(manuscri</w:t>
      </w:r>
      <w:r w:rsidR="005F7293">
        <w:t>t</w:t>
      </w:r>
      <w:r w:rsidRPr="00800BB2">
        <w:t>, 2 exempla</w:t>
      </w:r>
      <w:r w:rsidR="005F7293">
        <w:t>i</w:t>
      </w:r>
      <w:r w:rsidRPr="00800BB2">
        <w:t>re</w:t>
      </w:r>
      <w:r w:rsidR="005F7293">
        <w:t>s</w:t>
      </w:r>
      <w:r w:rsidRPr="00800BB2">
        <w:t>): „Desluşire (analiză semiologică?) a unui Cuvînt al Părintelui Ioan cel Străin către fiii săi duhovniceşti”</w:t>
      </w:r>
      <w:r w:rsidR="005F7293">
        <w:t xml:space="preserve"> (interprétation (analyse sémiotique) d’un Mot du Père Jean l’Étranger adressé à ses fils spirituels).</w:t>
      </w:r>
      <w:r w:rsidRPr="00800BB2">
        <w:tab/>
      </w:r>
    </w:p>
    <w:p w14:paraId="2CD75523" w14:textId="77777777" w:rsidR="00800BB2" w:rsidRPr="00800BB2" w:rsidRDefault="00800BB2" w:rsidP="00800BB2">
      <w:pPr>
        <w:ind w:left="1440" w:hanging="720"/>
      </w:pPr>
      <w:r w:rsidRPr="00800BB2">
        <w:t>Versi</w:t>
      </w:r>
      <w:r w:rsidR="005F7293">
        <w:t>on</w:t>
      </w:r>
      <w:r w:rsidRPr="00800BB2">
        <w:t xml:space="preserve"> pr</w:t>
      </w:r>
      <w:r w:rsidR="005F7293">
        <w:t>éparatoire</w:t>
      </w:r>
      <w:r w:rsidRPr="00800BB2">
        <w:t xml:space="preserve"> </w:t>
      </w:r>
      <w:r w:rsidR="005F7293">
        <w:t>du</w:t>
      </w:r>
      <w:r w:rsidRPr="00800BB2">
        <w:t xml:space="preserve"> volum</w:t>
      </w:r>
      <w:r w:rsidR="005F7293">
        <w:t>e</w:t>
      </w:r>
      <w:r w:rsidRPr="00800BB2">
        <w:t xml:space="preserve"> </w:t>
      </w:r>
      <w:r w:rsidRPr="00800BB2">
        <w:rPr>
          <w:i/>
        </w:rPr>
        <w:t>Timpul Rugului Aprins</w:t>
      </w:r>
      <w:r w:rsidR="005F7293">
        <w:t xml:space="preserve"> (Le Temps du Buisson Ardent)</w:t>
      </w:r>
      <w:r w:rsidR="003A554B">
        <w:t>.</w:t>
      </w:r>
    </w:p>
    <w:p w14:paraId="5BE9DB48" w14:textId="77777777" w:rsidR="00800BB2" w:rsidRPr="00800BB2" w:rsidRDefault="00800BB2" w:rsidP="00800BB2">
      <w:pPr>
        <w:ind w:left="1440"/>
      </w:pPr>
      <w:r w:rsidRPr="00800BB2">
        <w:t xml:space="preserve">1 p. </w:t>
      </w:r>
      <w:r w:rsidR="003A554B">
        <w:t>ordinateur: titre proposé du volume</w:t>
      </w:r>
      <w:r w:rsidRPr="00800BB2">
        <w:t xml:space="preserve"> (</w:t>
      </w:r>
      <w:r w:rsidR="003A554B">
        <w:t>annotation manuscrite</w:t>
      </w:r>
      <w:r w:rsidRPr="00800BB2">
        <w:t xml:space="preserve">): André Scrima, „Maestrul spiritual în Tradiţia răsăriteană. O experienţă în spaţiul românesc” </w:t>
      </w:r>
      <w:r w:rsidR="003A554B">
        <w:t>(Le maître spirituel dans la Tradition orientale. Une expérience dans l’espace roumain).</w:t>
      </w:r>
    </w:p>
    <w:p w14:paraId="358E4282" w14:textId="77777777" w:rsidR="00800BB2" w:rsidRPr="00800BB2" w:rsidRDefault="00800BB2" w:rsidP="00800BB2">
      <w:pPr>
        <w:ind w:left="1440"/>
      </w:pPr>
      <w:r w:rsidRPr="00800BB2">
        <w:t>1 p. manuscri</w:t>
      </w:r>
      <w:r w:rsidR="003A554B">
        <w:t>t</w:t>
      </w:r>
      <w:r w:rsidRPr="00800BB2">
        <w:t xml:space="preserve"> „Liminar”</w:t>
      </w:r>
      <w:r w:rsidR="003A554B">
        <w:t>.</w:t>
      </w:r>
    </w:p>
    <w:p w14:paraId="2D9A378A" w14:textId="77777777" w:rsidR="00800BB2" w:rsidRPr="00800BB2" w:rsidRDefault="00800BB2" w:rsidP="00800BB2">
      <w:pPr>
        <w:ind w:left="1440"/>
      </w:pPr>
      <w:r w:rsidRPr="00800BB2">
        <w:t xml:space="preserve">74 p. </w:t>
      </w:r>
      <w:r w:rsidR="003A554B">
        <w:t>ordinateur annotée</w:t>
      </w:r>
      <w:r w:rsidRPr="00800BB2">
        <w:t xml:space="preserve"> „Întîlniri în jurul unui pelerin străin”</w:t>
      </w:r>
      <w:r w:rsidR="003A554B">
        <w:t xml:space="preserve"> (Rencontres autour d’un pèlerin étranger)</w:t>
      </w:r>
      <w:r w:rsidRPr="00800BB2">
        <w:t>.</w:t>
      </w:r>
    </w:p>
    <w:p w14:paraId="10517976" w14:textId="77777777" w:rsidR="00800BB2" w:rsidRPr="00800BB2" w:rsidRDefault="00800BB2" w:rsidP="00800BB2">
      <w:pPr>
        <w:ind w:left="1440"/>
      </w:pPr>
      <w:r w:rsidRPr="00800BB2">
        <w:t xml:space="preserve">52 p. </w:t>
      </w:r>
      <w:r w:rsidR="003A554B">
        <w:t>ordinateur annotées</w:t>
      </w:r>
      <w:r w:rsidRPr="00800BB2">
        <w:t xml:space="preserve"> „Tipul Rugului Aprins. Grupul de la Antim”</w:t>
      </w:r>
      <w:r w:rsidR="003A554B">
        <w:t xml:space="preserve"> (Le temps du Buisson Ardent. Le groupe d’Antim).</w:t>
      </w:r>
    </w:p>
    <w:p w14:paraId="20AD4C8E" w14:textId="77777777" w:rsidR="00800BB2" w:rsidRPr="00800BB2" w:rsidRDefault="00800BB2" w:rsidP="00800BB2">
      <w:pPr>
        <w:ind w:left="1440"/>
      </w:pPr>
      <w:r w:rsidRPr="00800BB2">
        <w:t xml:space="preserve">22 p. </w:t>
      </w:r>
      <w:r w:rsidR="003A554B">
        <w:t>ordinateur annotées</w:t>
      </w:r>
      <w:r w:rsidRPr="00800BB2">
        <w:t xml:space="preserve"> „Maestru şi discipol în tradiţia ortodoxă”</w:t>
      </w:r>
      <w:r w:rsidR="003A554B">
        <w:t xml:space="preserve"> (Maître et disciple dans la tradition orthodoxe).</w:t>
      </w:r>
    </w:p>
    <w:p w14:paraId="335EAF44" w14:textId="77777777" w:rsidR="00800BB2" w:rsidRPr="00800BB2" w:rsidRDefault="00800BB2" w:rsidP="00327A59">
      <w:pPr>
        <w:ind w:firstLine="720"/>
      </w:pPr>
      <w:r w:rsidRPr="00800BB2">
        <w:t xml:space="preserve">2 p. </w:t>
      </w:r>
      <w:r w:rsidR="003A554B">
        <w:t>ordinateur annotées</w:t>
      </w:r>
      <w:r w:rsidRPr="00800BB2">
        <w:t>: pag</w:t>
      </w:r>
      <w:r w:rsidR="003A554B">
        <w:t>e de titre et sommaire du volume.</w:t>
      </w:r>
    </w:p>
    <w:p w14:paraId="527688B6" w14:textId="77777777" w:rsidR="00800BB2" w:rsidRPr="00800BB2" w:rsidRDefault="00800BB2" w:rsidP="00327A59">
      <w:pPr>
        <w:ind w:left="720"/>
      </w:pPr>
      <w:r w:rsidRPr="00800BB2">
        <w:t>2 p. manuscri</w:t>
      </w:r>
      <w:r w:rsidR="004D44A6">
        <w:t>t</w:t>
      </w:r>
      <w:r w:rsidRPr="00800BB2">
        <w:t xml:space="preserve"> (2 exempla</w:t>
      </w:r>
      <w:r w:rsidR="004D44A6">
        <w:t>ires</w:t>
      </w:r>
      <w:r w:rsidRPr="00800BB2">
        <w:t xml:space="preserve"> </w:t>
      </w:r>
      <w:r w:rsidR="004D44A6">
        <w:t>photocopiés</w:t>
      </w:r>
      <w:r w:rsidRPr="00800BB2">
        <w:t xml:space="preserve">): </w:t>
      </w:r>
      <w:r w:rsidR="004D44A6">
        <w:t xml:space="preserve">lettre de </w:t>
      </w:r>
      <w:r w:rsidRPr="00800BB2">
        <w:t xml:space="preserve">Vasile Voiculescu </w:t>
      </w:r>
      <w:r w:rsidR="004D44A6">
        <w:t>adressée</w:t>
      </w:r>
      <w:r w:rsidRPr="00800BB2">
        <w:t xml:space="preserve"> </w:t>
      </w:r>
      <w:r w:rsidR="004D44A6">
        <w:t xml:space="preserve">à </w:t>
      </w:r>
      <w:r w:rsidRPr="00800BB2">
        <w:t xml:space="preserve">André Scrima, </w:t>
      </w:r>
      <w:r w:rsidR="004D44A6">
        <w:t>à</w:t>
      </w:r>
      <w:r w:rsidRPr="00800BB2">
        <w:t xml:space="preserve"> Benares, 1957.</w:t>
      </w:r>
    </w:p>
    <w:p w14:paraId="2867931F" w14:textId="77777777" w:rsidR="00800BB2" w:rsidRPr="00800BB2" w:rsidRDefault="00800BB2" w:rsidP="00327A59">
      <w:pPr>
        <w:ind w:firstLine="720"/>
      </w:pPr>
      <w:r w:rsidRPr="00800BB2">
        <w:t>5 p. A5 not</w:t>
      </w:r>
      <w:r w:rsidR="004D44A6">
        <w:t>es</w:t>
      </w:r>
      <w:r w:rsidRPr="00800BB2">
        <w:t xml:space="preserve"> manuscri</w:t>
      </w:r>
      <w:r w:rsidR="004D44A6">
        <w:t>tes.</w:t>
      </w:r>
      <w:r w:rsidRPr="00800BB2">
        <w:tab/>
      </w:r>
    </w:p>
    <w:p w14:paraId="2883E068" w14:textId="77777777" w:rsidR="00800BB2" w:rsidRPr="00800BB2" w:rsidRDefault="00800BB2" w:rsidP="00800BB2">
      <w:pPr>
        <w:ind w:left="720"/>
      </w:pPr>
    </w:p>
    <w:p w14:paraId="6644CEF2" w14:textId="77777777" w:rsidR="00800BB2" w:rsidRPr="00800BB2" w:rsidRDefault="00800BB2" w:rsidP="00800BB2">
      <w:pPr>
        <w:ind w:left="720"/>
        <w:rPr>
          <w:b/>
        </w:rPr>
      </w:pPr>
      <w:r w:rsidRPr="00800BB2">
        <w:t>Dos</w:t>
      </w:r>
      <w:r w:rsidR="00327A59">
        <w:t>sier</w:t>
      </w:r>
      <w:r w:rsidRPr="00800BB2">
        <w:t xml:space="preserve">: </w:t>
      </w:r>
      <w:r w:rsidRPr="00800BB2">
        <w:rPr>
          <w:b/>
        </w:rPr>
        <w:t>MANUSCRISE. Rugul Aprins (dactilo şi manuscrise). Note, însemnări legate de temă (maestrul spiritual</w:t>
      </w:r>
      <w:r w:rsidRPr="00800BB2">
        <w:t>)</w:t>
      </w:r>
      <w:r w:rsidR="00327A59">
        <w:t xml:space="preserve"> – Manuscrits. Le Buisson Ardent (dactylo et manuscrits). Notes, </w:t>
      </w:r>
      <w:r w:rsidR="004552CB">
        <w:t>remarques concernant le thème (le maître spirituel).</w:t>
      </w:r>
      <w:r w:rsidR="00327A59">
        <w:t xml:space="preserve"> </w:t>
      </w:r>
      <w:r w:rsidRPr="00800BB2">
        <w:tab/>
      </w:r>
      <w:r w:rsidRPr="00800BB2">
        <w:tab/>
      </w:r>
      <w:r w:rsidRPr="00800BB2">
        <w:tab/>
      </w:r>
      <w:r w:rsidRPr="00800BB2">
        <w:tab/>
      </w:r>
      <w:r w:rsidRPr="00800BB2">
        <w:tab/>
      </w:r>
      <w:r w:rsidRPr="00800BB2">
        <w:rPr>
          <w:b/>
          <w:u w:val="single"/>
        </w:rPr>
        <w:t>TP 55.5</w:t>
      </w:r>
    </w:p>
    <w:p w14:paraId="78C3F998" w14:textId="77777777" w:rsidR="00800BB2" w:rsidRPr="00800BB2" w:rsidRDefault="00800BB2" w:rsidP="00800BB2">
      <w:pPr>
        <w:ind w:left="720"/>
      </w:pPr>
      <w:r w:rsidRPr="00800BB2">
        <w:t>24 p. A4 text</w:t>
      </w:r>
      <w:r w:rsidR="00341B69">
        <w:t>e ordinateur</w:t>
      </w:r>
      <w:r w:rsidRPr="00800BB2">
        <w:t>: Grupul de la Antim (variantă nereţinută la publicarea volumului)</w:t>
      </w:r>
      <w:r w:rsidR="00341B69">
        <w:t>: Le groupe d’Antim (version non retenue lors de la publication).</w:t>
      </w:r>
    </w:p>
    <w:p w14:paraId="114B3AB3" w14:textId="77777777" w:rsidR="00800BB2" w:rsidRPr="00800BB2" w:rsidRDefault="00800BB2" w:rsidP="00800BB2">
      <w:pPr>
        <w:ind w:left="720"/>
      </w:pPr>
      <w:r w:rsidRPr="00800BB2">
        <w:t>5 p. manuscri</w:t>
      </w:r>
      <w:r w:rsidR="00341B69">
        <w:t>t</w:t>
      </w:r>
      <w:r w:rsidRPr="00800BB2">
        <w:t xml:space="preserve"> „Corecturi de efectuat cu ocazia unui eventual nou tiraj al volumului </w:t>
      </w:r>
      <w:r w:rsidRPr="00800BB2">
        <w:rPr>
          <w:i/>
        </w:rPr>
        <w:t>Timpul Rugului Aprins</w:t>
      </w:r>
      <w:r w:rsidRPr="00800BB2">
        <w:t>”</w:t>
      </w:r>
      <w:r w:rsidR="00341B69">
        <w:t xml:space="preserve"> (</w:t>
      </w:r>
      <w:r w:rsidR="00DA01D3">
        <w:t>rectifications à opérer lors d’un nouveau tirage éventuel du volume).</w:t>
      </w:r>
    </w:p>
    <w:p w14:paraId="0E17AFE2" w14:textId="77777777" w:rsidR="00800BB2" w:rsidRPr="00800BB2" w:rsidRDefault="00800BB2" w:rsidP="00800BB2">
      <w:pPr>
        <w:ind w:left="720"/>
      </w:pPr>
      <w:r w:rsidRPr="00800BB2">
        <w:t>2 p. dact</w:t>
      </w:r>
      <w:r w:rsidR="00DA01D3">
        <w:t>y</w:t>
      </w:r>
      <w:r w:rsidRPr="00800BB2">
        <w:t>lo (6 exempla</w:t>
      </w:r>
      <w:r w:rsidR="00DA01D3">
        <w:t>ires</w:t>
      </w:r>
      <w:r w:rsidRPr="00800BB2">
        <w:t>): „Mot adressé par le Père Jean le Pèlerin à ses fils spirituels”</w:t>
      </w:r>
    </w:p>
    <w:p w14:paraId="3DC33630" w14:textId="77777777" w:rsidR="00800BB2" w:rsidRPr="00800BB2" w:rsidRDefault="00800BB2" w:rsidP="00800BB2">
      <w:pPr>
        <w:ind w:left="720"/>
      </w:pPr>
      <w:r w:rsidRPr="00800BB2">
        <w:t xml:space="preserve">4 p. </w:t>
      </w:r>
      <w:r w:rsidR="00120B30">
        <w:t>imprimées</w:t>
      </w:r>
      <w:r w:rsidRPr="00800BB2">
        <w:t xml:space="preserve"> (</w:t>
      </w:r>
      <w:r w:rsidR="00120B30">
        <w:t>ph</w:t>
      </w:r>
      <w:r w:rsidRPr="00800BB2">
        <w:t>otocopie) d</w:t>
      </w:r>
      <w:r w:rsidR="00120B30">
        <w:t>u</w:t>
      </w:r>
      <w:r w:rsidRPr="00800BB2">
        <w:t xml:space="preserve"> vol</w:t>
      </w:r>
      <w:r w:rsidR="00120B30">
        <w:t>ume</w:t>
      </w:r>
      <w:r w:rsidRPr="00800BB2">
        <w:t xml:space="preserve"> </w:t>
      </w:r>
      <w:r w:rsidRPr="00800BB2">
        <w:rPr>
          <w:i/>
        </w:rPr>
        <w:t>Dieu et l’Être. Exégèses d’Exode 3, 14 et de Coran 20, 11-24</w:t>
      </w:r>
      <w:r w:rsidRPr="00800BB2">
        <w:t>, Paris, Centre d’étude des religions du Livre, 1978.</w:t>
      </w:r>
    </w:p>
    <w:p w14:paraId="0502950D" w14:textId="77777777" w:rsidR="00800BB2" w:rsidRPr="00800BB2" w:rsidRDefault="00800BB2" w:rsidP="00800BB2">
      <w:pPr>
        <w:ind w:left="720"/>
      </w:pPr>
      <w:r w:rsidRPr="00800BB2">
        <w:t>5 p. A4 manuscri</w:t>
      </w:r>
      <w:r w:rsidR="00120B30">
        <w:t>t</w:t>
      </w:r>
      <w:r w:rsidR="000A453C">
        <w:t>es</w:t>
      </w:r>
      <w:r w:rsidRPr="00800BB2">
        <w:t xml:space="preserve"> </w:t>
      </w:r>
      <w:r w:rsidR="00120B30">
        <w:t>pour</w:t>
      </w:r>
      <w:r w:rsidRPr="00800BB2">
        <w:t xml:space="preserve"> „Liminar”</w:t>
      </w:r>
      <w:r w:rsidR="00120B30">
        <w:t>/ Liminaire.</w:t>
      </w:r>
    </w:p>
    <w:p w14:paraId="4F1CBD62" w14:textId="77777777" w:rsidR="00800BB2" w:rsidRPr="00800BB2" w:rsidRDefault="00800BB2" w:rsidP="00800BB2">
      <w:pPr>
        <w:ind w:left="720"/>
      </w:pPr>
      <w:r w:rsidRPr="00800BB2">
        <w:t xml:space="preserve">1 p. </w:t>
      </w:r>
      <w:r w:rsidR="000A453C">
        <w:t>ordinateur, proposition de titre:</w:t>
      </w:r>
      <w:r w:rsidRPr="00800BB2">
        <w:t xml:space="preserve"> „Părintele spiritual. Tradiţii contemplative în creştinsimul răsăritean” şi sumar</w:t>
      </w:r>
      <w:r w:rsidR="000A453C">
        <w:t xml:space="preserve"> („Le Père spirituel. Traditions contemplatives dans le christianisme oriental” et sommaire du volume).</w:t>
      </w:r>
    </w:p>
    <w:p w14:paraId="1C9A3225" w14:textId="77777777" w:rsidR="00800BB2" w:rsidRPr="00800BB2" w:rsidRDefault="00800BB2" w:rsidP="00800BB2">
      <w:pPr>
        <w:ind w:left="720"/>
      </w:pPr>
      <w:r w:rsidRPr="00800BB2">
        <w:t>73 p. A4, text</w:t>
      </w:r>
      <w:r w:rsidR="000A453C">
        <w:t>e ordinateur du chapitre</w:t>
      </w:r>
      <w:r w:rsidRPr="00800BB2">
        <w:t xml:space="preserve"> „Întîlniri în jurul unui pelerin străin”</w:t>
      </w:r>
      <w:r w:rsidR="000A453C">
        <w:t xml:space="preserve"> (Rencontres autour d’un pèlerin étranger).</w:t>
      </w:r>
    </w:p>
    <w:p w14:paraId="62826B3D" w14:textId="77777777" w:rsidR="00800BB2" w:rsidRPr="00800BB2" w:rsidRDefault="00800BB2" w:rsidP="00800BB2">
      <w:pPr>
        <w:ind w:left="720"/>
      </w:pPr>
      <w:r w:rsidRPr="00800BB2">
        <w:t>25 p. A4 not</w:t>
      </w:r>
      <w:r w:rsidR="000A453C">
        <w:t>es manuscrites.</w:t>
      </w:r>
    </w:p>
    <w:p w14:paraId="4058ED09" w14:textId="77777777" w:rsidR="00800BB2" w:rsidRPr="00800BB2" w:rsidRDefault="00800BB2" w:rsidP="00800BB2">
      <w:pPr>
        <w:ind w:left="720"/>
      </w:pPr>
      <w:r w:rsidRPr="00800BB2">
        <w:t>27 p</w:t>
      </w:r>
      <w:r w:rsidR="000A453C">
        <w:t>ages</w:t>
      </w:r>
      <w:r w:rsidRPr="00800BB2">
        <w:t xml:space="preserve"> A5 </w:t>
      </w:r>
      <w:r w:rsidR="000A453C">
        <w:t>et cartons manuscrits: notes</w:t>
      </w:r>
      <w:r w:rsidRPr="00800BB2">
        <w:t>.</w:t>
      </w:r>
    </w:p>
    <w:p w14:paraId="2E8A3EFF" w14:textId="77777777" w:rsidR="00800BB2" w:rsidRPr="00800BB2" w:rsidRDefault="00800BB2" w:rsidP="00800BB2">
      <w:pPr>
        <w:ind w:left="720"/>
      </w:pPr>
      <w:r w:rsidRPr="00800BB2">
        <w:t xml:space="preserve">3 p. A4 </w:t>
      </w:r>
      <w:r w:rsidR="000A453C">
        <w:t>imprimées</w:t>
      </w:r>
      <w:r w:rsidRPr="00800BB2">
        <w:t xml:space="preserve"> (</w:t>
      </w:r>
      <w:r w:rsidR="000A453C">
        <w:t>ph</w:t>
      </w:r>
      <w:r w:rsidRPr="00800BB2">
        <w:t xml:space="preserve">otocopie): Jean Reyor, </w:t>
      </w:r>
      <w:r w:rsidRPr="00800BB2">
        <w:rPr>
          <w:i/>
        </w:rPr>
        <w:t>Pour un aboutissement de l’œuvre de René Guénon</w:t>
      </w:r>
      <w:r w:rsidRPr="00800BB2">
        <w:t>, t. I, Milano, Arché, 1988.</w:t>
      </w:r>
    </w:p>
    <w:p w14:paraId="089F967B" w14:textId="77777777" w:rsidR="00800BB2" w:rsidRPr="00800BB2" w:rsidRDefault="00800BB2" w:rsidP="00800BB2">
      <w:pPr>
        <w:ind w:left="720"/>
      </w:pPr>
      <w:r w:rsidRPr="00800BB2">
        <w:t xml:space="preserve">2 p. A5 </w:t>
      </w:r>
      <w:r w:rsidR="000A453C">
        <w:t>imprimées</w:t>
      </w:r>
      <w:r w:rsidRPr="00800BB2">
        <w:t xml:space="preserve"> (</w:t>
      </w:r>
      <w:r w:rsidR="000A453C">
        <w:t>ph</w:t>
      </w:r>
      <w:r w:rsidRPr="00800BB2">
        <w:t>otocopie)</w:t>
      </w:r>
      <w:r w:rsidR="000A453C">
        <w:t>:</w:t>
      </w:r>
      <w:r w:rsidRPr="00800BB2">
        <w:t xml:space="preserve"> </w:t>
      </w:r>
      <w:r w:rsidRPr="00800BB2">
        <w:rPr>
          <w:i/>
        </w:rPr>
        <w:t>Septuaginta</w:t>
      </w:r>
      <w:r w:rsidRPr="00800BB2">
        <w:t xml:space="preserve"> edidit Alfred Rahlfs, Stuttgart, 1935.</w:t>
      </w:r>
    </w:p>
    <w:p w14:paraId="6D5C97FD" w14:textId="77777777" w:rsidR="00800BB2" w:rsidRPr="00800BB2" w:rsidRDefault="00800BB2" w:rsidP="00800BB2">
      <w:pPr>
        <w:ind w:left="720"/>
      </w:pPr>
    </w:p>
    <w:p w14:paraId="143FC4AA" w14:textId="77777777" w:rsidR="00800BB2" w:rsidRPr="00800BB2" w:rsidRDefault="00800BB2" w:rsidP="00800BB2">
      <w:pPr>
        <w:ind w:left="720"/>
        <w:rPr>
          <w:b/>
        </w:rPr>
      </w:pPr>
      <w:r w:rsidRPr="00800BB2">
        <w:t>Dos</w:t>
      </w:r>
      <w:r w:rsidR="000A453C">
        <w:t>sier</w:t>
      </w:r>
      <w:r w:rsidRPr="00800BB2">
        <w:t xml:space="preserve">: </w:t>
      </w:r>
      <w:r w:rsidRPr="00800BB2">
        <w:rPr>
          <w:b/>
        </w:rPr>
        <w:t>Timpul Rugului Aprins</w:t>
      </w:r>
      <w:r w:rsidR="000A453C">
        <w:rPr>
          <w:b/>
        </w:rPr>
        <w:t xml:space="preserve"> (Le Temps du Buisson Ardent)</w:t>
      </w:r>
      <w:r w:rsidRPr="00800BB2">
        <w:t>.</w:t>
      </w:r>
      <w:r w:rsidRPr="00800BB2">
        <w:tab/>
      </w:r>
      <w:r w:rsidRPr="00800BB2">
        <w:tab/>
      </w:r>
      <w:r w:rsidRPr="00800BB2">
        <w:tab/>
      </w:r>
      <w:r w:rsidR="000A453C">
        <w:tab/>
      </w:r>
      <w:r w:rsidR="000A453C">
        <w:tab/>
      </w:r>
      <w:r w:rsidR="000A453C">
        <w:tab/>
      </w:r>
      <w:r w:rsidR="000A453C">
        <w:tab/>
      </w:r>
      <w:r w:rsidR="000A453C">
        <w:tab/>
      </w:r>
      <w:r w:rsidR="000A453C">
        <w:tab/>
      </w:r>
      <w:r w:rsidRPr="00800BB2">
        <w:rPr>
          <w:b/>
          <w:u w:val="single"/>
        </w:rPr>
        <w:t>TP 55.6</w:t>
      </w:r>
    </w:p>
    <w:p w14:paraId="6D687C0E" w14:textId="77777777" w:rsidR="00800BB2" w:rsidRPr="00800BB2" w:rsidRDefault="00800BB2" w:rsidP="00800BB2">
      <w:pPr>
        <w:ind w:left="720"/>
      </w:pPr>
      <w:r w:rsidRPr="00800BB2">
        <w:t>3 p. dact</w:t>
      </w:r>
      <w:r w:rsidR="00C2521E">
        <w:t>y</w:t>
      </w:r>
      <w:r w:rsidRPr="00800BB2">
        <w:t>lo (4 exempla</w:t>
      </w:r>
      <w:r w:rsidR="00C2521E">
        <w:t>ires</w:t>
      </w:r>
      <w:r w:rsidRPr="00800BB2">
        <w:t>): „Mot adressé par le Père Jean le Pèlerin à ses fils spirituels”</w:t>
      </w:r>
    </w:p>
    <w:p w14:paraId="5C6C1E2B" w14:textId="77777777" w:rsidR="00800BB2" w:rsidRPr="00800BB2" w:rsidRDefault="00800BB2" w:rsidP="00800BB2">
      <w:pPr>
        <w:ind w:left="720"/>
      </w:pPr>
      <w:r w:rsidRPr="00800BB2">
        <w:t xml:space="preserve">2 </w:t>
      </w:r>
      <w:r w:rsidR="00C2521E">
        <w:t>coupures d’un journal</w:t>
      </w:r>
      <w:r w:rsidRPr="00800BB2">
        <w:t xml:space="preserve"> </w:t>
      </w:r>
      <w:r w:rsidR="00C2521E">
        <w:t>(</w:t>
      </w:r>
      <w:r w:rsidRPr="00800BB2">
        <w:t xml:space="preserve">Glasul Patriei, 1967?) </w:t>
      </w:r>
      <w:r w:rsidR="00C2521E">
        <w:t>sur</w:t>
      </w:r>
      <w:r w:rsidRPr="00800BB2">
        <w:t xml:space="preserve"> Vasile Voiculescu.</w:t>
      </w:r>
    </w:p>
    <w:p w14:paraId="3ACE45D7" w14:textId="77777777" w:rsidR="00800BB2" w:rsidRPr="00800BB2" w:rsidRDefault="00800BB2" w:rsidP="00800BB2">
      <w:pPr>
        <w:ind w:left="720"/>
      </w:pPr>
      <w:r w:rsidRPr="00800BB2">
        <w:t>157 p. text</w:t>
      </w:r>
      <w:r w:rsidR="00C2521E">
        <w:t>e ordinateur</w:t>
      </w:r>
      <w:r w:rsidRPr="00800BB2">
        <w:t xml:space="preserve"> </w:t>
      </w:r>
      <w:r w:rsidR="00C2521E">
        <w:t xml:space="preserve">annotées par le </w:t>
      </w:r>
      <w:r w:rsidRPr="00800BB2">
        <w:t>r</w:t>
      </w:r>
      <w:r w:rsidR="00C2521E">
        <w:t>é</w:t>
      </w:r>
      <w:r w:rsidRPr="00800BB2">
        <w:t>dact</w:t>
      </w:r>
      <w:r w:rsidR="00C2521E">
        <w:t>eur</w:t>
      </w:r>
      <w:r w:rsidRPr="00800BB2">
        <w:t xml:space="preserve">: André Scrima, </w:t>
      </w:r>
      <w:r w:rsidRPr="00800BB2">
        <w:rPr>
          <w:i/>
        </w:rPr>
        <w:t>Maestrul spiritual în tradiţia ortodoxă. O experienţă în spaţiul românesc</w:t>
      </w:r>
      <w:r w:rsidRPr="00800BB2">
        <w:t>. Introducere de Andrei Pleşu. Volum îngrijit de Anca Manole</w:t>
      </w:r>
      <w:r w:rsidR="00C2521E">
        <w:t xml:space="preserve">scu, Humanitas, Bucureşti (André Scrima, </w:t>
      </w:r>
      <w:r w:rsidR="00C2521E" w:rsidRPr="00C2521E">
        <w:rPr>
          <w:i/>
        </w:rPr>
        <w:t>Le maître spirituel dans la tradition orthodoxe. Une expérience dans l’espace roumain</w:t>
      </w:r>
      <w:r w:rsidR="00C2521E">
        <w:t>. Introduction par Andrei Pleşu. Volume édité par Anca Manolescu, Humanitas, Bucarest).</w:t>
      </w:r>
    </w:p>
    <w:p w14:paraId="165A2A5E" w14:textId="77777777" w:rsidR="00800BB2" w:rsidRPr="00800BB2" w:rsidRDefault="00800BB2" w:rsidP="00800BB2">
      <w:pPr>
        <w:ind w:left="720"/>
      </w:pPr>
    </w:p>
    <w:p w14:paraId="1C1802C9" w14:textId="77777777" w:rsidR="00800BB2" w:rsidRPr="00800BB2" w:rsidRDefault="00800BB2" w:rsidP="00800BB2">
      <w:pPr>
        <w:ind w:left="720"/>
        <w:rPr>
          <w:b/>
        </w:rPr>
      </w:pPr>
      <w:r w:rsidRPr="00800BB2">
        <w:t>Dos</w:t>
      </w:r>
      <w:r w:rsidR="002D2323">
        <w:t>sier</w:t>
      </w:r>
      <w:r w:rsidRPr="00800BB2">
        <w:t xml:space="preserve"> </w:t>
      </w:r>
      <w:r w:rsidRPr="00800BB2">
        <w:rPr>
          <w:b/>
        </w:rPr>
        <w:t>TRA Bose – Buisson Ardent</w:t>
      </w:r>
      <w:r w:rsidRPr="00800BB2">
        <w:rPr>
          <w:b/>
        </w:rPr>
        <w:tab/>
      </w:r>
      <w:r w:rsidRPr="00800BB2">
        <w:rPr>
          <w:b/>
        </w:rPr>
        <w:tab/>
      </w:r>
      <w:r w:rsidRPr="00800BB2">
        <w:rPr>
          <w:b/>
        </w:rPr>
        <w:tab/>
      </w:r>
      <w:r w:rsidRPr="00800BB2">
        <w:rPr>
          <w:b/>
          <w:u w:val="single"/>
        </w:rPr>
        <w:t>TP 55.7</w:t>
      </w:r>
    </w:p>
    <w:p w14:paraId="602F9A0E" w14:textId="77777777" w:rsidR="00800BB2" w:rsidRPr="00800BB2" w:rsidRDefault="00800BB2" w:rsidP="00800BB2">
      <w:pPr>
        <w:ind w:left="720"/>
      </w:pPr>
      <w:r w:rsidRPr="00800BB2">
        <w:rPr>
          <w:i/>
        </w:rPr>
        <w:t>Il tempo del Roveto Ardente</w:t>
      </w:r>
      <w:r w:rsidRPr="00800BB2">
        <w:t>, Bose, 2000, traduc</w:t>
      </w:r>
      <w:r w:rsidR="00C2521E">
        <w:t xml:space="preserve">tion en italien </w:t>
      </w:r>
      <w:r w:rsidRPr="00800BB2">
        <w:t>de A. Mainardi (cap. I: „Incontri con un pellegrino forestiero”)</w:t>
      </w:r>
    </w:p>
    <w:p w14:paraId="1D35FE67" w14:textId="77777777" w:rsidR="00800BB2" w:rsidRPr="00800BB2" w:rsidRDefault="00800BB2" w:rsidP="00800BB2">
      <w:pPr>
        <w:ind w:left="720"/>
      </w:pPr>
      <w:r w:rsidRPr="00800BB2">
        <w:t>62 p. text</w:t>
      </w:r>
      <w:r w:rsidR="00C2521E">
        <w:t>e</w:t>
      </w:r>
      <w:r w:rsidRPr="00800BB2">
        <w:t xml:space="preserve"> </w:t>
      </w:r>
      <w:r w:rsidR="00C2521E">
        <w:t>ordinateur.</w:t>
      </w:r>
    </w:p>
    <w:p w14:paraId="3B6D7DCD" w14:textId="77777777" w:rsidR="00800BB2" w:rsidRPr="00800BB2" w:rsidRDefault="00800BB2" w:rsidP="00800BB2">
      <w:pPr>
        <w:ind w:left="720"/>
      </w:pPr>
    </w:p>
    <w:p w14:paraId="727FE6C7" w14:textId="77777777" w:rsidR="00800BB2" w:rsidRPr="00800BB2" w:rsidRDefault="00EE4732" w:rsidP="00C2521E">
      <w:r>
        <w:t>Fragments du volume, p</w:t>
      </w:r>
      <w:r w:rsidR="00C2521E">
        <w:t xml:space="preserve">ublication posthume par </w:t>
      </w:r>
      <w:r w:rsidR="00800BB2" w:rsidRPr="00800BB2">
        <w:t xml:space="preserve">Anca Vasiliu </w:t>
      </w:r>
      <w:r w:rsidR="00C2521E">
        <w:t>dans la revue</w:t>
      </w:r>
      <w:r w:rsidR="00800BB2" w:rsidRPr="00800BB2">
        <w:t xml:space="preserve"> </w:t>
      </w:r>
      <w:r w:rsidR="00800BB2" w:rsidRPr="00800BB2">
        <w:rPr>
          <w:i/>
        </w:rPr>
        <w:t>Contacts</w:t>
      </w:r>
      <w:r w:rsidR="00800BB2" w:rsidRPr="00800BB2">
        <w:t xml:space="preserve"> t. 203, 2003 şi t. 207, 2004 </w:t>
      </w:r>
      <w:r w:rsidR="00C2521E">
        <w:t>dans la revue</w:t>
      </w:r>
      <w:r w:rsidR="00800BB2" w:rsidRPr="00800BB2">
        <w:t xml:space="preserve"> </w:t>
      </w:r>
      <w:r w:rsidR="00800BB2" w:rsidRPr="00800BB2">
        <w:rPr>
          <w:i/>
        </w:rPr>
        <w:t>Nunc</w:t>
      </w:r>
      <w:r w:rsidR="00800BB2" w:rsidRPr="00800BB2">
        <w:t xml:space="preserve"> nr. 4, 2003.</w:t>
      </w:r>
    </w:p>
    <w:p w14:paraId="2FC5612C" w14:textId="77777777" w:rsidR="00800BB2" w:rsidRPr="00800BB2" w:rsidRDefault="00800BB2"/>
    <w:p w14:paraId="422D98A5" w14:textId="77777777" w:rsidR="00124599" w:rsidRPr="00800BB2" w:rsidRDefault="00124599">
      <w:pPr>
        <w:pStyle w:val="Heading1"/>
        <w:rPr>
          <w:sz w:val="24"/>
          <w:szCs w:val="24"/>
          <w:lang w:val="ro-RO"/>
        </w:rPr>
      </w:pPr>
      <w:r w:rsidRPr="00800BB2">
        <w:rPr>
          <w:sz w:val="24"/>
          <w:szCs w:val="24"/>
          <w:lang w:val="ro-RO"/>
        </w:rPr>
        <w:t>Parabola unor aproape întîlniri</w:t>
      </w:r>
      <w:r w:rsidR="00EC147A" w:rsidRPr="00EC147A">
        <w:rPr>
          <w:b w:val="0"/>
          <w:sz w:val="24"/>
          <w:szCs w:val="24"/>
          <w:lang w:val="ro-RO"/>
        </w:rPr>
        <w:t xml:space="preserve"> </w:t>
      </w:r>
    </w:p>
    <w:p w14:paraId="6A45CC9A" w14:textId="77777777" w:rsidR="00124599" w:rsidRPr="00087FDC" w:rsidRDefault="00124599">
      <w:r w:rsidRPr="00087FDC">
        <w:t xml:space="preserve">Forme : </w:t>
      </w:r>
      <w:r w:rsidRPr="00087FDC">
        <w:tab/>
        <w:t>3 pp. manuscrites</w:t>
      </w:r>
      <w:r w:rsidR="0077576B">
        <w:tab/>
      </w:r>
      <w:r w:rsidR="0077576B">
        <w:tab/>
      </w:r>
      <w:r w:rsidR="0077576B">
        <w:tab/>
      </w:r>
      <w:r w:rsidR="0077576B" w:rsidRPr="00800BB2">
        <w:rPr>
          <w:b/>
          <w:u w:val="single"/>
        </w:rPr>
        <w:t>TP 5</w:t>
      </w:r>
      <w:r w:rsidR="0077576B">
        <w:rPr>
          <w:b/>
          <w:u w:val="single"/>
        </w:rPr>
        <w:t>6</w:t>
      </w:r>
    </w:p>
    <w:p w14:paraId="12C727E9" w14:textId="77777777" w:rsidR="00124599" w:rsidRPr="00087FDC" w:rsidRDefault="00124599">
      <w:r w:rsidRPr="00087FDC">
        <w:tab/>
      </w:r>
      <w:r w:rsidRPr="00087FDC">
        <w:tab/>
        <w:t>12 pp. manuscrites</w:t>
      </w:r>
    </w:p>
    <w:p w14:paraId="7D52C1B3" w14:textId="77777777" w:rsidR="00124599" w:rsidRPr="00087FDC" w:rsidRDefault="00124599">
      <w:r w:rsidRPr="00087FDC">
        <w:t>Texte publié dans le volume</w:t>
      </w:r>
      <w:r w:rsidRPr="00087FDC">
        <w:rPr>
          <w:i/>
          <w:iCs/>
        </w:rPr>
        <w:t xml:space="preserve"> Dialog şi libertate.</w:t>
      </w:r>
      <w:r w:rsidRPr="00087FDC">
        <w:t xml:space="preserve"> Eseuri în onoarea lui Mihai Şora, Nemira, 1997, pp. 279-296.</w:t>
      </w:r>
    </w:p>
    <w:p w14:paraId="6ADDE8BC" w14:textId="77777777" w:rsidR="00124599" w:rsidRPr="00DF65C3" w:rsidRDefault="00124599"/>
    <w:p w14:paraId="5E36661D" w14:textId="77777777" w:rsidR="00124599" w:rsidRPr="00DF65C3" w:rsidRDefault="00124599">
      <w:pPr>
        <w:pStyle w:val="Heading1"/>
        <w:rPr>
          <w:sz w:val="24"/>
          <w:szCs w:val="24"/>
          <w:lang w:val="fr-FR"/>
        </w:rPr>
      </w:pPr>
      <w:r w:rsidRPr="00DF65C3">
        <w:rPr>
          <w:sz w:val="24"/>
          <w:szCs w:val="24"/>
          <w:lang w:val="fr-FR"/>
        </w:rPr>
        <w:t>Despre Munte</w:t>
      </w:r>
      <w:r w:rsidR="00EC147A">
        <w:rPr>
          <w:sz w:val="24"/>
          <w:szCs w:val="24"/>
          <w:lang w:val="fr-FR"/>
        </w:rPr>
        <w:t xml:space="preserve"> </w:t>
      </w:r>
      <w:r w:rsidR="00EC147A" w:rsidRPr="00EC147A">
        <w:rPr>
          <w:b w:val="0"/>
          <w:sz w:val="24"/>
          <w:szCs w:val="24"/>
          <w:lang w:val="fr-FR"/>
        </w:rPr>
        <w:t>(De la Montagne)</w:t>
      </w:r>
    </w:p>
    <w:p w14:paraId="67F83D13" w14:textId="77777777" w:rsidR="00124599" w:rsidRPr="00DF65C3" w:rsidRDefault="00124599">
      <w:r w:rsidRPr="00DF65C3">
        <w:t xml:space="preserve">Forme : </w:t>
      </w:r>
      <w:r w:rsidRPr="00DF65C3">
        <w:tab/>
        <w:t>absent de l’archive</w:t>
      </w:r>
      <w:r w:rsidR="00053171">
        <w:tab/>
      </w:r>
      <w:r w:rsidR="00053171">
        <w:tab/>
      </w:r>
      <w:r w:rsidR="00053171">
        <w:tab/>
      </w:r>
      <w:r w:rsidR="00053171" w:rsidRPr="00800BB2">
        <w:rPr>
          <w:b/>
          <w:u w:val="single"/>
        </w:rPr>
        <w:t>TP 5</w:t>
      </w:r>
      <w:r w:rsidR="00053171">
        <w:rPr>
          <w:b/>
          <w:u w:val="single"/>
        </w:rPr>
        <w:t>7</w:t>
      </w:r>
    </w:p>
    <w:p w14:paraId="394BFA3D" w14:textId="77777777" w:rsidR="00053171" w:rsidRDefault="00124599">
      <w:r w:rsidRPr="00DF65C3">
        <w:t xml:space="preserve">Texte publié dans </w:t>
      </w:r>
      <w:r w:rsidR="00053171">
        <w:t xml:space="preserve">la revue </w:t>
      </w:r>
      <w:r w:rsidRPr="00DF65C3">
        <w:rPr>
          <w:i/>
          <w:iCs/>
        </w:rPr>
        <w:t>Dilema</w:t>
      </w:r>
      <w:r w:rsidRPr="00DF65C3">
        <w:t xml:space="preserve"> no. 254 </w:t>
      </w:r>
      <w:r w:rsidR="00053171">
        <w:t>et</w:t>
      </w:r>
      <w:r w:rsidRPr="00DF65C3">
        <w:t xml:space="preserve"> 255 (décembre 1997)</w:t>
      </w:r>
      <w:r w:rsidR="00053171">
        <w:t>.</w:t>
      </w:r>
    </w:p>
    <w:p w14:paraId="32CBC510" w14:textId="77777777" w:rsidR="00053171" w:rsidRDefault="00053171">
      <w:r>
        <w:t>Publication posthume e</w:t>
      </w:r>
      <w:r w:rsidR="00124599" w:rsidRPr="00DF65C3">
        <w:t xml:space="preserve">n français dans la revue </w:t>
      </w:r>
      <w:r w:rsidR="00124599" w:rsidRPr="00DF65C3">
        <w:rPr>
          <w:i/>
          <w:iCs/>
        </w:rPr>
        <w:t>Martor</w:t>
      </w:r>
      <w:r>
        <w:t xml:space="preserve">. Revue d’anthropologie du Musée du Paysan Roumain, </w:t>
      </w:r>
      <w:r w:rsidR="00124599" w:rsidRPr="00DF65C3">
        <w:t>VI, 2001, pp. 104-115.</w:t>
      </w:r>
      <w:r>
        <w:t xml:space="preserve"> </w:t>
      </w:r>
    </w:p>
    <w:p w14:paraId="4E53B48E" w14:textId="77777777" w:rsidR="00053171" w:rsidRPr="00DF65C3" w:rsidRDefault="00053171" w:rsidP="00053171">
      <w:r>
        <w:t xml:space="preserve">Publication posthume en roumain dans le volume </w:t>
      </w:r>
      <w:r w:rsidRPr="00021724">
        <w:t>A</w:t>
      </w:r>
      <w:r>
        <w:t>ndré</w:t>
      </w:r>
      <w:r w:rsidRPr="00021724">
        <w:t xml:space="preserve"> Scrima, </w:t>
      </w:r>
      <w:r w:rsidRPr="00021724">
        <w:rPr>
          <w:i/>
        </w:rPr>
        <w:t>Despre isihasm</w:t>
      </w:r>
      <w:r w:rsidRPr="00021724">
        <w:t>, Bucureşti, Humanitas, 2003</w:t>
      </w:r>
      <w:r>
        <w:t>.</w:t>
      </w:r>
    </w:p>
    <w:p w14:paraId="7C4278D5" w14:textId="77777777" w:rsidR="00124599" w:rsidRPr="00DF65C3" w:rsidRDefault="00124599"/>
    <w:p w14:paraId="1D228E00" w14:textId="77777777" w:rsidR="00124599" w:rsidRPr="00DF65C3" w:rsidRDefault="00124599">
      <w:pPr>
        <w:pStyle w:val="BodyText"/>
      </w:pPr>
      <w:r w:rsidRPr="00DF65C3">
        <w:t>Stefan le Grand : du « récit initiatique » au « sanctuaire supérieur ». Interlude herméneutique en marge d’un légendaire roumain (I)</w:t>
      </w:r>
    </w:p>
    <w:p w14:paraId="51AE4AF9" w14:textId="77777777" w:rsidR="00124599" w:rsidRPr="002673B9" w:rsidRDefault="00124599">
      <w:pPr>
        <w:rPr>
          <w:i/>
          <w:iCs/>
        </w:rPr>
      </w:pPr>
      <w:r w:rsidRPr="00DF65C3">
        <w:t>Forme :</w:t>
      </w:r>
      <w:r w:rsidRPr="00DF65C3">
        <w:tab/>
        <w:t xml:space="preserve">3 extraits de la revue </w:t>
      </w:r>
      <w:r w:rsidRPr="002673B9">
        <w:rPr>
          <w:i/>
          <w:iCs/>
        </w:rPr>
        <w:t>Martor,</w:t>
      </w:r>
      <w:r w:rsidRPr="002673B9">
        <w:t xml:space="preserve"> </w:t>
      </w:r>
      <w:r w:rsidR="002673B9" w:rsidRPr="002673B9">
        <w:t xml:space="preserve">1 </w:t>
      </w:r>
      <w:r w:rsidRPr="002673B9">
        <w:t xml:space="preserve">photocopie </w:t>
      </w:r>
      <w:r w:rsidR="002673B9">
        <w:t>d’</w:t>
      </w:r>
      <w:r w:rsidRPr="002673B9">
        <w:t xml:space="preserve">extrait </w:t>
      </w:r>
      <w:r w:rsidRPr="002673B9">
        <w:rPr>
          <w:i/>
          <w:iCs/>
        </w:rPr>
        <w:t>Martor</w:t>
      </w:r>
    </w:p>
    <w:p w14:paraId="267F1C68" w14:textId="77777777" w:rsidR="002673B9" w:rsidRPr="002673B9" w:rsidRDefault="002673B9">
      <w:r w:rsidRPr="002673B9">
        <w:rPr>
          <w:iCs/>
        </w:rPr>
        <w:tab/>
      </w:r>
      <w:r w:rsidRPr="002673B9">
        <w:rPr>
          <w:iCs/>
        </w:rPr>
        <w:tab/>
        <w:t>1 exemplaire du texte en page de revue avec des rectifications.</w:t>
      </w:r>
    </w:p>
    <w:p w14:paraId="75719579" w14:textId="77777777" w:rsidR="00124599" w:rsidRPr="002673B9" w:rsidRDefault="00124599">
      <w:r w:rsidRPr="002673B9">
        <w:tab/>
      </w:r>
      <w:r w:rsidRPr="002673B9">
        <w:tab/>
        <w:t>17 pp. dactylo : 2 exemplaires annotés</w:t>
      </w:r>
    </w:p>
    <w:p w14:paraId="21803F0A" w14:textId="77777777" w:rsidR="002673B9" w:rsidRPr="002673B9" w:rsidRDefault="002673B9">
      <w:r w:rsidRPr="002673B9">
        <w:tab/>
      </w:r>
      <w:r w:rsidRPr="002673B9">
        <w:tab/>
        <w:t>16 pp. manuscrites.</w:t>
      </w:r>
      <w:r>
        <w:tab/>
      </w:r>
      <w:r>
        <w:tab/>
      </w:r>
      <w:r>
        <w:tab/>
      </w:r>
      <w:r>
        <w:tab/>
      </w:r>
      <w:r w:rsidRPr="002673B9">
        <w:rPr>
          <w:b/>
          <w:u w:val="single"/>
        </w:rPr>
        <w:t>TP 58</w:t>
      </w:r>
    </w:p>
    <w:p w14:paraId="4FFF34AE" w14:textId="77777777" w:rsidR="00124599" w:rsidRPr="002673B9" w:rsidRDefault="00124599">
      <w:r w:rsidRPr="002673B9">
        <w:t xml:space="preserve">Texte publié dans </w:t>
      </w:r>
      <w:r w:rsidRPr="002673B9">
        <w:rPr>
          <w:i/>
          <w:iCs/>
        </w:rPr>
        <w:t xml:space="preserve">Martor, </w:t>
      </w:r>
      <w:r w:rsidRPr="002673B9">
        <w:t>revue d’anthropologie du Musée du Paysan Roumain, II, 1997, pp. 189-198.</w:t>
      </w:r>
      <w:r w:rsidR="002673B9" w:rsidRPr="002673B9">
        <w:t xml:space="preserve"> Publication posthume en roumain dans le volume André Scrima,</w:t>
      </w:r>
      <w:r w:rsidR="002673B9" w:rsidRPr="002673B9">
        <w:rPr>
          <w:i/>
        </w:rPr>
        <w:t xml:space="preserve"> Experienţa spirituală şi limbajele ei</w:t>
      </w:r>
      <w:r w:rsidR="002673B9" w:rsidRPr="002673B9">
        <w:t xml:space="preserve">, </w:t>
      </w:r>
      <w:r w:rsidR="002673B9">
        <w:t>éditeur</w:t>
      </w:r>
      <w:r w:rsidR="002673B9" w:rsidRPr="002673B9">
        <w:t xml:space="preserve"> Anca Manolescu, </w:t>
      </w:r>
      <w:r w:rsidR="002673B9">
        <w:t>dans la série d’auteur</w:t>
      </w:r>
      <w:r w:rsidR="002673B9" w:rsidRPr="002673B9">
        <w:t xml:space="preserve"> André Scrima, Humanitas, Bucureşti, 2008</w:t>
      </w:r>
      <w:r w:rsidR="002673B9">
        <w:t>.</w:t>
      </w:r>
    </w:p>
    <w:p w14:paraId="0C94CD15" w14:textId="77777777" w:rsidR="00124599" w:rsidRPr="002673B9" w:rsidRDefault="00124599"/>
    <w:p w14:paraId="438C5840" w14:textId="77777777" w:rsidR="00DD03D3" w:rsidRDefault="00124599">
      <w:pPr>
        <w:pStyle w:val="Heading1"/>
        <w:rPr>
          <w:sz w:val="24"/>
          <w:szCs w:val="24"/>
          <w:lang w:val="ro-RO"/>
        </w:rPr>
      </w:pPr>
      <w:r w:rsidRPr="002673B9">
        <w:rPr>
          <w:sz w:val="24"/>
          <w:szCs w:val="24"/>
          <w:lang w:val="ro-RO"/>
        </w:rPr>
        <w:t>Moduri de a sărbători versus înţelesul sărbătorii</w:t>
      </w:r>
    </w:p>
    <w:p w14:paraId="7A225CDF" w14:textId="77777777" w:rsidR="00124599" w:rsidRPr="00DD03D3" w:rsidRDefault="00DD03D3">
      <w:pPr>
        <w:pStyle w:val="Heading1"/>
        <w:rPr>
          <w:b w:val="0"/>
          <w:sz w:val="24"/>
          <w:szCs w:val="24"/>
          <w:lang w:val="ro-RO"/>
        </w:rPr>
      </w:pPr>
      <w:r>
        <w:rPr>
          <w:sz w:val="24"/>
          <w:szCs w:val="24"/>
          <w:lang w:val="ro-RO"/>
        </w:rPr>
        <w:t>(</w:t>
      </w:r>
      <w:r w:rsidRPr="00DD03D3">
        <w:rPr>
          <w:b w:val="0"/>
          <w:sz w:val="24"/>
          <w:szCs w:val="24"/>
          <w:lang w:val="ro-RO"/>
        </w:rPr>
        <w:t>Manières de célebrer vs la signification de la c</w:t>
      </w:r>
      <w:r>
        <w:rPr>
          <w:b w:val="0"/>
          <w:sz w:val="24"/>
          <w:szCs w:val="24"/>
          <w:lang w:val="ro-RO"/>
        </w:rPr>
        <w:t>é</w:t>
      </w:r>
      <w:r w:rsidRPr="00DD03D3">
        <w:rPr>
          <w:b w:val="0"/>
          <w:sz w:val="24"/>
          <w:szCs w:val="24"/>
          <w:lang w:val="ro-RO"/>
        </w:rPr>
        <w:t>lebration)</w:t>
      </w:r>
    </w:p>
    <w:p w14:paraId="1351DE1C" w14:textId="77777777" w:rsidR="00124599" w:rsidRPr="00DF65C3" w:rsidRDefault="00124599">
      <w:r w:rsidRPr="00DF65C3">
        <w:t xml:space="preserve">Forme : </w:t>
      </w:r>
      <w:r w:rsidRPr="00DF65C3">
        <w:tab/>
        <w:t>1 exemplaire du journal</w:t>
      </w:r>
    </w:p>
    <w:p w14:paraId="46C29ED4" w14:textId="77777777" w:rsidR="00124599" w:rsidRPr="00DF65C3" w:rsidRDefault="00124599">
      <w:r w:rsidRPr="00DF65C3">
        <w:tab/>
      </w:r>
      <w:r w:rsidRPr="00DF65C3">
        <w:tab/>
        <w:t>7 pp. dactylo</w:t>
      </w:r>
      <w:r w:rsidR="00DD03D3">
        <w:tab/>
      </w:r>
      <w:r w:rsidR="00DD03D3">
        <w:tab/>
      </w:r>
      <w:r w:rsidR="00DD03D3">
        <w:tab/>
      </w:r>
      <w:r w:rsidR="00DD03D3">
        <w:tab/>
      </w:r>
      <w:r w:rsidR="00DD03D3">
        <w:tab/>
      </w:r>
      <w:r w:rsidR="00DD03D3" w:rsidRPr="002673B9">
        <w:rPr>
          <w:b/>
          <w:u w:val="single"/>
        </w:rPr>
        <w:t>TP 5</w:t>
      </w:r>
      <w:r w:rsidR="00DD03D3">
        <w:rPr>
          <w:b/>
          <w:u w:val="single"/>
        </w:rPr>
        <w:t>9</w:t>
      </w:r>
    </w:p>
    <w:p w14:paraId="33540FDF" w14:textId="77777777" w:rsidR="00124599" w:rsidRPr="00DF65C3" w:rsidRDefault="00124599">
      <w:r w:rsidRPr="00DF65C3">
        <w:t xml:space="preserve">Texte publié dans </w:t>
      </w:r>
      <w:r w:rsidRPr="00DF65C3">
        <w:rPr>
          <w:i/>
          <w:iCs/>
        </w:rPr>
        <w:t>Dilema</w:t>
      </w:r>
      <w:r w:rsidRPr="00DF65C3">
        <w:t xml:space="preserve"> no. 308 (25-31 décembre 1998)</w:t>
      </w:r>
    </w:p>
    <w:p w14:paraId="3AF1A438" w14:textId="77777777" w:rsidR="00124599" w:rsidRPr="00DF65C3" w:rsidRDefault="00124599">
      <w:pPr>
        <w:rPr>
          <w:b/>
          <w:bCs/>
        </w:rPr>
      </w:pPr>
    </w:p>
    <w:p w14:paraId="6335D9C0" w14:textId="77777777" w:rsidR="00124599" w:rsidRPr="00DF65C3" w:rsidRDefault="00124599">
      <w:pPr>
        <w:rPr>
          <w:b/>
          <w:bCs/>
        </w:rPr>
      </w:pPr>
      <w:r w:rsidRPr="00DF65C3">
        <w:rPr>
          <w:b/>
          <w:bCs/>
        </w:rPr>
        <w:t>Deux pièces d’art traditionnel : regards et déchiffrement</w:t>
      </w:r>
    </w:p>
    <w:p w14:paraId="23EF79B0" w14:textId="77777777" w:rsidR="00124599" w:rsidRPr="00DF65C3" w:rsidRDefault="00124599">
      <w:pPr>
        <w:rPr>
          <w:b/>
          <w:bCs/>
        </w:rPr>
      </w:pPr>
      <w:r w:rsidRPr="00DF65C3">
        <w:rPr>
          <w:b/>
          <w:bCs/>
        </w:rPr>
        <w:tab/>
      </w:r>
      <w:r w:rsidRPr="00DF65C3">
        <w:rPr>
          <w:b/>
          <w:bCs/>
        </w:rPr>
        <w:tab/>
      </w:r>
      <w:r w:rsidRPr="00DF65C3">
        <w:rPr>
          <w:b/>
          <w:bCs/>
        </w:rPr>
        <w:tab/>
      </w:r>
      <w:r w:rsidRPr="00DF65C3">
        <w:rPr>
          <w:b/>
          <w:bCs/>
        </w:rPr>
        <w:tab/>
      </w:r>
      <w:r w:rsidRPr="00DF65C3">
        <w:rPr>
          <w:b/>
          <w:bCs/>
        </w:rPr>
        <w:tab/>
        <w:t>L’énigme d’une croix espagnole</w:t>
      </w:r>
    </w:p>
    <w:p w14:paraId="351C0DBC" w14:textId="77777777" w:rsidR="00124599" w:rsidRPr="00DF65C3" w:rsidRDefault="00124599">
      <w:pPr>
        <w:ind w:left="2160" w:firstLine="720"/>
        <w:rPr>
          <w:b/>
          <w:bCs/>
        </w:rPr>
      </w:pPr>
      <w:r w:rsidRPr="00DF65C3">
        <w:rPr>
          <w:b/>
          <w:bCs/>
        </w:rPr>
        <w:tab/>
        <w:t>Regards sur une patène byzantine</w:t>
      </w:r>
    </w:p>
    <w:p w14:paraId="1047B300" w14:textId="77777777" w:rsidR="00124599" w:rsidRPr="00DF65C3" w:rsidRDefault="00124599">
      <w:r w:rsidRPr="00DF65C3">
        <w:t>Forme :</w:t>
      </w:r>
      <w:r w:rsidRPr="00DF65C3">
        <w:tab/>
        <w:t xml:space="preserve">3 extraits de la revue </w:t>
      </w:r>
      <w:r w:rsidRPr="00DF65C3">
        <w:rPr>
          <w:i/>
          <w:iCs/>
        </w:rPr>
        <w:t>Martor</w:t>
      </w:r>
      <w:r w:rsidRPr="00DF65C3">
        <w:t xml:space="preserve"> </w:t>
      </w:r>
    </w:p>
    <w:p w14:paraId="29AAC857" w14:textId="77777777" w:rsidR="00124599" w:rsidRDefault="00124599">
      <w:pPr>
        <w:rPr>
          <w:b/>
          <w:u w:val="single"/>
        </w:rPr>
      </w:pPr>
      <w:r w:rsidRPr="00DF65C3">
        <w:tab/>
      </w:r>
      <w:r w:rsidRPr="00DF65C3">
        <w:tab/>
        <w:t>2 exemplaires avec corrections en page</w:t>
      </w:r>
      <w:r w:rsidR="007F2E20">
        <w:tab/>
      </w:r>
      <w:r w:rsidR="007F2E20" w:rsidRPr="00021724">
        <w:rPr>
          <w:b/>
          <w:u w:val="single"/>
        </w:rPr>
        <w:t>TP 60</w:t>
      </w:r>
    </w:p>
    <w:p w14:paraId="17D47412" w14:textId="77777777" w:rsidR="007450F8" w:rsidRDefault="007450F8">
      <w:pPr>
        <w:rPr>
          <w:b/>
          <w:u w:val="single"/>
        </w:rPr>
      </w:pPr>
    </w:p>
    <w:p w14:paraId="4C758E6F" w14:textId="77777777" w:rsidR="00124599" w:rsidRPr="00DF65C3" w:rsidRDefault="00124599">
      <w:r w:rsidRPr="00DF65C3">
        <w:rPr>
          <w:b/>
          <w:bCs/>
        </w:rPr>
        <w:t>L’énigme d’une croix espagnole. Essai d’interprétation</w:t>
      </w:r>
      <w:r w:rsidRPr="00DF65C3">
        <w:t xml:space="preserve"> (january 17, 1994), Houston</w:t>
      </w:r>
    </w:p>
    <w:p w14:paraId="54E6257E" w14:textId="77777777" w:rsidR="00124599" w:rsidRPr="00DF65C3" w:rsidRDefault="00124599">
      <w:r w:rsidRPr="00DF65C3">
        <w:tab/>
      </w:r>
      <w:r w:rsidRPr="00DF65C3">
        <w:tab/>
        <w:t>14 pp. dactylo (en français) – 5 exemplaires et 2 dessins A.S.</w:t>
      </w:r>
    </w:p>
    <w:p w14:paraId="1C394591" w14:textId="77777777" w:rsidR="00124599" w:rsidRDefault="00124599">
      <w:pPr>
        <w:rPr>
          <w:b/>
          <w:u w:val="single"/>
        </w:rPr>
      </w:pPr>
      <w:r w:rsidRPr="00DF65C3">
        <w:tab/>
      </w:r>
      <w:r w:rsidRPr="00DF65C3">
        <w:tab/>
        <w:t>10 pp. dactylo annoté</w:t>
      </w:r>
      <w:r w:rsidR="000D1AAD">
        <w:t>e</w:t>
      </w:r>
      <w:r w:rsidRPr="00DF65C3">
        <w:t>s</w:t>
      </w:r>
      <w:r w:rsidR="007450F8">
        <w:t>.</w:t>
      </w:r>
      <w:r w:rsidR="007450F8">
        <w:tab/>
      </w:r>
      <w:r w:rsidR="007450F8">
        <w:tab/>
      </w:r>
      <w:r w:rsidR="009E6702">
        <w:tab/>
      </w:r>
      <w:r w:rsidR="009E6702" w:rsidRPr="00021724">
        <w:rPr>
          <w:b/>
          <w:u w:val="single"/>
        </w:rPr>
        <w:t>TP 60.1</w:t>
      </w:r>
    </w:p>
    <w:p w14:paraId="5C2E89A4" w14:textId="77777777" w:rsidR="00124599" w:rsidRPr="00DF65C3" w:rsidRDefault="00124599"/>
    <w:p w14:paraId="00633ABD" w14:textId="77777777" w:rsidR="00124599" w:rsidRDefault="00124599">
      <w:r w:rsidRPr="00DF65C3">
        <w:rPr>
          <w:b/>
          <w:bCs/>
        </w:rPr>
        <w:t>Regards sur une patène byzantine</w:t>
      </w:r>
      <w:r w:rsidRPr="00DF65C3">
        <w:t xml:space="preserve"> (mars 1996)</w:t>
      </w:r>
    </w:p>
    <w:p w14:paraId="79D1162F" w14:textId="77777777" w:rsidR="000D1AAD" w:rsidRPr="00DF65C3" w:rsidRDefault="000D1AAD">
      <w:r>
        <w:t xml:space="preserve">Forme : </w:t>
      </w:r>
      <w:r>
        <w:tab/>
        <w:t>14 pp. manuscrites, 1 p. brouillon.</w:t>
      </w:r>
    </w:p>
    <w:p w14:paraId="654D0BC0" w14:textId="77777777" w:rsidR="00124599" w:rsidRPr="00DF65C3" w:rsidRDefault="00124599">
      <w:r w:rsidRPr="00DF65C3">
        <w:tab/>
      </w:r>
      <w:r w:rsidRPr="00DF65C3">
        <w:tab/>
        <w:t>lettre manuscrite de D</w:t>
      </w:r>
      <w:r w:rsidR="000D1AAD">
        <w:t>ominique</w:t>
      </w:r>
      <w:r w:rsidRPr="00DF65C3">
        <w:t xml:space="preserve"> De Menil</w:t>
      </w:r>
      <w:r w:rsidR="007450F8">
        <w:tab/>
      </w:r>
      <w:r w:rsidR="007450F8" w:rsidRPr="00021724">
        <w:rPr>
          <w:b/>
          <w:u w:val="single"/>
        </w:rPr>
        <w:t>TP 60.2</w:t>
      </w:r>
    </w:p>
    <w:p w14:paraId="57C8A495" w14:textId="77777777" w:rsidR="00124599" w:rsidRPr="00DF65C3" w:rsidRDefault="00124599">
      <w:r w:rsidRPr="00DF65C3">
        <w:tab/>
      </w:r>
      <w:r w:rsidRPr="00DF65C3">
        <w:tab/>
        <w:t>image en couleurs de la patène dans la collection De Menil</w:t>
      </w:r>
    </w:p>
    <w:p w14:paraId="475ECE2E" w14:textId="77777777" w:rsidR="00124599" w:rsidRPr="00DF65C3" w:rsidRDefault="00124599">
      <w:r w:rsidRPr="00DF65C3">
        <w:tab/>
      </w:r>
      <w:r w:rsidRPr="00DF65C3">
        <w:tab/>
        <w:t>fiche de la patène dans le catalogue Sotheby’s</w:t>
      </w:r>
    </w:p>
    <w:p w14:paraId="1B18A3B0" w14:textId="77777777" w:rsidR="00124599" w:rsidRPr="00DF65C3" w:rsidRDefault="00124599">
      <w:r w:rsidRPr="00DF65C3">
        <w:tab/>
      </w:r>
      <w:r w:rsidRPr="00DF65C3">
        <w:tab/>
        <w:t xml:space="preserve">lettre manuscrite </w:t>
      </w:r>
      <w:r w:rsidR="000D1AAD">
        <w:t>d’</w:t>
      </w:r>
      <w:r w:rsidRPr="00DF65C3">
        <w:t>A</w:t>
      </w:r>
      <w:r w:rsidR="000D1AAD">
        <w:t>ndré</w:t>
      </w:r>
      <w:r w:rsidRPr="00DF65C3">
        <w:t xml:space="preserve"> Scrima</w:t>
      </w:r>
    </w:p>
    <w:p w14:paraId="1B4C5CC6" w14:textId="77777777" w:rsidR="00124599" w:rsidRPr="00DF65C3" w:rsidRDefault="00124599">
      <w:r w:rsidRPr="00DF65C3">
        <w:tab/>
      </w:r>
      <w:r w:rsidRPr="00DF65C3">
        <w:tab/>
        <w:t>fax D</w:t>
      </w:r>
      <w:r w:rsidR="000D1AAD">
        <w:t>ominique</w:t>
      </w:r>
      <w:r w:rsidRPr="00DF65C3">
        <w:t xml:space="preserve"> De Menil</w:t>
      </w:r>
      <w:r w:rsidRPr="00DF65C3">
        <w:tab/>
      </w:r>
      <w:r w:rsidRPr="00DF65C3">
        <w:tab/>
      </w:r>
    </w:p>
    <w:p w14:paraId="5B8FD67E" w14:textId="77777777" w:rsidR="00124599" w:rsidRDefault="00124599">
      <w:r w:rsidRPr="00DF65C3">
        <w:t xml:space="preserve">Texte publié </w:t>
      </w:r>
      <w:r w:rsidR="007450F8">
        <w:t>en français</w:t>
      </w:r>
      <w:r w:rsidR="007450F8" w:rsidRPr="00DF65C3">
        <w:t xml:space="preserve"> </w:t>
      </w:r>
      <w:r w:rsidRPr="00DF65C3">
        <w:t xml:space="preserve">dans </w:t>
      </w:r>
      <w:r w:rsidRPr="00DF65C3">
        <w:rPr>
          <w:i/>
          <w:iCs/>
        </w:rPr>
        <w:t xml:space="preserve">Martor, </w:t>
      </w:r>
      <w:r w:rsidRPr="00DF65C3">
        <w:t>revue d’anthropologie du Musée du Paysan Roumain, IV, 1999, pp. 37-54</w:t>
      </w:r>
      <w:r w:rsidR="007450F8">
        <w:t>.</w:t>
      </w:r>
    </w:p>
    <w:p w14:paraId="38249350" w14:textId="77777777" w:rsidR="007450F8" w:rsidRDefault="007450F8" w:rsidP="007450F8">
      <w:r>
        <w:t>Publication posthume dans</w:t>
      </w:r>
      <w:r w:rsidRPr="00021724">
        <w:t xml:space="preserve"> </w:t>
      </w:r>
      <w:r w:rsidRPr="00021724">
        <w:rPr>
          <w:i/>
        </w:rPr>
        <w:t>Intersignes. A la mémoire du Père André Scrima</w:t>
      </w:r>
      <w:r w:rsidRPr="00021724">
        <w:t xml:space="preserve">. Université Saint-Joseph, Beyrouth. Institut d’Études islamo-chrétiennes. Textes rassemblés et présentés par le Père Augustin Dupré la Tour s.j. et le Docteur Hisham Nashabé, Dar el-Machreq, Beyrouth, 2005 </w:t>
      </w:r>
      <w:r w:rsidRPr="00C438B9">
        <w:t>(</w:t>
      </w:r>
      <w:r w:rsidR="00472138">
        <w:t>don</w:t>
      </w:r>
      <w:r>
        <w:t>du</w:t>
      </w:r>
      <w:r w:rsidRPr="00C438B9">
        <w:t xml:space="preserve"> prof. Louis Boisset s.j., d</w:t>
      </w:r>
      <w:r>
        <w:t>oyen</w:t>
      </w:r>
      <w:r w:rsidRPr="00C438B9">
        <w:t xml:space="preserve"> </w:t>
      </w:r>
      <w:r>
        <w:t>de la Faculté de Sciences religieuses,</w:t>
      </w:r>
      <w:r w:rsidRPr="00C438B9">
        <w:t xml:space="preserve"> </w:t>
      </w:r>
      <w:r w:rsidRPr="00085AC4">
        <w:t xml:space="preserve">Université Saint-Joseph, mai 2006). </w:t>
      </w:r>
    </w:p>
    <w:p w14:paraId="6E344159" w14:textId="77777777" w:rsidR="000D1AAD" w:rsidRPr="00021724" w:rsidRDefault="007450F8" w:rsidP="000D1AAD">
      <w:r w:rsidRPr="00021724">
        <w:t xml:space="preserve"> </w:t>
      </w:r>
      <w:r>
        <w:t xml:space="preserve">Publication posthume en roumain dans </w:t>
      </w:r>
      <w:r w:rsidR="000D1AAD" w:rsidRPr="00021724">
        <w:t>A</w:t>
      </w:r>
      <w:r>
        <w:t>ndré</w:t>
      </w:r>
      <w:r w:rsidR="000D1AAD" w:rsidRPr="00021724">
        <w:t xml:space="preserve"> Scrima, </w:t>
      </w:r>
      <w:r w:rsidR="000D1AAD" w:rsidRPr="00021724">
        <w:rPr>
          <w:i/>
        </w:rPr>
        <w:t>Experienţa spirituală şi limbajele ei</w:t>
      </w:r>
      <w:r w:rsidR="000D1AAD" w:rsidRPr="00021724">
        <w:t xml:space="preserve">, </w:t>
      </w:r>
      <w:r>
        <w:t>éditeur</w:t>
      </w:r>
      <w:r w:rsidR="000D1AAD" w:rsidRPr="00021724">
        <w:t xml:space="preserve"> Anca Manolescu, s</w:t>
      </w:r>
      <w:r>
        <w:t>érie d’auteur</w:t>
      </w:r>
      <w:r w:rsidR="000D1AAD" w:rsidRPr="00021724">
        <w:t xml:space="preserve"> A</w:t>
      </w:r>
      <w:r>
        <w:t>ndré</w:t>
      </w:r>
      <w:r w:rsidR="000D1AAD" w:rsidRPr="00021724">
        <w:t xml:space="preserve"> Scrima, Bucureşti, Humanitas, 2008.</w:t>
      </w:r>
    </w:p>
    <w:p w14:paraId="65BBD2A4" w14:textId="77777777" w:rsidR="000D1AAD" w:rsidRPr="00DF65C3" w:rsidRDefault="000D1AAD"/>
    <w:p w14:paraId="718CB936" w14:textId="77777777" w:rsidR="00124599" w:rsidRPr="00DF65C3" w:rsidRDefault="00124599">
      <w:pPr>
        <w:pStyle w:val="Heading1"/>
        <w:rPr>
          <w:sz w:val="24"/>
          <w:szCs w:val="24"/>
          <w:lang w:val="fr-FR"/>
        </w:rPr>
      </w:pPr>
      <w:r w:rsidRPr="00DF65C3">
        <w:rPr>
          <w:sz w:val="24"/>
          <w:szCs w:val="24"/>
          <w:lang w:val="fr-FR"/>
        </w:rPr>
        <w:t>Cu Părintele André Scrima despre ecumenism, despre ortodoxie şi despre altele…</w:t>
      </w:r>
      <w:r w:rsidR="00EE4732">
        <w:rPr>
          <w:sz w:val="24"/>
          <w:szCs w:val="24"/>
          <w:lang w:val="fr-FR"/>
        </w:rPr>
        <w:t xml:space="preserve"> </w:t>
      </w:r>
    </w:p>
    <w:p w14:paraId="3EAA5271" w14:textId="77777777" w:rsidR="00124599" w:rsidRPr="00DF65C3" w:rsidRDefault="00124599">
      <w:r w:rsidRPr="00DF65C3">
        <w:t>Dialogue entre Andrei Pleşu et André Scrima (juin 1993)</w:t>
      </w:r>
      <w:r w:rsidR="00EE4732">
        <w:t xml:space="preserve"> sur l’œcuménisme, l’orthodoxie et sur d’autres sujets…</w:t>
      </w:r>
    </w:p>
    <w:p w14:paraId="27297C6A" w14:textId="77777777" w:rsidR="00124599" w:rsidRPr="00DF65C3" w:rsidRDefault="006D083E">
      <w:r>
        <w:t xml:space="preserve">Forme: </w:t>
      </w:r>
      <w:r w:rsidR="00124599" w:rsidRPr="00DF65C3">
        <w:t>21 pp. dactylo (transcription d’après enregistrement)</w:t>
      </w:r>
      <w:r>
        <w:t xml:space="preserve"> annotées par Andrei Pleşu.</w:t>
      </w:r>
    </w:p>
    <w:p w14:paraId="7D96AD4B" w14:textId="77777777" w:rsidR="006D083E" w:rsidRDefault="006D083E">
      <w:r>
        <w:tab/>
      </w:r>
      <w:r w:rsidR="00124599" w:rsidRPr="00DF65C3">
        <w:t>2</w:t>
      </w:r>
      <w:r>
        <w:t>4</w:t>
      </w:r>
      <w:r w:rsidR="00124599" w:rsidRPr="00DF65C3">
        <w:t xml:space="preserve"> pp. dactylo</w:t>
      </w:r>
      <w:r>
        <w:t xml:space="preserve"> </w:t>
      </w:r>
      <w:r w:rsidR="00124599" w:rsidRPr="00DF65C3">
        <w:t>annotées par A</w:t>
      </w:r>
      <w:r>
        <w:t>ndrei</w:t>
      </w:r>
      <w:r w:rsidR="00124599" w:rsidRPr="00DF65C3">
        <w:t xml:space="preserve"> Pleşu</w:t>
      </w:r>
    </w:p>
    <w:p w14:paraId="18831EB1" w14:textId="77777777" w:rsidR="006D083E" w:rsidRDefault="006D083E">
      <w:r>
        <w:tab/>
        <w:t>23 pp. dactylo annotées par André Scrima</w:t>
      </w:r>
      <w:r w:rsidR="00124599" w:rsidRPr="00DF65C3">
        <w:tab/>
      </w:r>
      <w:r>
        <w:tab/>
      </w:r>
      <w:r w:rsidRPr="00021724">
        <w:rPr>
          <w:b/>
          <w:u w:val="single"/>
        </w:rPr>
        <w:t>TP 61</w:t>
      </w:r>
    </w:p>
    <w:p w14:paraId="793D3D4C" w14:textId="77777777" w:rsidR="006D083E" w:rsidRDefault="006D083E">
      <w:r>
        <w:tab/>
        <w:t>2 pp. manuscrites brouillon.</w:t>
      </w:r>
    </w:p>
    <w:p w14:paraId="3D657403" w14:textId="77777777" w:rsidR="00124599" w:rsidRPr="00DF65C3" w:rsidRDefault="00124599">
      <w:r w:rsidRPr="00DF65C3">
        <w:t>Le texte a été publié en deux parties, sous les titres:</w:t>
      </w:r>
    </w:p>
    <w:p w14:paraId="7820640A" w14:textId="77777777" w:rsidR="00124599" w:rsidRPr="00416287" w:rsidRDefault="00124599">
      <w:pPr>
        <w:rPr>
          <w:bCs/>
          <w:i/>
        </w:rPr>
      </w:pPr>
      <w:r w:rsidRPr="00416287">
        <w:rPr>
          <w:bCs/>
          <w:i/>
        </w:rPr>
        <w:t>Dinamica întîlnirii</w:t>
      </w:r>
    </w:p>
    <w:p w14:paraId="0DAAC261" w14:textId="77777777" w:rsidR="00124599" w:rsidRPr="00DF65C3" w:rsidRDefault="00124599">
      <w:r w:rsidRPr="00DF65C3">
        <w:t>Forme:</w:t>
      </w:r>
      <w:r w:rsidRPr="00DF65C3">
        <w:tab/>
        <w:t>5 pp. dactyl</w:t>
      </w:r>
      <w:r w:rsidR="00A41B40">
        <w:t xml:space="preserve">, </w:t>
      </w:r>
      <w:r w:rsidRPr="00DF65C3">
        <w:t xml:space="preserve">annotées </w:t>
      </w:r>
      <w:r w:rsidR="00A41B40">
        <w:t xml:space="preserve">par </w:t>
      </w:r>
      <w:r w:rsidRPr="00DF65C3">
        <w:t xml:space="preserve">A.S. </w:t>
      </w:r>
    </w:p>
    <w:p w14:paraId="6AEFC8B2" w14:textId="77777777" w:rsidR="00124599" w:rsidRPr="00DF65C3" w:rsidRDefault="00124599">
      <w:r w:rsidRPr="00DF65C3">
        <w:t xml:space="preserve">Texte publié dans </w:t>
      </w:r>
      <w:r w:rsidRPr="00DF65C3">
        <w:rPr>
          <w:i/>
          <w:iCs/>
        </w:rPr>
        <w:t xml:space="preserve">Dilema </w:t>
      </w:r>
      <w:r w:rsidRPr="00DF65C3">
        <w:t>no. 295 (25 sept. – 1 oct. 1998)</w:t>
      </w:r>
    </w:p>
    <w:p w14:paraId="0BF33D1E" w14:textId="77777777" w:rsidR="00860A40" w:rsidRDefault="00860A40">
      <w:pPr>
        <w:rPr>
          <w:bCs/>
          <w:i/>
        </w:rPr>
      </w:pPr>
    </w:p>
    <w:p w14:paraId="0D7C6378" w14:textId="77777777" w:rsidR="00124599" w:rsidRPr="00416287" w:rsidRDefault="00124599">
      <w:pPr>
        <w:rPr>
          <w:bCs/>
          <w:i/>
        </w:rPr>
      </w:pPr>
      <w:r w:rsidRPr="00416287">
        <w:rPr>
          <w:bCs/>
          <w:i/>
        </w:rPr>
        <w:t xml:space="preserve">Un </w:t>
      </w:r>
      <w:r w:rsidR="00A41B40" w:rsidRPr="00416287">
        <w:rPr>
          <w:bCs/>
          <w:i/>
        </w:rPr>
        <w:t>„</w:t>
      </w:r>
      <w:r w:rsidRPr="00416287">
        <w:rPr>
          <w:bCs/>
          <w:i/>
        </w:rPr>
        <w:t>test de la capăt” al faptului religios</w:t>
      </w:r>
    </w:p>
    <w:p w14:paraId="7800B594" w14:textId="77777777" w:rsidR="00124599" w:rsidRPr="00DF65C3" w:rsidRDefault="00124599">
      <w:r w:rsidRPr="00DF65C3">
        <w:t>Forme:</w:t>
      </w:r>
      <w:r w:rsidR="007E2479">
        <w:tab/>
      </w:r>
      <w:r w:rsidRPr="00DF65C3">
        <w:tab/>
        <w:t>9 pp. dactylo</w:t>
      </w:r>
      <w:r w:rsidR="00A41B40">
        <w:t xml:space="preserve">, </w:t>
      </w:r>
      <w:r w:rsidRPr="00DF65C3">
        <w:t xml:space="preserve">annotées </w:t>
      </w:r>
      <w:r w:rsidR="00A41B40">
        <w:t xml:space="preserve">par </w:t>
      </w:r>
      <w:r w:rsidRPr="00DF65C3">
        <w:t>A.S.</w:t>
      </w:r>
    </w:p>
    <w:p w14:paraId="4E42D771" w14:textId="77777777" w:rsidR="00A41B40" w:rsidRDefault="00124599" w:rsidP="00A41B40">
      <w:pPr>
        <w:ind w:left="720" w:firstLine="720"/>
      </w:pPr>
      <w:r w:rsidRPr="00DF65C3">
        <w:t>13 pp. dactylo</w:t>
      </w:r>
      <w:r w:rsidR="00A41B40">
        <w:t xml:space="preserve">, </w:t>
      </w:r>
      <w:r w:rsidRPr="00DF65C3">
        <w:t xml:space="preserve">annotées </w:t>
      </w:r>
      <w:r w:rsidR="00A41B40">
        <w:t xml:space="preserve">par </w:t>
      </w:r>
      <w:r w:rsidRPr="00DF65C3">
        <w:t>A.S.</w:t>
      </w:r>
    </w:p>
    <w:p w14:paraId="754FDA72" w14:textId="77777777" w:rsidR="00124599" w:rsidRDefault="00124599" w:rsidP="00A41B40">
      <w:r w:rsidRPr="00DF65C3">
        <w:t xml:space="preserve">Texte publié dans </w:t>
      </w:r>
      <w:r w:rsidRPr="00DF65C3">
        <w:rPr>
          <w:i/>
          <w:iCs/>
        </w:rPr>
        <w:t xml:space="preserve">Dilema </w:t>
      </w:r>
      <w:r w:rsidRPr="00DF65C3">
        <w:t>no. 331 (11-17 juin 1999) et no. 333 (25-31 juin 1999) </w:t>
      </w:r>
    </w:p>
    <w:p w14:paraId="137C43CC" w14:textId="77777777" w:rsidR="00860A40" w:rsidRPr="00DF65C3" w:rsidRDefault="00860A40" w:rsidP="00A41B40">
      <w:r>
        <w:t xml:space="preserve">Publication posthume du dialogue dans André Scrima, </w:t>
      </w:r>
      <w:r w:rsidRPr="00860A40">
        <w:rPr>
          <w:i/>
        </w:rPr>
        <w:t>Teme ecumenice</w:t>
      </w:r>
      <w:r>
        <w:t>, éd. Anca Mnaolescu, Bucureşti, Humanitas, 200</w:t>
      </w:r>
      <w:r w:rsidR="00261448">
        <w:t>4</w:t>
      </w:r>
      <w:r>
        <w:t>.</w:t>
      </w:r>
    </w:p>
    <w:p w14:paraId="2141B0AB" w14:textId="77777777" w:rsidR="00124599" w:rsidRPr="00DF65C3" w:rsidRDefault="00124599">
      <w:pPr>
        <w:pStyle w:val="Heading1"/>
        <w:rPr>
          <w:sz w:val="24"/>
          <w:szCs w:val="24"/>
          <w:lang w:val="fr-FR"/>
        </w:rPr>
      </w:pPr>
    </w:p>
    <w:p w14:paraId="70235581" w14:textId="77777777" w:rsidR="00124599" w:rsidRPr="007E2479" w:rsidRDefault="00124599">
      <w:pPr>
        <w:pStyle w:val="Heading1"/>
        <w:rPr>
          <w:sz w:val="24"/>
          <w:szCs w:val="24"/>
          <w:lang w:val="fr-FR"/>
        </w:rPr>
      </w:pPr>
      <w:r w:rsidRPr="00DF65C3">
        <w:rPr>
          <w:sz w:val="24"/>
          <w:szCs w:val="24"/>
          <w:lang w:val="fr-FR"/>
        </w:rPr>
        <w:t>Un pelerinaj, cîteva întîlniri</w:t>
      </w:r>
      <w:r w:rsidR="007E2479">
        <w:rPr>
          <w:sz w:val="24"/>
          <w:szCs w:val="24"/>
          <w:lang w:val="fr-FR"/>
        </w:rPr>
        <w:t xml:space="preserve"> </w:t>
      </w:r>
      <w:r w:rsidR="007E2479" w:rsidRPr="007E2479">
        <w:rPr>
          <w:b w:val="0"/>
          <w:sz w:val="24"/>
          <w:szCs w:val="24"/>
          <w:lang w:val="fr-FR"/>
        </w:rPr>
        <w:t>(Un pèlerinage</w:t>
      </w:r>
      <w:r w:rsidR="003572D6">
        <w:rPr>
          <w:b w:val="0"/>
          <w:sz w:val="24"/>
          <w:szCs w:val="24"/>
          <w:lang w:val="fr-FR"/>
        </w:rPr>
        <w:t>…</w:t>
      </w:r>
      <w:r w:rsidR="007E2479" w:rsidRPr="007E2479">
        <w:rPr>
          <w:b w:val="0"/>
          <w:sz w:val="24"/>
          <w:szCs w:val="24"/>
          <w:lang w:val="fr-FR"/>
        </w:rPr>
        <w:t xml:space="preserve"> et des rencontres)</w:t>
      </w:r>
      <w:r w:rsidR="007E2479">
        <w:rPr>
          <w:sz w:val="24"/>
          <w:szCs w:val="24"/>
          <w:lang w:val="fr-FR"/>
        </w:rPr>
        <w:t>.</w:t>
      </w:r>
      <w:r w:rsidR="007E2479">
        <w:rPr>
          <w:sz w:val="24"/>
          <w:szCs w:val="24"/>
          <w:lang w:val="fr-FR"/>
        </w:rPr>
        <w:tab/>
      </w:r>
      <w:r w:rsidR="007E2479" w:rsidRPr="007E2479">
        <w:rPr>
          <w:sz w:val="24"/>
          <w:szCs w:val="24"/>
          <w:u w:val="single"/>
          <w:lang w:val="ro-RO"/>
        </w:rPr>
        <w:t>TP 62</w:t>
      </w:r>
    </w:p>
    <w:p w14:paraId="16941759" w14:textId="77777777" w:rsidR="00124599" w:rsidRPr="00DF65C3" w:rsidRDefault="00124599">
      <w:r w:rsidRPr="00DF65C3">
        <w:t xml:space="preserve">Forme : </w:t>
      </w:r>
      <w:r w:rsidRPr="00DF65C3">
        <w:tab/>
        <w:t>9 pp. dactylo annotées (transcription d’après enregistrement)</w:t>
      </w:r>
    </w:p>
    <w:p w14:paraId="4A5070F2" w14:textId="77777777" w:rsidR="00124599" w:rsidRPr="00DF65C3" w:rsidRDefault="00124599">
      <w:r w:rsidRPr="00DF65C3">
        <w:t xml:space="preserve">Texte publié dans </w:t>
      </w:r>
      <w:r w:rsidRPr="00DF65C3">
        <w:rPr>
          <w:i/>
          <w:iCs/>
        </w:rPr>
        <w:t xml:space="preserve">Dilema </w:t>
      </w:r>
      <w:r w:rsidRPr="00DF65C3">
        <w:t>no. 376 (28 avril - 4mai 2000)</w:t>
      </w:r>
      <w:r w:rsidR="00F42E09">
        <w:t>.</w:t>
      </w:r>
    </w:p>
    <w:p w14:paraId="0B09D5EC" w14:textId="77777777" w:rsidR="00124599" w:rsidRPr="00DF65C3" w:rsidRDefault="00F42E09">
      <w:r>
        <w:t>Publication posthume dans A</w:t>
      </w:r>
      <w:r w:rsidRPr="00021724">
        <w:t xml:space="preserve">ndré Scrima, </w:t>
      </w:r>
      <w:r w:rsidRPr="00021724">
        <w:rPr>
          <w:i/>
        </w:rPr>
        <w:t>Teme ecumenice</w:t>
      </w:r>
      <w:r w:rsidRPr="00021724">
        <w:t xml:space="preserve">, </w:t>
      </w:r>
      <w:r>
        <w:t xml:space="preserve">éditeur </w:t>
      </w:r>
      <w:r w:rsidRPr="00021724">
        <w:t>Anca Manolescu, Bucureşti, Humanitas, 2004</w:t>
      </w:r>
      <w:r>
        <w:t>.</w:t>
      </w:r>
    </w:p>
    <w:p w14:paraId="136088B1" w14:textId="77777777" w:rsidR="00A463BE" w:rsidRDefault="00A463BE"/>
    <w:p w14:paraId="7968AC7D" w14:textId="77777777" w:rsidR="00A463BE" w:rsidRPr="00021724" w:rsidRDefault="00A463BE" w:rsidP="00A463BE">
      <w:r w:rsidRPr="00021724">
        <w:rPr>
          <w:b/>
        </w:rPr>
        <w:t>„Préface”</w:t>
      </w:r>
      <w:r w:rsidRPr="00A463BE">
        <w:t xml:space="preserve"> à </w:t>
      </w:r>
      <w:r w:rsidRPr="00021724">
        <w:t xml:space="preserve">Philippe Rancillac, </w:t>
      </w:r>
      <w:r w:rsidRPr="00021724">
        <w:rPr>
          <w:rStyle w:val="Emphasis"/>
        </w:rPr>
        <w:t>L'Eglise, manifestation de l'Esprit chez Saint Jean Chrysostome</w:t>
      </w:r>
      <w:r w:rsidRPr="00021724">
        <w:t>, Dar al-Kalima, Bethlehem, 1970, pp. 7-13.</w:t>
      </w:r>
      <w:r w:rsidRPr="00021724">
        <w:tab/>
      </w:r>
      <w:r w:rsidRPr="00021724">
        <w:tab/>
      </w:r>
      <w:r w:rsidRPr="00021724">
        <w:rPr>
          <w:b/>
          <w:u w:val="single"/>
        </w:rPr>
        <w:t>TP 63</w:t>
      </w:r>
    </w:p>
    <w:p w14:paraId="3FAE2E79" w14:textId="77777777" w:rsidR="00A463BE" w:rsidRPr="00021724" w:rsidRDefault="00A463BE" w:rsidP="00A463BE">
      <w:r w:rsidRPr="00021724">
        <w:t>Form</w:t>
      </w:r>
      <w:r>
        <w:t>e</w:t>
      </w:r>
      <w:r w:rsidRPr="00021724">
        <w:t> : 7 pag</w:t>
      </w:r>
      <w:r>
        <w:t>es imprimées</w:t>
      </w:r>
      <w:r w:rsidRPr="00021724">
        <w:t>, text</w:t>
      </w:r>
      <w:r>
        <w:t>e communiqué</w:t>
      </w:r>
      <w:r w:rsidRPr="00021724">
        <w:t xml:space="preserve"> </w:t>
      </w:r>
      <w:r>
        <w:t>par le</w:t>
      </w:r>
      <w:r w:rsidRPr="00021724">
        <w:t xml:space="preserve"> P. Iulian Dancă.</w:t>
      </w:r>
    </w:p>
    <w:p w14:paraId="1839A390" w14:textId="77777777" w:rsidR="00A463BE" w:rsidRPr="00021724" w:rsidRDefault="00A463BE" w:rsidP="00A463BE"/>
    <w:p w14:paraId="7644895A" w14:textId="77777777" w:rsidR="00A463BE" w:rsidRPr="00021724" w:rsidRDefault="00A463BE" w:rsidP="00A463BE">
      <w:r w:rsidRPr="00021724">
        <w:rPr>
          <w:b/>
        </w:rPr>
        <w:t>„La résurrection comme centre de l’économie du salut”</w:t>
      </w:r>
      <w:r w:rsidRPr="00021724">
        <w:t>, </w:t>
      </w:r>
    </w:p>
    <w:p w14:paraId="3E562AD2" w14:textId="77777777" w:rsidR="00A463BE" w:rsidRPr="00021724" w:rsidRDefault="00A463BE" w:rsidP="00A463BE">
      <w:r>
        <w:t>dans</w:t>
      </w:r>
      <w:r w:rsidRPr="00021724">
        <w:t xml:space="preserve"> </w:t>
      </w:r>
      <w:r w:rsidRPr="00021724">
        <w:rPr>
          <w:rStyle w:val="Emphasis"/>
        </w:rPr>
        <w:t>Resurrexist</w:t>
      </w:r>
      <w:r w:rsidRPr="00021724">
        <w:t>. Actes du Symposium international sur la résurrection de Jésus, Rome, Libr. ed. Vaticana, 1974, pp. 546-553.</w:t>
      </w:r>
      <w:r w:rsidRPr="00021724">
        <w:tab/>
      </w:r>
      <w:r w:rsidRPr="00021724">
        <w:tab/>
      </w:r>
      <w:r w:rsidRPr="00021724">
        <w:tab/>
      </w:r>
      <w:r w:rsidRPr="00021724">
        <w:rPr>
          <w:b/>
          <w:u w:val="single"/>
        </w:rPr>
        <w:t>TP 64</w:t>
      </w:r>
    </w:p>
    <w:p w14:paraId="0AB58E23" w14:textId="77777777" w:rsidR="00A463BE" w:rsidRDefault="00A463BE" w:rsidP="00A463BE">
      <w:r w:rsidRPr="00021724">
        <w:t>Form</w:t>
      </w:r>
      <w:r>
        <w:t>e</w:t>
      </w:r>
      <w:r w:rsidRPr="00021724">
        <w:t> : 8 pag</w:t>
      </w:r>
      <w:r>
        <w:t>es</w:t>
      </w:r>
      <w:r w:rsidRPr="00021724">
        <w:t xml:space="preserve"> </w:t>
      </w:r>
      <w:r>
        <w:t>imprimées</w:t>
      </w:r>
      <w:r w:rsidRPr="00021724">
        <w:t>, text</w:t>
      </w:r>
      <w:r>
        <w:t>e communiqué</w:t>
      </w:r>
      <w:r w:rsidRPr="00021724">
        <w:t xml:space="preserve"> </w:t>
      </w:r>
      <w:r>
        <w:t>par</w:t>
      </w:r>
      <w:r w:rsidRPr="00021724">
        <w:t xml:space="preserve"> Alexandru Tofan.</w:t>
      </w:r>
    </w:p>
    <w:p w14:paraId="721A9201" w14:textId="77777777" w:rsidR="00A463BE" w:rsidRPr="00021724" w:rsidRDefault="00A463BE" w:rsidP="00A463BE"/>
    <w:p w14:paraId="00602089" w14:textId="77777777" w:rsidR="00A463BE" w:rsidRPr="00021724" w:rsidRDefault="00A463BE" w:rsidP="00A463BE">
      <w:pPr>
        <w:rPr>
          <w:b/>
        </w:rPr>
      </w:pPr>
      <w:r w:rsidRPr="00021724">
        <w:rPr>
          <w:b/>
        </w:rPr>
        <w:t>Epiphanie – Orient und Okzident</w:t>
      </w:r>
    </w:p>
    <w:p w14:paraId="02CCD81A" w14:textId="77777777" w:rsidR="00A463BE" w:rsidRPr="00021724" w:rsidRDefault="00A463BE" w:rsidP="00A463BE">
      <w:r>
        <w:t>dans</w:t>
      </w:r>
      <w:r w:rsidRPr="00021724">
        <w:t xml:space="preserve"> </w:t>
      </w:r>
      <w:r w:rsidRPr="00021724">
        <w:rPr>
          <w:i/>
        </w:rPr>
        <w:t>Begegnung im Heiligen Land</w:t>
      </w:r>
      <w:r w:rsidRPr="00021724">
        <w:t>, herausgegeben und kommentiert von Ludwig Kaufmann, Luzern und Frankfurt, 1964, pp. 129-135.</w:t>
      </w:r>
      <w:r w:rsidRPr="00021724">
        <w:tab/>
      </w:r>
      <w:r w:rsidRPr="00021724">
        <w:rPr>
          <w:b/>
          <w:u w:val="single"/>
        </w:rPr>
        <w:t>TP 65</w:t>
      </w:r>
    </w:p>
    <w:p w14:paraId="078B16FF" w14:textId="77777777" w:rsidR="00A463BE" w:rsidRPr="00021724" w:rsidRDefault="00A463BE" w:rsidP="00A463BE">
      <w:r w:rsidRPr="00021724">
        <w:t>Form</w:t>
      </w:r>
      <w:r>
        <w:t>e</w:t>
      </w:r>
      <w:r w:rsidRPr="00021724">
        <w:t>: 5 p</w:t>
      </w:r>
      <w:r>
        <w:t>ages imprimées</w:t>
      </w:r>
      <w:r w:rsidRPr="00021724">
        <w:t xml:space="preserve">, </w:t>
      </w:r>
      <w:r>
        <w:t>photocopie communiquée par</w:t>
      </w:r>
      <w:r w:rsidRPr="00021724">
        <w:t xml:space="preserve"> Alexandru Tofan.</w:t>
      </w:r>
    </w:p>
    <w:p w14:paraId="7DFDE34D" w14:textId="77777777" w:rsidR="00A463BE" w:rsidRPr="00021724" w:rsidRDefault="00A463BE" w:rsidP="00A463BE">
      <w:pPr>
        <w:rPr>
          <w:highlight w:val="cyan"/>
        </w:rPr>
      </w:pPr>
    </w:p>
    <w:p w14:paraId="10060782" w14:textId="77777777" w:rsidR="00A463BE" w:rsidRPr="00021724" w:rsidRDefault="00A463BE" w:rsidP="00A463BE">
      <w:pPr>
        <w:rPr>
          <w:b/>
        </w:rPr>
      </w:pPr>
      <w:r w:rsidRPr="00021724">
        <w:rPr>
          <w:b/>
        </w:rPr>
        <w:t>Pompiliu Scrima, Diferite moduri de electrizare ale unui corp,</w:t>
      </w:r>
    </w:p>
    <w:p w14:paraId="525AD221" w14:textId="77777777" w:rsidR="00A463BE" w:rsidRPr="00021724" w:rsidRDefault="00A463BE" w:rsidP="00A463BE">
      <w:r w:rsidRPr="00021724">
        <w:rPr>
          <w:i/>
        </w:rPr>
        <w:t>Ziarul ştiinţelor şi al călătoriilor</w:t>
      </w:r>
      <w:r w:rsidRPr="00021724">
        <w:t>, 13.06.1939, p. 397.</w:t>
      </w:r>
      <w:r w:rsidRPr="00021724">
        <w:tab/>
      </w:r>
      <w:r w:rsidRPr="00021724">
        <w:tab/>
      </w:r>
      <w:r w:rsidRPr="00021724">
        <w:rPr>
          <w:b/>
          <w:u w:val="single"/>
        </w:rPr>
        <w:t>TP 66</w:t>
      </w:r>
    </w:p>
    <w:p w14:paraId="013C15E8" w14:textId="77777777" w:rsidR="00A463BE" w:rsidRPr="00021724" w:rsidRDefault="00A463BE" w:rsidP="00A463BE">
      <w:r w:rsidRPr="00021724">
        <w:t>1 pag</w:t>
      </w:r>
      <w:r w:rsidR="007805D6">
        <w:t>e</w:t>
      </w:r>
      <w:r w:rsidRPr="00021724">
        <w:t xml:space="preserve"> </w:t>
      </w:r>
      <w:r w:rsidR="007805D6">
        <w:t>imprimée</w:t>
      </w:r>
      <w:r w:rsidRPr="00021724">
        <w:t xml:space="preserve"> (</w:t>
      </w:r>
      <w:r w:rsidR="007805D6">
        <w:t>ph</w:t>
      </w:r>
      <w:r w:rsidRPr="00021724">
        <w:t xml:space="preserve">otocopie), </w:t>
      </w:r>
      <w:r w:rsidR="007805D6">
        <w:t>communiquée par</w:t>
      </w:r>
      <w:r w:rsidRPr="00021724">
        <w:t xml:space="preserve"> Alexandru Tofan.</w:t>
      </w:r>
    </w:p>
    <w:p w14:paraId="7921178E" w14:textId="77777777" w:rsidR="00A463BE" w:rsidRPr="00021724" w:rsidRDefault="00A463BE" w:rsidP="00A463BE">
      <w:pPr>
        <w:rPr>
          <w:b/>
        </w:rPr>
      </w:pPr>
    </w:p>
    <w:p w14:paraId="05919E39" w14:textId="77777777" w:rsidR="00A463BE" w:rsidRPr="00021724" w:rsidRDefault="00A463BE" w:rsidP="00A463BE">
      <w:pPr>
        <w:rPr>
          <w:b/>
        </w:rPr>
      </w:pPr>
      <w:r w:rsidRPr="00021724">
        <w:rPr>
          <w:b/>
        </w:rPr>
        <w:t>Pompiliu Scrima, Microscopul electronic,</w:t>
      </w:r>
    </w:p>
    <w:p w14:paraId="3E6FA47C" w14:textId="77777777" w:rsidR="00A463BE" w:rsidRPr="00021724" w:rsidRDefault="00A463BE" w:rsidP="00A463BE">
      <w:r w:rsidRPr="00021724">
        <w:rPr>
          <w:i/>
        </w:rPr>
        <w:t>Ziarul ştiinţelor şi al călătoriilor</w:t>
      </w:r>
      <w:r w:rsidRPr="00021724">
        <w:t>, 30.01.1940, p. 86.</w:t>
      </w:r>
      <w:r w:rsidRPr="00021724">
        <w:tab/>
      </w:r>
      <w:r w:rsidRPr="00021724">
        <w:tab/>
      </w:r>
      <w:r w:rsidRPr="00021724">
        <w:tab/>
      </w:r>
      <w:r w:rsidRPr="00021724">
        <w:rPr>
          <w:b/>
          <w:u w:val="single"/>
        </w:rPr>
        <w:t>TP 67</w:t>
      </w:r>
    </w:p>
    <w:p w14:paraId="5C05F03A" w14:textId="77777777" w:rsidR="007805D6" w:rsidRPr="00021724" w:rsidRDefault="007805D6" w:rsidP="007805D6">
      <w:r w:rsidRPr="00021724">
        <w:t>1 pag</w:t>
      </w:r>
      <w:r>
        <w:t>e</w:t>
      </w:r>
      <w:r w:rsidRPr="00021724">
        <w:t xml:space="preserve"> </w:t>
      </w:r>
      <w:r>
        <w:t>imprimée</w:t>
      </w:r>
      <w:r w:rsidRPr="00021724">
        <w:t xml:space="preserve"> (</w:t>
      </w:r>
      <w:r>
        <w:t>ph</w:t>
      </w:r>
      <w:r w:rsidRPr="00021724">
        <w:t xml:space="preserve">otocopie), </w:t>
      </w:r>
      <w:r>
        <w:t>communiquée par</w:t>
      </w:r>
      <w:r w:rsidRPr="00021724">
        <w:t xml:space="preserve"> Alexandru Tofan.</w:t>
      </w:r>
    </w:p>
    <w:p w14:paraId="6ADDD056" w14:textId="77777777" w:rsidR="00A463BE" w:rsidRDefault="00A463BE" w:rsidP="00A463BE">
      <w:pPr>
        <w:ind w:firstLine="720"/>
      </w:pPr>
    </w:p>
    <w:p w14:paraId="5A8E6954" w14:textId="77777777" w:rsidR="007805D6" w:rsidRPr="00021724" w:rsidRDefault="007805D6" w:rsidP="00A463BE">
      <w:pPr>
        <w:ind w:firstLine="720"/>
      </w:pPr>
    </w:p>
    <w:p w14:paraId="246B9F8C" w14:textId="77777777" w:rsidR="00A463BE" w:rsidRPr="00021724" w:rsidRDefault="00A463BE" w:rsidP="00A463BE">
      <w:pPr>
        <w:rPr>
          <w:b/>
        </w:rPr>
      </w:pPr>
      <w:r w:rsidRPr="00021724">
        <w:rPr>
          <w:b/>
        </w:rPr>
        <w:t>Cuvînt adaos la poem. André Scrima prezintă o poezie inedită de Vasile Voiculescu</w:t>
      </w:r>
    </w:p>
    <w:p w14:paraId="4FD48424" w14:textId="77777777" w:rsidR="00A463BE" w:rsidRPr="00021724" w:rsidRDefault="007805D6" w:rsidP="00A463BE">
      <w:r>
        <w:t>d</w:t>
      </w:r>
      <w:r w:rsidRPr="007805D6">
        <w:t>ans la revue</w:t>
      </w:r>
      <w:r>
        <w:rPr>
          <w:i/>
        </w:rPr>
        <w:t xml:space="preserve"> </w:t>
      </w:r>
      <w:r w:rsidR="00A463BE" w:rsidRPr="00021724">
        <w:rPr>
          <w:i/>
        </w:rPr>
        <w:t>România Literară</w:t>
      </w:r>
      <w:r w:rsidR="00A463BE" w:rsidRPr="00021724">
        <w:t>, 27 nov.-3 dec. 1996, p. 3.</w:t>
      </w:r>
    </w:p>
    <w:p w14:paraId="26DE4175" w14:textId="77777777" w:rsidR="00A463BE" w:rsidRPr="00021724" w:rsidRDefault="00A463BE" w:rsidP="00A463BE">
      <w:pPr>
        <w:rPr>
          <w:b/>
          <w:u w:val="single"/>
        </w:rPr>
      </w:pPr>
      <w:r w:rsidRPr="00021724">
        <w:t>3 exempla</w:t>
      </w:r>
      <w:r w:rsidR="007805D6">
        <w:t>ires de la revue</w:t>
      </w:r>
      <w:r w:rsidR="007805D6">
        <w:tab/>
      </w:r>
      <w:r w:rsidRPr="00021724">
        <w:tab/>
      </w:r>
      <w:r w:rsidRPr="00021724">
        <w:tab/>
      </w:r>
      <w:r w:rsidRPr="00021724">
        <w:tab/>
      </w:r>
      <w:r w:rsidRPr="00021724">
        <w:rPr>
          <w:b/>
          <w:u w:val="single"/>
        </w:rPr>
        <w:t>TP 68</w:t>
      </w:r>
    </w:p>
    <w:p w14:paraId="3781D9F4" w14:textId="77777777" w:rsidR="00A463BE" w:rsidRPr="00021724" w:rsidRDefault="00A463BE" w:rsidP="00A463BE">
      <w:pPr>
        <w:rPr>
          <w:b/>
          <w:u w:val="single"/>
        </w:rPr>
      </w:pPr>
    </w:p>
    <w:p w14:paraId="0B93452D" w14:textId="77777777" w:rsidR="00A463BE" w:rsidRPr="00603A34" w:rsidRDefault="00A463BE" w:rsidP="00A463BE">
      <w:r w:rsidRPr="00021724">
        <w:rPr>
          <w:b/>
        </w:rPr>
        <w:t xml:space="preserve">„,De fiction en fiction”, </w:t>
      </w:r>
      <w:r w:rsidRPr="00603A34">
        <w:rPr>
          <w:i/>
        </w:rPr>
        <w:t>Esprit</w:t>
      </w:r>
      <w:r w:rsidRPr="00603A34">
        <w:t xml:space="preserve"> nr. 5-6, mai-juin 1983</w:t>
      </w:r>
    </w:p>
    <w:p w14:paraId="2BD19987" w14:textId="77777777" w:rsidR="00A463BE" w:rsidRPr="00021724" w:rsidRDefault="00A463BE" w:rsidP="00A463BE">
      <w:r w:rsidRPr="00021724">
        <w:t>Text</w:t>
      </w:r>
      <w:r w:rsidR="007805D6">
        <w:t xml:space="preserve">e </w:t>
      </w:r>
      <w:r w:rsidRPr="00021724">
        <w:t>men</w:t>
      </w:r>
      <w:r w:rsidR="007805D6">
        <w:t>tionné dans</w:t>
      </w:r>
      <w:r w:rsidRPr="00021724">
        <w:t xml:space="preserve"> </w:t>
      </w:r>
      <w:r w:rsidR="007805D6">
        <w:t>la correspondance scientifique (</w:t>
      </w:r>
      <w:r w:rsidRPr="00021724">
        <w:t xml:space="preserve">CS 211 </w:t>
      </w:r>
      <w:r w:rsidR="007805D6">
        <w:t>et</w:t>
      </w:r>
      <w:r w:rsidRPr="00021724">
        <w:t xml:space="preserve"> CS 216</w:t>
      </w:r>
      <w:r w:rsidR="007805D6">
        <w:t>)</w:t>
      </w:r>
    </w:p>
    <w:p w14:paraId="22FBA324" w14:textId="77777777" w:rsidR="00A463BE" w:rsidRPr="00021724" w:rsidRDefault="00A463BE" w:rsidP="00A463BE">
      <w:pPr>
        <w:rPr>
          <w:b/>
          <w:u w:val="single"/>
        </w:rPr>
      </w:pPr>
      <w:r w:rsidRPr="00021724">
        <w:t>1 p</w:t>
      </w:r>
      <w:r w:rsidR="007805D6">
        <w:t>age imprimée</w:t>
      </w:r>
      <w:r w:rsidRPr="00021724">
        <w:t xml:space="preserve"> </w:t>
      </w:r>
      <w:r w:rsidR="007805D6" w:rsidRPr="00021724">
        <w:t>(</w:t>
      </w:r>
      <w:r w:rsidR="007805D6">
        <w:t>ph</w:t>
      </w:r>
      <w:r w:rsidR="007805D6" w:rsidRPr="00021724">
        <w:t xml:space="preserve">otocopie), </w:t>
      </w:r>
      <w:r w:rsidR="007805D6">
        <w:t>communiquée par</w:t>
      </w:r>
      <w:r w:rsidR="007805D6" w:rsidRPr="00021724">
        <w:t xml:space="preserve"> Alexandru Tofan.</w:t>
      </w:r>
      <w:r w:rsidRPr="00021724">
        <w:tab/>
      </w:r>
      <w:r w:rsidRPr="00021724">
        <w:rPr>
          <w:b/>
          <w:u w:val="single"/>
        </w:rPr>
        <w:t>TP 69</w:t>
      </w:r>
    </w:p>
    <w:p w14:paraId="2AAE606A" w14:textId="77777777" w:rsidR="00A463BE" w:rsidRDefault="00A463BE" w:rsidP="00A463BE"/>
    <w:p w14:paraId="7EB58F28" w14:textId="77777777" w:rsidR="00A463BE" w:rsidRDefault="00A463BE" w:rsidP="00A463BE">
      <w:r w:rsidRPr="00B220F6">
        <w:rPr>
          <w:b/>
        </w:rPr>
        <w:t>„Il y a un mois, Paul VI et Athénagoras I se r</w:t>
      </w:r>
      <w:r w:rsidR="007805D6">
        <w:rPr>
          <w:b/>
        </w:rPr>
        <w:t>e</w:t>
      </w:r>
      <w:r w:rsidRPr="00B220F6">
        <w:rPr>
          <w:b/>
        </w:rPr>
        <w:t>ncontraient à Jérusalem”.</w:t>
      </w:r>
      <w:r>
        <w:t xml:space="preserve"> </w:t>
      </w:r>
    </w:p>
    <w:p w14:paraId="1641EAC5" w14:textId="77777777" w:rsidR="00A463BE" w:rsidRDefault="00A463BE" w:rsidP="00A463BE">
      <w:r>
        <w:t>Une interview du Père Scrima recueillie par Pierre Gallay (</w:t>
      </w:r>
      <w:r w:rsidRPr="00B220F6">
        <w:rPr>
          <w:i/>
        </w:rPr>
        <w:t>La Croix</w:t>
      </w:r>
      <w:r>
        <w:t>, 6-7 febr. 1964)</w:t>
      </w:r>
    </w:p>
    <w:p w14:paraId="79D83725" w14:textId="77777777" w:rsidR="00A463BE" w:rsidRDefault="00A463BE" w:rsidP="00A463BE">
      <w:r>
        <w:t>3 pag. A3 (</w:t>
      </w:r>
      <w:r w:rsidR="007805D6">
        <w:t>ph</w:t>
      </w:r>
      <w:r>
        <w:t xml:space="preserve">otocopie </w:t>
      </w:r>
      <w:r w:rsidR="007805D6">
        <w:t>des pages du journal</w:t>
      </w:r>
      <w:r>
        <w:t>)</w:t>
      </w:r>
      <w:r>
        <w:tab/>
      </w:r>
      <w:r>
        <w:tab/>
      </w:r>
      <w:r w:rsidRPr="00021724">
        <w:rPr>
          <w:b/>
          <w:u w:val="single"/>
        </w:rPr>
        <w:t xml:space="preserve">TP </w:t>
      </w:r>
      <w:r>
        <w:rPr>
          <w:b/>
          <w:u w:val="single"/>
        </w:rPr>
        <w:t>70</w:t>
      </w:r>
    </w:p>
    <w:p w14:paraId="76C86D64" w14:textId="77777777" w:rsidR="00A463BE" w:rsidRDefault="00472138" w:rsidP="00A463BE">
      <w:r>
        <w:t>Don</w:t>
      </w:r>
      <w:r w:rsidR="00A54726">
        <w:t xml:space="preserve"> </w:t>
      </w:r>
      <w:r w:rsidR="007805D6">
        <w:t>du</w:t>
      </w:r>
      <w:r w:rsidR="00A463BE">
        <w:t xml:space="preserve"> P. Iulian Dancă</w:t>
      </w:r>
    </w:p>
    <w:p w14:paraId="0219855A" w14:textId="77777777" w:rsidR="00A463BE" w:rsidRDefault="00A463BE" w:rsidP="00A463BE"/>
    <w:p w14:paraId="281D7017" w14:textId="77777777" w:rsidR="00A463BE" w:rsidRPr="00603A34" w:rsidRDefault="00A463BE" w:rsidP="00A463BE">
      <w:pPr>
        <w:rPr>
          <w:b/>
        </w:rPr>
      </w:pPr>
      <w:r w:rsidRPr="00603A34">
        <w:rPr>
          <w:b/>
        </w:rPr>
        <w:t>„Il grande cuore del Patriarca”</w:t>
      </w:r>
    </w:p>
    <w:p w14:paraId="0C61E426" w14:textId="77777777" w:rsidR="00A463BE" w:rsidRDefault="00A463BE" w:rsidP="00A463BE">
      <w:r>
        <w:t>Intervista con Mons. Andrea Scrima (a cura di Enrico Zuppi e Silvano Stracca)</w:t>
      </w:r>
    </w:p>
    <w:p w14:paraId="227A3C5B" w14:textId="77777777" w:rsidR="00A463BE" w:rsidRDefault="00A463BE" w:rsidP="00A463BE">
      <w:r w:rsidRPr="00603A34">
        <w:rPr>
          <w:i/>
        </w:rPr>
        <w:t>Osservatore Romano</w:t>
      </w:r>
      <w:r>
        <w:t>, nov. 1967</w:t>
      </w:r>
    </w:p>
    <w:p w14:paraId="466A2B87" w14:textId="77777777" w:rsidR="00A463BE" w:rsidRDefault="00A463BE" w:rsidP="00A463BE">
      <w:r>
        <w:t>5 pag. A3 (</w:t>
      </w:r>
      <w:r w:rsidR="00022BEF">
        <w:t>photocopie des pages du journal</w:t>
      </w:r>
      <w:r>
        <w:t>)</w:t>
      </w:r>
      <w:r>
        <w:tab/>
      </w:r>
      <w:r>
        <w:tab/>
      </w:r>
      <w:r w:rsidRPr="00021724">
        <w:rPr>
          <w:b/>
          <w:u w:val="single"/>
        </w:rPr>
        <w:t xml:space="preserve">TP </w:t>
      </w:r>
      <w:r>
        <w:rPr>
          <w:b/>
          <w:u w:val="single"/>
        </w:rPr>
        <w:t>71</w:t>
      </w:r>
    </w:p>
    <w:p w14:paraId="7214A3EB" w14:textId="77777777" w:rsidR="00A463BE" w:rsidRDefault="00472138" w:rsidP="00A463BE">
      <w:r>
        <w:t>Don</w:t>
      </w:r>
      <w:r w:rsidR="00A54726">
        <w:t xml:space="preserve"> </w:t>
      </w:r>
      <w:r w:rsidR="00022BEF">
        <w:t>du</w:t>
      </w:r>
      <w:r w:rsidR="00A463BE">
        <w:t xml:space="preserve"> P. Iulian Dancă</w:t>
      </w:r>
    </w:p>
    <w:p w14:paraId="1CE17253" w14:textId="77777777" w:rsidR="00A463BE" w:rsidRDefault="00A463BE" w:rsidP="00A463BE"/>
    <w:p w14:paraId="0FEB88B0" w14:textId="77777777" w:rsidR="00A463BE" w:rsidRDefault="00A463BE" w:rsidP="00A463BE">
      <w:r w:rsidRPr="007624B6">
        <w:rPr>
          <w:b/>
        </w:rPr>
        <w:t>Extraits de</w:t>
      </w:r>
      <w:r w:rsidR="00A54726">
        <w:rPr>
          <w:b/>
        </w:rPr>
        <w:t>s</w:t>
      </w:r>
      <w:r w:rsidRPr="007624B6">
        <w:rPr>
          <w:b/>
        </w:rPr>
        <w:t xml:space="preserve"> lettres du Père André (Scrima) aux moines de Deir-el-Harf</w:t>
      </w:r>
      <w:r>
        <w:t>, Liban.</w:t>
      </w:r>
    </w:p>
    <w:p w14:paraId="59E773B2" w14:textId="77777777" w:rsidR="00A463BE" w:rsidRDefault="00A463BE" w:rsidP="00A463BE">
      <w:r>
        <w:t>Forma: 2 p. word</w:t>
      </w:r>
    </w:p>
    <w:p w14:paraId="1F4E5081" w14:textId="77777777" w:rsidR="00A463BE" w:rsidRDefault="00A463BE" w:rsidP="00A463BE">
      <w:r>
        <w:t>Publi</w:t>
      </w:r>
      <w:r w:rsidR="00CF0453">
        <w:t>és</w:t>
      </w:r>
      <w:r>
        <w:t xml:space="preserve"> </w:t>
      </w:r>
      <w:r w:rsidR="00CF0453">
        <w:t>dans</w:t>
      </w:r>
      <w:r>
        <w:t xml:space="preserve"> </w:t>
      </w:r>
      <w:r w:rsidRPr="007624B6">
        <w:rPr>
          <w:i/>
        </w:rPr>
        <w:t>Cahiers de Deir-el-Harf</w:t>
      </w:r>
      <w:r>
        <w:t xml:space="preserve"> n</w:t>
      </w:r>
      <w:r w:rsidR="00CF0453">
        <w:t>o</w:t>
      </w:r>
      <w:r>
        <w:t xml:space="preserve">. 6 </w:t>
      </w:r>
      <w:r w:rsidR="00CF0453">
        <w:t>et</w:t>
      </w:r>
      <w:r>
        <w:t xml:space="preserve"> 7 (</w:t>
      </w:r>
      <w:r w:rsidR="00CF0453">
        <w:t>en</w:t>
      </w:r>
      <w:r>
        <w:t xml:space="preserve"> arab</w:t>
      </w:r>
      <w:r w:rsidR="00CF0453">
        <w:t>e</w:t>
      </w:r>
      <w:r>
        <w:t>).</w:t>
      </w:r>
      <w:r>
        <w:tab/>
      </w:r>
      <w:r w:rsidRPr="00021724">
        <w:rPr>
          <w:b/>
          <w:u w:val="single"/>
        </w:rPr>
        <w:t xml:space="preserve">TP </w:t>
      </w:r>
      <w:r>
        <w:rPr>
          <w:b/>
          <w:u w:val="single"/>
        </w:rPr>
        <w:t>72</w:t>
      </w:r>
    </w:p>
    <w:p w14:paraId="1A731A5D" w14:textId="77777777" w:rsidR="00A463BE" w:rsidRDefault="00472138" w:rsidP="00A463BE">
      <w:r>
        <w:t>Don</w:t>
      </w:r>
      <w:r w:rsidR="00A54726">
        <w:t xml:space="preserve"> </w:t>
      </w:r>
      <w:r w:rsidR="00CF0453">
        <w:t>de</w:t>
      </w:r>
      <w:r w:rsidR="00A463BE">
        <w:t xml:space="preserve"> Marcel Pirard (</w:t>
      </w:r>
      <w:r w:rsidR="00972439">
        <w:t>par</w:t>
      </w:r>
      <w:r w:rsidR="00A463BE">
        <w:t xml:space="preserve"> Al. Tofan, mar</w:t>
      </w:r>
      <w:r w:rsidR="005536BE">
        <w:t>s</w:t>
      </w:r>
      <w:r w:rsidR="00A463BE">
        <w:t xml:space="preserve"> 2020).</w:t>
      </w:r>
    </w:p>
    <w:p w14:paraId="4CC72FC9" w14:textId="77777777" w:rsidR="00A463BE" w:rsidRDefault="00A463BE" w:rsidP="00A463BE"/>
    <w:p w14:paraId="10810F3C" w14:textId="77777777" w:rsidR="00A463BE" w:rsidRPr="00537860" w:rsidRDefault="005536BE" w:rsidP="00A463BE">
      <w:r w:rsidRPr="005536BE">
        <w:rPr>
          <w:b/>
        </w:rPr>
        <w:t>Sermons</w:t>
      </w:r>
      <w:r w:rsidR="00A463BE" w:rsidRPr="00537860">
        <w:t xml:space="preserve"> (70 </w:t>
      </w:r>
      <w:r>
        <w:t>sermons adressés aux moines du monastère</w:t>
      </w:r>
      <w:r w:rsidR="00A463BE" w:rsidRPr="00537860">
        <w:t xml:space="preserve"> Saint-Georges, Deir-el-Harf, Liban</w:t>
      </w:r>
      <w:r>
        <w:t>, e</w:t>
      </w:r>
      <w:r w:rsidR="00A463BE" w:rsidRPr="00537860">
        <w:t xml:space="preserve">ntre 1973 </w:t>
      </w:r>
      <w:r>
        <w:t>et</w:t>
      </w:r>
      <w:r w:rsidR="00A463BE" w:rsidRPr="00537860">
        <w:t xml:space="preserve"> 1988)</w:t>
      </w:r>
    </w:p>
    <w:p w14:paraId="423222C6" w14:textId="77777777" w:rsidR="005536BE" w:rsidRDefault="005536BE" w:rsidP="00A463BE">
      <w:r>
        <w:t>Forme</w:t>
      </w:r>
      <w:r w:rsidR="00A463BE" w:rsidRPr="00537860">
        <w:t>: 198 p. word, transcri</w:t>
      </w:r>
      <w:r>
        <w:t>ption des enrégistrements faits par les moines).</w:t>
      </w:r>
    </w:p>
    <w:p w14:paraId="186CE5B1" w14:textId="77777777" w:rsidR="00A463BE" w:rsidRPr="00537860" w:rsidRDefault="005536BE" w:rsidP="00A463BE">
      <w:r>
        <w:t>Publiés</w:t>
      </w:r>
      <w:r w:rsidR="00A463BE" w:rsidRPr="00537860">
        <w:t xml:space="preserve"> </w:t>
      </w:r>
      <w:r>
        <w:t xml:space="preserve">par le monastère </w:t>
      </w:r>
      <w:r w:rsidR="00A463BE" w:rsidRPr="00537860">
        <w:t>Saint-Georges, Deir-el-Harf</w:t>
      </w:r>
      <w:r w:rsidR="00A463BE" w:rsidRPr="00537860">
        <w:tab/>
      </w:r>
      <w:r w:rsidR="00A463BE" w:rsidRPr="00537860">
        <w:tab/>
      </w:r>
      <w:r w:rsidR="00A463BE" w:rsidRPr="00537860">
        <w:rPr>
          <w:b/>
          <w:u w:val="single"/>
        </w:rPr>
        <w:t>TP 73</w:t>
      </w:r>
    </w:p>
    <w:p w14:paraId="24B47006" w14:textId="77777777" w:rsidR="00A463BE" w:rsidRPr="00537860" w:rsidRDefault="00472138" w:rsidP="00A463BE">
      <w:r>
        <w:t>Don</w:t>
      </w:r>
      <w:r w:rsidR="005536BE">
        <w:t>du</w:t>
      </w:r>
      <w:r w:rsidR="00A463BE" w:rsidRPr="00537860">
        <w:t xml:space="preserve"> P. </w:t>
      </w:r>
      <w:r w:rsidR="00A463BE" w:rsidRPr="005536BE">
        <w:t xml:space="preserve">Youssef Abdallah, </w:t>
      </w:r>
      <w:r w:rsidR="005536BE" w:rsidRPr="005536BE">
        <w:t>prieur d</w:t>
      </w:r>
      <w:r w:rsidR="005536BE">
        <w:t>u monastère</w:t>
      </w:r>
      <w:r w:rsidR="005536BE" w:rsidRPr="005536BE">
        <w:t xml:space="preserve"> </w:t>
      </w:r>
      <w:r w:rsidR="00A463BE" w:rsidRPr="005536BE">
        <w:t>Saint-Georges</w:t>
      </w:r>
      <w:r w:rsidR="00A463BE" w:rsidRPr="00537860">
        <w:t xml:space="preserve"> (</w:t>
      </w:r>
      <w:r w:rsidR="00972439">
        <w:t xml:space="preserve">par </w:t>
      </w:r>
      <w:r w:rsidR="00A463BE" w:rsidRPr="00537860">
        <w:t>Al. Tofan, mar</w:t>
      </w:r>
      <w:r w:rsidR="005536BE">
        <w:t>s</w:t>
      </w:r>
      <w:r w:rsidR="00A463BE" w:rsidRPr="00537860">
        <w:t xml:space="preserve"> 2020).</w:t>
      </w:r>
    </w:p>
    <w:p w14:paraId="393A5CEA" w14:textId="77777777" w:rsidR="00A463BE" w:rsidRPr="00537860" w:rsidRDefault="00A463BE" w:rsidP="00A463BE"/>
    <w:p w14:paraId="0F0B4278" w14:textId="77777777" w:rsidR="00A463BE" w:rsidRPr="00A73A4E" w:rsidRDefault="00A463BE" w:rsidP="00A463BE">
      <w:pPr>
        <w:rPr>
          <w:b/>
        </w:rPr>
      </w:pPr>
      <w:r w:rsidRPr="00A73A4E">
        <w:rPr>
          <w:b/>
        </w:rPr>
        <w:t>Il monaco ortodosso Andrea Scrima sulla situazione religiosa in Romania</w:t>
      </w:r>
    </w:p>
    <w:p w14:paraId="3E01B7AE" w14:textId="77777777" w:rsidR="00A463BE" w:rsidRDefault="00A463BE" w:rsidP="00A463BE">
      <w:r>
        <w:t>Rev</w:t>
      </w:r>
      <w:r w:rsidR="005536BE">
        <w:t>ue</w:t>
      </w:r>
      <w:r>
        <w:t xml:space="preserve"> </w:t>
      </w:r>
      <w:r w:rsidRPr="00A73A4E">
        <w:rPr>
          <w:i/>
        </w:rPr>
        <w:t>Unitas</w:t>
      </w:r>
      <w:r>
        <w:t>, edizione italiana, gennaio-marzo 1961, pp. 70-71</w:t>
      </w:r>
    </w:p>
    <w:p w14:paraId="62F06FFE" w14:textId="77777777" w:rsidR="00A463BE" w:rsidRDefault="00A463BE" w:rsidP="00A463BE">
      <w:r>
        <w:t>Form</w:t>
      </w:r>
      <w:r w:rsidR="005536BE">
        <w:t>e</w:t>
      </w:r>
      <w:r>
        <w:t xml:space="preserve">: 3 pag. </w:t>
      </w:r>
      <w:r w:rsidR="005536BE">
        <w:t>ph</w:t>
      </w:r>
      <w:r>
        <w:t>otocopie</w:t>
      </w:r>
      <w:r>
        <w:tab/>
      </w:r>
      <w:r>
        <w:tab/>
      </w:r>
      <w:r>
        <w:tab/>
      </w:r>
      <w:r w:rsidRPr="00021724">
        <w:rPr>
          <w:b/>
          <w:u w:val="single"/>
        </w:rPr>
        <w:t xml:space="preserve">TP </w:t>
      </w:r>
      <w:r>
        <w:rPr>
          <w:b/>
          <w:u w:val="single"/>
        </w:rPr>
        <w:t>74</w:t>
      </w:r>
    </w:p>
    <w:p w14:paraId="3D053EB0" w14:textId="77777777" w:rsidR="00A463BE" w:rsidRDefault="00472138" w:rsidP="00A463BE">
      <w:r>
        <w:t>Don</w:t>
      </w:r>
      <w:r w:rsidR="00A54726">
        <w:t xml:space="preserve"> </w:t>
      </w:r>
      <w:r w:rsidR="005536BE">
        <w:t>du</w:t>
      </w:r>
      <w:r w:rsidR="00A463BE">
        <w:t xml:space="preserve"> P. Iulian Dancă</w:t>
      </w:r>
    </w:p>
    <w:p w14:paraId="0D42B07F" w14:textId="77777777" w:rsidR="00A54726" w:rsidRDefault="00A54726" w:rsidP="00A463BE"/>
    <w:p w14:paraId="5279A159" w14:textId="77777777" w:rsidR="00A54726" w:rsidRDefault="00A54726" w:rsidP="00A54726">
      <w:r>
        <w:t xml:space="preserve">Après la visite du Cardinal Bea à Istanbul </w:t>
      </w:r>
      <w:r>
        <w:rPr>
          <w:b/>
        </w:rPr>
        <w:t>„Chaque rencontre apporte sa contribution particulière à l’Unité”</w:t>
      </w:r>
      <w:r>
        <w:t xml:space="preserve"> nous dit le P. Scrima, de notre envoyé spécial Pierre Gallay</w:t>
      </w:r>
    </w:p>
    <w:p w14:paraId="1F2FA96D" w14:textId="77777777" w:rsidR="00A54726" w:rsidRDefault="00A54726" w:rsidP="00A54726">
      <w:r>
        <w:rPr>
          <w:i/>
        </w:rPr>
        <w:t>La Croix</w:t>
      </w:r>
      <w:r>
        <w:t>, 3 avril 1965</w:t>
      </w:r>
    </w:p>
    <w:p w14:paraId="02838920" w14:textId="77777777" w:rsidR="00A54726" w:rsidRDefault="00A54726" w:rsidP="00A54726">
      <w:r>
        <w:t>Forme: 1 p. photocopie</w:t>
      </w:r>
      <w:r>
        <w:tab/>
      </w:r>
      <w:r>
        <w:tab/>
      </w:r>
      <w:r>
        <w:tab/>
      </w:r>
      <w:r>
        <w:tab/>
      </w:r>
      <w:r>
        <w:rPr>
          <w:b/>
          <w:u w:val="single"/>
        </w:rPr>
        <w:t>TP 75</w:t>
      </w:r>
    </w:p>
    <w:p w14:paraId="0B3051E4" w14:textId="77777777" w:rsidR="00A54726" w:rsidRDefault="00A54726" w:rsidP="00A54726">
      <w:r>
        <w:t>Don du P. Iulian Dancă</w:t>
      </w:r>
    </w:p>
    <w:p w14:paraId="57C25353" w14:textId="77777777" w:rsidR="00A54726" w:rsidRDefault="00A54726" w:rsidP="00A54726"/>
    <w:p w14:paraId="55036A2A" w14:textId="77777777" w:rsidR="00A54726" w:rsidRDefault="00A54726" w:rsidP="00A54726">
      <w:r>
        <w:rPr>
          <w:b/>
        </w:rPr>
        <w:t>L’espérance du Concile encore plus ferme, plus largement partagée</w:t>
      </w:r>
      <w:r>
        <w:t xml:space="preserve">, </w:t>
      </w:r>
    </w:p>
    <w:p w14:paraId="7F0CA1B3" w14:textId="77777777" w:rsidR="00A54726" w:rsidRDefault="00A54726" w:rsidP="00A54726">
      <w:r>
        <w:t>une interview avec le P. Scrima, représentant personnel du Patriarche Athénagoras recueillie par Noël Copin</w:t>
      </w:r>
    </w:p>
    <w:p w14:paraId="22A44511" w14:textId="77777777" w:rsidR="00A54726" w:rsidRDefault="00A54726" w:rsidP="00A54726">
      <w:r>
        <w:t>Forme : 3 pp. photocopie</w:t>
      </w:r>
      <w:r>
        <w:tab/>
      </w:r>
      <w:r>
        <w:tab/>
      </w:r>
      <w:r>
        <w:tab/>
      </w:r>
      <w:r>
        <w:rPr>
          <w:b/>
          <w:u w:val="single"/>
        </w:rPr>
        <w:t>TP 76</w:t>
      </w:r>
    </w:p>
    <w:p w14:paraId="12FA6C87" w14:textId="77777777" w:rsidR="00A54726" w:rsidRDefault="00A54726" w:rsidP="00A54726">
      <w:r>
        <w:t>Don du P. Iulian Dancă</w:t>
      </w:r>
    </w:p>
    <w:p w14:paraId="2C22383B" w14:textId="77777777" w:rsidR="00A54726" w:rsidRDefault="00A54726" w:rsidP="00A54726"/>
    <w:p w14:paraId="37D40A53" w14:textId="77777777" w:rsidR="00A54726" w:rsidRDefault="00A54726" w:rsidP="00A54726">
      <w:r>
        <w:rPr>
          <w:b/>
        </w:rPr>
        <w:t>Un texte écartelé entre la théologie et la pastorale</w:t>
      </w:r>
      <w:r>
        <w:t>. Impression du P. Scrima sur le Schéma XIII du Concile Vatican II, recueillie par Noël Copin</w:t>
      </w:r>
    </w:p>
    <w:p w14:paraId="5C9CD24A" w14:textId="77777777" w:rsidR="00A54726" w:rsidRDefault="00A54726" w:rsidP="00A54726">
      <w:r>
        <w:t>Forma : 3 pp. fotocopie</w:t>
      </w:r>
      <w:r>
        <w:tab/>
      </w:r>
      <w:r>
        <w:tab/>
      </w:r>
      <w:r>
        <w:tab/>
      </w:r>
      <w:r>
        <w:rPr>
          <w:b/>
          <w:u w:val="single"/>
        </w:rPr>
        <w:t>TP 77</w:t>
      </w:r>
    </w:p>
    <w:p w14:paraId="073C4D4F" w14:textId="77777777" w:rsidR="00A54726" w:rsidRDefault="00A54726" w:rsidP="00A54726">
      <w:r>
        <w:t>Donaţie: P. Iulian Dancă</w:t>
      </w:r>
    </w:p>
    <w:p w14:paraId="2F6E7CCF" w14:textId="77777777" w:rsidR="00A54726" w:rsidRDefault="00A54726" w:rsidP="00A463BE"/>
    <w:p w14:paraId="3CB6D203" w14:textId="77777777" w:rsidR="00B839F8" w:rsidRDefault="00124599" w:rsidP="008E348F">
      <w:pPr>
        <w:rPr>
          <w:b/>
          <w:bCs/>
        </w:rPr>
      </w:pPr>
      <w:r w:rsidRPr="005536BE">
        <w:br w:type="page"/>
      </w:r>
      <w:r w:rsidR="008E348F" w:rsidRPr="008E348F">
        <w:rPr>
          <w:b/>
        </w:rPr>
        <w:t>I.2</w:t>
      </w:r>
      <w:r w:rsidR="008E348F" w:rsidRPr="008E348F">
        <w:rPr>
          <w:b/>
        </w:rPr>
        <w:tab/>
      </w:r>
      <w:r w:rsidRPr="00DF65C3">
        <w:rPr>
          <w:b/>
          <w:bCs/>
        </w:rPr>
        <w:t xml:space="preserve">TEXTES </w:t>
      </w:r>
      <w:r w:rsidR="00B839F8">
        <w:rPr>
          <w:b/>
          <w:bCs/>
        </w:rPr>
        <w:t>NON PUBLIÉS DU VIVANT D</w:t>
      </w:r>
      <w:r w:rsidR="00075B97">
        <w:rPr>
          <w:b/>
          <w:bCs/>
        </w:rPr>
        <w:t xml:space="preserve">U PÈRE </w:t>
      </w:r>
      <w:r w:rsidR="00B839F8">
        <w:rPr>
          <w:b/>
          <w:bCs/>
        </w:rPr>
        <w:t>ANDRÉ SCRIMA</w:t>
      </w:r>
    </w:p>
    <w:p w14:paraId="4CA39B80" w14:textId="77777777" w:rsidR="00D57823" w:rsidRPr="00DF65C3" w:rsidRDefault="00D57823" w:rsidP="00075B97">
      <w:pPr>
        <w:ind w:left="2880" w:firstLine="720"/>
        <w:rPr>
          <w:b/>
          <w:bCs/>
        </w:rPr>
      </w:pPr>
      <w:r>
        <w:rPr>
          <w:b/>
          <w:bCs/>
        </w:rPr>
        <w:t>DATÉS</w:t>
      </w:r>
    </w:p>
    <w:p w14:paraId="3B91523F" w14:textId="77777777" w:rsidR="00124599" w:rsidRPr="00DF65C3" w:rsidRDefault="00124599"/>
    <w:p w14:paraId="510CFF12" w14:textId="77777777" w:rsidR="00525B8A" w:rsidRPr="00525B8A" w:rsidRDefault="008E348F" w:rsidP="008D0FA5">
      <w:r>
        <w:rPr>
          <w:b/>
        </w:rPr>
        <w:t>Î</w:t>
      </w:r>
      <w:r w:rsidR="008D0FA5" w:rsidRPr="00021724">
        <w:rPr>
          <w:b/>
        </w:rPr>
        <w:t>ncercare de introducere la o antropologie ortodoxă apofatică</w:t>
      </w:r>
      <w:r w:rsidR="00525B8A">
        <w:rPr>
          <w:b/>
        </w:rPr>
        <w:t xml:space="preserve"> </w:t>
      </w:r>
      <w:r w:rsidR="00525B8A" w:rsidRPr="00525B8A">
        <w:t>(Essai d’introduction à une anthropologie</w:t>
      </w:r>
      <w:r w:rsidR="008D0FA5" w:rsidRPr="00525B8A">
        <w:t xml:space="preserve"> </w:t>
      </w:r>
      <w:r w:rsidR="00525B8A" w:rsidRPr="00525B8A">
        <w:t>orthodoxe apophatique)</w:t>
      </w:r>
      <w:r w:rsidR="00525B8A">
        <w:t xml:space="preserve">. </w:t>
      </w:r>
      <w:r w:rsidR="00103218">
        <w:t>Thèse de licence à la Faculté de théologie, Bucarest.</w:t>
      </w:r>
      <w:r w:rsidR="00525B8A">
        <w:rPr>
          <w:b/>
        </w:rPr>
        <w:t xml:space="preserve"> </w:t>
      </w:r>
    </w:p>
    <w:p w14:paraId="7AA23A9D" w14:textId="77777777" w:rsidR="00103218" w:rsidRDefault="008D0FA5" w:rsidP="008D0FA5">
      <w:r w:rsidRPr="00021724">
        <w:t>Form</w:t>
      </w:r>
      <w:r w:rsidR="00103218">
        <w:t>e</w:t>
      </w:r>
      <w:r w:rsidRPr="00021724">
        <w:t>:</w:t>
      </w:r>
      <w:r w:rsidRPr="00021724">
        <w:tab/>
        <w:t>90 p. dact</w:t>
      </w:r>
      <w:r w:rsidR="00103218">
        <w:t>y</w:t>
      </w:r>
      <w:r w:rsidRPr="00021724">
        <w:t xml:space="preserve">lo </w:t>
      </w:r>
      <w:r w:rsidR="00103218">
        <w:t>en roumain et</w:t>
      </w:r>
      <w:r w:rsidRPr="00021724">
        <w:t xml:space="preserve"> 3 p</w:t>
      </w:r>
      <w:r w:rsidR="00B52DEB">
        <w:t>.</w:t>
      </w:r>
      <w:r w:rsidRPr="00021724">
        <w:t xml:space="preserve"> </w:t>
      </w:r>
      <w:r w:rsidR="00103218">
        <w:t>sommaire détaillé en anglais</w:t>
      </w:r>
      <w:r w:rsidR="00B52DEB">
        <w:t xml:space="preserve"> </w:t>
      </w:r>
      <w:r w:rsidR="00103218">
        <w:t>(2 exemplaires).</w:t>
      </w:r>
    </w:p>
    <w:p w14:paraId="3CAF9A83" w14:textId="77777777" w:rsidR="008D0FA5" w:rsidRPr="00021724" w:rsidRDefault="008D0FA5" w:rsidP="008D0FA5">
      <w:r w:rsidRPr="00021724">
        <w:t>Dat</w:t>
      </w:r>
      <w:r w:rsidR="00103218">
        <w:t>e</w:t>
      </w:r>
      <w:r w:rsidRPr="00021724">
        <w:tab/>
        <w:t>1956</w:t>
      </w:r>
      <w:r w:rsidRPr="00021724">
        <w:tab/>
      </w:r>
      <w:r w:rsidRPr="00021724">
        <w:tab/>
      </w:r>
      <w:r w:rsidRPr="00021724">
        <w:tab/>
      </w:r>
      <w:r w:rsidRPr="00021724">
        <w:tab/>
      </w:r>
      <w:r w:rsidRPr="00021724">
        <w:tab/>
      </w:r>
      <w:r w:rsidRPr="00021724">
        <w:tab/>
      </w:r>
      <w:r w:rsidRPr="00021724">
        <w:rPr>
          <w:b/>
          <w:u w:val="single"/>
        </w:rPr>
        <w:t>TND 1</w:t>
      </w:r>
    </w:p>
    <w:p w14:paraId="37C768A2" w14:textId="77777777" w:rsidR="008D0FA5" w:rsidRDefault="00103218" w:rsidP="008D0FA5">
      <w:r>
        <w:t xml:space="preserve">Publication posthume </w:t>
      </w:r>
      <w:r w:rsidR="0035683A">
        <w:t>en roumain</w:t>
      </w:r>
      <w:r w:rsidR="008D0FA5" w:rsidRPr="00021724">
        <w:t xml:space="preserve">: André Scrima, </w:t>
      </w:r>
      <w:r w:rsidR="008D0FA5" w:rsidRPr="00021724">
        <w:rPr>
          <w:i/>
        </w:rPr>
        <w:t>Antropologia apofatică</w:t>
      </w:r>
      <w:r w:rsidR="008D0FA5" w:rsidRPr="00021724">
        <w:t xml:space="preserve">, </w:t>
      </w:r>
      <w:r>
        <w:t>éd.</w:t>
      </w:r>
      <w:r w:rsidR="008D0FA5" w:rsidRPr="00021724">
        <w:t xml:space="preserve"> Vlad Alexandrescu, Bucureşti, Humanitas, 2005.</w:t>
      </w:r>
    </w:p>
    <w:p w14:paraId="7805EEE8" w14:textId="77777777" w:rsidR="0035683A" w:rsidRPr="00021724" w:rsidRDefault="0035683A" w:rsidP="008D0FA5">
      <w:r>
        <w:t>Publication posthume en anglais</w:t>
      </w:r>
      <w:r w:rsidRPr="00021724">
        <w:t>:</w:t>
      </w:r>
      <w:r>
        <w:t xml:space="preserve"> </w:t>
      </w:r>
      <w:r w:rsidRPr="0035683A">
        <w:rPr>
          <w:i/>
        </w:rPr>
        <w:t>Apophatic Anthropology by André Scrima.</w:t>
      </w:r>
      <w:r>
        <w:t xml:space="preserve"> An English Translation by Octavian Gabor, Gorgias Press, 2016. </w:t>
      </w:r>
    </w:p>
    <w:p w14:paraId="16AB353E" w14:textId="77777777" w:rsidR="008D0FA5" w:rsidRPr="00021724" w:rsidRDefault="008D0FA5" w:rsidP="008D0FA5">
      <w:pPr>
        <w:rPr>
          <w:b/>
        </w:rPr>
      </w:pPr>
    </w:p>
    <w:p w14:paraId="412641D9" w14:textId="77777777" w:rsidR="008D0FA5" w:rsidRPr="00021724" w:rsidRDefault="008D0FA5" w:rsidP="008D0FA5">
      <w:pPr>
        <w:rPr>
          <w:b/>
        </w:rPr>
      </w:pPr>
      <w:r w:rsidRPr="00021724">
        <w:rPr>
          <w:b/>
        </w:rPr>
        <w:t>Simples réflexions sur le communisme</w:t>
      </w:r>
    </w:p>
    <w:p w14:paraId="73B8EFC1" w14:textId="77777777" w:rsidR="008D0FA5" w:rsidRPr="00021724" w:rsidRDefault="008D0FA5" w:rsidP="008D0FA5">
      <w:r w:rsidRPr="00021724">
        <w:t>Form</w:t>
      </w:r>
      <w:r w:rsidR="005C2F82">
        <w:t>e</w:t>
      </w:r>
      <w:r w:rsidRPr="00021724">
        <w:t xml:space="preserve"> : </w:t>
      </w:r>
      <w:r w:rsidRPr="00021724">
        <w:tab/>
        <w:t>37 p. dact</w:t>
      </w:r>
      <w:r w:rsidR="00103218">
        <w:t>y</w:t>
      </w:r>
      <w:r w:rsidRPr="00021724">
        <w:t>lo</w:t>
      </w:r>
    </w:p>
    <w:p w14:paraId="18D2BBB9" w14:textId="77777777" w:rsidR="008D0FA5" w:rsidRPr="00021724" w:rsidRDefault="008D0FA5" w:rsidP="008D0FA5">
      <w:r w:rsidRPr="00021724">
        <w:tab/>
      </w:r>
      <w:r w:rsidRPr="00021724">
        <w:tab/>
        <w:t>26 p. dact</w:t>
      </w:r>
      <w:r w:rsidR="00103218">
        <w:t>y</w:t>
      </w:r>
      <w:r w:rsidRPr="00021724">
        <w:t xml:space="preserve">lo </w:t>
      </w:r>
      <w:r w:rsidR="00103218">
        <w:t>et</w:t>
      </w:r>
      <w:r w:rsidRPr="00021724">
        <w:t xml:space="preserve"> 1 pag</w:t>
      </w:r>
      <w:r w:rsidR="00103218">
        <w:t>e</w:t>
      </w:r>
      <w:r w:rsidRPr="00021724">
        <w:t xml:space="preserve"> note</w:t>
      </w:r>
      <w:r w:rsidR="00103218">
        <w:t>s</w:t>
      </w:r>
      <w:r w:rsidRPr="00021724">
        <w:t xml:space="preserve"> manuscri</w:t>
      </w:r>
      <w:r w:rsidR="00103218">
        <w:t>tes.</w:t>
      </w:r>
    </w:p>
    <w:p w14:paraId="67785E61" w14:textId="77777777" w:rsidR="008D0FA5" w:rsidRPr="00021724" w:rsidRDefault="008D0FA5" w:rsidP="00103218">
      <w:r w:rsidRPr="00021724">
        <w:t>Dat</w:t>
      </w:r>
      <w:r w:rsidR="00103218">
        <w:t>e</w:t>
      </w:r>
      <w:r w:rsidRPr="00021724">
        <w:t> :</w:t>
      </w:r>
      <w:r w:rsidRPr="00021724">
        <w:tab/>
      </w:r>
      <w:r w:rsidRPr="00021724">
        <w:tab/>
        <w:t xml:space="preserve">23 </w:t>
      </w:r>
      <w:r w:rsidR="00103218">
        <w:t>janvier</w:t>
      </w:r>
      <w:r w:rsidRPr="00021724">
        <w:t xml:space="preserve">-3 </w:t>
      </w:r>
      <w:r w:rsidR="00103218">
        <w:t>février</w:t>
      </w:r>
      <w:r w:rsidRPr="00021724">
        <w:t xml:space="preserve"> 1957 </w:t>
      </w:r>
      <w:r w:rsidR="00103218">
        <w:t>ou</w:t>
      </w:r>
      <w:r w:rsidRPr="00021724">
        <w:t xml:space="preserve"> 1956</w:t>
      </w:r>
      <w:r w:rsidR="00103218">
        <w:t xml:space="preserve"> </w:t>
      </w:r>
      <w:r w:rsidR="00103218">
        <w:tab/>
      </w:r>
      <w:r w:rsidR="00103218">
        <w:tab/>
      </w:r>
      <w:r w:rsidRPr="00021724">
        <w:rPr>
          <w:b/>
          <w:u w:val="single"/>
        </w:rPr>
        <w:t>TND 2</w:t>
      </w:r>
    </w:p>
    <w:p w14:paraId="0FC99598" w14:textId="77777777" w:rsidR="008D0FA5" w:rsidRPr="00021724" w:rsidRDefault="00103218" w:rsidP="008D0FA5">
      <w:r>
        <w:t>Publication posthume dans</w:t>
      </w:r>
      <w:r w:rsidR="008D0FA5" w:rsidRPr="00021724">
        <w:t xml:space="preserve"> André Scrima, </w:t>
      </w:r>
      <w:r w:rsidR="008D0FA5" w:rsidRPr="00021724">
        <w:rPr>
          <w:i/>
        </w:rPr>
        <w:t>Ortodoxia şi încercarea comunismului</w:t>
      </w:r>
      <w:r w:rsidR="008D0FA5" w:rsidRPr="00021724">
        <w:t xml:space="preserve">, </w:t>
      </w:r>
      <w:r>
        <w:t xml:space="preserve">éd. </w:t>
      </w:r>
      <w:r w:rsidR="008D0FA5" w:rsidRPr="00021724">
        <w:t>Vlad Alexandrescu, Bucureşti, Humanitas, 2008.</w:t>
      </w:r>
    </w:p>
    <w:p w14:paraId="437CA057" w14:textId="77777777" w:rsidR="008D0FA5" w:rsidRPr="00021724" w:rsidRDefault="008D0FA5" w:rsidP="008D0FA5"/>
    <w:p w14:paraId="1F200552" w14:textId="77777777" w:rsidR="008D0FA5" w:rsidRPr="00103218" w:rsidRDefault="00103218" w:rsidP="00103218">
      <w:pPr>
        <w:rPr>
          <w:color w:val="000000" w:themeColor="text1"/>
        </w:rPr>
      </w:pPr>
      <w:r w:rsidRPr="00103218">
        <w:rPr>
          <w:b/>
          <w:color w:val="000000" w:themeColor="text1"/>
        </w:rPr>
        <w:t xml:space="preserve">Lettre d’André Scrima </w:t>
      </w:r>
      <w:r w:rsidR="005C2F82">
        <w:rPr>
          <w:b/>
          <w:color w:val="000000" w:themeColor="text1"/>
        </w:rPr>
        <w:t>adressée de Bénarè</w:t>
      </w:r>
      <w:r w:rsidRPr="00103218">
        <w:rPr>
          <w:b/>
          <w:color w:val="000000" w:themeColor="text1"/>
        </w:rPr>
        <w:t>s au Père</w:t>
      </w:r>
      <w:r w:rsidR="008D0FA5" w:rsidRPr="00103218">
        <w:rPr>
          <w:b/>
          <w:color w:val="000000" w:themeColor="text1"/>
        </w:rPr>
        <w:t xml:space="preserve"> Benedict Ghiuş</w:t>
      </w:r>
    </w:p>
    <w:p w14:paraId="2A78DADB" w14:textId="77777777" w:rsidR="008D0FA5" w:rsidRPr="00021724" w:rsidRDefault="008D0FA5" w:rsidP="008D0FA5">
      <w:r w:rsidRPr="00021724">
        <w:t>Form</w:t>
      </w:r>
      <w:r w:rsidR="00103218">
        <w:t>e</w:t>
      </w:r>
      <w:r w:rsidRPr="00021724">
        <w:t>:</w:t>
      </w:r>
      <w:r w:rsidRPr="00021724">
        <w:tab/>
      </w:r>
      <w:r w:rsidRPr="00021724">
        <w:tab/>
        <w:t>12 pag. dact</w:t>
      </w:r>
      <w:r w:rsidR="00103218">
        <w:t>y</w:t>
      </w:r>
      <w:r w:rsidRPr="00021724">
        <w:t>lo</w:t>
      </w:r>
    </w:p>
    <w:p w14:paraId="7970C2A5" w14:textId="77777777" w:rsidR="008D0FA5" w:rsidRPr="00021724" w:rsidRDefault="008D0FA5" w:rsidP="008D0FA5">
      <w:r w:rsidRPr="00021724">
        <w:t>Dat</w:t>
      </w:r>
      <w:r w:rsidR="00103218">
        <w:t>e</w:t>
      </w:r>
      <w:r w:rsidRPr="00021724">
        <w:t>:</w:t>
      </w:r>
      <w:r w:rsidRPr="00021724">
        <w:tab/>
      </w:r>
      <w:r w:rsidRPr="00021724">
        <w:tab/>
        <w:t>6 a</w:t>
      </w:r>
      <w:r w:rsidR="00103218">
        <w:t>oût</w:t>
      </w:r>
      <w:r w:rsidRPr="00021724">
        <w:t xml:space="preserve"> 1957</w:t>
      </w:r>
      <w:r w:rsidR="00103218">
        <w:t xml:space="preserve"> </w:t>
      </w:r>
      <w:r w:rsidRPr="00021724">
        <w:tab/>
      </w:r>
      <w:r w:rsidRPr="00021724">
        <w:tab/>
      </w:r>
      <w:r w:rsidRPr="00021724">
        <w:tab/>
      </w:r>
      <w:r w:rsidRPr="00021724">
        <w:tab/>
      </w:r>
      <w:r w:rsidRPr="00021724">
        <w:tab/>
      </w:r>
      <w:r w:rsidRPr="00021724">
        <w:rPr>
          <w:b/>
          <w:u w:val="single"/>
        </w:rPr>
        <w:t>TND 3</w:t>
      </w:r>
    </w:p>
    <w:p w14:paraId="75E831E5" w14:textId="77777777" w:rsidR="008D0FA5" w:rsidRPr="00021724" w:rsidRDefault="00103218" w:rsidP="00103218">
      <w:r>
        <w:t>Publication posthume dans</w:t>
      </w:r>
      <w:r w:rsidRPr="00021724">
        <w:t xml:space="preserve"> André Scrima, </w:t>
      </w:r>
      <w:r w:rsidRPr="00021724">
        <w:rPr>
          <w:i/>
        </w:rPr>
        <w:t>Ortodoxia şi încercarea comunismului</w:t>
      </w:r>
      <w:r w:rsidRPr="00021724">
        <w:t xml:space="preserve">, </w:t>
      </w:r>
      <w:r>
        <w:t xml:space="preserve">éd. </w:t>
      </w:r>
      <w:r w:rsidRPr="00021724">
        <w:t>Vlad Alexandrescu, Bucureşti, Humanitas, 2008</w:t>
      </w:r>
      <w:r w:rsidR="008D0FA5" w:rsidRPr="00021724">
        <w:t>.</w:t>
      </w:r>
    </w:p>
    <w:p w14:paraId="67CF0511" w14:textId="77777777" w:rsidR="008D0FA5" w:rsidRPr="00021724" w:rsidRDefault="008D0FA5" w:rsidP="008D0FA5"/>
    <w:p w14:paraId="0C024627" w14:textId="77777777" w:rsidR="008D0FA5" w:rsidRPr="00021724" w:rsidRDefault="008D0FA5" w:rsidP="008D0FA5">
      <w:r w:rsidRPr="00021724">
        <w:rPr>
          <w:b/>
        </w:rPr>
        <w:t>Essai sur la spiritualité liturgique de l’Église orthodoxe d’Orient</w:t>
      </w:r>
    </w:p>
    <w:p w14:paraId="4E4A0C00" w14:textId="77777777" w:rsidR="008D0FA5" w:rsidRPr="00021724" w:rsidRDefault="008D0FA5" w:rsidP="008D0FA5">
      <w:pPr>
        <w:ind w:left="1440" w:hanging="1440"/>
      </w:pPr>
      <w:r w:rsidRPr="00021724">
        <w:t>Form</w:t>
      </w:r>
      <w:r w:rsidR="00103218">
        <w:t>e</w:t>
      </w:r>
      <w:r w:rsidRPr="00021724">
        <w:t> :</w:t>
      </w:r>
      <w:r w:rsidRPr="00021724">
        <w:tab/>
        <w:t>26 pag. dact</w:t>
      </w:r>
      <w:r w:rsidR="00103218">
        <w:t>y</w:t>
      </w:r>
      <w:r w:rsidRPr="00021724">
        <w:t xml:space="preserve">lo; </w:t>
      </w:r>
    </w:p>
    <w:p w14:paraId="09BB40EF" w14:textId="77777777" w:rsidR="008D0FA5" w:rsidRPr="00021724" w:rsidRDefault="008D0FA5" w:rsidP="00103218">
      <w:pPr>
        <w:ind w:left="1440"/>
      </w:pPr>
      <w:r w:rsidRPr="00021724">
        <w:t>58 pag. dact</w:t>
      </w:r>
      <w:r w:rsidR="00103218">
        <w:t>y</w:t>
      </w:r>
      <w:r w:rsidRPr="00021724">
        <w:t>lo (exempla</w:t>
      </w:r>
      <w:r w:rsidR="00103218">
        <w:t>ire</w:t>
      </w:r>
      <w:r w:rsidRPr="00021724">
        <w:t xml:space="preserve"> </w:t>
      </w:r>
      <w:r w:rsidR="00103218">
        <w:t>communiqué par e-mail, en février 2016, par le Père</w:t>
      </w:r>
      <w:r w:rsidRPr="00021724">
        <w:t xml:space="preserve"> Antoine Lambrechts, m</w:t>
      </w:r>
      <w:r w:rsidR="00103218">
        <w:t>onastère de</w:t>
      </w:r>
      <w:r w:rsidRPr="00021724">
        <w:t xml:space="preserve"> Chevetogne, Belgi</w:t>
      </w:r>
      <w:r w:rsidR="00103218">
        <w:t>que</w:t>
      </w:r>
      <w:r w:rsidRPr="00021724">
        <w:t>)</w:t>
      </w:r>
      <w:r w:rsidR="00103218">
        <w:t>.</w:t>
      </w:r>
    </w:p>
    <w:p w14:paraId="6FB6B7A2" w14:textId="77777777" w:rsidR="008D0FA5" w:rsidRPr="00021724" w:rsidRDefault="008D0FA5" w:rsidP="008D0FA5">
      <w:r w:rsidRPr="00021724">
        <w:t>Dat</w:t>
      </w:r>
      <w:r w:rsidR="00103218">
        <w:t>e</w:t>
      </w:r>
      <w:r w:rsidRPr="00021724">
        <w:t> :</w:t>
      </w:r>
      <w:r w:rsidRPr="00021724">
        <w:tab/>
      </w:r>
      <w:r w:rsidRPr="00021724">
        <w:tab/>
        <w:t>30 no</w:t>
      </w:r>
      <w:r w:rsidR="00103218">
        <w:t>vembre</w:t>
      </w:r>
      <w:r w:rsidRPr="00021724">
        <w:t xml:space="preserve"> 1958</w:t>
      </w:r>
      <w:r w:rsidRPr="00021724">
        <w:tab/>
      </w:r>
      <w:r w:rsidRPr="00021724">
        <w:tab/>
      </w:r>
      <w:r w:rsidRPr="00021724">
        <w:tab/>
      </w:r>
      <w:r w:rsidRPr="00021724">
        <w:rPr>
          <w:b/>
          <w:u w:val="single"/>
        </w:rPr>
        <w:t>TND 4</w:t>
      </w:r>
    </w:p>
    <w:p w14:paraId="4FAFC580" w14:textId="77777777" w:rsidR="00103218" w:rsidRDefault="00103218" w:rsidP="008D0FA5">
      <w:r>
        <w:t>Publication posthume dans</w:t>
      </w:r>
      <w:r w:rsidRPr="00021724">
        <w:t xml:space="preserve"> André Scrima, </w:t>
      </w:r>
      <w:r w:rsidRPr="00021724">
        <w:rPr>
          <w:i/>
        </w:rPr>
        <w:t>Ortodoxia şi încercarea comunismului</w:t>
      </w:r>
      <w:r w:rsidRPr="00021724">
        <w:t xml:space="preserve">, </w:t>
      </w:r>
      <w:r>
        <w:t xml:space="preserve">éd. </w:t>
      </w:r>
      <w:r w:rsidRPr="00021724">
        <w:t>Vlad Alexandrescu, Bucureşti, Humanitas, 2008</w:t>
      </w:r>
      <w:r>
        <w:t>.</w:t>
      </w:r>
    </w:p>
    <w:p w14:paraId="25389EE3" w14:textId="77777777" w:rsidR="00183945" w:rsidRDefault="00183945">
      <w:pPr>
        <w:rPr>
          <w:b/>
          <w:bCs/>
        </w:rPr>
      </w:pPr>
    </w:p>
    <w:p w14:paraId="083426B6" w14:textId="77777777" w:rsidR="00124599" w:rsidRPr="00DF65C3" w:rsidRDefault="00124599">
      <w:r w:rsidRPr="00DF65C3">
        <w:rPr>
          <w:b/>
          <w:bCs/>
        </w:rPr>
        <w:t>Le monachisme orthodoxe: histoire, traditions, spiritualité</w:t>
      </w:r>
    </w:p>
    <w:p w14:paraId="53BDC917" w14:textId="77777777" w:rsidR="00124599" w:rsidRPr="00DF65C3" w:rsidRDefault="00124599">
      <w:r w:rsidRPr="00DF65C3">
        <w:t>Forme :</w:t>
      </w:r>
      <w:r w:rsidRPr="00DF65C3">
        <w:tab/>
        <w:t>42 pp. dactylo</w:t>
      </w:r>
      <w:r w:rsidR="00183945">
        <w:t xml:space="preserve">, </w:t>
      </w:r>
      <w:r w:rsidRPr="00DF65C3">
        <w:t>25 pp. dactylo</w:t>
      </w:r>
      <w:r w:rsidR="00183945">
        <w:t xml:space="preserve">, </w:t>
      </w:r>
      <w:r w:rsidRPr="00DF65C3">
        <w:t>30 pp. dactylo</w:t>
      </w:r>
    </w:p>
    <w:p w14:paraId="32D8614E" w14:textId="77777777" w:rsidR="00124599" w:rsidRPr="00DF65C3" w:rsidRDefault="00124599">
      <w:r w:rsidRPr="00DF65C3">
        <w:t>Date :</w:t>
      </w:r>
      <w:r w:rsidRPr="00DF65C3">
        <w:tab/>
      </w:r>
      <w:r w:rsidRPr="00DF65C3">
        <w:tab/>
        <w:t>1961-1962</w:t>
      </w:r>
      <w:r w:rsidR="00183945">
        <w:tab/>
      </w:r>
      <w:r w:rsidR="00183945">
        <w:tab/>
      </w:r>
      <w:r w:rsidR="00183945">
        <w:tab/>
      </w:r>
      <w:r w:rsidR="00183945">
        <w:tab/>
      </w:r>
      <w:r w:rsidR="00183945" w:rsidRPr="00021724">
        <w:rPr>
          <w:b/>
          <w:u w:val="single"/>
        </w:rPr>
        <w:t>TND 5</w:t>
      </w:r>
    </w:p>
    <w:p w14:paraId="3219C108" w14:textId="77777777" w:rsidR="00124599" w:rsidRPr="00DF65C3" w:rsidRDefault="00183945">
      <w:r>
        <w:t xml:space="preserve">Publication posthume dans </w:t>
      </w:r>
      <w:r w:rsidR="00124599" w:rsidRPr="00DF65C3">
        <w:t>A</w:t>
      </w:r>
      <w:r>
        <w:t xml:space="preserve">ndré </w:t>
      </w:r>
      <w:r w:rsidR="00124599" w:rsidRPr="00DF65C3">
        <w:t xml:space="preserve">Scrima, </w:t>
      </w:r>
      <w:r w:rsidR="00124599" w:rsidRPr="00DF65C3">
        <w:rPr>
          <w:b/>
          <w:bCs/>
          <w:i/>
          <w:iCs/>
        </w:rPr>
        <w:t>Despre isihasm</w:t>
      </w:r>
      <w:r>
        <w:rPr>
          <w:bCs/>
          <w:iCs/>
        </w:rPr>
        <w:t xml:space="preserve">, éd. </w:t>
      </w:r>
      <w:r w:rsidR="00124599" w:rsidRPr="00DF65C3">
        <w:t>Anca Manolescu, Bucureşti, Humanitas, 2003.</w:t>
      </w:r>
    </w:p>
    <w:p w14:paraId="210F25A0" w14:textId="77777777" w:rsidR="00124599" w:rsidRDefault="00124599">
      <w:pPr>
        <w:pStyle w:val="Heading2"/>
      </w:pPr>
    </w:p>
    <w:p w14:paraId="5D233D2C" w14:textId="77777777" w:rsidR="00124599" w:rsidRPr="00DF65C3" w:rsidRDefault="00124599">
      <w:pPr>
        <w:pStyle w:val="BodyText"/>
      </w:pPr>
      <w:r w:rsidRPr="00DF65C3">
        <w:t>Introduction au message du Patriarche Ath</w:t>
      </w:r>
      <w:r w:rsidR="00002FA3">
        <w:t>é</w:t>
      </w:r>
      <w:r w:rsidRPr="00DF65C3">
        <w:t>nagoras adressé au congrès « Le millénaire du Mont Athos » (Venise, sept. 1963)</w:t>
      </w:r>
    </w:p>
    <w:p w14:paraId="2BEE96DB" w14:textId="77777777" w:rsidR="00124599" w:rsidRPr="00DF65C3" w:rsidRDefault="00124599">
      <w:pPr>
        <w:pStyle w:val="BodyText"/>
        <w:rPr>
          <w:b w:val="0"/>
          <w:bCs w:val="0"/>
        </w:rPr>
      </w:pPr>
      <w:r w:rsidRPr="00DF65C3">
        <w:rPr>
          <w:b w:val="0"/>
          <w:bCs w:val="0"/>
        </w:rPr>
        <w:t>Forme</w:t>
      </w:r>
      <w:r w:rsidRPr="00DF65C3">
        <w:rPr>
          <w:b w:val="0"/>
          <w:bCs w:val="0"/>
        </w:rPr>
        <w:tab/>
      </w:r>
      <w:r w:rsidRPr="00DF65C3">
        <w:rPr>
          <w:b w:val="0"/>
          <w:bCs w:val="0"/>
        </w:rPr>
        <w:tab/>
        <w:t>2 pp. dactylo</w:t>
      </w:r>
    </w:p>
    <w:p w14:paraId="7B1E092D" w14:textId="77777777" w:rsidR="00124599" w:rsidRDefault="00124599">
      <w:pPr>
        <w:pStyle w:val="BodyText"/>
        <w:rPr>
          <w:u w:val="single"/>
        </w:rPr>
      </w:pPr>
      <w:r w:rsidRPr="00DF65C3">
        <w:rPr>
          <w:b w:val="0"/>
          <w:bCs w:val="0"/>
        </w:rPr>
        <w:t>Date</w:t>
      </w:r>
      <w:r w:rsidRPr="00DF65C3">
        <w:rPr>
          <w:b w:val="0"/>
          <w:bCs w:val="0"/>
        </w:rPr>
        <w:tab/>
      </w:r>
      <w:r w:rsidRPr="00DF65C3">
        <w:rPr>
          <w:b w:val="0"/>
          <w:bCs w:val="0"/>
        </w:rPr>
        <w:tab/>
        <w:t>septembre 1963</w:t>
      </w:r>
      <w:r w:rsidR="00AA3923">
        <w:rPr>
          <w:b w:val="0"/>
          <w:bCs w:val="0"/>
        </w:rPr>
        <w:tab/>
      </w:r>
      <w:r w:rsidR="00AA3923">
        <w:rPr>
          <w:b w:val="0"/>
          <w:bCs w:val="0"/>
        </w:rPr>
        <w:tab/>
      </w:r>
      <w:r w:rsidR="00AA3923">
        <w:rPr>
          <w:b w:val="0"/>
          <w:bCs w:val="0"/>
        </w:rPr>
        <w:tab/>
      </w:r>
      <w:r w:rsidR="00AA3923" w:rsidRPr="00021724">
        <w:rPr>
          <w:u w:val="single"/>
        </w:rPr>
        <w:t>TND 6</w:t>
      </w:r>
    </w:p>
    <w:p w14:paraId="4A52F756" w14:textId="77777777" w:rsidR="00AA3923" w:rsidRPr="00AA3923" w:rsidRDefault="00AA3923">
      <w:pPr>
        <w:pStyle w:val="BodyText"/>
        <w:rPr>
          <w:b w:val="0"/>
          <w:bCs w:val="0"/>
        </w:rPr>
      </w:pPr>
      <w:r w:rsidRPr="00AA3923">
        <w:rPr>
          <w:b w:val="0"/>
        </w:rPr>
        <w:t xml:space="preserve">Publication posthume dans André Scrima, </w:t>
      </w:r>
      <w:r w:rsidRPr="00AA3923">
        <w:rPr>
          <w:b w:val="0"/>
          <w:i/>
          <w:iCs/>
        </w:rPr>
        <w:t>Despre isihasm</w:t>
      </w:r>
      <w:r w:rsidRPr="00AA3923">
        <w:rPr>
          <w:b w:val="0"/>
          <w:bCs w:val="0"/>
          <w:iCs/>
        </w:rPr>
        <w:t xml:space="preserve">, éd. </w:t>
      </w:r>
      <w:r w:rsidRPr="00AA3923">
        <w:rPr>
          <w:b w:val="0"/>
        </w:rPr>
        <w:t>Anca Manolescu, Bucureşti, Humanitas, 2003.</w:t>
      </w:r>
    </w:p>
    <w:p w14:paraId="6BE77EF9" w14:textId="77777777" w:rsidR="00124599" w:rsidRDefault="00124599">
      <w:pPr>
        <w:pStyle w:val="BodyText"/>
        <w:rPr>
          <w:b w:val="0"/>
          <w:bCs w:val="0"/>
        </w:rPr>
      </w:pPr>
    </w:p>
    <w:p w14:paraId="2AFF0368" w14:textId="77777777" w:rsidR="00261448" w:rsidRDefault="00261448">
      <w:pPr>
        <w:pStyle w:val="BodyText"/>
        <w:rPr>
          <w:b w:val="0"/>
          <w:bCs w:val="0"/>
        </w:rPr>
      </w:pPr>
    </w:p>
    <w:p w14:paraId="14326475" w14:textId="77777777" w:rsidR="00124599" w:rsidRPr="00DF65C3" w:rsidRDefault="00124599">
      <w:pPr>
        <w:pStyle w:val="BodyText"/>
      </w:pPr>
      <w:r w:rsidRPr="00DF65C3">
        <w:t>Rapport au Patriarche Ath</w:t>
      </w:r>
      <w:r w:rsidR="00002FA3">
        <w:t>é</w:t>
      </w:r>
      <w:r w:rsidRPr="00DF65C3">
        <w:t>nagoras sur le congrès « Le millénaire du Mont Athos » (Venise, septembre 1963)</w:t>
      </w:r>
    </w:p>
    <w:p w14:paraId="6C448E67" w14:textId="77777777" w:rsidR="00124599" w:rsidRPr="00DF65C3" w:rsidRDefault="00124599" w:rsidP="00C41687">
      <w:r w:rsidRPr="00DF65C3">
        <w:t>Forme:</w:t>
      </w:r>
      <w:r w:rsidRPr="00DF65C3">
        <w:tab/>
      </w:r>
      <w:r w:rsidR="00C41687">
        <w:tab/>
      </w:r>
      <w:r w:rsidRPr="00DF65C3">
        <w:t>8 pp. dactylo (un exemplaire se trouve dans le dossier «Athos</w:t>
      </w:r>
      <w:r w:rsidR="00C41687">
        <w:t>-</w:t>
      </w:r>
      <w:r w:rsidRPr="00DF65C3">
        <w:t>millénaire»</w:t>
      </w:r>
      <w:r w:rsidR="00C41687">
        <w:t xml:space="preserve">, cote </w:t>
      </w:r>
      <w:r w:rsidR="00C41687" w:rsidRPr="00021724">
        <w:rPr>
          <w:b/>
        </w:rPr>
        <w:t>DN.ATH 10</w:t>
      </w:r>
      <w:r w:rsidRPr="00DF65C3">
        <w:t>)</w:t>
      </w:r>
      <w:r w:rsidR="00C41687">
        <w:t>.</w:t>
      </w:r>
    </w:p>
    <w:p w14:paraId="1D180493" w14:textId="77777777" w:rsidR="00124599" w:rsidRDefault="00C41687">
      <w:r>
        <w:t>Date:</w:t>
      </w:r>
      <w:r>
        <w:tab/>
      </w:r>
      <w:r>
        <w:tab/>
      </w:r>
      <w:r w:rsidR="00124599" w:rsidRPr="00DF65C3">
        <w:t xml:space="preserve">7 </w:t>
      </w:r>
      <w:r>
        <w:t>décembre</w:t>
      </w:r>
      <w:r w:rsidR="00124599" w:rsidRPr="00DF65C3">
        <w:t xml:space="preserve"> 1963</w:t>
      </w:r>
      <w:r>
        <w:tab/>
      </w:r>
      <w:r>
        <w:tab/>
      </w:r>
      <w:r w:rsidRPr="00021724">
        <w:rPr>
          <w:b/>
          <w:u w:val="single"/>
        </w:rPr>
        <w:t>TND 7</w:t>
      </w:r>
    </w:p>
    <w:p w14:paraId="3D743852" w14:textId="77777777" w:rsidR="00C41687" w:rsidRDefault="00C41687" w:rsidP="00C41687">
      <w:pPr>
        <w:pStyle w:val="BodyText"/>
        <w:rPr>
          <w:b w:val="0"/>
        </w:rPr>
      </w:pPr>
      <w:r w:rsidRPr="00AA3923">
        <w:rPr>
          <w:b w:val="0"/>
        </w:rPr>
        <w:t xml:space="preserve">Publication posthume dans André Scrima, </w:t>
      </w:r>
      <w:r w:rsidRPr="00AA3923">
        <w:rPr>
          <w:b w:val="0"/>
          <w:i/>
          <w:iCs/>
        </w:rPr>
        <w:t>Despre isihasm</w:t>
      </w:r>
      <w:r w:rsidRPr="00AA3923">
        <w:rPr>
          <w:b w:val="0"/>
          <w:bCs w:val="0"/>
          <w:iCs/>
        </w:rPr>
        <w:t xml:space="preserve">, éd. </w:t>
      </w:r>
      <w:r w:rsidRPr="00AA3923">
        <w:rPr>
          <w:b w:val="0"/>
        </w:rPr>
        <w:t>Anca Manolescu, Bucureşti, Humanitas, 2003.</w:t>
      </w:r>
    </w:p>
    <w:p w14:paraId="2EA16F1E" w14:textId="77777777" w:rsidR="00002FA3" w:rsidRDefault="00002FA3" w:rsidP="00C41687">
      <w:pPr>
        <w:pStyle w:val="BodyText"/>
        <w:rPr>
          <w:b w:val="0"/>
        </w:rPr>
      </w:pPr>
    </w:p>
    <w:p w14:paraId="023096C3" w14:textId="77777777" w:rsidR="00002FA3" w:rsidRPr="00AF1F75" w:rsidRDefault="00002FA3" w:rsidP="00002FA3">
      <w:r w:rsidRPr="00AF1F75">
        <w:rPr>
          <w:b/>
        </w:rPr>
        <w:t>Vues orthodoxes sur Vatican II</w:t>
      </w:r>
      <w:r w:rsidRPr="00AF1F75">
        <w:t xml:space="preserve"> (note</w:t>
      </w:r>
      <w:r w:rsidR="00CE26ED" w:rsidRPr="00AF1F75">
        <w:t>s</w:t>
      </w:r>
      <w:r w:rsidRPr="00AF1F75">
        <w:t xml:space="preserve"> </w:t>
      </w:r>
      <w:r w:rsidR="00CE26ED" w:rsidRPr="00AF1F75">
        <w:t xml:space="preserve">des </w:t>
      </w:r>
      <w:r w:rsidRPr="00AF1F75">
        <w:t>audit</w:t>
      </w:r>
      <w:r w:rsidR="00CE26ED" w:rsidRPr="00AF1F75">
        <w:t>eurs</w:t>
      </w:r>
      <w:r w:rsidRPr="00AF1F75">
        <w:t xml:space="preserve"> </w:t>
      </w:r>
      <w:r w:rsidR="00CE26ED" w:rsidRPr="00AF1F75">
        <w:t>de la conférence</w:t>
      </w:r>
      <w:r w:rsidRPr="00AF1F75">
        <w:t xml:space="preserve"> </w:t>
      </w:r>
      <w:r w:rsidR="00CE26ED" w:rsidRPr="00AF1F75">
        <w:t>donnée par le Mgr. André Scrima, représentant</w:t>
      </w:r>
      <w:r w:rsidRPr="00AF1F75">
        <w:t xml:space="preserve"> </w:t>
      </w:r>
      <w:r w:rsidR="00CE26ED" w:rsidRPr="00AF1F75">
        <w:t xml:space="preserve">personnel du Patriarche Athénagoras devant les </w:t>
      </w:r>
      <w:r w:rsidR="00AF1F75" w:rsidRPr="00AF1F75">
        <w:t>évêques</w:t>
      </w:r>
      <w:r w:rsidR="00CE26ED" w:rsidRPr="00AF1F75">
        <w:t xml:space="preserve"> de l’Afrique et du Madagascar</w:t>
      </w:r>
      <w:r w:rsidRPr="00AF1F75">
        <w:t>)</w:t>
      </w:r>
    </w:p>
    <w:p w14:paraId="1D14678C" w14:textId="77777777" w:rsidR="00002FA3" w:rsidRPr="00021724" w:rsidRDefault="00002FA3" w:rsidP="00002FA3">
      <w:r w:rsidRPr="00021724">
        <w:t>Form</w:t>
      </w:r>
      <w:r w:rsidR="0068641E">
        <w:t>e</w:t>
      </w:r>
      <w:r w:rsidRPr="00021724">
        <w:t>:</w:t>
      </w:r>
      <w:r w:rsidRPr="00021724">
        <w:tab/>
      </w:r>
      <w:r w:rsidR="0068641E">
        <w:tab/>
      </w:r>
      <w:r w:rsidRPr="00021724">
        <w:t>3 ½ pag. dact</w:t>
      </w:r>
      <w:r w:rsidR="00CE26ED">
        <w:t>y</w:t>
      </w:r>
      <w:r w:rsidRPr="00021724">
        <w:t>lo; 2 pag. note</w:t>
      </w:r>
      <w:r w:rsidR="00CE26ED">
        <w:t>s.</w:t>
      </w:r>
    </w:p>
    <w:p w14:paraId="32D51BE3" w14:textId="77777777" w:rsidR="00002FA3" w:rsidRDefault="00002FA3" w:rsidP="00002FA3">
      <w:pPr>
        <w:rPr>
          <w:b/>
          <w:u w:val="single"/>
        </w:rPr>
      </w:pPr>
      <w:r w:rsidRPr="00021724">
        <w:t>Dat</w:t>
      </w:r>
      <w:r w:rsidR="0068641E">
        <w:t>e</w:t>
      </w:r>
      <w:r w:rsidRPr="00021724">
        <w:t>:</w:t>
      </w:r>
      <w:r w:rsidRPr="00021724">
        <w:tab/>
      </w:r>
      <w:r w:rsidRPr="00021724">
        <w:tab/>
        <w:t>septembre 1964</w:t>
      </w:r>
      <w:r w:rsidRPr="00021724">
        <w:tab/>
      </w:r>
      <w:r w:rsidRPr="00021724">
        <w:tab/>
      </w:r>
      <w:r w:rsidRPr="00021724">
        <w:rPr>
          <w:b/>
          <w:u w:val="single"/>
        </w:rPr>
        <w:t>TND 8</w:t>
      </w:r>
    </w:p>
    <w:p w14:paraId="349B9C85" w14:textId="77777777" w:rsidR="00CE26ED" w:rsidRPr="00CE26ED" w:rsidRDefault="00CE26ED" w:rsidP="00CE26ED">
      <w:r w:rsidRPr="00CE26ED">
        <w:t>En fait, le texte</w:t>
      </w:r>
      <w:r w:rsidR="0068641E">
        <w:t>,</w:t>
      </w:r>
      <w:r w:rsidRPr="00CE26ED">
        <w:t xml:space="preserve"> traduit en allemand</w:t>
      </w:r>
      <w:r w:rsidR="0068641E">
        <w:t>,</w:t>
      </w:r>
      <w:r>
        <w:t xml:space="preserve"> a été publié dans </w:t>
      </w:r>
      <w:r w:rsidRPr="00CE26ED">
        <w:rPr>
          <w:i/>
        </w:rPr>
        <w:t>Una Sancta</w:t>
      </w:r>
      <w:r w:rsidRPr="00CE26ED">
        <w:t xml:space="preserve"> nr. 1, 1965, pp. 53-57 (</w:t>
      </w:r>
      <w:r w:rsidR="00472138">
        <w:t>don</w:t>
      </w:r>
      <w:r w:rsidRPr="00CE26ED">
        <w:t xml:space="preserve">P. Iulian Dancă). </w:t>
      </w:r>
      <w:r>
        <w:t>Voir</w:t>
      </w:r>
      <w:r w:rsidRPr="00CE26ED">
        <w:t xml:space="preserve">  </w:t>
      </w:r>
      <w:r w:rsidRPr="00CE26ED">
        <w:rPr>
          <w:u w:val="single"/>
        </w:rPr>
        <w:t>TP 17 tres.</w:t>
      </w:r>
    </w:p>
    <w:p w14:paraId="50D077FA" w14:textId="77777777" w:rsidR="00002FA3" w:rsidRPr="00CE26ED" w:rsidRDefault="00CE26ED" w:rsidP="00002FA3">
      <w:pPr>
        <w:pStyle w:val="BodyText2"/>
        <w:rPr>
          <w:b w:val="0"/>
          <w:sz w:val="24"/>
        </w:rPr>
      </w:pPr>
      <w:r w:rsidRPr="00CE26ED">
        <w:rPr>
          <w:b w:val="0"/>
          <w:sz w:val="24"/>
        </w:rPr>
        <w:t>Pblication posthume</w:t>
      </w:r>
      <w:r>
        <w:rPr>
          <w:b w:val="0"/>
          <w:sz w:val="24"/>
        </w:rPr>
        <w:t xml:space="preserve"> dans </w:t>
      </w:r>
      <w:r w:rsidR="00002FA3" w:rsidRPr="00CE26ED">
        <w:rPr>
          <w:b w:val="0"/>
          <w:sz w:val="24"/>
        </w:rPr>
        <w:t xml:space="preserve">André Scrima, </w:t>
      </w:r>
      <w:r w:rsidR="00002FA3" w:rsidRPr="00CE26ED">
        <w:rPr>
          <w:b w:val="0"/>
          <w:i/>
          <w:sz w:val="24"/>
        </w:rPr>
        <w:t>Duhul Sfînt şi unitatea Bisericii.</w:t>
      </w:r>
      <w:r w:rsidR="00002FA3" w:rsidRPr="00CE26ED">
        <w:rPr>
          <w:b w:val="0"/>
          <w:sz w:val="24"/>
        </w:rPr>
        <w:t xml:space="preserve"> </w:t>
      </w:r>
      <w:r w:rsidR="00002FA3" w:rsidRPr="00CE26ED">
        <w:rPr>
          <w:b w:val="0"/>
          <w:i/>
          <w:sz w:val="24"/>
        </w:rPr>
        <w:t>Jurnal de conciliu</w:t>
      </w:r>
      <w:r w:rsidR="00002FA3" w:rsidRPr="00CE26ED">
        <w:rPr>
          <w:b w:val="0"/>
          <w:sz w:val="24"/>
        </w:rPr>
        <w:t xml:space="preserve">, </w:t>
      </w:r>
      <w:r>
        <w:rPr>
          <w:b w:val="0"/>
          <w:sz w:val="24"/>
        </w:rPr>
        <w:t>éd.</w:t>
      </w:r>
      <w:r w:rsidR="00002FA3" w:rsidRPr="00CE26ED">
        <w:rPr>
          <w:b w:val="0"/>
          <w:sz w:val="24"/>
        </w:rPr>
        <w:t xml:space="preserve"> Bogdan Tătaru-Cazaban. Bucureşti, Anastasia, 2004. </w:t>
      </w:r>
    </w:p>
    <w:p w14:paraId="68978D9B" w14:textId="77777777" w:rsidR="00002FA3" w:rsidRPr="00B260B2" w:rsidRDefault="00002FA3" w:rsidP="00002FA3"/>
    <w:p w14:paraId="192060B5" w14:textId="77777777" w:rsidR="00002FA3" w:rsidRPr="00021724" w:rsidRDefault="00002FA3" w:rsidP="00002FA3">
      <w:pPr>
        <w:rPr>
          <w:b/>
        </w:rPr>
      </w:pPr>
      <w:r w:rsidRPr="00021724">
        <w:rPr>
          <w:b/>
        </w:rPr>
        <w:t>Notes du Professeur Scrima sur la théologie mariale en Orient</w:t>
      </w:r>
    </w:p>
    <w:p w14:paraId="0A2ABABA" w14:textId="77777777" w:rsidR="00002FA3" w:rsidRPr="00021724" w:rsidRDefault="00002FA3" w:rsidP="00002FA3">
      <w:r w:rsidRPr="00021724">
        <w:t>Form</w:t>
      </w:r>
      <w:r w:rsidR="0068641E">
        <w:t>e</w:t>
      </w:r>
      <w:r w:rsidRPr="00021724">
        <w:t> :</w:t>
      </w:r>
      <w:r w:rsidRPr="00021724">
        <w:tab/>
        <w:t>3 pag. dact</w:t>
      </w:r>
      <w:r w:rsidR="0068641E">
        <w:t>y</w:t>
      </w:r>
      <w:r w:rsidRPr="00021724">
        <w:t>lo</w:t>
      </w:r>
    </w:p>
    <w:p w14:paraId="244A232D" w14:textId="77777777" w:rsidR="00002FA3" w:rsidRPr="00021724" w:rsidRDefault="00002FA3" w:rsidP="00002FA3">
      <w:r w:rsidRPr="00021724">
        <w:t>Dat</w:t>
      </w:r>
      <w:r w:rsidR="0068641E">
        <w:t>e</w:t>
      </w:r>
      <w:r w:rsidRPr="00021724">
        <w:t> :</w:t>
      </w:r>
      <w:r w:rsidRPr="00021724">
        <w:tab/>
      </w:r>
      <w:r w:rsidRPr="00021724">
        <w:tab/>
        <w:t>3 oct. 1964</w:t>
      </w:r>
      <w:r w:rsidRPr="00021724">
        <w:tab/>
      </w:r>
      <w:r w:rsidRPr="00021724">
        <w:tab/>
      </w:r>
      <w:r w:rsidRPr="00021724">
        <w:tab/>
      </w:r>
      <w:r w:rsidRPr="00021724">
        <w:rPr>
          <w:b/>
          <w:u w:val="single"/>
        </w:rPr>
        <w:t>TND 9</w:t>
      </w:r>
    </w:p>
    <w:p w14:paraId="4B343244" w14:textId="77777777" w:rsidR="00002FA3" w:rsidRPr="00021724" w:rsidRDefault="00002FA3" w:rsidP="00002FA3"/>
    <w:p w14:paraId="2C792808" w14:textId="77777777" w:rsidR="00002FA3" w:rsidRPr="00021724" w:rsidRDefault="00002FA3" w:rsidP="00002FA3">
      <w:r w:rsidRPr="00021724">
        <w:rPr>
          <w:b/>
        </w:rPr>
        <w:t>Perspectives œcuméniques : point de vue d’un orthodoxe</w:t>
      </w:r>
      <w:r w:rsidRPr="00021724">
        <w:t xml:space="preserve"> (Notes établies à partir de l’enrégistrement d’une conférence à l’Université de Louvain)</w:t>
      </w:r>
      <w:r w:rsidR="0068641E">
        <w:t>.</w:t>
      </w:r>
      <w:r w:rsidRPr="00021724">
        <w:t xml:space="preserve"> </w:t>
      </w:r>
    </w:p>
    <w:p w14:paraId="3F017FC4" w14:textId="77777777" w:rsidR="00002FA3" w:rsidRPr="00021724" w:rsidRDefault="00002FA3" w:rsidP="00002FA3">
      <w:r w:rsidRPr="00021724">
        <w:t>Forma :</w:t>
      </w:r>
      <w:r w:rsidRPr="00021724">
        <w:tab/>
        <w:t>12 pag. dact</w:t>
      </w:r>
      <w:r w:rsidR="0068641E">
        <w:t>y</w:t>
      </w:r>
      <w:r w:rsidRPr="00021724">
        <w:t>lo</w:t>
      </w:r>
    </w:p>
    <w:p w14:paraId="378F5945" w14:textId="77777777" w:rsidR="00002FA3" w:rsidRPr="00021724" w:rsidRDefault="00002FA3" w:rsidP="00002FA3">
      <w:r w:rsidRPr="00021724">
        <w:t>Dat</w:t>
      </w:r>
      <w:r w:rsidR="0068641E">
        <w:t>e</w:t>
      </w:r>
      <w:r w:rsidRPr="00021724">
        <w:t> :</w:t>
      </w:r>
      <w:r w:rsidRPr="00021724">
        <w:tab/>
      </w:r>
      <w:r w:rsidRPr="00021724">
        <w:tab/>
        <w:t xml:space="preserve">22 </w:t>
      </w:r>
      <w:r w:rsidR="0068641E">
        <w:t>janvier</w:t>
      </w:r>
      <w:r w:rsidRPr="00021724">
        <w:t xml:space="preserve"> 1965</w:t>
      </w:r>
      <w:r w:rsidRPr="00021724">
        <w:tab/>
      </w:r>
      <w:r w:rsidRPr="00021724">
        <w:tab/>
      </w:r>
      <w:r w:rsidRPr="00021724">
        <w:rPr>
          <w:b/>
          <w:u w:val="single"/>
        </w:rPr>
        <w:t>TND 10</w:t>
      </w:r>
    </w:p>
    <w:p w14:paraId="11608875" w14:textId="77777777" w:rsidR="00002FA3" w:rsidRPr="00021724" w:rsidRDefault="00002FA3" w:rsidP="00002FA3">
      <w:pPr>
        <w:rPr>
          <w:b/>
        </w:rPr>
      </w:pPr>
    </w:p>
    <w:p w14:paraId="3F5FA28E" w14:textId="77777777" w:rsidR="00002FA3" w:rsidRPr="0068641E" w:rsidRDefault="00002FA3" w:rsidP="00002FA3">
      <w:r w:rsidRPr="00021724">
        <w:rPr>
          <w:b/>
        </w:rPr>
        <w:t xml:space="preserve">Perspectives d’unité : point de vue orthodoxe. </w:t>
      </w:r>
      <w:r w:rsidRPr="00021724">
        <w:t>Conf</w:t>
      </w:r>
      <w:r w:rsidR="0068641E">
        <w:t xml:space="preserve">érence dans le cadre de „la </w:t>
      </w:r>
      <w:r w:rsidRPr="00021724">
        <w:t>Semaine de l’Unité 1965</w:t>
      </w:r>
      <w:r w:rsidR="0068641E">
        <w:t>” du Co</w:t>
      </w:r>
      <w:r w:rsidR="0068641E" w:rsidRPr="0068641E">
        <w:t>ncile œcuménique des Églises.</w:t>
      </w:r>
    </w:p>
    <w:p w14:paraId="52EC0850" w14:textId="77777777" w:rsidR="00002FA3" w:rsidRPr="00021724" w:rsidRDefault="00002FA3" w:rsidP="00002FA3">
      <w:r w:rsidRPr="00021724">
        <w:t>Form</w:t>
      </w:r>
      <w:r w:rsidR="0068641E">
        <w:t>e</w:t>
      </w:r>
      <w:r w:rsidRPr="00021724">
        <w:t> :</w:t>
      </w:r>
      <w:r w:rsidRPr="00021724">
        <w:tab/>
        <w:t>13 pag. dact</w:t>
      </w:r>
      <w:r w:rsidR="0068641E">
        <w:t>y</w:t>
      </w:r>
      <w:r w:rsidRPr="00021724">
        <w:t>lo</w:t>
      </w:r>
    </w:p>
    <w:p w14:paraId="4407C007" w14:textId="77777777" w:rsidR="00002FA3" w:rsidRPr="00021724" w:rsidRDefault="00002FA3" w:rsidP="00002FA3">
      <w:r w:rsidRPr="00021724">
        <w:t>Dat</w:t>
      </w:r>
      <w:r w:rsidR="0068641E">
        <w:t>e</w:t>
      </w:r>
      <w:r w:rsidRPr="00021724">
        <w:t> :</w:t>
      </w:r>
      <w:r w:rsidRPr="00021724">
        <w:tab/>
      </w:r>
      <w:r w:rsidRPr="00021724">
        <w:tab/>
        <w:t>1965</w:t>
      </w:r>
      <w:r w:rsidRPr="00021724">
        <w:tab/>
      </w:r>
      <w:r w:rsidRPr="00021724">
        <w:tab/>
      </w:r>
      <w:r w:rsidRPr="00021724">
        <w:tab/>
      </w:r>
      <w:r w:rsidRPr="00021724">
        <w:tab/>
      </w:r>
      <w:r w:rsidRPr="00021724">
        <w:rPr>
          <w:b/>
          <w:u w:val="single"/>
        </w:rPr>
        <w:t>TND 11</w:t>
      </w:r>
    </w:p>
    <w:p w14:paraId="785E93A6" w14:textId="77777777" w:rsidR="00002FA3" w:rsidRPr="00021724" w:rsidRDefault="00002FA3" w:rsidP="00002FA3"/>
    <w:p w14:paraId="5F532F9A" w14:textId="77777777" w:rsidR="0068641E" w:rsidRDefault="00002FA3" w:rsidP="00002FA3">
      <w:r w:rsidRPr="00021724">
        <w:rPr>
          <w:b/>
        </w:rPr>
        <w:t>Conf</w:t>
      </w:r>
      <w:r w:rsidR="0068641E">
        <w:rPr>
          <w:b/>
        </w:rPr>
        <w:t>érence suivie de discussions à la</w:t>
      </w:r>
      <w:r w:rsidRPr="00021724">
        <w:rPr>
          <w:b/>
        </w:rPr>
        <w:t xml:space="preserve"> Se</w:t>
      </w:r>
      <w:r w:rsidR="0068641E">
        <w:rPr>
          <w:b/>
        </w:rPr>
        <w:t>s</w:t>
      </w:r>
      <w:r w:rsidRPr="00021724">
        <w:rPr>
          <w:b/>
        </w:rPr>
        <w:t>si</w:t>
      </w:r>
      <w:r w:rsidR="0068641E">
        <w:rPr>
          <w:b/>
        </w:rPr>
        <w:t>on</w:t>
      </w:r>
      <w:r w:rsidRPr="00021724">
        <w:rPr>
          <w:b/>
        </w:rPr>
        <w:t xml:space="preserve"> SJ </w:t>
      </w:r>
      <w:r w:rsidR="0068641E">
        <w:rPr>
          <w:b/>
        </w:rPr>
        <w:t>sur l’</w:t>
      </w:r>
      <w:r w:rsidR="0068641E" w:rsidRPr="00021724">
        <w:rPr>
          <w:b/>
        </w:rPr>
        <w:t>œcuméni</w:t>
      </w:r>
      <w:r w:rsidR="0068641E">
        <w:rPr>
          <w:b/>
        </w:rPr>
        <w:t>sme</w:t>
      </w:r>
      <w:r w:rsidRPr="00021724">
        <w:t xml:space="preserve">, </w:t>
      </w:r>
    </w:p>
    <w:p w14:paraId="15562128" w14:textId="77777777" w:rsidR="00002FA3" w:rsidRPr="00021724" w:rsidRDefault="00002FA3" w:rsidP="00002FA3">
      <w:r w:rsidRPr="00021724">
        <w:t xml:space="preserve">Foyer Saint Georges, Meudon </w:t>
      </w:r>
    </w:p>
    <w:p w14:paraId="2442B8D3" w14:textId="77777777" w:rsidR="00002FA3" w:rsidRPr="00021724" w:rsidRDefault="00002FA3" w:rsidP="00002FA3">
      <w:r w:rsidRPr="00021724">
        <w:t>Form</w:t>
      </w:r>
      <w:r w:rsidR="0068641E">
        <w:t>e</w:t>
      </w:r>
      <w:r w:rsidRPr="00021724">
        <w:t xml:space="preserve">: </w:t>
      </w:r>
      <w:r w:rsidR="009476AE">
        <w:tab/>
      </w:r>
      <w:r w:rsidRPr="00021724">
        <w:t>24 pag. dact</w:t>
      </w:r>
      <w:r w:rsidR="0068641E">
        <w:t>y</w:t>
      </w:r>
      <w:r w:rsidRPr="00021724">
        <w:t xml:space="preserve">lo + </w:t>
      </w:r>
      <w:r w:rsidR="0068641E">
        <w:t>1</w:t>
      </w:r>
      <w:r w:rsidRPr="00021724">
        <w:t xml:space="preserve"> p</w:t>
      </w:r>
      <w:r w:rsidR="0068641E">
        <w:t>ag. de titre, en photocopie</w:t>
      </w:r>
      <w:r w:rsidRPr="00021724">
        <w:t>. Note</w:t>
      </w:r>
      <w:r w:rsidR="0068641E">
        <w:t>s d’un auditeur</w:t>
      </w:r>
      <w:r w:rsidRPr="00021724">
        <w:t xml:space="preserve"> (</w:t>
      </w:r>
      <w:r w:rsidR="00472138">
        <w:t>don</w:t>
      </w:r>
      <w:r w:rsidR="00261448">
        <w:t xml:space="preserve"> de </w:t>
      </w:r>
      <w:r w:rsidRPr="00021724">
        <w:t xml:space="preserve">Radu Motoca, </w:t>
      </w:r>
      <w:r w:rsidR="009476AE">
        <w:t>qui a reçu le texte à</w:t>
      </w:r>
      <w:r w:rsidRPr="00021724">
        <w:t xml:space="preserve"> Chevetogne)</w:t>
      </w:r>
    </w:p>
    <w:p w14:paraId="2EB94075" w14:textId="77777777" w:rsidR="00002FA3" w:rsidRPr="00021724" w:rsidRDefault="009476AE" w:rsidP="00002FA3">
      <w:r>
        <w:t>Date</w:t>
      </w:r>
      <w:r w:rsidR="00002FA3" w:rsidRPr="00021724">
        <w:t xml:space="preserve">: </w:t>
      </w:r>
      <w:r>
        <w:tab/>
      </w:r>
      <w:r w:rsidR="00002FA3" w:rsidRPr="00021724">
        <w:t xml:space="preserve">20 </w:t>
      </w:r>
      <w:r>
        <w:t>et</w:t>
      </w:r>
      <w:r w:rsidR="00002FA3" w:rsidRPr="00021724">
        <w:t xml:space="preserve"> 21 mart</w:t>
      </w:r>
      <w:r>
        <w:t xml:space="preserve">s </w:t>
      </w:r>
      <w:r w:rsidR="00002FA3" w:rsidRPr="00021724">
        <w:t>1965.</w:t>
      </w:r>
      <w:r w:rsidR="00002FA3" w:rsidRPr="00021724">
        <w:tab/>
      </w:r>
      <w:r w:rsidR="00002FA3" w:rsidRPr="00021724">
        <w:tab/>
      </w:r>
      <w:r w:rsidR="00002FA3" w:rsidRPr="00021724">
        <w:tab/>
      </w:r>
      <w:r w:rsidR="00002FA3" w:rsidRPr="00021724">
        <w:rPr>
          <w:b/>
          <w:u w:val="single"/>
        </w:rPr>
        <w:t>TND 12</w:t>
      </w:r>
    </w:p>
    <w:p w14:paraId="13EA9F20" w14:textId="77777777" w:rsidR="00002FA3" w:rsidRPr="00021724" w:rsidRDefault="00002FA3" w:rsidP="00002FA3"/>
    <w:p w14:paraId="2AE74134" w14:textId="77777777" w:rsidR="005B5825" w:rsidRPr="005B5825" w:rsidRDefault="00002FA3" w:rsidP="00002FA3">
      <w:r w:rsidRPr="00021724">
        <w:rPr>
          <w:b/>
        </w:rPr>
        <w:t xml:space="preserve">Situation singulière des Églises orthodoxes et catholiques à l’intérieur du dialogue oecuménique. </w:t>
      </w:r>
      <w:r w:rsidRPr="00021724">
        <w:t>Conf</w:t>
      </w:r>
      <w:r w:rsidR="005B5825">
        <w:t>érence à la session interdiocésaine de forma</w:t>
      </w:r>
      <w:r w:rsidR="005B5825" w:rsidRPr="005B5825">
        <w:t>tion œcuménique.</w:t>
      </w:r>
    </w:p>
    <w:p w14:paraId="04BD32AC" w14:textId="77777777" w:rsidR="00002FA3" w:rsidRPr="00021724" w:rsidRDefault="00002FA3" w:rsidP="00002FA3">
      <w:r w:rsidRPr="00021724">
        <w:t>Form</w:t>
      </w:r>
      <w:r w:rsidR="005B5825">
        <w:t>e</w:t>
      </w:r>
      <w:r w:rsidRPr="00021724">
        <w:t>:</w:t>
      </w:r>
      <w:r w:rsidRPr="00021724">
        <w:tab/>
      </w:r>
      <w:r w:rsidRPr="00021724">
        <w:tab/>
        <w:t>11 pag. dact</w:t>
      </w:r>
      <w:r w:rsidR="005B5825">
        <w:t>y</w:t>
      </w:r>
      <w:r w:rsidRPr="00021724">
        <w:t>lo; 13 pag. dact</w:t>
      </w:r>
      <w:r w:rsidR="005B5825">
        <w:t>y</w:t>
      </w:r>
      <w:r w:rsidRPr="00021724">
        <w:t>lo</w:t>
      </w:r>
    </w:p>
    <w:p w14:paraId="694DAE99" w14:textId="77777777" w:rsidR="00002FA3" w:rsidRPr="00021724" w:rsidRDefault="00002FA3" w:rsidP="00002FA3">
      <w:r w:rsidRPr="00021724">
        <w:t>Dat</w:t>
      </w:r>
      <w:r w:rsidR="005B5825">
        <w:t>e</w:t>
      </w:r>
      <w:r w:rsidRPr="00021724">
        <w:t>:</w:t>
      </w:r>
      <w:r w:rsidRPr="00021724">
        <w:tab/>
      </w:r>
      <w:r w:rsidRPr="00021724">
        <w:tab/>
        <w:t>9 mar</w:t>
      </w:r>
      <w:r w:rsidR="005B5825">
        <w:t>s</w:t>
      </w:r>
      <w:r w:rsidRPr="00021724">
        <w:t xml:space="preserve"> 1966</w:t>
      </w:r>
      <w:r w:rsidRPr="00021724">
        <w:tab/>
      </w:r>
      <w:r w:rsidRPr="00021724">
        <w:tab/>
      </w:r>
      <w:r w:rsidRPr="00021724">
        <w:tab/>
      </w:r>
      <w:r w:rsidRPr="00021724">
        <w:rPr>
          <w:b/>
          <w:u w:val="single"/>
        </w:rPr>
        <w:t>TND 13</w:t>
      </w:r>
    </w:p>
    <w:p w14:paraId="643013AC" w14:textId="77777777" w:rsidR="00002FA3" w:rsidRPr="00021724" w:rsidRDefault="00002FA3" w:rsidP="00002FA3"/>
    <w:p w14:paraId="236FA380" w14:textId="77777777" w:rsidR="00002FA3" w:rsidRPr="00021724" w:rsidRDefault="00002FA3" w:rsidP="00002FA3">
      <w:r w:rsidRPr="00021724">
        <w:rPr>
          <w:b/>
        </w:rPr>
        <w:t>Disposition d’un manuel concernant le dialogue entre l’Église occidentale et l’Église orientale</w:t>
      </w:r>
      <w:r w:rsidRPr="00021724">
        <w:t xml:space="preserve"> (plan d</w:t>
      </w:r>
      <w:r w:rsidR="005B5825">
        <w:t>’ensemble</w:t>
      </w:r>
      <w:r w:rsidRPr="00021724">
        <w:t xml:space="preserve"> </w:t>
      </w:r>
      <w:r w:rsidR="005B5825">
        <w:t>et sommaire</w:t>
      </w:r>
      <w:r w:rsidRPr="00021724">
        <w:t>)</w:t>
      </w:r>
      <w:r w:rsidR="005B5825">
        <w:t>.</w:t>
      </w:r>
    </w:p>
    <w:p w14:paraId="0CE01C33" w14:textId="77777777" w:rsidR="00002FA3" w:rsidRPr="00021724" w:rsidRDefault="00002FA3" w:rsidP="00002FA3">
      <w:r w:rsidRPr="00021724">
        <w:t>V</w:t>
      </w:r>
      <w:r w:rsidR="005B5825">
        <w:t xml:space="preserve">oir la sollicitation de </w:t>
      </w:r>
      <w:r w:rsidRPr="00021724">
        <w:t>la Verlag Herder</w:t>
      </w:r>
      <w:r w:rsidR="005B5825">
        <w:t>,</w:t>
      </w:r>
      <w:r w:rsidRPr="00021724">
        <w:t xml:space="preserve"> Wien, 1966 (</w:t>
      </w:r>
      <w:r w:rsidR="005B5825">
        <w:t>dans la section</w:t>
      </w:r>
      <w:r w:rsidRPr="00021724">
        <w:t xml:space="preserve"> „Co</w:t>
      </w:r>
      <w:r w:rsidR="005B5825">
        <w:t>r</w:t>
      </w:r>
      <w:r w:rsidRPr="00021724">
        <w:t>responden</w:t>
      </w:r>
      <w:r w:rsidR="005B5825">
        <w:t>ce</w:t>
      </w:r>
      <w:r w:rsidRPr="00021724">
        <w:t xml:space="preserve"> </w:t>
      </w:r>
      <w:r w:rsidR="005B5825">
        <w:t>scientifique</w:t>
      </w:r>
      <w:r w:rsidRPr="00021724">
        <w:t>”).</w:t>
      </w:r>
    </w:p>
    <w:p w14:paraId="0CA69AEF" w14:textId="77777777" w:rsidR="00002FA3" w:rsidRPr="00021724" w:rsidRDefault="00002FA3" w:rsidP="00002FA3">
      <w:r w:rsidRPr="00021724">
        <w:t>Form</w:t>
      </w:r>
      <w:r w:rsidR="005B5825">
        <w:t>e</w:t>
      </w:r>
      <w:r w:rsidRPr="00021724">
        <w:t>:</w:t>
      </w:r>
      <w:r w:rsidRPr="00021724">
        <w:tab/>
      </w:r>
      <w:r w:rsidRPr="00021724">
        <w:tab/>
        <w:t>4 pag. dact</w:t>
      </w:r>
      <w:r w:rsidR="005B5825">
        <w:t>y</w:t>
      </w:r>
      <w:r w:rsidRPr="00021724">
        <w:t xml:space="preserve">lo </w:t>
      </w:r>
      <w:r w:rsidRPr="00021724">
        <w:tab/>
      </w:r>
      <w:r w:rsidRPr="00021724">
        <w:tab/>
      </w:r>
      <w:r w:rsidRPr="00021724">
        <w:tab/>
      </w:r>
      <w:r w:rsidRPr="00021724">
        <w:tab/>
      </w:r>
      <w:r w:rsidRPr="00021724">
        <w:rPr>
          <w:b/>
          <w:u w:val="single"/>
        </w:rPr>
        <w:t xml:space="preserve">TND 14  </w:t>
      </w:r>
      <w:r w:rsidRPr="00021724">
        <w:rPr>
          <w:b/>
        </w:rPr>
        <w:t>(</w:t>
      </w:r>
      <w:r w:rsidRPr="005B5825">
        <w:t>v</w:t>
      </w:r>
      <w:r w:rsidR="005B5825" w:rsidRPr="005B5825">
        <w:t>oir</w:t>
      </w:r>
      <w:r w:rsidRPr="00021724">
        <w:rPr>
          <w:b/>
        </w:rPr>
        <w:t xml:space="preserve"> TNN 13)</w:t>
      </w:r>
    </w:p>
    <w:p w14:paraId="6E928475" w14:textId="77777777" w:rsidR="00002FA3" w:rsidRPr="00021724" w:rsidRDefault="00002FA3" w:rsidP="00002FA3"/>
    <w:p w14:paraId="05F08135" w14:textId="77777777" w:rsidR="00002FA3" w:rsidRPr="00021724" w:rsidRDefault="00002FA3" w:rsidP="00002FA3">
      <w:pPr>
        <w:pStyle w:val="Heading1"/>
        <w:rPr>
          <w:sz w:val="24"/>
          <w:lang w:val="ro-RO"/>
        </w:rPr>
      </w:pPr>
      <w:r w:rsidRPr="00021724">
        <w:rPr>
          <w:sz w:val="24"/>
          <w:lang w:val="ro-RO"/>
        </w:rPr>
        <w:t>La Tentation et la Passion du Christ chez saint Luc</w:t>
      </w:r>
    </w:p>
    <w:p w14:paraId="769975BD" w14:textId="77777777" w:rsidR="00002FA3" w:rsidRPr="00021724" w:rsidRDefault="00002FA3" w:rsidP="00002FA3">
      <w:r w:rsidRPr="00021724">
        <w:t>Form</w:t>
      </w:r>
      <w:r w:rsidR="005B5825">
        <w:t>e</w:t>
      </w:r>
      <w:r w:rsidRPr="00021724">
        <w:t>:</w:t>
      </w:r>
      <w:r w:rsidRPr="00021724">
        <w:tab/>
      </w:r>
      <w:r w:rsidRPr="00021724">
        <w:tab/>
        <w:t>10 pag. dact</w:t>
      </w:r>
      <w:r w:rsidR="005B5825">
        <w:t>y</w:t>
      </w:r>
      <w:r w:rsidRPr="00021724">
        <w:t>lo</w:t>
      </w:r>
    </w:p>
    <w:p w14:paraId="7846C94B" w14:textId="77777777" w:rsidR="00002FA3" w:rsidRPr="005B5825" w:rsidRDefault="00002FA3" w:rsidP="00002FA3">
      <w:r w:rsidRPr="005B5825">
        <w:t>Dat</w:t>
      </w:r>
      <w:r w:rsidR="005B5825" w:rsidRPr="005B5825">
        <w:t>e</w:t>
      </w:r>
      <w:r w:rsidRPr="005B5825">
        <w:t>:</w:t>
      </w:r>
      <w:r w:rsidRPr="005B5825">
        <w:tab/>
      </w:r>
      <w:r w:rsidRPr="005B5825">
        <w:tab/>
        <w:t>a</w:t>
      </w:r>
      <w:r w:rsidR="005B5825" w:rsidRPr="005B5825">
        <w:t>oût</w:t>
      </w:r>
      <w:r w:rsidRPr="005B5825">
        <w:t>.-sept. 1967</w:t>
      </w:r>
      <w:r w:rsidRPr="005B5825">
        <w:tab/>
      </w:r>
      <w:r w:rsidRPr="005B5825">
        <w:tab/>
      </w:r>
      <w:r w:rsidRPr="005B5825">
        <w:tab/>
      </w:r>
      <w:r w:rsidRPr="005B5825">
        <w:rPr>
          <w:b/>
          <w:u w:val="single"/>
        </w:rPr>
        <w:t>TND 15</w:t>
      </w:r>
    </w:p>
    <w:p w14:paraId="4EA54957" w14:textId="77777777" w:rsidR="00002FA3" w:rsidRPr="005B5825" w:rsidRDefault="00002FA3" w:rsidP="00002FA3"/>
    <w:p w14:paraId="35FB7BA1" w14:textId="77777777" w:rsidR="00002FA3" w:rsidRPr="005B5825" w:rsidRDefault="00002FA3" w:rsidP="00002FA3">
      <w:pPr>
        <w:pStyle w:val="Heading9"/>
        <w:rPr>
          <w:rFonts w:ascii="Times New Roman" w:hAnsi="Times New Roman"/>
          <w:b/>
          <w:sz w:val="24"/>
          <w:szCs w:val="24"/>
        </w:rPr>
      </w:pPr>
      <w:r w:rsidRPr="005B5825">
        <w:rPr>
          <w:rFonts w:ascii="Times New Roman" w:hAnsi="Times New Roman"/>
          <w:b/>
          <w:sz w:val="24"/>
          <w:szCs w:val="24"/>
        </w:rPr>
        <w:t>Note conjointe sur le sens et la fonction de l’Evêque selon la tradition orthodoxe</w:t>
      </w:r>
      <w:r w:rsidR="005B5825">
        <w:rPr>
          <w:rFonts w:ascii="Times New Roman" w:hAnsi="Times New Roman"/>
          <w:b/>
          <w:sz w:val="24"/>
          <w:szCs w:val="24"/>
        </w:rPr>
        <w:t>.</w:t>
      </w:r>
    </w:p>
    <w:p w14:paraId="0BC28DFB" w14:textId="77777777" w:rsidR="00002FA3" w:rsidRPr="005B5825" w:rsidRDefault="00002FA3" w:rsidP="00002FA3">
      <w:r w:rsidRPr="005B5825">
        <w:t>Transcription d’un exposé oral impromptu au Centre de sociologie religieuse, Beyrouth</w:t>
      </w:r>
      <w:r w:rsidR="005B5825">
        <w:t>.</w:t>
      </w:r>
    </w:p>
    <w:p w14:paraId="41CD9C64" w14:textId="77777777" w:rsidR="00002FA3" w:rsidRPr="005B5825" w:rsidRDefault="00002FA3" w:rsidP="00002FA3">
      <w:r w:rsidRPr="005B5825">
        <w:t>Form</w:t>
      </w:r>
      <w:r w:rsidR="005B5825">
        <w:t>e</w:t>
      </w:r>
      <w:r w:rsidRPr="005B5825">
        <w:t>: 5 pag. dact</w:t>
      </w:r>
      <w:r w:rsidR="005B5825">
        <w:t>y</w:t>
      </w:r>
      <w:r w:rsidRPr="005B5825">
        <w:t>lo</w:t>
      </w:r>
    </w:p>
    <w:p w14:paraId="07F589BD" w14:textId="77777777" w:rsidR="00002FA3" w:rsidRPr="005B5825" w:rsidRDefault="00002FA3" w:rsidP="00002FA3">
      <w:r w:rsidRPr="005B5825">
        <w:t>Dat</w:t>
      </w:r>
      <w:r w:rsidR="005B5825">
        <w:t>e</w:t>
      </w:r>
      <w:r w:rsidRPr="005B5825">
        <w:t>: 24 apr. 1972</w:t>
      </w:r>
      <w:r w:rsidR="005B5825">
        <w:tab/>
      </w:r>
      <w:r w:rsidR="005B5825">
        <w:tab/>
      </w:r>
      <w:r w:rsidR="005B5825">
        <w:tab/>
      </w:r>
      <w:r w:rsidR="005B5825">
        <w:tab/>
      </w:r>
      <w:r w:rsidR="005B5825">
        <w:tab/>
      </w:r>
      <w:r w:rsidR="005B5825" w:rsidRPr="005B5825">
        <w:rPr>
          <w:b/>
          <w:u w:val="single"/>
        </w:rPr>
        <w:t>TND 16</w:t>
      </w:r>
    </w:p>
    <w:p w14:paraId="71B1D03A" w14:textId="77777777" w:rsidR="00002FA3" w:rsidRPr="005B5825" w:rsidRDefault="00472138" w:rsidP="00002FA3">
      <w:r>
        <w:t>Don</w:t>
      </w:r>
      <w:r w:rsidR="00860A40">
        <w:t xml:space="preserve"> </w:t>
      </w:r>
      <w:r w:rsidR="00002FA3" w:rsidRPr="005B5825">
        <w:t>Raymond Rizk, Beyrouth, mai 2006.</w:t>
      </w:r>
      <w:r w:rsidR="00002FA3" w:rsidRPr="005B5825">
        <w:tab/>
      </w:r>
    </w:p>
    <w:p w14:paraId="4D8E4698" w14:textId="77777777" w:rsidR="00002FA3" w:rsidRPr="005B5825" w:rsidRDefault="00002FA3" w:rsidP="00002FA3"/>
    <w:p w14:paraId="66370311" w14:textId="77777777" w:rsidR="00002FA3" w:rsidRPr="005B5825" w:rsidRDefault="00002FA3" w:rsidP="00002FA3">
      <w:pPr>
        <w:rPr>
          <w:b/>
        </w:rPr>
      </w:pPr>
      <w:r w:rsidRPr="005B5825">
        <w:rPr>
          <w:b/>
        </w:rPr>
        <w:t>Biblical Interpretation and the Middle East. (Report on a Report... ad its connotations)</w:t>
      </w:r>
      <w:r w:rsidR="005B5825">
        <w:rPr>
          <w:b/>
        </w:rPr>
        <w:t>.</w:t>
      </w:r>
    </w:p>
    <w:p w14:paraId="677D98D0" w14:textId="77777777" w:rsidR="00002FA3" w:rsidRPr="005B5825" w:rsidRDefault="00002FA3" w:rsidP="00002FA3">
      <w:r w:rsidRPr="005B5825">
        <w:t>Form</w:t>
      </w:r>
      <w:r w:rsidR="005B5825">
        <w:t>e</w:t>
      </w:r>
      <w:r w:rsidRPr="005B5825">
        <w:t>:</w:t>
      </w:r>
      <w:r w:rsidRPr="005B5825">
        <w:tab/>
      </w:r>
      <w:r w:rsidRPr="005B5825">
        <w:tab/>
        <w:t>37 p. dact</w:t>
      </w:r>
      <w:r w:rsidR="005B5825">
        <w:t>y</w:t>
      </w:r>
      <w:r w:rsidRPr="005B5825">
        <w:t>lo (</w:t>
      </w:r>
      <w:r w:rsidR="005B5825">
        <w:t>en français</w:t>
      </w:r>
      <w:r w:rsidRPr="005B5825">
        <w:t>)</w:t>
      </w:r>
    </w:p>
    <w:p w14:paraId="585C4425" w14:textId="77777777" w:rsidR="00002FA3" w:rsidRPr="005B5825" w:rsidRDefault="00002FA3" w:rsidP="00002FA3">
      <w:r w:rsidRPr="005B5825">
        <w:tab/>
      </w:r>
      <w:r w:rsidRPr="005B5825">
        <w:tab/>
      </w:r>
      <w:r w:rsidR="005B5825">
        <w:t>Un autre exemplaire se trouve dans le dossier</w:t>
      </w:r>
      <w:r w:rsidRPr="005B5825">
        <w:t xml:space="preserve"> „Jérusalem”</w:t>
      </w:r>
      <w:r w:rsidR="005B5825">
        <w:t>.</w:t>
      </w:r>
    </w:p>
    <w:p w14:paraId="66AF1E73" w14:textId="77777777" w:rsidR="00002FA3" w:rsidRPr="005B5825" w:rsidRDefault="00002FA3" w:rsidP="00002FA3">
      <w:r w:rsidRPr="005B5825">
        <w:t>Dat</w:t>
      </w:r>
      <w:r w:rsidR="005B5825">
        <w:t>e</w:t>
      </w:r>
      <w:r w:rsidRPr="005B5825">
        <w:t>:</w:t>
      </w:r>
      <w:r w:rsidRPr="005B5825">
        <w:tab/>
      </w:r>
      <w:r w:rsidRPr="005B5825">
        <w:tab/>
        <w:t>26 nov.- 2d</w:t>
      </w:r>
      <w:r w:rsidR="005B5825">
        <w:t>é</w:t>
      </w:r>
      <w:r w:rsidRPr="005B5825">
        <w:t>c. 1973</w:t>
      </w:r>
      <w:r w:rsidRPr="005B5825">
        <w:tab/>
      </w:r>
      <w:r w:rsidRPr="005B5825">
        <w:tab/>
      </w:r>
      <w:r w:rsidRPr="005B5825">
        <w:tab/>
      </w:r>
      <w:r w:rsidRPr="005B5825">
        <w:rPr>
          <w:b/>
          <w:u w:val="single"/>
        </w:rPr>
        <w:t>TND 17</w:t>
      </w:r>
    </w:p>
    <w:p w14:paraId="673007E7" w14:textId="77777777" w:rsidR="00002FA3" w:rsidRPr="005B5825" w:rsidRDefault="00002FA3" w:rsidP="00002FA3"/>
    <w:p w14:paraId="38AC18DD" w14:textId="77777777" w:rsidR="005B5825" w:rsidRPr="005B5825" w:rsidRDefault="00002FA3" w:rsidP="005B5825">
      <w:pPr>
        <w:pStyle w:val="Heading1"/>
        <w:rPr>
          <w:sz w:val="24"/>
          <w:szCs w:val="24"/>
          <w:lang w:val="ro-RO"/>
        </w:rPr>
      </w:pPr>
      <w:r w:rsidRPr="005B5825">
        <w:rPr>
          <w:sz w:val="24"/>
          <w:szCs w:val="24"/>
          <w:lang w:val="ro-RO"/>
        </w:rPr>
        <w:t>Evanghelia zilei de duminica, 3 martie 1974: Duminica Ortodoxiei</w:t>
      </w:r>
      <w:r w:rsidR="005B5825" w:rsidRPr="005B5825">
        <w:rPr>
          <w:sz w:val="24"/>
          <w:szCs w:val="24"/>
          <w:lang w:val="ro-RO"/>
        </w:rPr>
        <w:t xml:space="preserve"> </w:t>
      </w:r>
      <w:r w:rsidR="005B5825" w:rsidRPr="005B5825">
        <w:rPr>
          <w:b w:val="0"/>
          <w:sz w:val="24"/>
          <w:szCs w:val="24"/>
          <w:lang w:val="ro-RO"/>
        </w:rPr>
        <w:t>(L’Évangile du dimanche, 3 mars 1974: le Dimanche de l’Orthodoxie</w:t>
      </w:r>
      <w:r w:rsidR="005B5825">
        <w:rPr>
          <w:b w:val="0"/>
          <w:sz w:val="24"/>
          <w:szCs w:val="24"/>
          <w:lang w:val="ro-RO"/>
        </w:rPr>
        <w:t>).</w:t>
      </w:r>
    </w:p>
    <w:p w14:paraId="3D4297FF" w14:textId="77777777" w:rsidR="00002FA3" w:rsidRPr="005B5825" w:rsidRDefault="00002FA3" w:rsidP="00002FA3">
      <w:r w:rsidRPr="005B5825">
        <w:t>Form</w:t>
      </w:r>
      <w:r w:rsidR="005B5825">
        <w:t>e</w:t>
      </w:r>
      <w:r w:rsidRPr="005B5825">
        <w:t xml:space="preserve">: </w:t>
      </w:r>
      <w:r w:rsidRPr="005B5825">
        <w:tab/>
        <w:t>2 p. manuscri</w:t>
      </w:r>
      <w:r w:rsidR="005B5825">
        <w:t>tes</w:t>
      </w:r>
      <w:r w:rsidRPr="005B5825">
        <w:t xml:space="preserve"> (</w:t>
      </w:r>
      <w:r w:rsidR="005B5825">
        <w:t>une feuille recto verso</w:t>
      </w:r>
      <w:r w:rsidRPr="005B5825">
        <w:t>).</w:t>
      </w:r>
    </w:p>
    <w:p w14:paraId="3ECDF6F1" w14:textId="77777777" w:rsidR="00002FA3" w:rsidRPr="005B5825" w:rsidRDefault="00002FA3" w:rsidP="00002FA3">
      <w:r w:rsidRPr="005B5825">
        <w:t>Dat</w:t>
      </w:r>
      <w:r w:rsidR="001D4676">
        <w:t>e</w:t>
      </w:r>
      <w:r w:rsidRPr="005B5825">
        <w:t>:</w:t>
      </w:r>
      <w:r w:rsidRPr="005B5825">
        <w:tab/>
      </w:r>
      <w:r w:rsidRPr="005B5825">
        <w:tab/>
        <w:t>3 mar</w:t>
      </w:r>
      <w:r w:rsidR="00AF1F75">
        <w:t>s</w:t>
      </w:r>
      <w:r w:rsidRPr="005B5825">
        <w:t xml:space="preserve"> 1974</w:t>
      </w:r>
      <w:r w:rsidRPr="005B5825">
        <w:tab/>
      </w:r>
      <w:r w:rsidRPr="005B5825">
        <w:tab/>
      </w:r>
      <w:r w:rsidRPr="005B5825">
        <w:tab/>
      </w:r>
      <w:r w:rsidRPr="005B5825">
        <w:tab/>
      </w:r>
      <w:r w:rsidRPr="005B5825">
        <w:rPr>
          <w:b/>
          <w:u w:val="single"/>
        </w:rPr>
        <w:t>TND 18</w:t>
      </w:r>
    </w:p>
    <w:p w14:paraId="7E874534" w14:textId="77777777" w:rsidR="00002FA3" w:rsidRPr="005B5825" w:rsidRDefault="00002FA3" w:rsidP="00002FA3">
      <w:pPr>
        <w:rPr>
          <w:b/>
        </w:rPr>
      </w:pPr>
    </w:p>
    <w:p w14:paraId="2676CAF0" w14:textId="77777777" w:rsidR="00002FA3" w:rsidRPr="009D343D" w:rsidRDefault="00002FA3" w:rsidP="003E4651">
      <w:r w:rsidRPr="005B5825">
        <w:rPr>
          <w:b/>
        </w:rPr>
        <w:t>Predică la Evanghelia Fiului risipitor</w:t>
      </w:r>
      <w:r w:rsidR="001D4676">
        <w:rPr>
          <w:b/>
        </w:rPr>
        <w:t xml:space="preserve"> </w:t>
      </w:r>
      <w:r w:rsidR="001D4676" w:rsidRPr="009D343D">
        <w:t>(</w:t>
      </w:r>
      <w:r w:rsidR="009D343D" w:rsidRPr="009D343D">
        <w:t>Homélie à l’Évangile du Fils prodigue).</w:t>
      </w:r>
    </w:p>
    <w:p w14:paraId="36541428" w14:textId="77777777" w:rsidR="00002FA3" w:rsidRPr="005B5825" w:rsidRDefault="00002FA3" w:rsidP="00002FA3">
      <w:r w:rsidRPr="005B5825">
        <w:t>Form</w:t>
      </w:r>
      <w:r w:rsidR="009D343D">
        <w:t>e</w:t>
      </w:r>
      <w:r w:rsidRPr="005B5825">
        <w:t>:</w:t>
      </w:r>
      <w:r w:rsidRPr="005B5825">
        <w:tab/>
      </w:r>
      <w:r w:rsidRPr="005B5825">
        <w:tab/>
        <w:t>3 p. manuscri</w:t>
      </w:r>
      <w:r w:rsidR="009D343D">
        <w:t>tes</w:t>
      </w:r>
      <w:r w:rsidRPr="005B5825">
        <w:t xml:space="preserve"> (v</w:t>
      </w:r>
      <w:r w:rsidR="009D343D">
        <w:t>ersion</w:t>
      </w:r>
      <w:r w:rsidRPr="005B5825">
        <w:t xml:space="preserve"> dact</w:t>
      </w:r>
      <w:r w:rsidR="009D343D">
        <w:t>y</w:t>
      </w:r>
      <w:r w:rsidRPr="005B5825">
        <w:t xml:space="preserve">lo </w:t>
      </w:r>
      <w:r w:rsidRPr="005B5825">
        <w:rPr>
          <w:b/>
        </w:rPr>
        <w:t>TNN 36)</w:t>
      </w:r>
    </w:p>
    <w:p w14:paraId="52961A7F" w14:textId="77777777" w:rsidR="00002FA3" w:rsidRPr="005B5825" w:rsidRDefault="00002FA3" w:rsidP="00002FA3">
      <w:pPr>
        <w:rPr>
          <w:b/>
          <w:u w:val="single"/>
        </w:rPr>
      </w:pPr>
      <w:r w:rsidRPr="005B5825">
        <w:t>Dat</w:t>
      </w:r>
      <w:r w:rsidR="009D343D">
        <w:t>e</w:t>
      </w:r>
      <w:r w:rsidRPr="005B5825">
        <w:t>:</w:t>
      </w:r>
      <w:r w:rsidRPr="005B5825">
        <w:tab/>
      </w:r>
      <w:r w:rsidRPr="005B5825">
        <w:tab/>
        <w:t>10 f</w:t>
      </w:r>
      <w:r w:rsidR="00AF1F75">
        <w:t>é</w:t>
      </w:r>
      <w:r w:rsidR="009D343D">
        <w:t>vrier</w:t>
      </w:r>
      <w:r w:rsidRPr="005B5825">
        <w:t xml:space="preserve"> 1974 (2 mar</w:t>
      </w:r>
      <w:r w:rsidR="009D343D">
        <w:t>s</w:t>
      </w:r>
      <w:r w:rsidRPr="005B5825">
        <w:t xml:space="preserve"> 1975)</w:t>
      </w:r>
      <w:r w:rsidR="009D343D">
        <w:tab/>
      </w:r>
      <w:r w:rsidRPr="005B5825">
        <w:tab/>
      </w:r>
      <w:r w:rsidRPr="005B5825">
        <w:rPr>
          <w:b/>
          <w:u w:val="single"/>
        </w:rPr>
        <w:t>TND 19</w:t>
      </w:r>
    </w:p>
    <w:p w14:paraId="63835D6A" w14:textId="77777777" w:rsidR="00002FA3" w:rsidRPr="005B5825" w:rsidRDefault="00002FA3" w:rsidP="00002FA3"/>
    <w:p w14:paraId="41A39F33" w14:textId="77777777" w:rsidR="00002FA3" w:rsidRPr="005B5825" w:rsidRDefault="00002FA3" w:rsidP="00002FA3">
      <w:r w:rsidRPr="005B5825">
        <w:rPr>
          <w:b/>
        </w:rPr>
        <w:t xml:space="preserve">Une „Faculté de Sciences religieuses” au Liban </w:t>
      </w:r>
    </w:p>
    <w:p w14:paraId="3D1F2C63" w14:textId="77777777" w:rsidR="00002FA3" w:rsidRPr="001E7538" w:rsidRDefault="00002FA3" w:rsidP="00002FA3">
      <w:r w:rsidRPr="001E7538">
        <w:t>Form</w:t>
      </w:r>
      <w:r w:rsidR="009D343D" w:rsidRPr="001E7538">
        <w:t>e</w:t>
      </w:r>
      <w:r w:rsidRPr="001E7538">
        <w:t>:</w:t>
      </w:r>
      <w:r w:rsidRPr="001E7538">
        <w:tab/>
      </w:r>
      <w:r w:rsidRPr="001E7538">
        <w:tab/>
        <w:t>3 p. manuscri</w:t>
      </w:r>
      <w:r w:rsidR="009D343D" w:rsidRPr="001E7538">
        <w:t>tes</w:t>
      </w:r>
    </w:p>
    <w:p w14:paraId="6FF6A907" w14:textId="77777777" w:rsidR="00002FA3" w:rsidRPr="001E7538" w:rsidRDefault="00002FA3" w:rsidP="00002FA3">
      <w:pPr>
        <w:rPr>
          <w:b/>
          <w:u w:val="single"/>
        </w:rPr>
      </w:pPr>
      <w:r w:rsidRPr="001E7538">
        <w:t>Dat</w:t>
      </w:r>
      <w:r w:rsidR="009D343D" w:rsidRPr="001E7538">
        <w:t>e</w:t>
      </w:r>
      <w:r w:rsidRPr="001E7538">
        <w:t>:</w:t>
      </w:r>
      <w:r w:rsidRPr="001E7538">
        <w:tab/>
      </w:r>
      <w:r w:rsidRPr="001E7538">
        <w:tab/>
      </w:r>
      <w:r w:rsidR="009D343D" w:rsidRPr="001E7538">
        <w:t>non daté</w:t>
      </w:r>
      <w:r w:rsidRPr="001E7538">
        <w:t xml:space="preserve"> (probab</w:t>
      </w:r>
      <w:r w:rsidR="009D343D" w:rsidRPr="001E7538">
        <w:t>lement</w:t>
      </w:r>
      <w:r w:rsidRPr="001E7538">
        <w:t xml:space="preserve"> oct. 1977)</w:t>
      </w:r>
      <w:r w:rsidRPr="001E7538">
        <w:tab/>
      </w:r>
      <w:r w:rsidRPr="001E7538">
        <w:tab/>
      </w:r>
      <w:r w:rsidRPr="001E7538">
        <w:rPr>
          <w:b/>
          <w:u w:val="single"/>
        </w:rPr>
        <w:t>TND 20</w:t>
      </w:r>
    </w:p>
    <w:p w14:paraId="64BF744A" w14:textId="77777777" w:rsidR="009D343D" w:rsidRPr="001E7538" w:rsidRDefault="009D343D" w:rsidP="009D343D">
      <w:r w:rsidRPr="001E7538">
        <w:t>N.B. Pour les textes portant sur La Faculté de sciences religieuses de l’Université Saint-Joseph, Beyrouth, il convient de consulter également la correspondance du Père Scrima avec P. Augustin Dupré la Tour, Doyen de la Faculté (section „</w:t>
      </w:r>
      <w:r w:rsidR="001E7538" w:rsidRPr="001E7538">
        <w:t>Correspondance</w:t>
      </w:r>
      <w:r w:rsidRPr="001E7538">
        <w:t xml:space="preserve"> scientifique”).</w:t>
      </w:r>
    </w:p>
    <w:p w14:paraId="1FDD39BD" w14:textId="77777777" w:rsidR="00002FA3" w:rsidRPr="00021724" w:rsidRDefault="00002FA3" w:rsidP="00002FA3"/>
    <w:p w14:paraId="04FCCEFF" w14:textId="77777777" w:rsidR="00002FA3" w:rsidRPr="00021724" w:rsidRDefault="00002FA3" w:rsidP="00002FA3">
      <w:pPr>
        <w:rPr>
          <w:b/>
        </w:rPr>
      </w:pPr>
      <w:r w:rsidRPr="00021724">
        <w:rPr>
          <w:b/>
        </w:rPr>
        <w:t>Faculté de Sciences religieuses (Introduction – Présentation générale)</w:t>
      </w:r>
    </w:p>
    <w:p w14:paraId="719DBD1D" w14:textId="77777777" w:rsidR="00002FA3" w:rsidRPr="00021724" w:rsidRDefault="00002FA3" w:rsidP="00002FA3">
      <w:r w:rsidRPr="00021724">
        <w:t>Form</w:t>
      </w:r>
      <w:r w:rsidR="001E7538">
        <w:t>e</w:t>
      </w:r>
      <w:r w:rsidRPr="00021724">
        <w:t>:</w:t>
      </w:r>
      <w:r w:rsidRPr="00021724">
        <w:tab/>
      </w:r>
      <w:r w:rsidRPr="00021724">
        <w:tab/>
        <w:t>2 p. manuscri</w:t>
      </w:r>
      <w:r w:rsidR="001E7538">
        <w:t>tes</w:t>
      </w:r>
      <w:r w:rsidRPr="00021724">
        <w:t xml:space="preserve"> </w:t>
      </w:r>
    </w:p>
    <w:p w14:paraId="4B6CEF61" w14:textId="77777777" w:rsidR="00002FA3" w:rsidRPr="00021724" w:rsidRDefault="00002FA3" w:rsidP="00002FA3">
      <w:r w:rsidRPr="00021724">
        <w:tab/>
      </w:r>
      <w:r w:rsidRPr="00021724">
        <w:tab/>
        <w:t>7 p. dact</w:t>
      </w:r>
      <w:r w:rsidR="001E7538">
        <w:t>y</w:t>
      </w:r>
      <w:r w:rsidRPr="00021724">
        <w:t xml:space="preserve">lo </w:t>
      </w:r>
      <w:r w:rsidR="001E7538">
        <w:tab/>
      </w:r>
      <w:r w:rsidR="001E7538">
        <w:tab/>
      </w:r>
      <w:r w:rsidR="001E7538">
        <w:tab/>
      </w:r>
      <w:r w:rsidR="001E7538">
        <w:tab/>
      </w:r>
      <w:r w:rsidR="001E7538">
        <w:tab/>
      </w:r>
      <w:r w:rsidR="001E7538" w:rsidRPr="00021724">
        <w:rPr>
          <w:b/>
          <w:u w:val="single"/>
        </w:rPr>
        <w:t>TND 21</w:t>
      </w:r>
    </w:p>
    <w:p w14:paraId="2D28412B" w14:textId="77777777" w:rsidR="00002FA3" w:rsidRPr="00021724" w:rsidRDefault="00002FA3" w:rsidP="00002FA3">
      <w:r w:rsidRPr="00021724">
        <w:t>Dat</w:t>
      </w:r>
      <w:r w:rsidR="00AF1F75">
        <w:t>e</w:t>
      </w:r>
      <w:r w:rsidRPr="00021724">
        <w:t>:</w:t>
      </w:r>
      <w:r w:rsidRPr="00021724">
        <w:tab/>
      </w:r>
      <w:r w:rsidRPr="00021724">
        <w:tab/>
        <w:t>n</w:t>
      </w:r>
      <w:r w:rsidR="001E7538">
        <w:t>on daté</w:t>
      </w:r>
      <w:r w:rsidRPr="00021724">
        <w:t xml:space="preserve"> (probab</w:t>
      </w:r>
      <w:r w:rsidR="001E7538">
        <w:t>lement</w:t>
      </w:r>
      <w:r w:rsidRPr="00021724">
        <w:t xml:space="preserve"> oct. 1977)</w:t>
      </w:r>
      <w:r w:rsidR="001E7538">
        <w:t>.</w:t>
      </w:r>
    </w:p>
    <w:p w14:paraId="7C58DBCB" w14:textId="77777777" w:rsidR="00002FA3" w:rsidRPr="00021724" w:rsidRDefault="00002FA3" w:rsidP="00002FA3"/>
    <w:p w14:paraId="77F4FE64" w14:textId="77777777" w:rsidR="00002FA3" w:rsidRPr="00AF1F75" w:rsidRDefault="00002FA3" w:rsidP="00002FA3">
      <w:pPr>
        <w:pStyle w:val="BodyText"/>
      </w:pPr>
      <w:r w:rsidRPr="00AF1F75">
        <w:t xml:space="preserve">Une „Faculté de Sciences religieuses” dans l’espace humain et culturel du Liban et du Proche-Orient. </w:t>
      </w:r>
    </w:p>
    <w:p w14:paraId="0CD04814" w14:textId="77777777" w:rsidR="00002FA3" w:rsidRPr="00AF1F75" w:rsidRDefault="00AF1F75" w:rsidP="00002FA3">
      <w:pPr>
        <w:rPr>
          <w:b/>
        </w:rPr>
      </w:pPr>
      <w:r w:rsidRPr="00AF1F75">
        <w:t>Communication</w:t>
      </w:r>
      <w:r w:rsidR="00002FA3" w:rsidRPr="00AF1F75">
        <w:t xml:space="preserve"> au Congrès de la Conférence Internationale Catholique de théologie </w:t>
      </w:r>
      <w:r w:rsidR="001E7538" w:rsidRPr="00AF1F75">
        <w:t>à</w:t>
      </w:r>
      <w:r w:rsidR="00002FA3" w:rsidRPr="00AF1F75">
        <w:t xml:space="preserve"> Porto Allegre, </w:t>
      </w:r>
      <w:r w:rsidR="001E7538" w:rsidRPr="00AF1F75">
        <w:t>juin</w:t>
      </w:r>
      <w:r w:rsidR="00002FA3" w:rsidRPr="00AF1F75">
        <w:t xml:space="preserve"> 1978 (aut</w:t>
      </w:r>
      <w:r w:rsidR="001E7538" w:rsidRPr="00AF1F75">
        <w:t>eurs</w:t>
      </w:r>
      <w:r w:rsidR="00002FA3" w:rsidRPr="00AF1F75">
        <w:t xml:space="preserve">: André Scrima </w:t>
      </w:r>
      <w:r w:rsidR="001E7538" w:rsidRPr="00AF1F75">
        <w:t>et</w:t>
      </w:r>
      <w:r w:rsidR="00002FA3" w:rsidRPr="00AF1F75">
        <w:t xml:space="preserve"> Augustin Dupré la Tour)</w:t>
      </w:r>
    </w:p>
    <w:p w14:paraId="2D69E396" w14:textId="77777777" w:rsidR="00002FA3" w:rsidRPr="00021724" w:rsidRDefault="00002FA3" w:rsidP="00002FA3">
      <w:r w:rsidRPr="00021724">
        <w:t>Form</w:t>
      </w:r>
      <w:r w:rsidR="001E7538">
        <w:t>e</w:t>
      </w:r>
      <w:r w:rsidRPr="00021724">
        <w:t>:</w:t>
      </w:r>
      <w:r w:rsidRPr="00021724">
        <w:tab/>
      </w:r>
      <w:r w:rsidRPr="00021724">
        <w:tab/>
        <w:t>18 pag. dact</w:t>
      </w:r>
      <w:r w:rsidR="001E7538">
        <w:t>y</w:t>
      </w:r>
      <w:r w:rsidRPr="00021724">
        <w:t xml:space="preserve">lo </w:t>
      </w:r>
      <w:r w:rsidR="001E7538">
        <w:t>annotées</w:t>
      </w:r>
    </w:p>
    <w:p w14:paraId="524CAD6F" w14:textId="77777777" w:rsidR="00002FA3" w:rsidRPr="00021724" w:rsidRDefault="00002FA3" w:rsidP="00002FA3">
      <w:r w:rsidRPr="00021724">
        <w:t>Dat</w:t>
      </w:r>
      <w:r w:rsidR="0075313E">
        <w:t>e</w:t>
      </w:r>
      <w:r w:rsidRPr="00021724">
        <w:t>:</w:t>
      </w:r>
      <w:r w:rsidRPr="00021724">
        <w:tab/>
      </w:r>
      <w:r w:rsidRPr="00021724">
        <w:tab/>
        <w:t xml:space="preserve">1978 </w:t>
      </w:r>
      <w:r w:rsidRPr="00021724">
        <w:tab/>
      </w:r>
      <w:r w:rsidRPr="00021724">
        <w:tab/>
      </w:r>
      <w:r w:rsidRPr="00021724">
        <w:tab/>
      </w:r>
      <w:r w:rsidRPr="00021724">
        <w:tab/>
      </w:r>
      <w:r w:rsidRPr="00021724">
        <w:tab/>
      </w:r>
      <w:r w:rsidRPr="00021724">
        <w:rPr>
          <w:b/>
          <w:u w:val="single"/>
        </w:rPr>
        <w:t>TND 22</w:t>
      </w:r>
    </w:p>
    <w:p w14:paraId="62A66126" w14:textId="77777777" w:rsidR="0075313E" w:rsidRDefault="001E7538" w:rsidP="00002FA3">
      <w:r>
        <w:t xml:space="preserve">Publication posthume </w:t>
      </w:r>
      <w:r w:rsidR="00AF1F75">
        <w:t xml:space="preserve">en roumain </w:t>
      </w:r>
      <w:r>
        <w:t xml:space="preserve">dans </w:t>
      </w:r>
      <w:r w:rsidR="00002FA3" w:rsidRPr="00021724">
        <w:t xml:space="preserve">André Scrima, </w:t>
      </w:r>
      <w:r w:rsidR="00002FA3" w:rsidRPr="00021724">
        <w:rPr>
          <w:i/>
        </w:rPr>
        <w:t>Teme ecumenice</w:t>
      </w:r>
      <w:r w:rsidR="00002FA3" w:rsidRPr="00021724">
        <w:t xml:space="preserve">, </w:t>
      </w:r>
      <w:r>
        <w:t xml:space="preserve">éd. Anca Manolescu, </w:t>
      </w:r>
      <w:r w:rsidR="00002FA3" w:rsidRPr="00021724">
        <w:t>Bucureşti, Humanitas, 2004</w:t>
      </w:r>
      <w:r w:rsidR="00AF1F75">
        <w:t>.</w:t>
      </w:r>
    </w:p>
    <w:p w14:paraId="23E9E93D" w14:textId="77777777" w:rsidR="00002FA3" w:rsidRDefault="0075313E" w:rsidP="00002FA3">
      <w:r>
        <w:t xml:space="preserve">Publication pothume dans </w:t>
      </w:r>
      <w:r w:rsidR="00002FA3" w:rsidRPr="00021724">
        <w:rPr>
          <w:i/>
        </w:rPr>
        <w:t>Intersignes. A la mémoire du Père André Scrima</w:t>
      </w:r>
      <w:r w:rsidR="00002FA3" w:rsidRPr="00021724">
        <w:t>, Université Saint-Joseph, Beyrouth. Institut d’Etudes islamo-chrétiennes. Collection Études et documents islamo-chrétiens nr. 8. Textes rassemblés et présentés par le Père Augustin Dupré la Tour s.j. et le Docteur Hisham Nashabé, Dar el-Machreq, Beyrouth, 2005.</w:t>
      </w:r>
    </w:p>
    <w:p w14:paraId="5FA59B5B" w14:textId="77777777" w:rsidR="00AF1F75" w:rsidRPr="00021724" w:rsidRDefault="00AF1F75" w:rsidP="00002FA3"/>
    <w:p w14:paraId="6F45D5DC" w14:textId="77777777" w:rsidR="00002FA3" w:rsidRPr="00021724" w:rsidRDefault="00002FA3" w:rsidP="00002FA3">
      <w:pPr>
        <w:rPr>
          <w:b/>
        </w:rPr>
      </w:pPr>
      <w:r w:rsidRPr="00021724">
        <w:rPr>
          <w:b/>
        </w:rPr>
        <w:t>The University of Saint Joseph School of Religion Sciences. Department of Islamo-Christian Studies</w:t>
      </w:r>
      <w:r w:rsidR="0075313E">
        <w:rPr>
          <w:b/>
        </w:rPr>
        <w:t>.</w:t>
      </w:r>
    </w:p>
    <w:p w14:paraId="652A5706" w14:textId="77777777" w:rsidR="00002FA3" w:rsidRPr="00021724" w:rsidRDefault="00002FA3" w:rsidP="00002FA3">
      <w:r w:rsidRPr="00021724">
        <w:t>Form</w:t>
      </w:r>
      <w:r w:rsidR="0075313E">
        <w:t>e</w:t>
      </w:r>
      <w:r w:rsidRPr="00021724">
        <w:t>:</w:t>
      </w:r>
      <w:r w:rsidRPr="00021724">
        <w:tab/>
      </w:r>
      <w:r w:rsidRPr="00021724">
        <w:tab/>
        <w:t>3 p. manuscri</w:t>
      </w:r>
      <w:r w:rsidR="0075313E">
        <w:t>tes</w:t>
      </w:r>
      <w:r w:rsidRPr="00021724">
        <w:t>; 4 pag. manuscri</w:t>
      </w:r>
      <w:r w:rsidR="0075313E">
        <w:t>tes</w:t>
      </w:r>
      <w:r w:rsidRPr="00021724">
        <w:t>, 2 pag. manuscri</w:t>
      </w:r>
      <w:r w:rsidR="0075313E">
        <w:t>tes</w:t>
      </w:r>
      <w:r w:rsidRPr="00021724">
        <w:t xml:space="preserve">. </w:t>
      </w:r>
    </w:p>
    <w:p w14:paraId="245975FF" w14:textId="77777777" w:rsidR="00002FA3" w:rsidRPr="00021724" w:rsidRDefault="00002FA3" w:rsidP="00002FA3">
      <w:r w:rsidRPr="00021724">
        <w:t>Dat</w:t>
      </w:r>
      <w:r w:rsidR="0075313E">
        <w:t>e</w:t>
      </w:r>
      <w:r w:rsidRPr="00021724">
        <w:t>:</w:t>
      </w:r>
      <w:r w:rsidRPr="00021724">
        <w:tab/>
      </w:r>
      <w:r w:rsidRPr="00021724">
        <w:tab/>
        <w:t>oct. 1977</w:t>
      </w:r>
      <w:r w:rsidRPr="00021724">
        <w:tab/>
      </w:r>
      <w:r w:rsidRPr="00021724">
        <w:tab/>
      </w:r>
      <w:r w:rsidRPr="00021724">
        <w:tab/>
      </w:r>
      <w:r w:rsidRPr="00021724">
        <w:tab/>
      </w:r>
      <w:r w:rsidRPr="00021724">
        <w:rPr>
          <w:b/>
          <w:u w:val="single"/>
        </w:rPr>
        <w:t>TND 23</w:t>
      </w:r>
    </w:p>
    <w:p w14:paraId="171071EF" w14:textId="77777777" w:rsidR="00002FA3" w:rsidRPr="00021724" w:rsidRDefault="00002FA3" w:rsidP="00002FA3"/>
    <w:p w14:paraId="6CEF9D70" w14:textId="77777777" w:rsidR="00002FA3" w:rsidRPr="00021724" w:rsidRDefault="00002FA3" w:rsidP="00002FA3">
      <w:pPr>
        <w:rPr>
          <w:b/>
        </w:rPr>
      </w:pPr>
      <w:r w:rsidRPr="00021724">
        <w:rPr>
          <w:b/>
        </w:rPr>
        <w:t>Préambule et statuts du Centre d’Études et de Recherches Théologiques (CERT)</w:t>
      </w:r>
      <w:r w:rsidR="0075313E">
        <w:rPr>
          <w:b/>
        </w:rPr>
        <w:t>.</w:t>
      </w:r>
      <w:r w:rsidRPr="00021724">
        <w:rPr>
          <w:b/>
        </w:rPr>
        <w:t xml:space="preserve"> </w:t>
      </w:r>
    </w:p>
    <w:p w14:paraId="3F77B3B2" w14:textId="77777777" w:rsidR="00002FA3" w:rsidRPr="00021724" w:rsidRDefault="00002FA3" w:rsidP="00002FA3">
      <w:r w:rsidRPr="00021724">
        <w:t>Form</w:t>
      </w:r>
      <w:r w:rsidR="0075313E">
        <w:t>e</w:t>
      </w:r>
      <w:r w:rsidRPr="00021724">
        <w:t>:</w:t>
      </w:r>
      <w:r w:rsidRPr="00021724">
        <w:tab/>
      </w:r>
      <w:r w:rsidRPr="00021724">
        <w:tab/>
        <w:t>10 p. manuscri</w:t>
      </w:r>
      <w:r w:rsidR="0075313E">
        <w:t>tes</w:t>
      </w:r>
      <w:r w:rsidRPr="00021724">
        <w:t xml:space="preserve"> </w:t>
      </w:r>
    </w:p>
    <w:p w14:paraId="6E357D9E" w14:textId="77777777" w:rsidR="00002FA3" w:rsidRPr="00021724" w:rsidRDefault="00002FA3" w:rsidP="00002FA3">
      <w:r w:rsidRPr="00021724">
        <w:t>Dat</w:t>
      </w:r>
      <w:r w:rsidR="0075313E">
        <w:t>e</w:t>
      </w:r>
      <w:r w:rsidRPr="00021724">
        <w:t>:</w:t>
      </w:r>
      <w:r w:rsidRPr="00021724">
        <w:tab/>
      </w:r>
      <w:r w:rsidRPr="00021724">
        <w:tab/>
        <w:t>n</w:t>
      </w:r>
      <w:r w:rsidR="0075313E">
        <w:t xml:space="preserve">on daté </w:t>
      </w:r>
      <w:r w:rsidRPr="00021724">
        <w:t>(probab</w:t>
      </w:r>
      <w:r w:rsidR="0075313E">
        <w:t>lement</w:t>
      </w:r>
      <w:r w:rsidRPr="00021724">
        <w:t xml:space="preserve"> oct. 1977)</w:t>
      </w:r>
      <w:r w:rsidRPr="00021724">
        <w:tab/>
      </w:r>
      <w:r w:rsidRPr="00021724">
        <w:rPr>
          <w:b/>
          <w:u w:val="single"/>
        </w:rPr>
        <w:t>TND 24</w:t>
      </w:r>
    </w:p>
    <w:p w14:paraId="1520FAF5" w14:textId="77777777" w:rsidR="00002FA3" w:rsidRPr="00021724" w:rsidRDefault="00002FA3" w:rsidP="00002FA3"/>
    <w:p w14:paraId="2D48337D" w14:textId="77777777" w:rsidR="00002FA3" w:rsidRPr="00021724" w:rsidRDefault="00002FA3" w:rsidP="00002FA3">
      <w:pPr>
        <w:rPr>
          <w:b/>
        </w:rPr>
      </w:pPr>
      <w:r w:rsidRPr="00021724">
        <w:rPr>
          <w:b/>
        </w:rPr>
        <w:t>Le CERT : aperçu général, 1974-1975</w:t>
      </w:r>
      <w:r w:rsidR="0075313E">
        <w:rPr>
          <w:b/>
        </w:rPr>
        <w:t>.</w:t>
      </w:r>
    </w:p>
    <w:p w14:paraId="45EC1BE0" w14:textId="77777777" w:rsidR="00002FA3" w:rsidRPr="00021724" w:rsidRDefault="00002FA3" w:rsidP="00002FA3">
      <w:r w:rsidRPr="00021724">
        <w:t>Form</w:t>
      </w:r>
      <w:r w:rsidR="0075313E">
        <w:t>e</w:t>
      </w:r>
      <w:r w:rsidRPr="00021724">
        <w:t>:</w:t>
      </w:r>
      <w:r w:rsidRPr="00021724">
        <w:tab/>
      </w:r>
      <w:r w:rsidRPr="00021724">
        <w:tab/>
        <w:t>4 p. manuscri</w:t>
      </w:r>
      <w:r w:rsidR="0075313E">
        <w:t>tes</w:t>
      </w:r>
      <w:r w:rsidRPr="00021724">
        <w:t xml:space="preserve"> </w:t>
      </w:r>
    </w:p>
    <w:p w14:paraId="0DF63592" w14:textId="77777777" w:rsidR="00002FA3" w:rsidRPr="00021724" w:rsidRDefault="00002FA3" w:rsidP="00002FA3">
      <w:r w:rsidRPr="00021724">
        <w:tab/>
      </w:r>
      <w:r w:rsidRPr="00021724">
        <w:tab/>
        <w:t>4 p. dact</w:t>
      </w:r>
      <w:r w:rsidR="0075313E">
        <w:t>y</w:t>
      </w:r>
      <w:r w:rsidRPr="00021724">
        <w:t xml:space="preserve">lo </w:t>
      </w:r>
      <w:r w:rsidR="0075313E">
        <w:tab/>
      </w:r>
      <w:r w:rsidR="0075313E">
        <w:tab/>
      </w:r>
      <w:r w:rsidR="0075313E">
        <w:tab/>
      </w:r>
      <w:r w:rsidR="0075313E">
        <w:tab/>
      </w:r>
      <w:r w:rsidR="0075313E" w:rsidRPr="00021724">
        <w:rPr>
          <w:b/>
          <w:u w:val="single"/>
        </w:rPr>
        <w:t>TND 25</w:t>
      </w:r>
    </w:p>
    <w:p w14:paraId="3971E9AC" w14:textId="77777777" w:rsidR="00002FA3" w:rsidRDefault="00002FA3" w:rsidP="00002FA3">
      <w:r w:rsidRPr="00021724">
        <w:t>Dat</w:t>
      </w:r>
      <w:r w:rsidR="0075313E">
        <w:t>e</w:t>
      </w:r>
      <w:r w:rsidRPr="00021724">
        <w:t>:</w:t>
      </w:r>
      <w:r w:rsidRPr="00021724">
        <w:tab/>
      </w:r>
      <w:r w:rsidRPr="00021724">
        <w:tab/>
      </w:r>
      <w:r w:rsidR="0075313E">
        <w:t>non daté</w:t>
      </w:r>
      <w:r w:rsidRPr="00021724">
        <w:t xml:space="preserve"> (probab</w:t>
      </w:r>
      <w:r w:rsidR="0075313E">
        <w:t>lement</w:t>
      </w:r>
      <w:r w:rsidRPr="00021724">
        <w:t xml:space="preserve"> 1974)</w:t>
      </w:r>
      <w:r w:rsidR="004947C9">
        <w:t>.</w:t>
      </w:r>
      <w:r w:rsidRPr="00021724">
        <w:tab/>
      </w:r>
      <w:r w:rsidRPr="00021724">
        <w:tab/>
      </w:r>
    </w:p>
    <w:p w14:paraId="621E37D6" w14:textId="77777777" w:rsidR="0075313E" w:rsidRPr="00021724" w:rsidRDefault="0075313E" w:rsidP="00002FA3"/>
    <w:p w14:paraId="3C50EA1A" w14:textId="77777777" w:rsidR="00002FA3" w:rsidRPr="00021724" w:rsidRDefault="00002FA3" w:rsidP="00002FA3">
      <w:pPr>
        <w:rPr>
          <w:b/>
        </w:rPr>
      </w:pPr>
      <w:r w:rsidRPr="00021724">
        <w:rPr>
          <w:b/>
        </w:rPr>
        <w:t>Projet d’un Institut Islamo-chrétien. Université Saint-Joseph</w:t>
      </w:r>
      <w:r w:rsidR="004947C9">
        <w:rPr>
          <w:b/>
        </w:rPr>
        <w:t>.</w:t>
      </w:r>
    </w:p>
    <w:p w14:paraId="0731CDBA" w14:textId="77777777" w:rsidR="00002FA3" w:rsidRPr="00021724" w:rsidRDefault="00002FA3" w:rsidP="00002FA3">
      <w:r w:rsidRPr="00021724">
        <w:t>Form</w:t>
      </w:r>
      <w:r w:rsidR="004947C9">
        <w:t>e</w:t>
      </w:r>
      <w:r w:rsidRPr="00021724">
        <w:t>:</w:t>
      </w:r>
      <w:r w:rsidRPr="00021724">
        <w:tab/>
      </w:r>
      <w:r w:rsidRPr="00021724">
        <w:tab/>
        <w:t>3 p. manuscri</w:t>
      </w:r>
      <w:r w:rsidR="004947C9">
        <w:t>tes</w:t>
      </w:r>
      <w:r w:rsidRPr="00021724">
        <w:t xml:space="preserve"> </w:t>
      </w:r>
    </w:p>
    <w:p w14:paraId="1CAE09BA" w14:textId="77777777" w:rsidR="004947C9" w:rsidRPr="00021724" w:rsidRDefault="00002FA3" w:rsidP="004947C9">
      <w:r w:rsidRPr="00021724">
        <w:tab/>
      </w:r>
      <w:r w:rsidRPr="00021724">
        <w:tab/>
        <w:t>2 p. manuscri</w:t>
      </w:r>
      <w:r w:rsidR="004947C9">
        <w:t>tes</w:t>
      </w:r>
      <w:r w:rsidRPr="00021724">
        <w:t xml:space="preserve"> </w:t>
      </w:r>
      <w:r w:rsidR="004947C9">
        <w:tab/>
      </w:r>
      <w:r w:rsidR="004947C9">
        <w:tab/>
      </w:r>
      <w:r w:rsidR="004947C9">
        <w:tab/>
      </w:r>
      <w:r w:rsidR="004947C9" w:rsidRPr="00021724">
        <w:rPr>
          <w:b/>
          <w:u w:val="single"/>
        </w:rPr>
        <w:t>TND 26</w:t>
      </w:r>
    </w:p>
    <w:p w14:paraId="5BB7DE0A" w14:textId="77777777" w:rsidR="00002FA3" w:rsidRPr="00021724" w:rsidRDefault="00002FA3" w:rsidP="00002FA3">
      <w:r w:rsidRPr="00021724">
        <w:t>Dat</w:t>
      </w:r>
      <w:r w:rsidR="004947C9">
        <w:t>e</w:t>
      </w:r>
      <w:r w:rsidRPr="00021724">
        <w:t>:</w:t>
      </w:r>
      <w:r w:rsidRPr="00021724">
        <w:tab/>
      </w:r>
      <w:r w:rsidRPr="00021724">
        <w:tab/>
      </w:r>
      <w:r w:rsidR="004947C9">
        <w:t>non daté</w:t>
      </w:r>
      <w:r w:rsidRPr="00021724">
        <w:t xml:space="preserve"> (probab</w:t>
      </w:r>
      <w:r w:rsidR="004947C9">
        <w:t>lement</w:t>
      </w:r>
      <w:r w:rsidRPr="00021724">
        <w:t xml:space="preserve"> 1977-1978)</w:t>
      </w:r>
      <w:r w:rsidR="004947C9">
        <w:t>.</w:t>
      </w:r>
      <w:r w:rsidRPr="00021724">
        <w:tab/>
      </w:r>
    </w:p>
    <w:p w14:paraId="37CE0BB0" w14:textId="77777777" w:rsidR="00002FA3" w:rsidRPr="00021724" w:rsidRDefault="00002FA3" w:rsidP="00002FA3">
      <w:pPr>
        <w:rPr>
          <w:b/>
        </w:rPr>
      </w:pPr>
    </w:p>
    <w:p w14:paraId="76A3218C" w14:textId="77777777" w:rsidR="00002FA3" w:rsidRPr="00021724" w:rsidRDefault="00002FA3" w:rsidP="00002FA3">
      <w:pPr>
        <w:rPr>
          <w:b/>
        </w:rPr>
      </w:pPr>
      <w:r w:rsidRPr="00021724">
        <w:rPr>
          <w:b/>
        </w:rPr>
        <w:t>Le Pays introuvable (Le Liban dans son histoire et ses histoires)</w:t>
      </w:r>
    </w:p>
    <w:p w14:paraId="6B4AE40E" w14:textId="77777777" w:rsidR="00002FA3" w:rsidRPr="00021724" w:rsidRDefault="00002FA3" w:rsidP="004947C9">
      <w:r w:rsidRPr="00021724">
        <w:t>Transcri</w:t>
      </w:r>
      <w:r w:rsidR="004947C9">
        <w:t>ption</w:t>
      </w:r>
      <w:r w:rsidRPr="00021724">
        <w:t xml:space="preserve"> </w:t>
      </w:r>
      <w:r w:rsidR="004947C9">
        <w:t xml:space="preserve">d’un entretien au „Cénacle libanais”, </w:t>
      </w:r>
      <w:r w:rsidRPr="00021724">
        <w:t xml:space="preserve"> Beyrouth, </w:t>
      </w:r>
      <w:r w:rsidR="004947C9">
        <w:t>pendant la première phase de la guerre.</w:t>
      </w:r>
    </w:p>
    <w:p w14:paraId="331BD204" w14:textId="77777777" w:rsidR="00002FA3" w:rsidRPr="00021724" w:rsidRDefault="00002FA3" w:rsidP="00002FA3">
      <w:r w:rsidRPr="00021724">
        <w:t>Form</w:t>
      </w:r>
      <w:r w:rsidR="004947C9">
        <w:t>e</w:t>
      </w:r>
      <w:r w:rsidRPr="00021724">
        <w:t>:</w:t>
      </w:r>
      <w:r w:rsidRPr="00021724">
        <w:tab/>
      </w:r>
      <w:r w:rsidRPr="00021724">
        <w:tab/>
        <w:t>12 p. dact</w:t>
      </w:r>
      <w:r w:rsidR="004947C9">
        <w:t>y</w:t>
      </w:r>
      <w:r w:rsidRPr="00021724">
        <w:t>lo a</w:t>
      </w:r>
      <w:r w:rsidR="004947C9">
        <w:t>nnotées</w:t>
      </w:r>
      <w:r w:rsidRPr="00021724">
        <w:t xml:space="preserve"> </w:t>
      </w:r>
    </w:p>
    <w:p w14:paraId="4D54B0B4" w14:textId="77777777" w:rsidR="00002FA3" w:rsidRPr="00021724" w:rsidRDefault="00002FA3" w:rsidP="00002FA3">
      <w:r w:rsidRPr="00021724">
        <w:t>Dat</w:t>
      </w:r>
      <w:r w:rsidR="004947C9">
        <w:t>e</w:t>
      </w:r>
      <w:r w:rsidRPr="00021724">
        <w:t>:</w:t>
      </w:r>
      <w:r w:rsidRPr="00021724">
        <w:tab/>
      </w:r>
      <w:r w:rsidRPr="00021724">
        <w:tab/>
        <w:t>f</w:t>
      </w:r>
      <w:r w:rsidR="00AF1F75">
        <w:t>é</w:t>
      </w:r>
      <w:r w:rsidR="004947C9">
        <w:t>vrier</w:t>
      </w:r>
      <w:r w:rsidRPr="00021724">
        <w:t xml:space="preserve"> 1976</w:t>
      </w:r>
      <w:r w:rsidRPr="00021724">
        <w:tab/>
      </w:r>
      <w:r w:rsidRPr="00021724">
        <w:tab/>
      </w:r>
      <w:r w:rsidRPr="00021724">
        <w:tab/>
      </w:r>
      <w:r w:rsidRPr="00021724">
        <w:tab/>
      </w:r>
      <w:r w:rsidRPr="00021724">
        <w:rPr>
          <w:b/>
          <w:u w:val="single"/>
        </w:rPr>
        <w:t>TND 27</w:t>
      </w:r>
    </w:p>
    <w:p w14:paraId="450BCDA5" w14:textId="77777777" w:rsidR="00002FA3" w:rsidRPr="00021724" w:rsidRDefault="00B37AB7" w:rsidP="00002FA3">
      <w:r w:rsidRPr="00B37AB7">
        <w:t>Publication posthume dans</w:t>
      </w:r>
      <w:r>
        <w:rPr>
          <w:i/>
        </w:rPr>
        <w:t xml:space="preserve"> </w:t>
      </w:r>
      <w:r w:rsidR="00002FA3" w:rsidRPr="00021724">
        <w:rPr>
          <w:i/>
        </w:rPr>
        <w:t xml:space="preserve">Intersignes. A la mémoire du Père André Scrima. </w:t>
      </w:r>
      <w:r w:rsidR="00002FA3" w:rsidRPr="00021724">
        <w:t>Université Saint-Joseph, Beyrouth. Institut d’Études islamo-chrétiennes. Collection Etudes et documents islamo-chrétiennes nr. 8. Textes rassemblés et présentés par le Père Augustin Dupré la Tour s.j. et le Docteur Hisham Nashabé, Dar el-Machreq, Beirut, 2005.</w:t>
      </w:r>
    </w:p>
    <w:p w14:paraId="70DD0E20" w14:textId="77777777" w:rsidR="00002FA3" w:rsidRPr="00021724" w:rsidRDefault="00002FA3" w:rsidP="00002FA3"/>
    <w:p w14:paraId="6B73E3FF" w14:textId="77777777" w:rsidR="00B37AB7" w:rsidRDefault="00002FA3" w:rsidP="00002FA3">
      <w:pPr>
        <w:rPr>
          <w:b/>
        </w:rPr>
      </w:pPr>
      <w:r w:rsidRPr="00021724">
        <w:rPr>
          <w:b/>
        </w:rPr>
        <w:t>La moartea unui Patriarh al României de astăzi</w:t>
      </w:r>
      <w:r w:rsidR="00B37AB7">
        <w:rPr>
          <w:b/>
        </w:rPr>
        <w:t xml:space="preserve"> </w:t>
      </w:r>
      <w:r w:rsidR="00B37AB7" w:rsidRPr="00B37AB7">
        <w:t>(À la mort d’un Patriarche de la Roumanie de nos jours).</w:t>
      </w:r>
    </w:p>
    <w:p w14:paraId="57FEAFF0" w14:textId="77777777" w:rsidR="00002FA3" w:rsidRPr="00021724" w:rsidRDefault="00002FA3" w:rsidP="00002FA3">
      <w:r w:rsidRPr="00021724">
        <w:t>Form</w:t>
      </w:r>
      <w:r w:rsidR="00B37AB7">
        <w:t>e</w:t>
      </w:r>
      <w:r w:rsidRPr="00021724">
        <w:t>:</w:t>
      </w:r>
      <w:r w:rsidRPr="00021724">
        <w:tab/>
      </w:r>
      <w:r w:rsidRPr="00021724">
        <w:tab/>
        <w:t>3 p. manuscri</w:t>
      </w:r>
      <w:r w:rsidR="00B37AB7">
        <w:t>tes</w:t>
      </w:r>
      <w:r w:rsidRPr="00021724">
        <w:t xml:space="preserve"> </w:t>
      </w:r>
    </w:p>
    <w:p w14:paraId="60B05F3B" w14:textId="77777777" w:rsidR="00002FA3" w:rsidRPr="00021724" w:rsidRDefault="00002FA3" w:rsidP="00002FA3">
      <w:r w:rsidRPr="00021724">
        <w:t>Dat</w:t>
      </w:r>
      <w:r w:rsidR="00B37AB7">
        <w:t>e</w:t>
      </w:r>
      <w:r w:rsidRPr="00021724">
        <w:t>:</w:t>
      </w:r>
      <w:r w:rsidRPr="00021724">
        <w:tab/>
      </w:r>
      <w:r w:rsidRPr="00021724">
        <w:tab/>
        <w:t>9 a</w:t>
      </w:r>
      <w:r w:rsidR="00B37AB7">
        <w:t>vril</w:t>
      </w:r>
      <w:r w:rsidRPr="00021724">
        <w:t xml:space="preserve"> 1977</w:t>
      </w:r>
      <w:r w:rsidRPr="00021724">
        <w:tab/>
      </w:r>
      <w:r w:rsidRPr="00021724">
        <w:tab/>
      </w:r>
      <w:r w:rsidRPr="00021724">
        <w:tab/>
      </w:r>
      <w:r w:rsidRPr="00021724">
        <w:tab/>
      </w:r>
      <w:r w:rsidRPr="00021724">
        <w:rPr>
          <w:b/>
          <w:u w:val="single"/>
        </w:rPr>
        <w:t>TND 28</w:t>
      </w:r>
    </w:p>
    <w:p w14:paraId="69423A7D" w14:textId="77777777" w:rsidR="00002FA3" w:rsidRPr="00021724" w:rsidRDefault="00B37AB7" w:rsidP="00002FA3">
      <w:r>
        <w:t>Publication posthume dans</w:t>
      </w:r>
      <w:r w:rsidR="00002FA3" w:rsidRPr="00021724">
        <w:t xml:space="preserve"> André Scrima, </w:t>
      </w:r>
      <w:r w:rsidR="00002FA3" w:rsidRPr="00021724">
        <w:rPr>
          <w:i/>
        </w:rPr>
        <w:t>Ortodoxia şi încercarea comunismului</w:t>
      </w:r>
      <w:r w:rsidR="00002FA3" w:rsidRPr="00021724">
        <w:t xml:space="preserve">, </w:t>
      </w:r>
      <w:r>
        <w:t>éd.</w:t>
      </w:r>
      <w:r w:rsidR="00002FA3" w:rsidRPr="00021724">
        <w:t>Vlad Alexandrescu, Bucureşti, Humanitas, 2008.</w:t>
      </w:r>
    </w:p>
    <w:p w14:paraId="2CCAC85E" w14:textId="77777777" w:rsidR="00002FA3" w:rsidRPr="00021724" w:rsidRDefault="00002FA3" w:rsidP="00002FA3"/>
    <w:p w14:paraId="7A759AC2" w14:textId="77777777" w:rsidR="00002FA3" w:rsidRPr="00B37AB7" w:rsidRDefault="00002FA3" w:rsidP="00002FA3">
      <w:r w:rsidRPr="00B37AB7">
        <w:rPr>
          <w:b/>
        </w:rPr>
        <w:t>Ce livre n’est pas à „lire”</w:t>
      </w:r>
      <w:r w:rsidRPr="00B37AB7">
        <w:t xml:space="preserve"> (</w:t>
      </w:r>
      <w:r w:rsidR="00B37AB7">
        <w:t>sur L’Echelle de Jean Climaque</w:t>
      </w:r>
      <w:r w:rsidRPr="00B37AB7">
        <w:t>)</w:t>
      </w:r>
      <w:r w:rsidR="0059422C">
        <w:t>.</w:t>
      </w:r>
    </w:p>
    <w:p w14:paraId="0CBEF1CD" w14:textId="77777777" w:rsidR="00002FA3" w:rsidRPr="00021724" w:rsidRDefault="00002FA3" w:rsidP="00002FA3">
      <w:r w:rsidRPr="00021724">
        <w:t>Form</w:t>
      </w:r>
      <w:r w:rsidR="00B37AB7">
        <w:t>e</w:t>
      </w:r>
      <w:r w:rsidRPr="00021724">
        <w:t>:</w:t>
      </w:r>
      <w:r w:rsidRPr="00021724">
        <w:tab/>
      </w:r>
      <w:r w:rsidRPr="00021724">
        <w:tab/>
        <w:t>4 p. manuscri</w:t>
      </w:r>
      <w:r w:rsidR="00B37AB7">
        <w:t>tes</w:t>
      </w:r>
      <w:r w:rsidRPr="00021724">
        <w:t xml:space="preserve"> (</w:t>
      </w:r>
      <w:r w:rsidR="00B37AB7">
        <w:t>ph</w:t>
      </w:r>
      <w:r w:rsidRPr="00021724">
        <w:t>otocopie).</w:t>
      </w:r>
    </w:p>
    <w:p w14:paraId="144EF98D" w14:textId="77777777" w:rsidR="00002FA3" w:rsidRPr="00021724" w:rsidRDefault="00002FA3" w:rsidP="00002FA3">
      <w:r w:rsidRPr="00021724">
        <w:t>Dat</w:t>
      </w:r>
      <w:r w:rsidR="00B37AB7">
        <w:t>e</w:t>
      </w:r>
      <w:r w:rsidRPr="00021724">
        <w:t>:</w:t>
      </w:r>
      <w:r w:rsidRPr="00021724">
        <w:tab/>
      </w:r>
      <w:r w:rsidRPr="00021724">
        <w:tab/>
        <w:t>a</w:t>
      </w:r>
      <w:r w:rsidR="00B37AB7">
        <w:t>vril</w:t>
      </w:r>
      <w:r w:rsidRPr="00021724">
        <w:t xml:space="preserve"> 1979 </w:t>
      </w:r>
      <w:r w:rsidRPr="00021724">
        <w:tab/>
      </w:r>
      <w:r w:rsidRPr="00021724">
        <w:tab/>
      </w:r>
      <w:r w:rsidRPr="00021724">
        <w:tab/>
      </w:r>
      <w:r w:rsidRPr="00021724">
        <w:tab/>
      </w:r>
      <w:r w:rsidRPr="00021724">
        <w:rPr>
          <w:b/>
          <w:u w:val="single"/>
        </w:rPr>
        <w:t>TND 29</w:t>
      </w:r>
    </w:p>
    <w:p w14:paraId="34C852EA" w14:textId="77777777" w:rsidR="00002FA3" w:rsidRPr="00021724" w:rsidRDefault="00B37AB7" w:rsidP="00002FA3">
      <w:r>
        <w:t xml:space="preserve">Publication posthume dans </w:t>
      </w:r>
      <w:r w:rsidR="00002FA3" w:rsidRPr="00021724">
        <w:t>A</w:t>
      </w:r>
      <w:r>
        <w:t>ndré</w:t>
      </w:r>
      <w:r w:rsidR="00002FA3" w:rsidRPr="00021724">
        <w:t xml:space="preserve"> Scrima, </w:t>
      </w:r>
      <w:r w:rsidR="00002FA3" w:rsidRPr="00021724">
        <w:rPr>
          <w:i/>
        </w:rPr>
        <w:t>Despre isihasm</w:t>
      </w:r>
      <w:r w:rsidR="00002FA3" w:rsidRPr="00021724">
        <w:t xml:space="preserve">, </w:t>
      </w:r>
      <w:r>
        <w:t xml:space="preserve">éd. Anca Manolescu, </w:t>
      </w:r>
      <w:r w:rsidR="00002FA3" w:rsidRPr="00021724">
        <w:t>Bucureşti, Humanitas, 2003.</w:t>
      </w:r>
    </w:p>
    <w:p w14:paraId="0421B9CC" w14:textId="77777777" w:rsidR="00002FA3" w:rsidRPr="00021724" w:rsidRDefault="00002FA3" w:rsidP="00002FA3">
      <w:pPr>
        <w:rPr>
          <w:b/>
        </w:rPr>
      </w:pPr>
    </w:p>
    <w:p w14:paraId="1CE171F9" w14:textId="77777777" w:rsidR="00002FA3" w:rsidRPr="00021724" w:rsidRDefault="00002FA3" w:rsidP="00002FA3">
      <w:pPr>
        <w:rPr>
          <w:b/>
        </w:rPr>
      </w:pPr>
      <w:r w:rsidRPr="00021724">
        <w:rPr>
          <w:b/>
        </w:rPr>
        <w:t>Colloque (éventuel) sur l’Hégire</w:t>
      </w:r>
      <w:r w:rsidR="0059422C">
        <w:rPr>
          <w:b/>
        </w:rPr>
        <w:t>.</w:t>
      </w:r>
    </w:p>
    <w:p w14:paraId="0FDE0D0A" w14:textId="77777777" w:rsidR="00002FA3" w:rsidRPr="00021724" w:rsidRDefault="00002FA3" w:rsidP="00002FA3">
      <w:r w:rsidRPr="00021724">
        <w:t>Form</w:t>
      </w:r>
      <w:r w:rsidR="0059422C">
        <w:t>e</w:t>
      </w:r>
      <w:r w:rsidRPr="00021724">
        <w:t>:</w:t>
      </w:r>
      <w:r w:rsidRPr="00021724">
        <w:tab/>
      </w:r>
      <w:r w:rsidRPr="00021724">
        <w:tab/>
        <w:t>7 p. dact</w:t>
      </w:r>
      <w:r w:rsidR="0059422C">
        <w:t>y</w:t>
      </w:r>
      <w:r w:rsidRPr="00021724">
        <w:t>lo (</w:t>
      </w:r>
      <w:r w:rsidR="0059422C">
        <w:t>suivies de</w:t>
      </w:r>
      <w:r w:rsidRPr="00021724">
        <w:t xml:space="preserve"> 7 p. ap</w:t>
      </w:r>
      <w:r w:rsidR="0059422C">
        <w:t>parentant à un autre organisateur</w:t>
      </w:r>
      <w:r w:rsidRPr="00021724">
        <w:t xml:space="preserve">); </w:t>
      </w:r>
    </w:p>
    <w:p w14:paraId="54A6F938" w14:textId="77777777" w:rsidR="00002FA3" w:rsidRPr="00021724" w:rsidRDefault="00002FA3" w:rsidP="00002FA3">
      <w:pPr>
        <w:ind w:left="720" w:firstLine="720"/>
      </w:pPr>
      <w:r w:rsidRPr="00021724">
        <w:t xml:space="preserve">un </w:t>
      </w:r>
      <w:r w:rsidR="0059422C">
        <w:t xml:space="preserve">autre </w:t>
      </w:r>
      <w:r w:rsidRPr="00021724">
        <w:t>exempl</w:t>
      </w:r>
      <w:r w:rsidR="0059422C">
        <w:t>aire</w:t>
      </w:r>
      <w:r w:rsidRPr="00021724">
        <w:t xml:space="preserve"> </w:t>
      </w:r>
      <w:r w:rsidR="00472138">
        <w:t>don</w:t>
      </w:r>
      <w:r w:rsidR="0059422C">
        <w:t>de</w:t>
      </w:r>
      <w:r w:rsidRPr="00021724">
        <w:t xml:space="preserve"> The Menil Collection Archives</w:t>
      </w:r>
    </w:p>
    <w:p w14:paraId="24B3C937" w14:textId="77777777" w:rsidR="00002FA3" w:rsidRPr="00021724" w:rsidRDefault="00002FA3" w:rsidP="00002FA3">
      <w:r w:rsidRPr="00021724">
        <w:t>Dat</w:t>
      </w:r>
      <w:r w:rsidR="0059422C">
        <w:t>e</w:t>
      </w:r>
      <w:r w:rsidRPr="00021724">
        <w:t>:</w:t>
      </w:r>
      <w:r w:rsidRPr="00021724">
        <w:tab/>
      </w:r>
      <w:r w:rsidRPr="00021724">
        <w:tab/>
      </w:r>
      <w:r w:rsidR="0059422C">
        <w:t>non daté</w:t>
      </w:r>
      <w:r w:rsidRPr="00021724">
        <w:t xml:space="preserve"> (</w:t>
      </w:r>
      <w:r w:rsidR="0059422C">
        <w:t>probablement</w:t>
      </w:r>
      <w:r w:rsidRPr="00021724">
        <w:t xml:space="preserve"> 1980-1981)</w:t>
      </w:r>
      <w:r w:rsidRPr="00021724">
        <w:tab/>
      </w:r>
      <w:r w:rsidRPr="00021724">
        <w:tab/>
      </w:r>
      <w:r w:rsidRPr="00021724">
        <w:rPr>
          <w:b/>
          <w:u w:val="single"/>
        </w:rPr>
        <w:t>TND 30</w:t>
      </w:r>
    </w:p>
    <w:p w14:paraId="203AFDBA" w14:textId="77777777" w:rsidR="00002FA3" w:rsidRDefault="00002FA3" w:rsidP="00002FA3"/>
    <w:p w14:paraId="12248BA2" w14:textId="77777777" w:rsidR="003C391E" w:rsidRPr="003C391E" w:rsidRDefault="003C391E" w:rsidP="00002FA3"/>
    <w:p w14:paraId="1F0D8F22" w14:textId="77777777" w:rsidR="00002FA3" w:rsidRPr="003C391E" w:rsidRDefault="00002FA3" w:rsidP="00002FA3">
      <w:pPr>
        <w:pStyle w:val="Heading9"/>
        <w:rPr>
          <w:rFonts w:ascii="Times New Roman" w:hAnsi="Times New Roman"/>
          <w:b/>
          <w:sz w:val="24"/>
          <w:szCs w:val="24"/>
        </w:rPr>
      </w:pPr>
      <w:r w:rsidRPr="003C391E">
        <w:rPr>
          <w:rFonts w:ascii="Times New Roman" w:hAnsi="Times New Roman"/>
          <w:b/>
          <w:sz w:val="24"/>
          <w:szCs w:val="24"/>
        </w:rPr>
        <w:t>Acculturation dans le contexte du travail de l’Institut d’Études Islamo-Chrétiennes</w:t>
      </w:r>
    </w:p>
    <w:p w14:paraId="6638D78D" w14:textId="77777777" w:rsidR="00002FA3" w:rsidRPr="003C391E" w:rsidRDefault="00002FA3" w:rsidP="00002FA3">
      <w:r w:rsidRPr="003C391E">
        <w:t>Dat</w:t>
      </w:r>
      <w:r w:rsidR="003C391E">
        <w:t>e</w:t>
      </w:r>
      <w:r w:rsidRPr="003C391E">
        <w:t>: a</w:t>
      </w:r>
      <w:r w:rsidR="003C391E">
        <w:t>vril</w:t>
      </w:r>
      <w:r w:rsidRPr="003C391E">
        <w:t xml:space="preserve"> 1984</w:t>
      </w:r>
      <w:r w:rsidRPr="003C391E">
        <w:tab/>
      </w:r>
      <w:r w:rsidRPr="003C391E">
        <w:tab/>
      </w:r>
      <w:r w:rsidRPr="003C391E">
        <w:tab/>
      </w:r>
      <w:r w:rsidRPr="003C391E">
        <w:tab/>
      </w:r>
      <w:r w:rsidRPr="003C391E">
        <w:tab/>
      </w:r>
      <w:r w:rsidRPr="003C391E">
        <w:rPr>
          <w:b/>
          <w:u w:val="single"/>
        </w:rPr>
        <w:t>TND 31</w:t>
      </w:r>
    </w:p>
    <w:p w14:paraId="2DB23203" w14:textId="77777777" w:rsidR="00EC2BB6" w:rsidRDefault="003C391E" w:rsidP="003C391E">
      <w:r>
        <w:t xml:space="preserve">Publication posthume dans </w:t>
      </w:r>
      <w:r w:rsidR="00002FA3" w:rsidRPr="003C391E">
        <w:rPr>
          <w:i/>
        </w:rPr>
        <w:t>Intersignes. A la mémoire du Père André Scrima</w:t>
      </w:r>
      <w:r w:rsidR="00002FA3" w:rsidRPr="003C391E">
        <w:t xml:space="preserve">, Université Saint-Joseph, Beyrouth. Institut d’Etudes islamo-chrétiennes. Collection </w:t>
      </w:r>
      <w:r w:rsidR="00EC2BB6">
        <w:t>É</w:t>
      </w:r>
      <w:r w:rsidR="00002FA3" w:rsidRPr="003C391E">
        <w:t xml:space="preserve">tudes et documents islamo-chrétiens nr. 8. Textes rassemblés et présentés par le Père Augustin Dupré la Tour s.j. et le Docteur Hisham Nashabé, Dar el-Machreq, Beyrouth, 2005 </w:t>
      </w:r>
    </w:p>
    <w:p w14:paraId="2835653F" w14:textId="77777777" w:rsidR="00002FA3" w:rsidRPr="003C391E" w:rsidRDefault="00EC2BB6" w:rsidP="003C391E">
      <w:r>
        <w:t>(</w:t>
      </w:r>
      <w:r w:rsidR="00472138">
        <w:t>don</w:t>
      </w:r>
      <w:r>
        <w:t xml:space="preserve">du </w:t>
      </w:r>
      <w:r w:rsidRPr="00C438B9">
        <w:t>prof. Louis Boisset s.j., d</w:t>
      </w:r>
      <w:r>
        <w:t>oyen</w:t>
      </w:r>
      <w:r w:rsidRPr="00C438B9">
        <w:t xml:space="preserve"> </w:t>
      </w:r>
      <w:r>
        <w:t>de la Faculté de Sciences religieuses,</w:t>
      </w:r>
      <w:r w:rsidRPr="00C438B9">
        <w:t xml:space="preserve"> U</w:t>
      </w:r>
      <w:r>
        <w:t xml:space="preserve">niversité </w:t>
      </w:r>
      <w:r w:rsidRPr="00C438B9">
        <w:t>S</w:t>
      </w:r>
      <w:r>
        <w:t>aint-</w:t>
      </w:r>
      <w:r w:rsidRPr="00C438B9">
        <w:t>J</w:t>
      </w:r>
      <w:r>
        <w:t>oseph</w:t>
      </w:r>
      <w:r w:rsidRPr="00C438B9">
        <w:t>, mai 2006</w:t>
      </w:r>
      <w:r w:rsidR="00002FA3" w:rsidRPr="003C391E">
        <w:t>).</w:t>
      </w:r>
    </w:p>
    <w:p w14:paraId="2379F8A8" w14:textId="77777777" w:rsidR="00002FA3" w:rsidRDefault="00002FA3" w:rsidP="00002FA3">
      <w:pPr>
        <w:pStyle w:val="Heading9"/>
        <w:rPr>
          <w:rFonts w:ascii="Times New Roman" w:hAnsi="Times New Roman"/>
          <w:b/>
          <w:sz w:val="24"/>
          <w:szCs w:val="24"/>
        </w:rPr>
      </w:pPr>
      <w:r w:rsidRPr="00EC2BB6">
        <w:rPr>
          <w:rFonts w:ascii="Times New Roman" w:hAnsi="Times New Roman"/>
          <w:b/>
          <w:sz w:val="24"/>
          <w:szCs w:val="24"/>
        </w:rPr>
        <w:t>Chrétienté d’Orient, chrétiens d’Orient. Défis, impasses, espoirs</w:t>
      </w:r>
    </w:p>
    <w:p w14:paraId="1945058C" w14:textId="77777777" w:rsidR="00002FA3" w:rsidRDefault="00002FA3" w:rsidP="00002FA3">
      <w:pPr>
        <w:rPr>
          <w:b/>
          <w:u w:val="single"/>
        </w:rPr>
      </w:pPr>
      <w:r w:rsidRPr="003C391E">
        <w:t>Dat</w:t>
      </w:r>
      <w:r w:rsidR="00EC2BB6">
        <w:t>e</w:t>
      </w:r>
      <w:r w:rsidRPr="003C391E">
        <w:t>: a</w:t>
      </w:r>
      <w:r w:rsidR="00EC2BB6">
        <w:t>vril</w:t>
      </w:r>
      <w:r w:rsidRPr="003C391E">
        <w:t xml:space="preserve"> 1984</w:t>
      </w:r>
      <w:r w:rsidRPr="003C391E">
        <w:tab/>
      </w:r>
      <w:r w:rsidRPr="003C391E">
        <w:tab/>
      </w:r>
      <w:r w:rsidRPr="003C391E">
        <w:tab/>
      </w:r>
      <w:r w:rsidRPr="003C391E">
        <w:tab/>
      </w:r>
      <w:r w:rsidRPr="003C391E">
        <w:tab/>
      </w:r>
      <w:r w:rsidRPr="003C391E">
        <w:rPr>
          <w:b/>
          <w:u w:val="single"/>
        </w:rPr>
        <w:t>TND 32</w:t>
      </w:r>
    </w:p>
    <w:p w14:paraId="07F28E66" w14:textId="77777777" w:rsidR="00EC2BB6" w:rsidRDefault="00EC2BB6" w:rsidP="00EC2BB6">
      <w:r>
        <w:t xml:space="preserve">Publication posthume dans </w:t>
      </w:r>
      <w:r w:rsidRPr="003C391E">
        <w:rPr>
          <w:i/>
        </w:rPr>
        <w:t>Intersignes. A la mémoire du Père André Scrima</w:t>
      </w:r>
      <w:r w:rsidRPr="003C391E">
        <w:t xml:space="preserve">, Université Saint-Joseph, Beyrouth. Institut d’Etudes islamo-chrétiennes. Collection </w:t>
      </w:r>
      <w:r>
        <w:t>É</w:t>
      </w:r>
      <w:r w:rsidRPr="003C391E">
        <w:t xml:space="preserve">tudes et documents islamo-chrétiens nr. 8. Textes rassemblés et présentés par le Père Augustin Dupré la Tour s.j. et le Docteur Hisham Nashabé, Dar el-Machreq, Beyrouth, 2005 </w:t>
      </w:r>
    </w:p>
    <w:p w14:paraId="7F4D9DEA" w14:textId="77777777" w:rsidR="00EC2BB6" w:rsidRPr="003C391E" w:rsidRDefault="00EC2BB6" w:rsidP="00EC2BB6">
      <w:r>
        <w:t>(</w:t>
      </w:r>
      <w:r w:rsidR="00472138">
        <w:t>don</w:t>
      </w:r>
      <w:r>
        <w:t xml:space="preserve">du </w:t>
      </w:r>
      <w:r w:rsidRPr="00C438B9">
        <w:t>prof. Louis Boisset s.j., d</w:t>
      </w:r>
      <w:r>
        <w:t>oyen</w:t>
      </w:r>
      <w:r w:rsidRPr="00C438B9">
        <w:t xml:space="preserve"> </w:t>
      </w:r>
      <w:r>
        <w:t>de la Faculté de Sciences religieuses,</w:t>
      </w:r>
      <w:r w:rsidRPr="00C438B9">
        <w:t xml:space="preserve"> U</w:t>
      </w:r>
      <w:r>
        <w:t xml:space="preserve">niversité </w:t>
      </w:r>
      <w:r w:rsidRPr="00C438B9">
        <w:t>S</w:t>
      </w:r>
      <w:r>
        <w:t>aint-</w:t>
      </w:r>
      <w:r w:rsidRPr="00C438B9">
        <w:t>J</w:t>
      </w:r>
      <w:r>
        <w:t>oseph</w:t>
      </w:r>
      <w:r w:rsidRPr="00C438B9">
        <w:t>, mai 2006</w:t>
      </w:r>
      <w:r w:rsidRPr="003C391E">
        <w:t>).</w:t>
      </w:r>
    </w:p>
    <w:p w14:paraId="5FB0296B" w14:textId="77777777" w:rsidR="00002FA3" w:rsidRPr="003C391E" w:rsidRDefault="00002FA3" w:rsidP="00002FA3"/>
    <w:p w14:paraId="0431E131" w14:textId="77777777" w:rsidR="00FB3BA6" w:rsidRDefault="00002FA3" w:rsidP="00002FA3">
      <w:r w:rsidRPr="003C391E">
        <w:rPr>
          <w:b/>
        </w:rPr>
        <w:t>Le Christ et les religions non-chrétiennes</w:t>
      </w:r>
      <w:r w:rsidR="00AF1F75">
        <w:rPr>
          <w:b/>
        </w:rPr>
        <w:t xml:space="preserve">. </w:t>
      </w:r>
      <w:r w:rsidRPr="003C391E">
        <w:tab/>
        <w:t>Note</w:t>
      </w:r>
      <w:r w:rsidR="00FB3BA6">
        <w:t xml:space="preserve">s d’un exposé </w:t>
      </w:r>
      <w:r w:rsidR="00CE2F1D">
        <w:t>oral.</w:t>
      </w:r>
      <w:r w:rsidRPr="003C391E">
        <w:t xml:space="preserve"> </w:t>
      </w:r>
    </w:p>
    <w:p w14:paraId="0898B6D2" w14:textId="77777777" w:rsidR="00002FA3" w:rsidRPr="003C391E" w:rsidRDefault="00002FA3" w:rsidP="00002FA3">
      <w:r w:rsidRPr="003C391E">
        <w:t>Form</w:t>
      </w:r>
      <w:r w:rsidR="00CE2F1D">
        <w:t>e</w:t>
      </w:r>
      <w:r w:rsidRPr="003C391E">
        <w:t>:</w:t>
      </w:r>
      <w:r w:rsidRPr="003C391E">
        <w:tab/>
      </w:r>
      <w:r w:rsidRPr="003C391E">
        <w:tab/>
        <w:t>7 p. dact</w:t>
      </w:r>
      <w:r w:rsidR="00CE2F1D">
        <w:t>y</w:t>
      </w:r>
      <w:r w:rsidRPr="003C391E">
        <w:t>lo (3 exempla</w:t>
      </w:r>
      <w:r w:rsidR="00CE2F1D">
        <w:t>ires</w:t>
      </w:r>
      <w:r w:rsidRPr="003C391E">
        <w:t xml:space="preserve">) </w:t>
      </w:r>
    </w:p>
    <w:p w14:paraId="65AA5B99" w14:textId="77777777" w:rsidR="00002FA3" w:rsidRPr="003C391E" w:rsidRDefault="00002FA3" w:rsidP="00002FA3">
      <w:r w:rsidRPr="003C391E">
        <w:t>Dat</w:t>
      </w:r>
      <w:r w:rsidR="00CE2F1D">
        <w:t>e</w:t>
      </w:r>
      <w:r w:rsidRPr="003C391E">
        <w:t>:</w:t>
      </w:r>
      <w:r w:rsidRPr="003C391E">
        <w:tab/>
      </w:r>
      <w:r w:rsidRPr="003C391E">
        <w:tab/>
        <w:t>f</w:t>
      </w:r>
      <w:r w:rsidR="00CE2F1D">
        <w:t>evrier</w:t>
      </w:r>
      <w:r w:rsidRPr="003C391E">
        <w:t xml:space="preserve"> 1985</w:t>
      </w:r>
      <w:r w:rsidRPr="003C391E">
        <w:tab/>
      </w:r>
      <w:r w:rsidRPr="003C391E">
        <w:tab/>
      </w:r>
      <w:r w:rsidRPr="003C391E">
        <w:tab/>
      </w:r>
      <w:r w:rsidRPr="003C391E">
        <w:tab/>
      </w:r>
      <w:r w:rsidRPr="003C391E">
        <w:rPr>
          <w:b/>
          <w:u w:val="single"/>
        </w:rPr>
        <w:t>TND 33</w:t>
      </w:r>
    </w:p>
    <w:p w14:paraId="5388D718" w14:textId="77777777" w:rsidR="00002FA3" w:rsidRPr="003C391E" w:rsidRDefault="00CE2F1D" w:rsidP="00002FA3">
      <w:r>
        <w:t xml:space="preserve">Publication posthume dans </w:t>
      </w:r>
      <w:r w:rsidR="00002FA3" w:rsidRPr="003C391E">
        <w:t xml:space="preserve">André Scrima, </w:t>
      </w:r>
      <w:r w:rsidR="00002FA3" w:rsidRPr="003C391E">
        <w:rPr>
          <w:i/>
        </w:rPr>
        <w:t>Teme ecumenice</w:t>
      </w:r>
      <w:r w:rsidR="00002FA3" w:rsidRPr="003C391E">
        <w:t xml:space="preserve">, </w:t>
      </w:r>
      <w:r>
        <w:t xml:space="preserve">éd. Anca Manolescu, Bucureşti, </w:t>
      </w:r>
      <w:r w:rsidR="00002FA3" w:rsidRPr="003C391E">
        <w:t>Humanitas, 2004</w:t>
      </w:r>
      <w:r>
        <w:t>.</w:t>
      </w:r>
      <w:r w:rsidR="00002FA3" w:rsidRPr="003C391E">
        <w:t xml:space="preserve"> </w:t>
      </w:r>
    </w:p>
    <w:p w14:paraId="43B09DBE" w14:textId="77777777" w:rsidR="00CE2F1D" w:rsidRDefault="00CE2F1D" w:rsidP="00CE2F1D">
      <w:r>
        <w:t xml:space="preserve">Publication posthume dans </w:t>
      </w:r>
      <w:r w:rsidRPr="003C391E">
        <w:rPr>
          <w:i/>
        </w:rPr>
        <w:t>Intersignes. A la mémoire du Père André Scrima</w:t>
      </w:r>
      <w:r w:rsidRPr="003C391E">
        <w:t xml:space="preserve">, Université Saint-Joseph, Beyrouth. Institut d’Etudes islamo-chrétiennes. Collection </w:t>
      </w:r>
      <w:r>
        <w:t>É</w:t>
      </w:r>
      <w:r w:rsidRPr="003C391E">
        <w:t xml:space="preserve">tudes et documents islamo-chrétiens nr. 8. Textes rassemblés et présentés par le Père Augustin Dupré la Tour s.j. et le Docteur Hisham Nashabé, Dar el-Machreq, Beyrouth, 2005 </w:t>
      </w:r>
    </w:p>
    <w:p w14:paraId="69A05CAF" w14:textId="77777777" w:rsidR="00002FA3" w:rsidRPr="003C391E" w:rsidRDefault="00CE2F1D" w:rsidP="00CE2F1D">
      <w:r>
        <w:t>(</w:t>
      </w:r>
      <w:r w:rsidR="00472138">
        <w:t>don</w:t>
      </w:r>
      <w:r>
        <w:t xml:space="preserve">du </w:t>
      </w:r>
      <w:r w:rsidRPr="00C438B9">
        <w:t>prof. Louis Boisset s.j., d</w:t>
      </w:r>
      <w:r>
        <w:t>oyen</w:t>
      </w:r>
      <w:r w:rsidRPr="00C438B9">
        <w:t xml:space="preserve"> </w:t>
      </w:r>
      <w:r>
        <w:t>de la Faculté de Sciences religieuses,</w:t>
      </w:r>
      <w:r w:rsidRPr="00C438B9">
        <w:t xml:space="preserve"> U</w:t>
      </w:r>
      <w:r>
        <w:t xml:space="preserve">niversité </w:t>
      </w:r>
      <w:r w:rsidRPr="00C438B9">
        <w:t>S</w:t>
      </w:r>
      <w:r>
        <w:t>aint-</w:t>
      </w:r>
      <w:r w:rsidRPr="00C438B9">
        <w:t>J</w:t>
      </w:r>
      <w:r>
        <w:t>oseph</w:t>
      </w:r>
      <w:r w:rsidRPr="00C438B9">
        <w:t>, mai 2006</w:t>
      </w:r>
      <w:r w:rsidRPr="003C391E">
        <w:t>).</w:t>
      </w:r>
    </w:p>
    <w:p w14:paraId="48109D89" w14:textId="77777777" w:rsidR="00002FA3" w:rsidRPr="003C391E" w:rsidRDefault="00002FA3" w:rsidP="00002FA3"/>
    <w:p w14:paraId="40786331" w14:textId="77777777" w:rsidR="00002FA3" w:rsidRPr="003C391E" w:rsidRDefault="00002FA3" w:rsidP="00002FA3">
      <w:r w:rsidRPr="003C391E">
        <w:rPr>
          <w:b/>
        </w:rPr>
        <w:t xml:space="preserve">Religions de salut et salut en Jésus-Christ </w:t>
      </w:r>
      <w:r w:rsidRPr="003C391E">
        <w:t>(</w:t>
      </w:r>
      <w:r w:rsidR="008147AF">
        <w:t xml:space="preserve">réaction au texte du </w:t>
      </w:r>
      <w:r w:rsidRPr="003C391E">
        <w:t xml:space="preserve"> P. J. Moingt)</w:t>
      </w:r>
      <w:r w:rsidR="008147AF">
        <w:t>.</w:t>
      </w:r>
    </w:p>
    <w:p w14:paraId="65822125" w14:textId="77777777" w:rsidR="00002FA3" w:rsidRPr="003C391E" w:rsidRDefault="00002FA3" w:rsidP="00002FA3">
      <w:r w:rsidRPr="003C391E">
        <w:t>Form</w:t>
      </w:r>
      <w:r w:rsidR="008147AF">
        <w:t>e</w:t>
      </w:r>
      <w:r w:rsidRPr="003C391E">
        <w:t>:</w:t>
      </w:r>
      <w:r w:rsidRPr="003C391E">
        <w:tab/>
      </w:r>
      <w:r w:rsidRPr="003C391E">
        <w:tab/>
        <w:t>7 p. dact</w:t>
      </w:r>
      <w:r w:rsidR="008147AF">
        <w:t>y</w:t>
      </w:r>
      <w:r w:rsidRPr="003C391E">
        <w:t>lo (4 exempla</w:t>
      </w:r>
      <w:r w:rsidR="008147AF">
        <w:t>i</w:t>
      </w:r>
      <w:r w:rsidRPr="003C391E">
        <w:t>re</w:t>
      </w:r>
      <w:r w:rsidR="008147AF">
        <w:t>s</w:t>
      </w:r>
      <w:r w:rsidRPr="003C391E">
        <w:t>)</w:t>
      </w:r>
    </w:p>
    <w:p w14:paraId="4C3E7A2F" w14:textId="77777777" w:rsidR="00002FA3" w:rsidRDefault="00002FA3" w:rsidP="00002FA3">
      <w:pPr>
        <w:rPr>
          <w:b/>
          <w:u w:val="single"/>
        </w:rPr>
      </w:pPr>
      <w:r w:rsidRPr="003C391E">
        <w:t>Dat</w:t>
      </w:r>
      <w:r w:rsidR="008147AF">
        <w:t>e</w:t>
      </w:r>
      <w:r w:rsidRPr="003C391E">
        <w:t>:</w:t>
      </w:r>
      <w:r w:rsidRPr="003C391E">
        <w:tab/>
      </w:r>
      <w:r w:rsidRPr="003C391E">
        <w:tab/>
        <w:t>mai 1985</w:t>
      </w:r>
      <w:r w:rsidRPr="003C391E">
        <w:tab/>
      </w:r>
      <w:r w:rsidRPr="003C391E">
        <w:tab/>
      </w:r>
      <w:r w:rsidRPr="003C391E">
        <w:tab/>
      </w:r>
      <w:r w:rsidRPr="003C391E">
        <w:tab/>
      </w:r>
      <w:r w:rsidRPr="003C391E">
        <w:rPr>
          <w:b/>
          <w:u w:val="single"/>
        </w:rPr>
        <w:t>TND 34</w:t>
      </w:r>
    </w:p>
    <w:p w14:paraId="13E22C93" w14:textId="77777777" w:rsidR="008147AF" w:rsidRPr="003C391E" w:rsidRDefault="008147AF" w:rsidP="008147AF">
      <w:r>
        <w:t xml:space="preserve">Publication posthume dans </w:t>
      </w:r>
      <w:r w:rsidRPr="003C391E">
        <w:t xml:space="preserve">André Scrima, </w:t>
      </w:r>
      <w:r w:rsidRPr="003C391E">
        <w:rPr>
          <w:i/>
        </w:rPr>
        <w:t>Teme ecumenice</w:t>
      </w:r>
      <w:r w:rsidRPr="003C391E">
        <w:t xml:space="preserve">, </w:t>
      </w:r>
      <w:r>
        <w:t xml:space="preserve">éd. Anca Manolescu, Bucureşti, </w:t>
      </w:r>
      <w:r w:rsidRPr="003C391E">
        <w:t>Humanitas, 2004</w:t>
      </w:r>
      <w:r>
        <w:t>.</w:t>
      </w:r>
      <w:r w:rsidRPr="003C391E">
        <w:t xml:space="preserve"> </w:t>
      </w:r>
    </w:p>
    <w:p w14:paraId="66D4D286" w14:textId="77777777" w:rsidR="008147AF" w:rsidRDefault="008147AF" w:rsidP="008147AF">
      <w:r>
        <w:t xml:space="preserve">Publication posthume dans </w:t>
      </w:r>
      <w:r w:rsidRPr="003C391E">
        <w:rPr>
          <w:i/>
        </w:rPr>
        <w:t>Intersignes. A la mémoire du Père André Scrima</w:t>
      </w:r>
      <w:r w:rsidRPr="003C391E">
        <w:t xml:space="preserve">, Université Saint-Joseph, Beyrouth. Institut d’Etudes islamo-chrétiennes. Collection </w:t>
      </w:r>
      <w:r>
        <w:t>É</w:t>
      </w:r>
      <w:r w:rsidRPr="003C391E">
        <w:t xml:space="preserve">tudes et documents islamo-chrétiens nr. 8. Textes rassemblés et présentés par le Père Augustin Dupré la Tour s.j. et le Docteur Hisham Nashabé, Dar el-Machreq, Beyrouth, 2005 </w:t>
      </w:r>
    </w:p>
    <w:p w14:paraId="0D9D57B1" w14:textId="77777777" w:rsidR="008147AF" w:rsidRPr="003C391E" w:rsidRDefault="008147AF" w:rsidP="008147AF">
      <w:r>
        <w:t>(</w:t>
      </w:r>
      <w:r w:rsidR="00472138">
        <w:t>don</w:t>
      </w:r>
      <w:r>
        <w:t xml:space="preserve">du </w:t>
      </w:r>
      <w:r w:rsidRPr="00C438B9">
        <w:t>prof. Louis Boisset s.j., d</w:t>
      </w:r>
      <w:r>
        <w:t>oyen</w:t>
      </w:r>
      <w:r w:rsidRPr="00C438B9">
        <w:t xml:space="preserve"> </w:t>
      </w:r>
      <w:r>
        <w:t>de la Faculté de Sciences religieuses,</w:t>
      </w:r>
      <w:r w:rsidRPr="00C438B9">
        <w:t xml:space="preserve"> U</w:t>
      </w:r>
      <w:r>
        <w:t xml:space="preserve">niversité </w:t>
      </w:r>
      <w:r w:rsidRPr="00C438B9">
        <w:t>S</w:t>
      </w:r>
      <w:r>
        <w:t>aint-</w:t>
      </w:r>
      <w:r w:rsidRPr="00C438B9">
        <w:t>J</w:t>
      </w:r>
      <w:r>
        <w:t>oseph</w:t>
      </w:r>
      <w:r w:rsidRPr="00C438B9">
        <w:t>, mai 2006</w:t>
      </w:r>
      <w:r w:rsidRPr="003C391E">
        <w:t>).</w:t>
      </w:r>
    </w:p>
    <w:p w14:paraId="6839E230" w14:textId="77777777" w:rsidR="00E274D7" w:rsidRDefault="00E274D7"/>
    <w:p w14:paraId="0FA730D2" w14:textId="77777777" w:rsidR="00E274D7" w:rsidRPr="00557B62" w:rsidRDefault="00E274D7" w:rsidP="00E274D7">
      <w:pPr>
        <w:rPr>
          <w:b/>
        </w:rPr>
      </w:pPr>
      <w:r w:rsidRPr="00557B62">
        <w:rPr>
          <w:b/>
        </w:rPr>
        <w:t>Commentaire sur l’</w:t>
      </w:r>
      <w:r w:rsidRPr="00557B62">
        <w:rPr>
          <w:b/>
          <w:i/>
        </w:rPr>
        <w:t xml:space="preserve">Evangile de Saint Jean </w:t>
      </w:r>
      <w:r w:rsidRPr="00557B62">
        <w:rPr>
          <w:b/>
        </w:rPr>
        <w:t>(c</w:t>
      </w:r>
      <w:r w:rsidR="00557B62" w:rsidRPr="00557B62">
        <w:rPr>
          <w:b/>
        </w:rPr>
        <w:t>h</w:t>
      </w:r>
      <w:r w:rsidRPr="00557B62">
        <w:rPr>
          <w:b/>
        </w:rPr>
        <w:t>ap. 18-21)</w:t>
      </w:r>
    </w:p>
    <w:p w14:paraId="1C08928D" w14:textId="77777777" w:rsidR="00E274D7" w:rsidRPr="00557B62" w:rsidRDefault="00E274D7" w:rsidP="00E274D7">
      <w:r w:rsidRPr="00557B62">
        <w:t>Form</w:t>
      </w:r>
      <w:r w:rsidR="00557B62" w:rsidRPr="00557B62">
        <w:t>e</w:t>
      </w:r>
      <w:r w:rsidRPr="00557B62">
        <w:t>:</w:t>
      </w:r>
      <w:r w:rsidRPr="00557B62">
        <w:tab/>
      </w:r>
      <w:r w:rsidRPr="00557B62">
        <w:tab/>
        <w:t>introduc</w:t>
      </w:r>
      <w:r w:rsidR="00557B62" w:rsidRPr="00557B62">
        <w:t>tion</w:t>
      </w:r>
      <w:r w:rsidRPr="00557B62">
        <w:t xml:space="preserve"> „Le dernier Évangile” (2 p. manuscri</w:t>
      </w:r>
      <w:r w:rsidR="00557B62" w:rsidRPr="00557B62">
        <w:t>tes</w:t>
      </w:r>
      <w:r w:rsidRPr="00557B62">
        <w:t>)</w:t>
      </w:r>
    </w:p>
    <w:p w14:paraId="0FEAEFC9" w14:textId="77777777" w:rsidR="00E274D7" w:rsidRPr="00557B62" w:rsidRDefault="00E274D7" w:rsidP="00557B62">
      <w:pPr>
        <w:ind w:left="720" w:firstLine="720"/>
      </w:pPr>
      <w:r w:rsidRPr="00557B62">
        <w:t>56 p. dact</w:t>
      </w:r>
      <w:r w:rsidR="00557B62" w:rsidRPr="00557B62">
        <w:t>y</w:t>
      </w:r>
      <w:r w:rsidRPr="00557B62">
        <w:t>lo</w:t>
      </w:r>
      <w:r w:rsidR="00557B62" w:rsidRPr="00557B62">
        <w:t xml:space="preserve">; </w:t>
      </w:r>
      <w:r w:rsidRPr="00557B62">
        <w:t>78 p. dact</w:t>
      </w:r>
      <w:r w:rsidR="00557B62" w:rsidRPr="00557B62">
        <w:t>y</w:t>
      </w:r>
      <w:r w:rsidRPr="00557B62">
        <w:t>lo: 4 exempla</w:t>
      </w:r>
      <w:r w:rsidR="00557B62" w:rsidRPr="00557B62">
        <w:t>ires dont un est annoté;</w:t>
      </w:r>
    </w:p>
    <w:p w14:paraId="42FDAD37" w14:textId="77777777" w:rsidR="00E274D7" w:rsidRPr="00557B62" w:rsidRDefault="00557B62" w:rsidP="00E274D7">
      <w:pPr>
        <w:ind w:left="1440"/>
      </w:pPr>
      <w:r w:rsidRPr="00557B62">
        <w:t>Avant propos</w:t>
      </w:r>
      <w:r w:rsidR="00E274D7" w:rsidRPr="00557B62">
        <w:t>: 1 p</w:t>
      </w:r>
      <w:r w:rsidRPr="00557B62">
        <w:t>.</w:t>
      </w:r>
      <w:r w:rsidR="00E274D7" w:rsidRPr="00557B62">
        <w:t xml:space="preserve"> dact</w:t>
      </w:r>
      <w:r w:rsidRPr="00557B62">
        <w:t>y</w:t>
      </w:r>
      <w:r w:rsidR="00E274D7" w:rsidRPr="00557B62">
        <w:t>lo (4 exempla</w:t>
      </w:r>
      <w:r w:rsidRPr="00557B62">
        <w:t>i</w:t>
      </w:r>
      <w:r w:rsidR="00E274D7" w:rsidRPr="00557B62">
        <w:t>re</w:t>
      </w:r>
      <w:r w:rsidRPr="00557B62">
        <w:t>s</w:t>
      </w:r>
      <w:r w:rsidR="00E274D7" w:rsidRPr="00557B62">
        <w:t>)</w:t>
      </w:r>
      <w:r w:rsidRPr="00557B62">
        <w:t>;</w:t>
      </w:r>
    </w:p>
    <w:p w14:paraId="18EADD7E" w14:textId="77777777" w:rsidR="00E274D7" w:rsidRPr="00557B62" w:rsidRDefault="00557B62" w:rsidP="00E274D7">
      <w:pPr>
        <w:ind w:left="1440"/>
      </w:pPr>
      <w:r w:rsidRPr="00557B62">
        <w:t>Avant propos et sommaire</w:t>
      </w:r>
      <w:r w:rsidR="00E274D7" w:rsidRPr="00557B62">
        <w:t xml:space="preserve"> (</w:t>
      </w:r>
      <w:r w:rsidRPr="00557B62">
        <w:t>en roumain)</w:t>
      </w:r>
      <w:r w:rsidR="00E274D7" w:rsidRPr="00557B62">
        <w:t>: 5 p</w:t>
      </w:r>
      <w:r w:rsidRPr="00557B62">
        <w:t>.</w:t>
      </w:r>
      <w:r w:rsidR="00E274D7" w:rsidRPr="00557B62">
        <w:t xml:space="preserve"> dact</w:t>
      </w:r>
      <w:r w:rsidRPr="00557B62">
        <w:t>y</w:t>
      </w:r>
      <w:r w:rsidR="00E274D7" w:rsidRPr="00557B62">
        <w:t>lo a</w:t>
      </w:r>
      <w:r w:rsidRPr="00557B62">
        <w:t>nnotées;</w:t>
      </w:r>
      <w:r w:rsidR="00E274D7" w:rsidRPr="00557B62">
        <w:t xml:space="preserve"> </w:t>
      </w:r>
    </w:p>
    <w:p w14:paraId="053FDB55" w14:textId="77777777" w:rsidR="00E274D7" w:rsidRPr="00557B62" w:rsidRDefault="00E274D7" w:rsidP="00E274D7">
      <w:r w:rsidRPr="00557B62">
        <w:tab/>
      </w:r>
      <w:r w:rsidRPr="00557B62">
        <w:tab/>
        <w:t>Text</w:t>
      </w:r>
      <w:r w:rsidR="00557B62" w:rsidRPr="00557B62">
        <w:t>e</w:t>
      </w:r>
      <w:r w:rsidRPr="00557B62">
        <w:t xml:space="preserve"> manuscri</w:t>
      </w:r>
      <w:r w:rsidR="00557B62" w:rsidRPr="00557B62">
        <w:t>t</w:t>
      </w:r>
      <w:r w:rsidRPr="00557B62">
        <w:t xml:space="preserve"> (2 exempla</w:t>
      </w:r>
      <w:r w:rsidR="00557B62" w:rsidRPr="00557B62">
        <w:t>i</w:t>
      </w:r>
      <w:r w:rsidRPr="00557B62">
        <w:t>re</w:t>
      </w:r>
      <w:r w:rsidR="00557B62" w:rsidRPr="00557B62">
        <w:t>s</w:t>
      </w:r>
      <w:r w:rsidRPr="00557B62">
        <w:t>)</w:t>
      </w:r>
      <w:r w:rsidR="00557B62" w:rsidRPr="00557B62">
        <w:t>.</w:t>
      </w:r>
    </w:p>
    <w:p w14:paraId="7DCDF3F6" w14:textId="77777777" w:rsidR="00E274D7" w:rsidRPr="00557B62" w:rsidRDefault="00E274D7" w:rsidP="00E274D7">
      <w:r w:rsidRPr="00557B62">
        <w:t>Dat</w:t>
      </w:r>
      <w:r w:rsidR="00557B62" w:rsidRPr="00557B62">
        <w:t>e</w:t>
      </w:r>
      <w:r w:rsidRPr="00557B62">
        <w:t>: 1985-1986</w:t>
      </w:r>
      <w:r w:rsidRPr="00557B62">
        <w:tab/>
      </w:r>
      <w:r w:rsidRPr="00557B62">
        <w:tab/>
      </w:r>
      <w:r w:rsidRPr="00557B62">
        <w:tab/>
      </w:r>
      <w:r w:rsidRPr="00557B62">
        <w:tab/>
      </w:r>
      <w:r w:rsidR="00557B62" w:rsidRPr="00557B62">
        <w:t>carton</w:t>
      </w:r>
      <w:r w:rsidRPr="00557B62">
        <w:tab/>
      </w:r>
      <w:r w:rsidRPr="00557B62">
        <w:rPr>
          <w:b/>
          <w:u w:val="single"/>
        </w:rPr>
        <w:t>TND 35</w:t>
      </w:r>
    </w:p>
    <w:p w14:paraId="61152B63" w14:textId="77777777" w:rsidR="00E274D7" w:rsidRPr="00B260B2" w:rsidRDefault="00E274D7" w:rsidP="00E274D7">
      <w:pPr>
        <w:jc w:val="both"/>
        <w:rPr>
          <w:lang w:val="en-US"/>
        </w:rPr>
      </w:pPr>
      <w:r w:rsidRPr="00557B62">
        <w:t>Text</w:t>
      </w:r>
      <w:r w:rsidR="00557B62" w:rsidRPr="00557B62">
        <w:t>e publié en arabe</w:t>
      </w:r>
      <w:r w:rsidRPr="00557B62">
        <w:t xml:space="preserve">: </w:t>
      </w:r>
      <w:r w:rsidR="00557B62" w:rsidRPr="00557B62">
        <w:rPr>
          <w:i/>
        </w:rPr>
        <w:t>L’Évangile selon Jean avec commentaire</w:t>
      </w:r>
      <w:r w:rsidR="00557B62" w:rsidRPr="00557B62">
        <w:t xml:space="preserve">, </w:t>
      </w:r>
      <w:r w:rsidRPr="00557B62">
        <w:t xml:space="preserve">vol. </w:t>
      </w:r>
      <w:r w:rsidRPr="00B260B2">
        <w:rPr>
          <w:lang w:val="en-US"/>
        </w:rPr>
        <w:t>II, An Nour, 1987, Beyrouth (</w:t>
      </w:r>
      <w:r w:rsidR="00472138">
        <w:rPr>
          <w:lang w:val="en-US"/>
        </w:rPr>
        <w:t>don</w:t>
      </w:r>
      <w:r w:rsidRPr="00B260B2">
        <w:rPr>
          <w:lang w:val="en-US"/>
        </w:rPr>
        <w:t>prof. Jad Hatem, Université Saint-Joseph, mai 2006).</w:t>
      </w:r>
    </w:p>
    <w:p w14:paraId="042E5B19" w14:textId="77777777" w:rsidR="00557B62" w:rsidRPr="00557B62" w:rsidRDefault="00557B62" w:rsidP="00E274D7">
      <w:r w:rsidRPr="00557B62">
        <w:t>Publication posthume en roumain dans</w:t>
      </w:r>
      <w:r w:rsidR="00E274D7" w:rsidRPr="00557B62">
        <w:t xml:space="preserve"> A</w:t>
      </w:r>
      <w:r w:rsidRPr="00557B62">
        <w:t>ndré</w:t>
      </w:r>
      <w:r w:rsidR="00E274D7" w:rsidRPr="00557B62">
        <w:t xml:space="preserve"> Scrima, </w:t>
      </w:r>
      <w:r w:rsidR="00E274D7" w:rsidRPr="00557B62">
        <w:rPr>
          <w:i/>
        </w:rPr>
        <w:t xml:space="preserve">Comentariu la Evanghelia după Ioan, </w:t>
      </w:r>
      <w:r w:rsidR="00E274D7" w:rsidRPr="00557B62">
        <w:t xml:space="preserve">Bucureşti, Humanitas, 2003 </w:t>
      </w:r>
      <w:r w:rsidRPr="00557B62">
        <w:t>et dans</w:t>
      </w:r>
      <w:r w:rsidR="00E274D7" w:rsidRPr="00557B62">
        <w:t xml:space="preserve"> A</w:t>
      </w:r>
      <w:r w:rsidRPr="00557B62">
        <w:t>ndré</w:t>
      </w:r>
      <w:r w:rsidR="00E274D7" w:rsidRPr="00557B62">
        <w:t xml:space="preserve"> Scrima, </w:t>
      </w:r>
      <w:r w:rsidR="00E274D7" w:rsidRPr="00557B62">
        <w:rPr>
          <w:i/>
        </w:rPr>
        <w:t>Comentariu integral la Evanghelia după Ioan</w:t>
      </w:r>
      <w:r w:rsidR="00E274D7" w:rsidRPr="00557B62">
        <w:t xml:space="preserve">, </w:t>
      </w:r>
      <w:r w:rsidRPr="00557B62">
        <w:t xml:space="preserve">éd. Anca Manolescu, </w:t>
      </w:r>
      <w:r w:rsidR="00E274D7" w:rsidRPr="00557B62">
        <w:t>Humanitas, 2008</w:t>
      </w:r>
      <w:r w:rsidR="00E23859">
        <w:t>.</w:t>
      </w:r>
    </w:p>
    <w:p w14:paraId="0169714D" w14:textId="77777777" w:rsidR="00E274D7" w:rsidRPr="00557B62" w:rsidRDefault="00557B62" w:rsidP="00B260B2">
      <w:r w:rsidRPr="00557B62">
        <w:t>Publication posthume en français</w:t>
      </w:r>
      <w:r w:rsidR="00E274D7" w:rsidRPr="00557B62">
        <w:t>: A</w:t>
      </w:r>
      <w:r w:rsidRPr="00557B62">
        <w:t>ndré</w:t>
      </w:r>
      <w:r w:rsidR="00E274D7" w:rsidRPr="00557B62">
        <w:t xml:space="preserve"> Scrima, </w:t>
      </w:r>
      <w:r w:rsidR="00E274D7" w:rsidRPr="00557B62">
        <w:rPr>
          <w:i/>
        </w:rPr>
        <w:t>Passion et résurrection selon Saint Jean</w:t>
      </w:r>
      <w:r w:rsidR="00E274D7" w:rsidRPr="00557B62">
        <w:t xml:space="preserve">, édition préparée et préfacée par Anca Vasiliu, </w:t>
      </w:r>
      <w:r>
        <w:t>é</w:t>
      </w:r>
      <w:r w:rsidR="00E274D7" w:rsidRPr="00557B62">
        <w:t>d. Anne Sigier, Quebec, 2007;</w:t>
      </w:r>
      <w:r w:rsidR="00E274D7" w:rsidRPr="00557B62">
        <w:rPr>
          <w:i/>
        </w:rPr>
        <w:t xml:space="preserve"> L’Évangile de Jean</w:t>
      </w:r>
      <w:r w:rsidR="00E274D7" w:rsidRPr="00557B62">
        <w:t>, édité par Marcel Pirard et Anca Vasiliu, Cerf, Paris, 2017.</w:t>
      </w:r>
    </w:p>
    <w:p w14:paraId="452C58AF" w14:textId="77777777" w:rsidR="00E274D7" w:rsidRDefault="00E274D7" w:rsidP="00B260B2"/>
    <w:p w14:paraId="515316E1" w14:textId="77777777" w:rsidR="00B260B2" w:rsidRPr="00B260B2" w:rsidRDefault="00B260B2" w:rsidP="00B260B2">
      <w:r w:rsidRPr="00B260B2">
        <w:rPr>
          <w:b/>
        </w:rPr>
        <w:t>Intervention au Colloque international L’Età di Roncalli</w:t>
      </w:r>
      <w:r w:rsidRPr="00B260B2">
        <w:t xml:space="preserve">, Bergamo, 3-6 </w:t>
      </w:r>
      <w:r>
        <w:t>juin</w:t>
      </w:r>
      <w:r w:rsidRPr="00B260B2">
        <w:t xml:space="preserve"> 1986.</w:t>
      </w:r>
    </w:p>
    <w:p w14:paraId="7BA18ADA" w14:textId="77777777" w:rsidR="00B260B2" w:rsidRPr="00B260B2" w:rsidRDefault="00B260B2" w:rsidP="00B260B2">
      <w:r w:rsidRPr="00B260B2">
        <w:t>Forme: 11 p. dactylo (</w:t>
      </w:r>
      <w:r w:rsidR="00472138">
        <w:t>don</w:t>
      </w:r>
      <w:r w:rsidRPr="00B260B2">
        <w:t>Prof. Andrea Riccardi</w:t>
      </w:r>
      <w:r w:rsidR="00AF1F75">
        <w:t>, 2011</w:t>
      </w:r>
      <w:r w:rsidRPr="00B260B2">
        <w:t>)</w:t>
      </w:r>
    </w:p>
    <w:p w14:paraId="7F58DA95" w14:textId="77777777" w:rsidR="00B260B2" w:rsidRPr="00021724" w:rsidRDefault="00B260B2" w:rsidP="00B260B2">
      <w:r w:rsidRPr="00B260B2">
        <w:t>Date: 3-6 juin 1986</w:t>
      </w:r>
      <w:r w:rsidRPr="00B260B2">
        <w:tab/>
      </w:r>
      <w:r w:rsidRPr="00B260B2">
        <w:tab/>
      </w:r>
      <w:r w:rsidRPr="00021724">
        <w:tab/>
      </w:r>
      <w:r w:rsidRPr="00021724">
        <w:tab/>
      </w:r>
      <w:r w:rsidRPr="00021724">
        <w:tab/>
      </w:r>
      <w:r w:rsidRPr="00021724">
        <w:rPr>
          <w:b/>
          <w:u w:val="single"/>
        </w:rPr>
        <w:t>TND 36</w:t>
      </w:r>
    </w:p>
    <w:p w14:paraId="0EC67D0B" w14:textId="77777777" w:rsidR="00B260B2" w:rsidRPr="004F3F11" w:rsidRDefault="00B260B2" w:rsidP="00B260B2"/>
    <w:p w14:paraId="6FB7CCA9" w14:textId="77777777" w:rsidR="00B260B2" w:rsidRPr="004F3F11" w:rsidRDefault="00B260B2" w:rsidP="00B260B2">
      <w:pPr>
        <w:pStyle w:val="Heading9"/>
        <w:spacing w:before="0" w:after="0"/>
        <w:rPr>
          <w:rFonts w:ascii="Times New Roman" w:hAnsi="Times New Roman"/>
          <w:b/>
          <w:sz w:val="24"/>
          <w:szCs w:val="24"/>
        </w:rPr>
      </w:pPr>
      <w:r w:rsidRPr="004F3F11">
        <w:rPr>
          <w:rFonts w:ascii="Times New Roman" w:hAnsi="Times New Roman"/>
          <w:b/>
          <w:sz w:val="24"/>
          <w:szCs w:val="24"/>
        </w:rPr>
        <w:t>Foi et culture au Liban</w:t>
      </w:r>
    </w:p>
    <w:p w14:paraId="79335C0A" w14:textId="77777777" w:rsidR="004F3F11" w:rsidRDefault="00B260B2" w:rsidP="00B260B2">
      <w:r w:rsidRPr="004F3F11">
        <w:t>Form</w:t>
      </w:r>
      <w:r w:rsidR="004F3F11">
        <w:t>e</w:t>
      </w:r>
      <w:r w:rsidRPr="004F3F11">
        <w:t>: 10 p. dact</w:t>
      </w:r>
      <w:r w:rsidR="004F3F11">
        <w:t>y</w:t>
      </w:r>
      <w:r w:rsidRPr="004F3F11">
        <w:t>lo</w:t>
      </w:r>
      <w:r w:rsidR="004F3F11">
        <w:t>.</w:t>
      </w:r>
    </w:p>
    <w:p w14:paraId="425ED428" w14:textId="77777777" w:rsidR="00B260B2" w:rsidRPr="004F3F11" w:rsidRDefault="00B260B2" w:rsidP="00B260B2">
      <w:r w:rsidRPr="004F3F11">
        <w:t>Dat</w:t>
      </w:r>
      <w:r w:rsidR="004F3F11">
        <w:t>e</w:t>
      </w:r>
      <w:r w:rsidRPr="004F3F11">
        <w:t xml:space="preserve">: 15 </w:t>
      </w:r>
      <w:r w:rsidR="004F3F11">
        <w:t>juillet</w:t>
      </w:r>
      <w:r w:rsidRPr="004F3F11">
        <w:t xml:space="preserve"> 1986</w:t>
      </w:r>
      <w:r w:rsidR="004F3F11">
        <w:tab/>
      </w:r>
      <w:r w:rsidR="004F3F11">
        <w:tab/>
      </w:r>
      <w:r w:rsidR="004F3F11">
        <w:tab/>
      </w:r>
      <w:r w:rsidR="004F3F11">
        <w:tab/>
      </w:r>
      <w:r w:rsidR="004F3F11">
        <w:tab/>
      </w:r>
      <w:r w:rsidR="004F3F11" w:rsidRPr="004F3F11">
        <w:rPr>
          <w:b/>
          <w:u w:val="single"/>
        </w:rPr>
        <w:t>TND 37</w:t>
      </w:r>
    </w:p>
    <w:p w14:paraId="4AFDEB5B" w14:textId="77777777" w:rsidR="00B260B2" w:rsidRPr="004F3F11" w:rsidRDefault="00472138" w:rsidP="00B260B2">
      <w:r>
        <w:t>Don</w:t>
      </w:r>
      <w:r w:rsidR="00B260B2" w:rsidRPr="004F3F11">
        <w:t xml:space="preserve"> P. Louis Boisset s.j, Doyen de la Faculté de Sciences Religieuses, Université Saint-Joseph., Beyrouth, mai 2006.</w:t>
      </w:r>
      <w:r w:rsidR="00B260B2" w:rsidRPr="004F3F11">
        <w:tab/>
      </w:r>
      <w:r w:rsidR="00B260B2" w:rsidRPr="004F3F11">
        <w:tab/>
      </w:r>
      <w:r w:rsidR="00B260B2" w:rsidRPr="004F3F11">
        <w:tab/>
      </w:r>
    </w:p>
    <w:p w14:paraId="0A3AE052" w14:textId="77777777" w:rsidR="00B260B2" w:rsidRPr="004F3F11" w:rsidRDefault="00B260B2" w:rsidP="00B260B2"/>
    <w:p w14:paraId="0FBC7099" w14:textId="77777777" w:rsidR="00B260B2" w:rsidRPr="004F3F11" w:rsidRDefault="00B260B2" w:rsidP="00B260B2">
      <w:pPr>
        <w:pStyle w:val="Heading9"/>
        <w:spacing w:before="0" w:after="0"/>
        <w:rPr>
          <w:rFonts w:ascii="Times New Roman" w:hAnsi="Times New Roman"/>
          <w:b/>
          <w:sz w:val="24"/>
          <w:szCs w:val="24"/>
        </w:rPr>
      </w:pPr>
      <w:r w:rsidRPr="004F3F11">
        <w:rPr>
          <w:rFonts w:ascii="Times New Roman" w:hAnsi="Times New Roman"/>
          <w:b/>
          <w:sz w:val="24"/>
          <w:szCs w:val="24"/>
        </w:rPr>
        <w:t>Sur l’art sacré</w:t>
      </w:r>
    </w:p>
    <w:p w14:paraId="4B386A02" w14:textId="77777777" w:rsidR="00B260B2" w:rsidRPr="004F3F11" w:rsidRDefault="00B260B2" w:rsidP="00B260B2">
      <w:r w:rsidRPr="004F3F11">
        <w:t>Form</w:t>
      </w:r>
      <w:r w:rsidR="004F3F11">
        <w:t>e</w:t>
      </w:r>
      <w:r w:rsidRPr="004F3F11">
        <w:t>:</w:t>
      </w:r>
      <w:r w:rsidRPr="004F3F11">
        <w:tab/>
      </w:r>
      <w:r w:rsidRPr="004F3F11">
        <w:tab/>
        <w:t>5 p. dact</w:t>
      </w:r>
      <w:r w:rsidR="004F3F11">
        <w:t>y</w:t>
      </w:r>
      <w:r w:rsidRPr="004F3F11">
        <w:t>lo (2 exempla</w:t>
      </w:r>
      <w:r w:rsidR="004F3F11">
        <w:t>i</w:t>
      </w:r>
      <w:r w:rsidRPr="004F3F11">
        <w:t>re</w:t>
      </w:r>
      <w:r w:rsidR="004F3F11">
        <w:t>s</w:t>
      </w:r>
      <w:r w:rsidRPr="004F3F11">
        <w:t xml:space="preserve">) </w:t>
      </w:r>
      <w:r w:rsidR="004F3F11">
        <w:t>et</w:t>
      </w:r>
      <w:r w:rsidRPr="004F3F11">
        <w:t xml:space="preserve"> 3 p. manuscri</w:t>
      </w:r>
      <w:r w:rsidR="004F3F11">
        <w:t>tes</w:t>
      </w:r>
      <w:r w:rsidRPr="004F3F11">
        <w:t>.</w:t>
      </w:r>
    </w:p>
    <w:p w14:paraId="4E47B30E" w14:textId="77777777" w:rsidR="00B260B2" w:rsidRPr="004F3F11" w:rsidRDefault="00B260B2" w:rsidP="00B260B2">
      <w:r w:rsidRPr="004F3F11">
        <w:t>Dat</w:t>
      </w:r>
      <w:r w:rsidR="004F3F11">
        <w:t>e</w:t>
      </w:r>
      <w:r w:rsidRPr="004F3F11">
        <w:t xml:space="preserve">: </w:t>
      </w:r>
      <w:r w:rsidR="004F3F11">
        <w:tab/>
      </w:r>
      <w:r w:rsidR="004F3F11">
        <w:tab/>
      </w:r>
      <w:r w:rsidRPr="004F3F11">
        <w:t xml:space="preserve">12 </w:t>
      </w:r>
      <w:r w:rsidR="004F3F11">
        <w:t>janvier</w:t>
      </w:r>
      <w:r w:rsidRPr="004F3F11">
        <w:t xml:space="preserve"> 1990</w:t>
      </w:r>
    </w:p>
    <w:p w14:paraId="2FAD023E" w14:textId="77777777" w:rsidR="00B260B2" w:rsidRPr="004F3F11" w:rsidRDefault="00472138" w:rsidP="00B260B2">
      <w:r>
        <w:t>Don</w:t>
      </w:r>
      <w:r w:rsidR="00B260B2" w:rsidRPr="004F3F11">
        <w:t>Menil Collection Archives, Houston.</w:t>
      </w:r>
      <w:r w:rsidR="00B260B2" w:rsidRPr="004F3F11">
        <w:tab/>
      </w:r>
      <w:r w:rsidR="00B260B2" w:rsidRPr="004F3F11">
        <w:rPr>
          <w:b/>
          <w:u w:val="single"/>
        </w:rPr>
        <w:t>TND 38</w:t>
      </w:r>
    </w:p>
    <w:p w14:paraId="1B3BDC6B" w14:textId="77777777" w:rsidR="00B260B2" w:rsidRPr="004F3F11" w:rsidRDefault="004F3F11" w:rsidP="004F3F11">
      <w:r>
        <w:t>Publication posthume en roumain dans</w:t>
      </w:r>
      <w:r w:rsidR="00B260B2" w:rsidRPr="004F3F11">
        <w:t xml:space="preserve"> </w:t>
      </w:r>
      <w:r>
        <w:t xml:space="preserve">le volume </w:t>
      </w:r>
      <w:r w:rsidR="00B260B2" w:rsidRPr="004F3F11">
        <w:t xml:space="preserve">André Scrima, </w:t>
      </w:r>
      <w:r w:rsidR="00B260B2" w:rsidRPr="004F3F11">
        <w:rPr>
          <w:i/>
        </w:rPr>
        <w:t>Experienţa spirituală şi limbajele ei</w:t>
      </w:r>
      <w:r w:rsidR="00B260B2" w:rsidRPr="004F3F11">
        <w:t xml:space="preserve">, </w:t>
      </w:r>
      <w:r>
        <w:t>éd.</w:t>
      </w:r>
      <w:r w:rsidR="00B260B2" w:rsidRPr="004F3F11">
        <w:t xml:space="preserve"> Anca Manolescu, Bucureşti, Humanitas, 2008.</w:t>
      </w:r>
    </w:p>
    <w:p w14:paraId="6283AAD1" w14:textId="77777777" w:rsidR="00B260B2" w:rsidRPr="004F3F11" w:rsidRDefault="00B260B2" w:rsidP="00B260B2"/>
    <w:p w14:paraId="703D0BBC" w14:textId="77777777" w:rsidR="00B260B2" w:rsidRPr="004F3F11" w:rsidRDefault="00B260B2" w:rsidP="00B260B2">
      <w:pPr>
        <w:pStyle w:val="BodyText"/>
      </w:pPr>
      <w:r w:rsidRPr="004F3F11">
        <w:t>Quelques notations sur la diagonale de l’image du Noir (XIVe–XVIIe siècles)</w:t>
      </w:r>
    </w:p>
    <w:p w14:paraId="70F81624" w14:textId="77777777" w:rsidR="004F3F11" w:rsidRDefault="00B260B2" w:rsidP="00B260B2">
      <w:r w:rsidRPr="004F3F11">
        <w:t>Form</w:t>
      </w:r>
      <w:r w:rsidR="004F3F11">
        <w:t>e</w:t>
      </w:r>
      <w:r w:rsidRPr="004F3F11">
        <w:t>:</w:t>
      </w:r>
      <w:r w:rsidRPr="004F3F11">
        <w:tab/>
      </w:r>
      <w:r w:rsidRPr="004F3F11">
        <w:tab/>
        <w:t>5 p. manuscri</w:t>
      </w:r>
      <w:r w:rsidR="004F3F11">
        <w:t>te</w:t>
      </w:r>
      <w:r w:rsidRPr="004F3F11">
        <w:t xml:space="preserve">, </w:t>
      </w:r>
      <w:r w:rsidR="004F3F11">
        <w:t xml:space="preserve">en </w:t>
      </w:r>
      <w:r w:rsidRPr="004F3F11">
        <w:t>2 exempla</w:t>
      </w:r>
      <w:r w:rsidR="004F3F11">
        <w:t>ires</w:t>
      </w:r>
    </w:p>
    <w:p w14:paraId="7876642D" w14:textId="77777777" w:rsidR="00B260B2" w:rsidRPr="004F3F11" w:rsidRDefault="00B260B2" w:rsidP="004F3F11">
      <w:pPr>
        <w:ind w:left="720" w:firstLine="720"/>
      </w:pPr>
      <w:r w:rsidRPr="004F3F11">
        <w:t>3 p. manuscri</w:t>
      </w:r>
      <w:r w:rsidR="004F3F11">
        <w:t>tes</w:t>
      </w:r>
      <w:r w:rsidRPr="004F3F11">
        <w:t>.</w:t>
      </w:r>
    </w:p>
    <w:p w14:paraId="70EE1159" w14:textId="77777777" w:rsidR="00B260B2" w:rsidRPr="004F3F11" w:rsidRDefault="00B260B2" w:rsidP="00B260B2">
      <w:r w:rsidRPr="004F3F11">
        <w:t>Dat</w:t>
      </w:r>
      <w:r w:rsidR="004F3F11">
        <w:t>e</w:t>
      </w:r>
      <w:r w:rsidRPr="004F3F11">
        <w:t xml:space="preserve">: </w:t>
      </w:r>
      <w:r w:rsidR="004F3F11">
        <w:tab/>
      </w:r>
      <w:r w:rsidR="004F3F11">
        <w:tab/>
        <w:t>janvier</w:t>
      </w:r>
      <w:r w:rsidRPr="004F3F11">
        <w:t xml:space="preserve"> 1992</w:t>
      </w:r>
      <w:r w:rsidRPr="004F3F11">
        <w:tab/>
      </w:r>
      <w:r w:rsidRPr="004F3F11">
        <w:tab/>
      </w:r>
      <w:r w:rsidRPr="004F3F11">
        <w:tab/>
      </w:r>
      <w:r w:rsidRPr="004F3F11">
        <w:tab/>
      </w:r>
      <w:r w:rsidRPr="004F3F11">
        <w:tab/>
      </w:r>
      <w:r w:rsidRPr="004F3F11">
        <w:rPr>
          <w:b/>
          <w:u w:val="single"/>
        </w:rPr>
        <w:t>TND 39</w:t>
      </w:r>
    </w:p>
    <w:p w14:paraId="781C7F09" w14:textId="77777777" w:rsidR="00B260B2" w:rsidRPr="004F3F11" w:rsidRDefault="00472138" w:rsidP="00B260B2">
      <w:r>
        <w:t>Don</w:t>
      </w:r>
      <w:r w:rsidR="00B260B2" w:rsidRPr="004F3F11">
        <w:t>Menil Collection Archives, Houston.</w:t>
      </w:r>
      <w:r w:rsidR="00B260B2" w:rsidRPr="004F3F11">
        <w:tab/>
      </w:r>
    </w:p>
    <w:p w14:paraId="78427846" w14:textId="77777777" w:rsidR="00B260B2" w:rsidRPr="004F3F11" w:rsidRDefault="00B260B2" w:rsidP="00B260B2">
      <w:pPr>
        <w:pStyle w:val="BodyText"/>
      </w:pPr>
    </w:p>
    <w:p w14:paraId="290D06F3" w14:textId="77777777" w:rsidR="00B260B2" w:rsidRPr="00A05301" w:rsidRDefault="00B260B2" w:rsidP="00B260B2">
      <w:pPr>
        <w:rPr>
          <w:b/>
        </w:rPr>
      </w:pPr>
      <w:r w:rsidRPr="00A05301">
        <w:rPr>
          <w:b/>
        </w:rPr>
        <w:t>Table-Ronde autour d’un projet de Colloque sur l’histoire de Vatican II</w:t>
      </w:r>
    </w:p>
    <w:p w14:paraId="73D052F2" w14:textId="77777777" w:rsidR="00B260B2" w:rsidRPr="004F3F11" w:rsidRDefault="00B260B2" w:rsidP="00B260B2">
      <w:r w:rsidRPr="00A05301">
        <w:t>(</w:t>
      </w:r>
      <w:r w:rsidR="00D85B41" w:rsidRPr="00A05301">
        <w:t>années</w:t>
      </w:r>
      <w:r w:rsidRPr="00A05301">
        <w:t xml:space="preserve"> 1988-1989, v</w:t>
      </w:r>
      <w:r w:rsidR="00D85B41" w:rsidRPr="00A05301">
        <w:t>oir l</w:t>
      </w:r>
      <w:r w:rsidR="00A05301" w:rsidRPr="00A05301">
        <w:t>’information complémentaire</w:t>
      </w:r>
      <w:r w:rsidR="00D85B41" w:rsidRPr="00A05301">
        <w:t xml:space="preserve"> dans la section</w:t>
      </w:r>
      <w:r w:rsidRPr="00A05301">
        <w:t xml:space="preserve"> </w:t>
      </w:r>
      <w:r w:rsidR="00D85B41" w:rsidRPr="00A05301">
        <w:t>„</w:t>
      </w:r>
      <w:r w:rsidR="00A05301" w:rsidRPr="00A05301">
        <w:t>Correspondance</w:t>
      </w:r>
      <w:r w:rsidR="00D85B41" w:rsidRPr="00A05301">
        <w:t xml:space="preserve"> scientifique”</w:t>
      </w:r>
      <w:r w:rsidRPr="004F3F11">
        <w:t>)</w:t>
      </w:r>
      <w:r w:rsidR="00A05301">
        <w:t>.</w:t>
      </w:r>
    </w:p>
    <w:p w14:paraId="1A0AF05F" w14:textId="77777777" w:rsidR="00B260B2" w:rsidRPr="004F3F11" w:rsidRDefault="00B260B2" w:rsidP="00B260B2">
      <w:r w:rsidRPr="004F3F11">
        <w:t>Form</w:t>
      </w:r>
      <w:r w:rsidR="00D85B41">
        <w:t>e</w:t>
      </w:r>
      <w:r w:rsidRPr="004F3F11">
        <w:t>:</w:t>
      </w:r>
      <w:r w:rsidRPr="004F3F11">
        <w:tab/>
      </w:r>
      <w:r w:rsidRPr="004F3F11">
        <w:tab/>
        <w:t>4 p. manuscri</w:t>
      </w:r>
      <w:r w:rsidR="00D85B41">
        <w:t>tes</w:t>
      </w:r>
      <w:r w:rsidRPr="004F3F11">
        <w:t xml:space="preserve"> </w:t>
      </w:r>
    </w:p>
    <w:p w14:paraId="30B43A10" w14:textId="77777777" w:rsidR="00B260B2" w:rsidRPr="004F3F11" w:rsidRDefault="00B260B2" w:rsidP="00B260B2">
      <w:r w:rsidRPr="004F3F11">
        <w:t>Dat</w:t>
      </w:r>
      <w:r w:rsidR="00D85B41">
        <w:t>e</w:t>
      </w:r>
      <w:r w:rsidRPr="004F3F11">
        <w:t>:</w:t>
      </w:r>
      <w:r w:rsidRPr="004F3F11">
        <w:tab/>
      </w:r>
      <w:r w:rsidRPr="004F3F11">
        <w:tab/>
        <w:t xml:space="preserve">11 </w:t>
      </w:r>
      <w:r w:rsidR="00D85B41">
        <w:t>juin</w:t>
      </w:r>
      <w:r w:rsidRPr="004F3F11">
        <w:t xml:space="preserve"> 1992</w:t>
      </w:r>
      <w:r w:rsidRPr="004F3F11">
        <w:tab/>
      </w:r>
      <w:r w:rsidRPr="004F3F11">
        <w:tab/>
      </w:r>
      <w:r w:rsidRPr="004F3F11">
        <w:tab/>
      </w:r>
      <w:r w:rsidRPr="004F3F11">
        <w:tab/>
      </w:r>
      <w:r w:rsidRPr="004F3F11">
        <w:rPr>
          <w:b/>
          <w:u w:val="single"/>
        </w:rPr>
        <w:t>TND 40</w:t>
      </w:r>
    </w:p>
    <w:p w14:paraId="0D245194" w14:textId="77777777" w:rsidR="00B260B2" w:rsidRPr="004F3F11" w:rsidRDefault="00B260B2" w:rsidP="00B260B2"/>
    <w:p w14:paraId="455A6578" w14:textId="77777777" w:rsidR="00B260B2" w:rsidRPr="004F3F11" w:rsidRDefault="00B260B2" w:rsidP="00B260B2">
      <w:pPr>
        <w:rPr>
          <w:b/>
        </w:rPr>
      </w:pPr>
      <w:r w:rsidRPr="004F3F11">
        <w:rPr>
          <w:b/>
        </w:rPr>
        <w:t>Interven</w:t>
      </w:r>
      <w:r w:rsidR="00171F31">
        <w:rPr>
          <w:b/>
        </w:rPr>
        <w:t>tion à</w:t>
      </w:r>
      <w:r w:rsidRPr="004F3F11">
        <w:rPr>
          <w:b/>
        </w:rPr>
        <w:t xml:space="preserve"> un co</w:t>
      </w:r>
      <w:r w:rsidR="00171F31">
        <w:rPr>
          <w:b/>
        </w:rPr>
        <w:t>lloque</w:t>
      </w:r>
      <w:r w:rsidRPr="004F3F11">
        <w:rPr>
          <w:b/>
        </w:rPr>
        <w:t xml:space="preserve"> (?) </w:t>
      </w:r>
      <w:r w:rsidR="00171F31">
        <w:rPr>
          <w:b/>
        </w:rPr>
        <w:t>concernant</w:t>
      </w:r>
      <w:r w:rsidRPr="004F3F11">
        <w:rPr>
          <w:b/>
        </w:rPr>
        <w:t xml:space="preserve"> Vatican II</w:t>
      </w:r>
    </w:p>
    <w:p w14:paraId="37F38A1B" w14:textId="77777777" w:rsidR="00B260B2" w:rsidRPr="004F3F11" w:rsidRDefault="00B260B2" w:rsidP="00B260B2">
      <w:r w:rsidRPr="004F3F11">
        <w:t>Form</w:t>
      </w:r>
      <w:r w:rsidR="00171F31">
        <w:t>e</w:t>
      </w:r>
      <w:r w:rsidRPr="004F3F11">
        <w:t>:</w:t>
      </w:r>
      <w:r w:rsidRPr="004F3F11">
        <w:tab/>
      </w:r>
      <w:r w:rsidRPr="004F3F11">
        <w:tab/>
        <w:t>8 p. dact</w:t>
      </w:r>
      <w:r w:rsidR="00171F31">
        <w:t>y</w:t>
      </w:r>
      <w:r w:rsidRPr="004F3F11">
        <w:t>lo (</w:t>
      </w:r>
      <w:r w:rsidR="00171F31">
        <w:t>en anglais, transcription d’un enrégistrement</w:t>
      </w:r>
      <w:r w:rsidRPr="004F3F11">
        <w:t xml:space="preserve">) </w:t>
      </w:r>
    </w:p>
    <w:p w14:paraId="1505FBA9" w14:textId="77777777" w:rsidR="00B260B2" w:rsidRPr="004F3F11" w:rsidRDefault="00B260B2" w:rsidP="00B260B2">
      <w:r w:rsidRPr="004F3F11">
        <w:t>Dat</w:t>
      </w:r>
      <w:r w:rsidR="00171F31">
        <w:t>e</w:t>
      </w:r>
      <w:r w:rsidRPr="004F3F11">
        <w:t>:</w:t>
      </w:r>
      <w:r w:rsidRPr="004F3F11">
        <w:tab/>
      </w:r>
      <w:r w:rsidRPr="004F3F11">
        <w:tab/>
        <w:t>1 sept. 1993</w:t>
      </w:r>
      <w:r w:rsidRPr="004F3F11">
        <w:tab/>
      </w:r>
      <w:r w:rsidRPr="004F3F11">
        <w:tab/>
      </w:r>
      <w:r w:rsidRPr="004F3F11">
        <w:tab/>
      </w:r>
      <w:r w:rsidRPr="004F3F11">
        <w:tab/>
      </w:r>
      <w:r w:rsidRPr="004F3F11">
        <w:rPr>
          <w:b/>
          <w:u w:val="single"/>
        </w:rPr>
        <w:t>TND 41</w:t>
      </w:r>
    </w:p>
    <w:p w14:paraId="219451AC" w14:textId="77777777" w:rsidR="00B260B2" w:rsidRPr="004F3F11" w:rsidRDefault="00B260B2" w:rsidP="00B260B2"/>
    <w:p w14:paraId="520DEDB4" w14:textId="77777777" w:rsidR="00B260B2" w:rsidRPr="00A05301" w:rsidRDefault="00B260B2" w:rsidP="00B260B2">
      <w:pPr>
        <w:pStyle w:val="Heading9"/>
        <w:spacing w:before="0" w:after="0"/>
        <w:rPr>
          <w:rFonts w:ascii="Times New Roman" w:hAnsi="Times New Roman"/>
          <w:b/>
          <w:sz w:val="24"/>
          <w:szCs w:val="24"/>
        </w:rPr>
      </w:pPr>
      <w:r w:rsidRPr="00A05301">
        <w:rPr>
          <w:rFonts w:ascii="Times New Roman" w:hAnsi="Times New Roman"/>
          <w:b/>
          <w:sz w:val="24"/>
          <w:szCs w:val="24"/>
        </w:rPr>
        <w:t>Sur Magritte</w:t>
      </w:r>
    </w:p>
    <w:p w14:paraId="7B64F165" w14:textId="77777777" w:rsidR="00B260B2" w:rsidRPr="004F3F11" w:rsidRDefault="00B260B2" w:rsidP="00B260B2">
      <w:r w:rsidRPr="004F3F11">
        <w:t>Form</w:t>
      </w:r>
      <w:r w:rsidR="00A05301">
        <w:t>e</w:t>
      </w:r>
      <w:r w:rsidRPr="004F3F11">
        <w:t>:</w:t>
      </w:r>
      <w:r w:rsidRPr="004F3F11">
        <w:tab/>
      </w:r>
      <w:r w:rsidRPr="004F3F11">
        <w:tab/>
        <w:t>12 p. dact</w:t>
      </w:r>
      <w:r w:rsidR="00A05301">
        <w:t>y</w:t>
      </w:r>
      <w:r w:rsidRPr="004F3F11">
        <w:t>lo</w:t>
      </w:r>
      <w:r w:rsidR="00A05301">
        <w:t xml:space="preserve">, </w:t>
      </w:r>
      <w:r w:rsidRPr="004F3F11">
        <w:t xml:space="preserve">13 </w:t>
      </w:r>
      <w:r w:rsidR="00A05301">
        <w:t>p</w:t>
      </w:r>
      <w:r w:rsidRPr="004F3F11">
        <w:t>. manuscri</w:t>
      </w:r>
      <w:r w:rsidR="00A05301">
        <w:t>tes</w:t>
      </w:r>
      <w:r w:rsidRPr="004F3F11">
        <w:tab/>
      </w:r>
      <w:r w:rsidRPr="004F3F11">
        <w:rPr>
          <w:b/>
          <w:u w:val="single"/>
        </w:rPr>
        <w:t>TND 42</w:t>
      </w:r>
    </w:p>
    <w:p w14:paraId="6A8DBC2E" w14:textId="77777777" w:rsidR="00A05301" w:rsidRDefault="00B260B2" w:rsidP="00B260B2">
      <w:r w:rsidRPr="004F3F11">
        <w:t>Dat</w:t>
      </w:r>
      <w:r w:rsidR="00A05301">
        <w:t>e</w:t>
      </w:r>
      <w:r w:rsidRPr="004F3F11">
        <w:t>: 1993</w:t>
      </w:r>
      <w:r w:rsidRPr="004F3F11">
        <w:tab/>
      </w:r>
    </w:p>
    <w:p w14:paraId="5A7920BA" w14:textId="77777777" w:rsidR="00B260B2" w:rsidRPr="004F3F11" w:rsidRDefault="00472138" w:rsidP="00B260B2">
      <w:r>
        <w:t>Don</w:t>
      </w:r>
      <w:r w:rsidR="00B260B2" w:rsidRPr="004F3F11">
        <w:t>Menil Collection Archives, Houston.</w:t>
      </w:r>
    </w:p>
    <w:p w14:paraId="73E96E9C" w14:textId="77777777" w:rsidR="00B260B2" w:rsidRPr="004F3F11" w:rsidRDefault="00B260B2" w:rsidP="00B260B2"/>
    <w:p w14:paraId="5D455E37" w14:textId="77777777" w:rsidR="00B260B2" w:rsidRPr="004F3F11" w:rsidRDefault="00B260B2" w:rsidP="00B260B2">
      <w:pPr>
        <w:rPr>
          <w:b/>
        </w:rPr>
      </w:pPr>
      <w:r w:rsidRPr="004F3F11">
        <w:rPr>
          <w:b/>
        </w:rPr>
        <w:t>A Byzantine Chapel in Houston</w:t>
      </w:r>
    </w:p>
    <w:p w14:paraId="493C5473" w14:textId="77777777" w:rsidR="00BB3EF6" w:rsidRPr="00BB3EF6" w:rsidRDefault="00B260B2" w:rsidP="00B260B2">
      <w:r w:rsidRPr="00BB3EF6">
        <w:t>Text</w:t>
      </w:r>
      <w:r w:rsidR="00BB3EF6" w:rsidRPr="00BB3EF6">
        <w:t>e concernant</w:t>
      </w:r>
      <w:r w:rsidRPr="00BB3EF6">
        <w:t xml:space="preserve"> </w:t>
      </w:r>
      <w:r w:rsidR="00BB3EF6" w:rsidRPr="00BB3EF6">
        <w:t>les fresques d’une église chypriote, conservées et exposées au Centre</w:t>
      </w:r>
    </w:p>
    <w:p w14:paraId="2A808BE8" w14:textId="77777777" w:rsidR="00B260B2" w:rsidRPr="004F3F11" w:rsidRDefault="00B260B2" w:rsidP="00B260B2">
      <w:r w:rsidRPr="004F3F11">
        <w:t>Dominique De Menil (Rothko Chapel).</w:t>
      </w:r>
    </w:p>
    <w:p w14:paraId="20840BBD" w14:textId="77777777" w:rsidR="00B260B2" w:rsidRPr="004F3F11" w:rsidRDefault="00B260B2" w:rsidP="00B260B2">
      <w:r w:rsidRPr="004F3F11">
        <w:t>Form</w:t>
      </w:r>
      <w:r w:rsidR="00BB3EF6">
        <w:t>e</w:t>
      </w:r>
      <w:r w:rsidRPr="004F3F11">
        <w:t>:</w:t>
      </w:r>
      <w:r w:rsidRPr="004F3F11">
        <w:tab/>
      </w:r>
      <w:r w:rsidRPr="004F3F11">
        <w:tab/>
        <w:t>4 p. dact</w:t>
      </w:r>
      <w:r w:rsidR="00BB3EF6">
        <w:t>y</w:t>
      </w:r>
      <w:r w:rsidRPr="004F3F11">
        <w:t>lo (6 exempla</w:t>
      </w:r>
      <w:r w:rsidR="00BB3EF6">
        <w:t>ires</w:t>
      </w:r>
      <w:r w:rsidRPr="004F3F11">
        <w:t xml:space="preserve">) </w:t>
      </w:r>
    </w:p>
    <w:p w14:paraId="04C31DF1" w14:textId="77777777" w:rsidR="00B260B2" w:rsidRPr="004F3F11" w:rsidRDefault="00B260B2" w:rsidP="00B260B2">
      <w:r w:rsidRPr="004F3F11">
        <w:tab/>
      </w:r>
      <w:r w:rsidRPr="004F3F11">
        <w:tab/>
      </w:r>
      <w:r w:rsidR="00BB3EF6">
        <w:t>t</w:t>
      </w:r>
      <w:r w:rsidRPr="004F3F11">
        <w:t>raduc</w:t>
      </w:r>
      <w:r w:rsidR="00BB3EF6">
        <w:t>tion en roumain</w:t>
      </w:r>
      <w:r w:rsidRPr="004F3F11">
        <w:t xml:space="preserve"> </w:t>
      </w:r>
    </w:p>
    <w:p w14:paraId="4C605694" w14:textId="77777777" w:rsidR="00B260B2" w:rsidRPr="004F3F11" w:rsidRDefault="00B260B2" w:rsidP="00B260B2">
      <w:r w:rsidRPr="004F3F11">
        <w:t>Dat</w:t>
      </w:r>
      <w:r w:rsidR="00BB3EF6">
        <w:t>e</w:t>
      </w:r>
      <w:r w:rsidRPr="004F3F11">
        <w:t>:</w:t>
      </w:r>
      <w:r w:rsidRPr="004F3F11">
        <w:tab/>
      </w:r>
      <w:r w:rsidRPr="004F3F11">
        <w:tab/>
        <w:t>3 sept. 1993</w:t>
      </w:r>
      <w:r w:rsidRPr="004F3F11">
        <w:tab/>
      </w:r>
      <w:r w:rsidRPr="004F3F11">
        <w:tab/>
      </w:r>
      <w:r w:rsidRPr="004F3F11">
        <w:tab/>
      </w:r>
      <w:r w:rsidRPr="004F3F11">
        <w:tab/>
      </w:r>
      <w:r w:rsidRPr="004F3F11">
        <w:tab/>
      </w:r>
      <w:r w:rsidRPr="004F3F11">
        <w:rPr>
          <w:b/>
          <w:u w:val="single"/>
        </w:rPr>
        <w:t>TND 43</w:t>
      </w:r>
    </w:p>
    <w:p w14:paraId="26E6562A" w14:textId="77777777" w:rsidR="00B260B2" w:rsidRPr="004F3F11" w:rsidRDefault="00BB3EF6" w:rsidP="00B260B2">
      <w:r>
        <w:t xml:space="preserve">Publication posthume en roumain dans </w:t>
      </w:r>
      <w:r w:rsidR="00B260B2" w:rsidRPr="004F3F11">
        <w:t xml:space="preserve">André Scrima, </w:t>
      </w:r>
      <w:r w:rsidR="00B260B2" w:rsidRPr="004F3F11">
        <w:rPr>
          <w:i/>
        </w:rPr>
        <w:t>Experienţa spirituală şi limbajele ei</w:t>
      </w:r>
      <w:r w:rsidR="00B260B2" w:rsidRPr="004F3F11">
        <w:t>, volum</w:t>
      </w:r>
      <w:r>
        <w:t>e édité par</w:t>
      </w:r>
      <w:r w:rsidR="00B260B2" w:rsidRPr="004F3F11">
        <w:t xml:space="preserve"> Anca Manolescu, Bucureşti, Humanitas, 2008.</w:t>
      </w:r>
    </w:p>
    <w:p w14:paraId="6D846066" w14:textId="77777777" w:rsidR="00B260B2" w:rsidRPr="004F3F11" w:rsidRDefault="00B260B2" w:rsidP="00B260B2">
      <w:pPr>
        <w:rPr>
          <w:b/>
        </w:rPr>
      </w:pPr>
    </w:p>
    <w:p w14:paraId="0A730C6A" w14:textId="77777777" w:rsidR="00B260B2" w:rsidRDefault="00B260B2" w:rsidP="00B260B2">
      <w:pPr>
        <w:rPr>
          <w:b/>
        </w:rPr>
      </w:pPr>
      <w:r w:rsidRPr="004F3F11">
        <w:rPr>
          <w:b/>
        </w:rPr>
        <w:t>The Iconic Space</w:t>
      </w:r>
    </w:p>
    <w:p w14:paraId="7AAFEC96" w14:textId="77777777" w:rsidR="00BB3EF6" w:rsidRPr="00BB3EF6" w:rsidRDefault="00BB3EF6" w:rsidP="00BB3EF6">
      <w:r w:rsidRPr="00BB3EF6">
        <w:t>Texte concernant les fresques d’une église chypriote, conservées et exposées au Centre</w:t>
      </w:r>
    </w:p>
    <w:p w14:paraId="4A142B88" w14:textId="77777777" w:rsidR="00B260B2" w:rsidRPr="004F3F11" w:rsidRDefault="00BB3EF6" w:rsidP="00BB3EF6">
      <w:r w:rsidRPr="004F3F11">
        <w:t>Dominique De Menil (Rothko Chapel).</w:t>
      </w:r>
    </w:p>
    <w:p w14:paraId="02D6CFC2" w14:textId="77777777" w:rsidR="00B260B2" w:rsidRPr="004F3F11" w:rsidRDefault="00B260B2" w:rsidP="00B260B2">
      <w:r w:rsidRPr="004F3F11">
        <w:t>Form</w:t>
      </w:r>
      <w:r w:rsidR="00BB3EF6">
        <w:t>e</w:t>
      </w:r>
      <w:r w:rsidRPr="004F3F11">
        <w:t>:</w:t>
      </w:r>
      <w:r w:rsidRPr="004F3F11">
        <w:tab/>
      </w:r>
      <w:r w:rsidRPr="004F3F11">
        <w:tab/>
        <w:t>5 p. dact</w:t>
      </w:r>
      <w:r w:rsidR="00BB3EF6">
        <w:t>y</w:t>
      </w:r>
      <w:r w:rsidRPr="004F3F11">
        <w:t>lo (4 exempla</w:t>
      </w:r>
      <w:r w:rsidR="00BB3EF6">
        <w:t>i</w:t>
      </w:r>
      <w:r w:rsidRPr="004F3F11">
        <w:t>re</w:t>
      </w:r>
      <w:r w:rsidR="00BB3EF6">
        <w:t>s</w:t>
      </w:r>
      <w:r w:rsidRPr="004F3F11">
        <w:t>)</w:t>
      </w:r>
    </w:p>
    <w:p w14:paraId="05ED06AB" w14:textId="77777777" w:rsidR="00B260B2" w:rsidRPr="004F3F11" w:rsidRDefault="00B260B2" w:rsidP="00B260B2">
      <w:r w:rsidRPr="004F3F11">
        <w:t>Dat</w:t>
      </w:r>
      <w:r w:rsidR="00BB3EF6">
        <w:t>e</w:t>
      </w:r>
      <w:r w:rsidRPr="004F3F11">
        <w:t>:</w:t>
      </w:r>
      <w:r w:rsidRPr="004F3F11">
        <w:tab/>
      </w:r>
      <w:r w:rsidRPr="004F3F11">
        <w:tab/>
        <w:t xml:space="preserve">23 </w:t>
      </w:r>
      <w:r w:rsidR="00BB3EF6">
        <w:t>janvier</w:t>
      </w:r>
      <w:r w:rsidRPr="004F3F11">
        <w:t xml:space="preserve"> 1994</w:t>
      </w:r>
      <w:r w:rsidRPr="004F3F11">
        <w:tab/>
      </w:r>
      <w:r w:rsidRPr="004F3F11">
        <w:tab/>
      </w:r>
      <w:r w:rsidRPr="004F3F11">
        <w:tab/>
      </w:r>
      <w:r w:rsidRPr="004F3F11">
        <w:tab/>
      </w:r>
      <w:r w:rsidRPr="004F3F11">
        <w:rPr>
          <w:b/>
          <w:u w:val="single"/>
        </w:rPr>
        <w:t>TND 44</w:t>
      </w:r>
    </w:p>
    <w:p w14:paraId="712582A5" w14:textId="77777777" w:rsidR="00BB3EF6" w:rsidRPr="004F3F11" w:rsidRDefault="00BB3EF6" w:rsidP="00BB3EF6">
      <w:r>
        <w:t xml:space="preserve">Publication posthume en roumain dans </w:t>
      </w:r>
      <w:r w:rsidRPr="004F3F11">
        <w:t xml:space="preserve">André Scrima, </w:t>
      </w:r>
      <w:r w:rsidRPr="004F3F11">
        <w:rPr>
          <w:i/>
        </w:rPr>
        <w:t>Experienţa spirituală şi limbajele ei</w:t>
      </w:r>
      <w:r w:rsidRPr="004F3F11">
        <w:t>, volum</w:t>
      </w:r>
      <w:r>
        <w:t>e édité par</w:t>
      </w:r>
      <w:r w:rsidRPr="004F3F11">
        <w:t xml:space="preserve"> Anca Manolescu, Bucureşti, Humanitas, 2008.</w:t>
      </w:r>
    </w:p>
    <w:p w14:paraId="4711F170" w14:textId="77777777" w:rsidR="00B260B2" w:rsidRPr="00021724" w:rsidRDefault="00B260B2" w:rsidP="00B260B2"/>
    <w:p w14:paraId="166829D6" w14:textId="77777777" w:rsidR="00B260B2" w:rsidRPr="00021724" w:rsidRDefault="00B260B2" w:rsidP="00B260B2">
      <w:pPr>
        <w:rPr>
          <w:b/>
        </w:rPr>
      </w:pPr>
      <w:r w:rsidRPr="00021724">
        <w:rPr>
          <w:b/>
        </w:rPr>
        <w:t xml:space="preserve">Călugărul ţăran </w:t>
      </w:r>
    </w:p>
    <w:p w14:paraId="3519A98B" w14:textId="77777777" w:rsidR="00B260B2" w:rsidRPr="00021724" w:rsidRDefault="00B260B2" w:rsidP="00B260B2">
      <w:r w:rsidRPr="00021724">
        <w:t>Text</w:t>
      </w:r>
      <w:r w:rsidR="00BB3EF6">
        <w:t>e</w:t>
      </w:r>
      <w:r w:rsidRPr="00021724">
        <w:t xml:space="preserve"> so</w:t>
      </w:r>
      <w:r w:rsidR="00BB3EF6">
        <w:t>l</w:t>
      </w:r>
      <w:r w:rsidRPr="00021724">
        <w:t>licit</w:t>
      </w:r>
      <w:r w:rsidR="00BB3EF6">
        <w:t xml:space="preserve">é par </w:t>
      </w:r>
      <w:r w:rsidRPr="00021724">
        <w:t xml:space="preserve">Anca Manolescu </w:t>
      </w:r>
      <w:r w:rsidR="00BB3EF6">
        <w:t>pour une publication du Musée du Paysan Roumain, Bucarest</w:t>
      </w:r>
      <w:r w:rsidRPr="00021724">
        <w:t>.</w:t>
      </w:r>
    </w:p>
    <w:p w14:paraId="348A192E" w14:textId="77777777" w:rsidR="00B260B2" w:rsidRPr="00021724" w:rsidRDefault="00B260B2" w:rsidP="00B260B2">
      <w:r w:rsidRPr="00021724">
        <w:t>Form</w:t>
      </w:r>
      <w:r w:rsidR="00BB3EF6">
        <w:t>e</w:t>
      </w:r>
      <w:r w:rsidRPr="00021724">
        <w:t>:</w:t>
      </w:r>
      <w:r w:rsidRPr="00021724">
        <w:tab/>
      </w:r>
      <w:r w:rsidRPr="00021724">
        <w:tab/>
        <w:t>14 p. dact</w:t>
      </w:r>
      <w:r w:rsidR="00BB3EF6">
        <w:t>y</w:t>
      </w:r>
      <w:r w:rsidRPr="00021724">
        <w:t>lo a</w:t>
      </w:r>
      <w:r w:rsidR="00BB3EF6">
        <w:t>nnotées</w:t>
      </w:r>
      <w:r w:rsidRPr="00021724">
        <w:t xml:space="preserve"> (2 exempla</w:t>
      </w:r>
      <w:r w:rsidR="00BB3EF6">
        <w:t>i</w:t>
      </w:r>
      <w:r w:rsidRPr="00021724">
        <w:t>re</w:t>
      </w:r>
      <w:r w:rsidR="00BB3EF6">
        <w:t>s</w:t>
      </w:r>
      <w:r w:rsidRPr="00021724">
        <w:t>)</w:t>
      </w:r>
    </w:p>
    <w:p w14:paraId="30F4D1D4" w14:textId="77777777" w:rsidR="00B260B2" w:rsidRPr="00021724" w:rsidRDefault="00B260B2" w:rsidP="00B260B2">
      <w:r w:rsidRPr="00021724">
        <w:t>Dat</w:t>
      </w:r>
      <w:r w:rsidR="00BB3EF6">
        <w:t>e</w:t>
      </w:r>
      <w:r w:rsidRPr="00021724">
        <w:t>:</w:t>
      </w:r>
      <w:r w:rsidRPr="00021724">
        <w:tab/>
      </w:r>
      <w:r w:rsidRPr="00021724">
        <w:tab/>
        <w:t>d</w:t>
      </w:r>
      <w:r w:rsidR="00BB3EF6">
        <w:t>é</w:t>
      </w:r>
      <w:r w:rsidRPr="00021724">
        <w:t>c</w:t>
      </w:r>
      <w:r w:rsidR="00BB3EF6">
        <w:t>embre</w:t>
      </w:r>
      <w:r w:rsidRPr="00021724">
        <w:t xml:space="preserve"> 1994</w:t>
      </w:r>
      <w:r w:rsidRPr="00021724">
        <w:tab/>
      </w:r>
      <w:r w:rsidRPr="00021724">
        <w:tab/>
      </w:r>
      <w:r w:rsidRPr="00021724">
        <w:tab/>
      </w:r>
      <w:r w:rsidRPr="00021724">
        <w:tab/>
      </w:r>
      <w:r w:rsidRPr="00021724">
        <w:rPr>
          <w:b/>
          <w:u w:val="single"/>
        </w:rPr>
        <w:t>TND 45</w:t>
      </w:r>
    </w:p>
    <w:p w14:paraId="3B227CDF" w14:textId="77777777" w:rsidR="00B260B2" w:rsidRPr="00021724" w:rsidRDefault="00B260B2" w:rsidP="00B260B2"/>
    <w:p w14:paraId="351D3C19" w14:textId="77777777" w:rsidR="00B260B2" w:rsidRPr="00021724" w:rsidRDefault="00B260B2" w:rsidP="00B260B2">
      <w:pPr>
        <w:rPr>
          <w:b/>
        </w:rPr>
      </w:pPr>
      <w:r w:rsidRPr="00021724">
        <w:rPr>
          <w:b/>
        </w:rPr>
        <w:t>Récit simple et véridique du rêve – tout de même merveilleux! – qui advint au Professeur Yusuf Ibish à Houston, le 27/ 28 juillet 1973...</w:t>
      </w:r>
    </w:p>
    <w:p w14:paraId="3D9750B1" w14:textId="77777777" w:rsidR="00B260B2" w:rsidRPr="00021724" w:rsidRDefault="00B260B2" w:rsidP="00B260B2">
      <w:r w:rsidRPr="00021724">
        <w:t>Form</w:t>
      </w:r>
      <w:r w:rsidR="00BB3EF6">
        <w:t>e</w:t>
      </w:r>
      <w:r w:rsidRPr="00021724">
        <w:t>:</w:t>
      </w:r>
      <w:r w:rsidRPr="00021724">
        <w:tab/>
      </w:r>
      <w:r w:rsidRPr="00021724">
        <w:tab/>
        <w:t>2 p. manuscri</w:t>
      </w:r>
      <w:r w:rsidR="00BB3EF6">
        <w:t>tes</w:t>
      </w:r>
    </w:p>
    <w:p w14:paraId="70FF6652" w14:textId="77777777" w:rsidR="00B260B2" w:rsidRPr="00021724" w:rsidRDefault="00B260B2" w:rsidP="00B260B2">
      <w:pPr>
        <w:ind w:left="720" w:firstLine="720"/>
      </w:pPr>
      <w:r w:rsidRPr="00021724">
        <w:t>1 p. dact</w:t>
      </w:r>
      <w:r w:rsidR="00BB3EF6">
        <w:t>y</w:t>
      </w:r>
      <w:r w:rsidRPr="00021724">
        <w:t>lo (Donaţie Menil Collection Archives, Houston).</w:t>
      </w:r>
    </w:p>
    <w:p w14:paraId="110557B2" w14:textId="77777777" w:rsidR="00B260B2" w:rsidRPr="00021724" w:rsidRDefault="00B260B2" w:rsidP="00B260B2">
      <w:r w:rsidRPr="00021724">
        <w:t>Dat</w:t>
      </w:r>
      <w:r w:rsidR="0085005C">
        <w:t>e</w:t>
      </w:r>
      <w:r w:rsidRPr="00021724">
        <w:t>:</w:t>
      </w:r>
      <w:r w:rsidRPr="00021724">
        <w:tab/>
      </w:r>
      <w:r w:rsidRPr="00021724">
        <w:tab/>
        <w:t>31 a</w:t>
      </w:r>
      <w:r w:rsidR="00BB3EF6">
        <w:t>o</w:t>
      </w:r>
      <w:r w:rsidR="004D5036">
        <w:t>ût</w:t>
      </w:r>
      <w:r w:rsidRPr="00021724">
        <w:t xml:space="preserve"> 1994</w:t>
      </w:r>
      <w:r w:rsidRPr="00021724">
        <w:tab/>
      </w:r>
      <w:r w:rsidRPr="00021724">
        <w:tab/>
      </w:r>
      <w:r w:rsidRPr="00021724">
        <w:tab/>
      </w:r>
      <w:r w:rsidRPr="00021724">
        <w:tab/>
      </w:r>
      <w:r w:rsidRPr="00021724">
        <w:tab/>
      </w:r>
      <w:r w:rsidRPr="00021724">
        <w:rPr>
          <w:b/>
          <w:u w:val="single"/>
        </w:rPr>
        <w:t>TND 46</w:t>
      </w:r>
    </w:p>
    <w:p w14:paraId="1501FD8A" w14:textId="77777777" w:rsidR="00B260B2" w:rsidRPr="00021724" w:rsidRDefault="00B260B2" w:rsidP="00B260B2"/>
    <w:p w14:paraId="0868619E" w14:textId="77777777" w:rsidR="00B260B2" w:rsidRPr="00021724" w:rsidRDefault="00BC247F" w:rsidP="003C64A3">
      <w:r>
        <w:rPr>
          <w:b/>
        </w:rPr>
        <w:t>Cinq</w:t>
      </w:r>
      <w:r w:rsidR="00B260B2" w:rsidRPr="00021724">
        <w:rPr>
          <w:b/>
        </w:rPr>
        <w:t xml:space="preserve"> </w:t>
      </w:r>
      <w:r w:rsidR="003C64A3">
        <w:rPr>
          <w:b/>
        </w:rPr>
        <w:t>exposés sur la</w:t>
      </w:r>
      <w:r w:rsidR="00B260B2" w:rsidRPr="00021724">
        <w:rPr>
          <w:b/>
        </w:rPr>
        <w:t xml:space="preserve"> Gno</w:t>
      </w:r>
      <w:r w:rsidR="003C64A3">
        <w:rPr>
          <w:b/>
        </w:rPr>
        <w:t>se</w:t>
      </w:r>
      <w:r w:rsidR="00B260B2" w:rsidRPr="00021724">
        <w:rPr>
          <w:b/>
        </w:rPr>
        <w:t xml:space="preserve"> </w:t>
      </w:r>
      <w:r w:rsidR="00B260B2" w:rsidRPr="00021724">
        <w:t>(</w:t>
      </w:r>
      <w:r w:rsidR="003C64A3">
        <w:t xml:space="preserve">transcription des premiers cinq, d’une suite de 28 exposés lors des réunions privées d’étude avec </w:t>
      </w:r>
      <w:r w:rsidR="00B260B2" w:rsidRPr="00021724">
        <w:t>Andrei Pleşu, Virgil Ciomoş, H.-R. Patapievici, Anca Manolescu, nov</w:t>
      </w:r>
      <w:r w:rsidR="003C64A3">
        <w:t>embre</w:t>
      </w:r>
      <w:r w:rsidR="00B260B2" w:rsidRPr="00021724">
        <w:t xml:space="preserve"> 1994 - a</w:t>
      </w:r>
      <w:r w:rsidR="003C64A3">
        <w:t>vril</w:t>
      </w:r>
      <w:r w:rsidR="00B260B2" w:rsidRPr="00021724">
        <w:t xml:space="preserve"> 1997).</w:t>
      </w:r>
    </w:p>
    <w:p w14:paraId="27758CA4" w14:textId="77777777" w:rsidR="00B260B2" w:rsidRPr="00021724" w:rsidRDefault="00B260B2" w:rsidP="00B260B2">
      <w:r w:rsidRPr="00021724">
        <w:t>Form</w:t>
      </w:r>
      <w:r w:rsidR="003C64A3">
        <w:t>e</w:t>
      </w:r>
      <w:r w:rsidRPr="00021724">
        <w:t>:</w:t>
      </w:r>
      <w:r w:rsidRPr="00021724">
        <w:tab/>
      </w:r>
      <w:r w:rsidRPr="00021724">
        <w:tab/>
        <w:t>71 p. dact</w:t>
      </w:r>
      <w:r w:rsidR="003C64A3">
        <w:t>y</w:t>
      </w:r>
      <w:r w:rsidRPr="00021724">
        <w:t xml:space="preserve">lo </w:t>
      </w:r>
      <w:r w:rsidR="00BC247F">
        <w:tab/>
      </w:r>
      <w:r w:rsidR="00BC247F">
        <w:tab/>
      </w:r>
      <w:r w:rsidR="00BC247F">
        <w:tab/>
      </w:r>
      <w:r w:rsidR="00BC247F">
        <w:tab/>
      </w:r>
      <w:r w:rsidR="00BC247F" w:rsidRPr="00021724">
        <w:rPr>
          <w:b/>
          <w:u w:val="single"/>
        </w:rPr>
        <w:t>TND 47</w:t>
      </w:r>
    </w:p>
    <w:p w14:paraId="63A149CA" w14:textId="77777777" w:rsidR="00B260B2" w:rsidRPr="00021724" w:rsidRDefault="00B260B2" w:rsidP="00B260B2">
      <w:r w:rsidRPr="00021724">
        <w:t>Dat</w:t>
      </w:r>
      <w:r w:rsidR="003C64A3">
        <w:t>e</w:t>
      </w:r>
      <w:r w:rsidRPr="00021724">
        <w:t>:</w:t>
      </w:r>
      <w:r w:rsidRPr="00021724">
        <w:tab/>
      </w:r>
      <w:r w:rsidRPr="00021724">
        <w:tab/>
        <w:t>nov. – d</w:t>
      </w:r>
      <w:r w:rsidR="003C64A3">
        <w:t>é</w:t>
      </w:r>
      <w:r w:rsidRPr="00021724">
        <w:t>c. 1994</w:t>
      </w:r>
      <w:r w:rsidRPr="00021724">
        <w:tab/>
      </w:r>
      <w:r w:rsidRPr="00021724">
        <w:tab/>
      </w:r>
      <w:r w:rsidRPr="00021724">
        <w:tab/>
      </w:r>
      <w:r w:rsidRPr="00021724">
        <w:tab/>
      </w:r>
    </w:p>
    <w:p w14:paraId="3D98BEE6" w14:textId="77777777" w:rsidR="00B260B2" w:rsidRPr="00021724" w:rsidRDefault="00B260B2" w:rsidP="00B260B2"/>
    <w:p w14:paraId="27E04257" w14:textId="77777777" w:rsidR="00B260B2" w:rsidRPr="00021724" w:rsidRDefault="00B260B2" w:rsidP="00B260B2">
      <w:pPr>
        <w:pStyle w:val="Heading1"/>
        <w:rPr>
          <w:sz w:val="24"/>
          <w:lang w:val="ro-RO"/>
        </w:rPr>
      </w:pPr>
      <w:r w:rsidRPr="00021724">
        <w:rPr>
          <w:sz w:val="24"/>
          <w:lang w:val="ro-RO"/>
        </w:rPr>
        <w:t>La „Tenture paraguayenne”: regards et reflexions</w:t>
      </w:r>
    </w:p>
    <w:p w14:paraId="615DD3B4" w14:textId="77777777" w:rsidR="00B260B2" w:rsidRPr="00021724" w:rsidRDefault="00B260B2" w:rsidP="007F7DBC">
      <w:r w:rsidRPr="00021724">
        <w:t>Text</w:t>
      </w:r>
      <w:r w:rsidR="007F7DBC">
        <w:t>e</w:t>
      </w:r>
      <w:r w:rsidRPr="00021724">
        <w:t xml:space="preserve"> </w:t>
      </w:r>
      <w:r w:rsidR="007F7DBC">
        <w:t xml:space="preserve">concernant une pièce acquise par le Centre </w:t>
      </w:r>
      <w:r w:rsidRPr="00021724">
        <w:t>Dominique De Menil (Rothko Chapel).</w:t>
      </w:r>
    </w:p>
    <w:p w14:paraId="678F80E5" w14:textId="77777777" w:rsidR="00B260B2" w:rsidRPr="00021724" w:rsidRDefault="00B260B2" w:rsidP="00B260B2">
      <w:r w:rsidRPr="00021724">
        <w:t>Form</w:t>
      </w:r>
      <w:r w:rsidR="007F7DBC">
        <w:t>e</w:t>
      </w:r>
      <w:r w:rsidRPr="00021724">
        <w:t>:</w:t>
      </w:r>
      <w:r w:rsidRPr="00021724">
        <w:tab/>
      </w:r>
      <w:r w:rsidRPr="00021724">
        <w:tab/>
        <w:t>4 p. dact</w:t>
      </w:r>
      <w:r w:rsidR="007F7DBC">
        <w:t>y</w:t>
      </w:r>
      <w:r w:rsidRPr="00021724">
        <w:t xml:space="preserve">lo </w:t>
      </w:r>
      <w:r w:rsidR="007F7DBC">
        <w:t>et une image</w:t>
      </w:r>
      <w:r w:rsidRPr="00021724">
        <w:t xml:space="preserve"> (</w:t>
      </w:r>
      <w:r w:rsidR="007F7DBC">
        <w:t>ph</w:t>
      </w:r>
      <w:r w:rsidRPr="00021724">
        <w:t>otocopie)</w:t>
      </w:r>
    </w:p>
    <w:p w14:paraId="0750CF99" w14:textId="77777777" w:rsidR="00B260B2" w:rsidRDefault="00B260B2" w:rsidP="00B260B2">
      <w:pPr>
        <w:rPr>
          <w:b/>
          <w:u w:val="single"/>
        </w:rPr>
      </w:pPr>
      <w:r w:rsidRPr="00021724">
        <w:t>Dat</w:t>
      </w:r>
      <w:r w:rsidR="007F7DBC">
        <w:t>e</w:t>
      </w:r>
      <w:r w:rsidRPr="00021724">
        <w:t>:</w:t>
      </w:r>
      <w:r w:rsidRPr="00021724">
        <w:tab/>
      </w:r>
      <w:r w:rsidRPr="00021724">
        <w:tab/>
        <w:t>28 mar</w:t>
      </w:r>
      <w:r w:rsidR="007F7DBC">
        <w:t>s</w:t>
      </w:r>
      <w:r w:rsidRPr="00021724">
        <w:t xml:space="preserve"> 1995</w:t>
      </w:r>
      <w:r w:rsidRPr="00021724">
        <w:tab/>
      </w:r>
      <w:r w:rsidRPr="00021724">
        <w:tab/>
      </w:r>
      <w:r w:rsidRPr="00021724">
        <w:tab/>
      </w:r>
      <w:r w:rsidRPr="00021724">
        <w:tab/>
      </w:r>
      <w:r w:rsidRPr="00021724">
        <w:rPr>
          <w:b/>
          <w:u w:val="single"/>
        </w:rPr>
        <w:t>TND 48</w:t>
      </w:r>
    </w:p>
    <w:p w14:paraId="4238E478" w14:textId="77777777" w:rsidR="007F7DBC" w:rsidRPr="004F3F11" w:rsidRDefault="007F7DBC" w:rsidP="007F7DBC">
      <w:r>
        <w:t xml:space="preserve">Publication posthume en roumain dans </w:t>
      </w:r>
      <w:r w:rsidRPr="004F3F11">
        <w:t xml:space="preserve">André Scrima, </w:t>
      </w:r>
      <w:r w:rsidRPr="004F3F11">
        <w:rPr>
          <w:i/>
        </w:rPr>
        <w:t>Experienţa spirituală şi limbajele ei</w:t>
      </w:r>
      <w:r w:rsidRPr="004F3F11">
        <w:t>, volum</w:t>
      </w:r>
      <w:r>
        <w:t>e édité par</w:t>
      </w:r>
      <w:r w:rsidRPr="004F3F11">
        <w:t xml:space="preserve"> Anca Manolescu, Bucureşti, Humanitas, 2008.</w:t>
      </w:r>
    </w:p>
    <w:p w14:paraId="1BA198CD" w14:textId="77777777" w:rsidR="00B260B2" w:rsidRPr="00021724" w:rsidRDefault="00B260B2" w:rsidP="00B260B2">
      <w:pPr>
        <w:rPr>
          <w:b/>
        </w:rPr>
      </w:pPr>
    </w:p>
    <w:p w14:paraId="216FB5B5" w14:textId="77777777" w:rsidR="00B260B2" w:rsidRPr="00021724" w:rsidRDefault="00B260B2" w:rsidP="00B260B2">
      <w:pPr>
        <w:rPr>
          <w:b/>
        </w:rPr>
      </w:pPr>
      <w:r w:rsidRPr="00021724">
        <w:rPr>
          <w:b/>
        </w:rPr>
        <w:t>Stefan le Grand: du „récit initiatique” au „sanctuaire supérieur”. Interlude herméneutique en marge d’un légendaire roumain (II)</w:t>
      </w:r>
    </w:p>
    <w:p w14:paraId="559AB44C" w14:textId="77777777" w:rsidR="00B260B2" w:rsidRPr="00021724" w:rsidRDefault="00B260B2" w:rsidP="00B260B2">
      <w:r w:rsidRPr="00021724">
        <w:t>Form</w:t>
      </w:r>
      <w:r w:rsidR="00A157FA">
        <w:t>e</w:t>
      </w:r>
      <w:r w:rsidRPr="00021724">
        <w:t>:</w:t>
      </w:r>
      <w:r w:rsidRPr="00021724">
        <w:tab/>
      </w:r>
      <w:r w:rsidRPr="00021724">
        <w:tab/>
        <w:t>14 p. manuscri</w:t>
      </w:r>
      <w:r w:rsidR="00A157FA">
        <w:t>tes</w:t>
      </w:r>
      <w:r w:rsidRPr="00021724">
        <w:t xml:space="preserve"> (1999-2000); </w:t>
      </w:r>
    </w:p>
    <w:p w14:paraId="2B03B5C1" w14:textId="77777777" w:rsidR="00B260B2" w:rsidRPr="00021724" w:rsidRDefault="00B260B2" w:rsidP="00A157FA">
      <w:pPr>
        <w:ind w:left="1440"/>
      </w:pPr>
      <w:r w:rsidRPr="00021724">
        <w:t>22 p. dact</w:t>
      </w:r>
      <w:r w:rsidR="00A157FA">
        <w:t>y</w:t>
      </w:r>
      <w:r w:rsidRPr="00021724">
        <w:t xml:space="preserve">lo </w:t>
      </w:r>
      <w:r w:rsidR="00A157FA">
        <w:t>annotées</w:t>
      </w:r>
      <w:r w:rsidRPr="00021724">
        <w:t xml:space="preserve"> (2 exempla</w:t>
      </w:r>
      <w:r w:rsidR="00A157FA">
        <w:t>i</w:t>
      </w:r>
      <w:r w:rsidRPr="00021724">
        <w:t>re</w:t>
      </w:r>
      <w:r w:rsidR="00A157FA">
        <w:t>s</w:t>
      </w:r>
      <w:r w:rsidRPr="00021724">
        <w:t xml:space="preserve">, 1996, </w:t>
      </w:r>
      <w:r w:rsidR="00A157FA" w:rsidRPr="00A157FA">
        <w:t>transcription d’après un exposé oral enrégistré</w:t>
      </w:r>
      <w:r w:rsidRPr="00A157FA">
        <w:t>)</w:t>
      </w:r>
      <w:r w:rsidRPr="00021724">
        <w:t>; 11 p. dact</w:t>
      </w:r>
      <w:r w:rsidR="00A157FA">
        <w:t>y</w:t>
      </w:r>
      <w:r w:rsidRPr="00021724">
        <w:t xml:space="preserve">lo (1996, </w:t>
      </w:r>
      <w:r w:rsidR="00A157FA" w:rsidRPr="00A157FA">
        <w:t>transcription d’après un exposé oral enrégistré)</w:t>
      </w:r>
    </w:p>
    <w:p w14:paraId="48608767" w14:textId="77777777" w:rsidR="00B260B2" w:rsidRPr="00021724" w:rsidRDefault="00B260B2" w:rsidP="00B260B2">
      <w:pPr>
        <w:ind w:left="720" w:firstLine="720"/>
      </w:pPr>
      <w:r w:rsidRPr="00021724">
        <w:t>not</w:t>
      </w:r>
      <w:r w:rsidR="00A157FA">
        <w:t>es</w:t>
      </w:r>
      <w:r w:rsidRPr="00021724">
        <w:t xml:space="preserve"> manuscri</w:t>
      </w:r>
      <w:r w:rsidR="00A157FA">
        <w:t>tes.</w:t>
      </w:r>
    </w:p>
    <w:p w14:paraId="3A374F8A" w14:textId="77777777" w:rsidR="00B260B2" w:rsidRDefault="00B260B2" w:rsidP="00B260B2">
      <w:pPr>
        <w:rPr>
          <w:b/>
          <w:u w:val="single"/>
        </w:rPr>
      </w:pPr>
      <w:r w:rsidRPr="00021724">
        <w:t>Dat</w:t>
      </w:r>
      <w:r w:rsidR="00A157FA">
        <w:t>e</w:t>
      </w:r>
      <w:r w:rsidRPr="00021724">
        <w:t>:</w:t>
      </w:r>
      <w:r w:rsidRPr="00021724">
        <w:tab/>
      </w:r>
      <w:r w:rsidRPr="00021724">
        <w:tab/>
        <w:t>1996-2000</w:t>
      </w:r>
      <w:r w:rsidRPr="00021724">
        <w:tab/>
      </w:r>
      <w:r w:rsidRPr="00021724">
        <w:tab/>
      </w:r>
      <w:r w:rsidRPr="00021724">
        <w:tab/>
      </w:r>
      <w:r w:rsidRPr="00021724">
        <w:tab/>
      </w:r>
      <w:r w:rsidRPr="00021724">
        <w:rPr>
          <w:b/>
          <w:u w:val="single"/>
        </w:rPr>
        <w:t>TND 49</w:t>
      </w:r>
    </w:p>
    <w:p w14:paraId="76F321CB" w14:textId="77777777" w:rsidR="00A157FA" w:rsidRPr="004F3F11" w:rsidRDefault="00A157FA" w:rsidP="00A157FA">
      <w:r>
        <w:t xml:space="preserve">Publication posthume en roumain dans </w:t>
      </w:r>
      <w:r w:rsidRPr="004F3F11">
        <w:t xml:space="preserve">André Scrima, </w:t>
      </w:r>
      <w:r w:rsidRPr="004F3F11">
        <w:rPr>
          <w:i/>
        </w:rPr>
        <w:t>Experienţa spirituală şi limbajele ei</w:t>
      </w:r>
      <w:r w:rsidRPr="004F3F11">
        <w:t>, volum</w:t>
      </w:r>
      <w:r>
        <w:t>e édité par</w:t>
      </w:r>
      <w:r w:rsidRPr="004F3F11">
        <w:t xml:space="preserve"> Anca Manolescu, Bucureşti, Humanitas, 2008.</w:t>
      </w:r>
    </w:p>
    <w:p w14:paraId="68645F95" w14:textId="77777777" w:rsidR="00B260B2" w:rsidRPr="00021724" w:rsidRDefault="00B260B2" w:rsidP="00B260B2"/>
    <w:p w14:paraId="6DB3B443" w14:textId="77777777" w:rsidR="00B260B2" w:rsidRPr="00021724" w:rsidRDefault="00B260B2" w:rsidP="00B260B2">
      <w:pPr>
        <w:rPr>
          <w:b/>
        </w:rPr>
      </w:pPr>
      <w:r w:rsidRPr="00021724">
        <w:rPr>
          <w:b/>
        </w:rPr>
        <w:t>Referat la teza de doctorat a lui Virgil Ciomoş</w:t>
      </w:r>
      <w:r w:rsidR="00A157FA">
        <w:rPr>
          <w:b/>
        </w:rPr>
        <w:t xml:space="preserve"> </w:t>
      </w:r>
      <w:r w:rsidR="002F1F15" w:rsidRPr="002F1F15">
        <w:t>(rapport pour la thèse de doctorat de Virgil Ciomoş)</w:t>
      </w:r>
    </w:p>
    <w:p w14:paraId="22176614" w14:textId="77777777" w:rsidR="00B260B2" w:rsidRPr="00021724" w:rsidRDefault="00B260B2" w:rsidP="00B260B2">
      <w:r w:rsidRPr="00021724">
        <w:t>Form</w:t>
      </w:r>
      <w:r w:rsidR="00A157FA">
        <w:t>e</w:t>
      </w:r>
      <w:r w:rsidR="002F1F15">
        <w:t>:</w:t>
      </w:r>
      <w:r w:rsidR="002F1F15">
        <w:tab/>
      </w:r>
      <w:r w:rsidR="002F1F15">
        <w:tab/>
      </w:r>
      <w:r w:rsidRPr="00021724">
        <w:t>3 p. dact</w:t>
      </w:r>
      <w:r w:rsidR="00A157FA">
        <w:t>y</w:t>
      </w:r>
      <w:r w:rsidRPr="00021724">
        <w:t>lo (4 exempl</w:t>
      </w:r>
      <w:r w:rsidR="00A157FA">
        <w:t>aires</w:t>
      </w:r>
      <w:r w:rsidRPr="00021724">
        <w:t>); r</w:t>
      </w:r>
      <w:r w:rsidR="00A157FA">
        <w:t>ésumé de la thèse</w:t>
      </w:r>
      <w:r w:rsidR="002F1F15">
        <w:t xml:space="preserve"> et</w:t>
      </w:r>
      <w:r w:rsidR="00A157FA">
        <w:t xml:space="preserve"> </w:t>
      </w:r>
      <w:r w:rsidR="002F1F15">
        <w:t xml:space="preserve">rapport de </w:t>
      </w:r>
      <w:r w:rsidRPr="00021724">
        <w:t>Sorin Vieru (4 p. dact</w:t>
      </w:r>
      <w:r w:rsidR="002F1F15">
        <w:t>y</w:t>
      </w:r>
      <w:r w:rsidRPr="00021724">
        <w:t>lo).</w:t>
      </w:r>
    </w:p>
    <w:p w14:paraId="76B3CAEE" w14:textId="77777777" w:rsidR="00B260B2" w:rsidRPr="00021724" w:rsidRDefault="00B260B2" w:rsidP="00B260B2">
      <w:r w:rsidRPr="00021724">
        <w:t>Dat</w:t>
      </w:r>
      <w:r w:rsidR="002F1F15">
        <w:t>e</w:t>
      </w:r>
      <w:r w:rsidRPr="00021724">
        <w:t>:</w:t>
      </w:r>
      <w:r w:rsidRPr="00021724">
        <w:tab/>
      </w:r>
      <w:r w:rsidRPr="00021724">
        <w:tab/>
      </w:r>
      <w:r w:rsidR="002F1F15">
        <w:t>janvier</w:t>
      </w:r>
      <w:r w:rsidRPr="00021724">
        <w:t xml:space="preserve"> 1998</w:t>
      </w:r>
      <w:r w:rsidRPr="00021724">
        <w:tab/>
      </w:r>
      <w:r w:rsidRPr="00021724">
        <w:tab/>
      </w:r>
      <w:r w:rsidRPr="00021724">
        <w:tab/>
      </w:r>
      <w:r w:rsidRPr="00021724">
        <w:tab/>
      </w:r>
      <w:r w:rsidRPr="00021724">
        <w:rPr>
          <w:b/>
          <w:u w:val="single"/>
        </w:rPr>
        <w:t>TND 50</w:t>
      </w:r>
    </w:p>
    <w:p w14:paraId="6A7CF91B" w14:textId="77777777" w:rsidR="00B260B2" w:rsidRPr="00021724" w:rsidRDefault="00B260B2" w:rsidP="00B260B2"/>
    <w:p w14:paraId="576D6955" w14:textId="77777777" w:rsidR="00B260B2" w:rsidRPr="002F1F15" w:rsidRDefault="00B260B2" w:rsidP="00B260B2">
      <w:r w:rsidRPr="00021724">
        <w:rPr>
          <w:b/>
        </w:rPr>
        <w:t>Fenomenologia miracolului</w:t>
      </w:r>
      <w:r w:rsidR="002F1F15">
        <w:rPr>
          <w:b/>
        </w:rPr>
        <w:t xml:space="preserve"> </w:t>
      </w:r>
      <w:r w:rsidR="002F1F15" w:rsidRPr="002F1F15">
        <w:t>(La phénonménologie du miracle)</w:t>
      </w:r>
      <w:r w:rsidRPr="002F1F15">
        <w:t xml:space="preserve"> </w:t>
      </w:r>
    </w:p>
    <w:p w14:paraId="1B6ECAA2" w14:textId="77777777" w:rsidR="00B260B2" w:rsidRPr="00021724" w:rsidRDefault="002F1F15" w:rsidP="002F1F15">
      <w:r>
        <w:t>Exposé au séminaire „La pensée du XVIIe siècle” au New Europe College.</w:t>
      </w:r>
    </w:p>
    <w:p w14:paraId="046059C9" w14:textId="77777777" w:rsidR="00B260B2" w:rsidRPr="00021724" w:rsidRDefault="00B260B2" w:rsidP="00B260B2">
      <w:r w:rsidRPr="00021724">
        <w:t>Form</w:t>
      </w:r>
      <w:r w:rsidR="002F1F15">
        <w:t>e</w:t>
      </w:r>
      <w:r w:rsidRPr="00021724">
        <w:t>:</w:t>
      </w:r>
      <w:r w:rsidRPr="00021724">
        <w:tab/>
      </w:r>
      <w:r w:rsidRPr="00021724">
        <w:tab/>
        <w:t>18 p. dact</w:t>
      </w:r>
      <w:r w:rsidR="002F1F15">
        <w:t>y</w:t>
      </w:r>
      <w:r w:rsidRPr="00021724">
        <w:t>lo (transcri</w:t>
      </w:r>
      <w:r w:rsidR="002F1F15">
        <w:t>ption d’un</w:t>
      </w:r>
      <w:r w:rsidRPr="00021724">
        <w:t xml:space="preserve"> înregistre</w:t>
      </w:r>
      <w:r w:rsidR="002F1F15">
        <w:t>ment</w:t>
      </w:r>
      <w:r w:rsidRPr="00021724">
        <w:t>)</w:t>
      </w:r>
      <w:r w:rsidR="002F1F15">
        <w:t>.</w:t>
      </w:r>
    </w:p>
    <w:p w14:paraId="7F611895" w14:textId="77777777" w:rsidR="00B260B2" w:rsidRPr="00021724" w:rsidRDefault="00B260B2" w:rsidP="00B260B2">
      <w:r w:rsidRPr="00021724">
        <w:t>Dat</w:t>
      </w:r>
      <w:r w:rsidR="002F1F15">
        <w:t>e</w:t>
      </w:r>
      <w:r w:rsidRPr="00021724">
        <w:t>:</w:t>
      </w:r>
      <w:r w:rsidRPr="00021724">
        <w:tab/>
      </w:r>
      <w:r w:rsidRPr="00021724">
        <w:tab/>
        <w:t>2000</w:t>
      </w:r>
      <w:r w:rsidRPr="00021724">
        <w:tab/>
      </w:r>
      <w:r w:rsidRPr="00021724">
        <w:tab/>
      </w:r>
      <w:r w:rsidRPr="00021724">
        <w:tab/>
      </w:r>
      <w:r w:rsidRPr="00021724">
        <w:tab/>
      </w:r>
      <w:r w:rsidRPr="00021724">
        <w:tab/>
      </w:r>
      <w:r w:rsidRPr="00021724">
        <w:rPr>
          <w:b/>
          <w:u w:val="single"/>
        </w:rPr>
        <w:t>TND 51</w:t>
      </w:r>
    </w:p>
    <w:p w14:paraId="4AF8FE8B" w14:textId="77777777" w:rsidR="00B260B2" w:rsidRPr="00021724" w:rsidRDefault="002F1F15" w:rsidP="00B260B2">
      <w:pPr>
        <w:pStyle w:val="Header"/>
        <w:tabs>
          <w:tab w:val="clear" w:pos="4153"/>
          <w:tab w:val="clear" w:pos="8306"/>
        </w:tabs>
        <w:rPr>
          <w:lang w:val="ro-RO"/>
        </w:rPr>
      </w:pPr>
      <w:r>
        <w:rPr>
          <w:lang w:val="ro-RO"/>
        </w:rPr>
        <w:t>Publication posthume</w:t>
      </w:r>
      <w:r w:rsidR="00B260B2" w:rsidRPr="00021724">
        <w:rPr>
          <w:lang w:val="ro-RO"/>
        </w:rPr>
        <w:t xml:space="preserve">: André Scrima, </w:t>
      </w:r>
      <w:r w:rsidR="00B260B2" w:rsidRPr="00021724">
        <w:rPr>
          <w:i/>
          <w:lang w:val="ro-RO"/>
        </w:rPr>
        <w:t>La phénoménologie du miracle</w:t>
      </w:r>
      <w:r w:rsidR="00B260B2" w:rsidRPr="00021724">
        <w:rPr>
          <w:lang w:val="ro-RO"/>
        </w:rPr>
        <w:t>,</w:t>
      </w:r>
    </w:p>
    <w:p w14:paraId="4D4A026C" w14:textId="77777777" w:rsidR="00B260B2" w:rsidRPr="00021724" w:rsidRDefault="00B260B2" w:rsidP="00B260B2">
      <w:r w:rsidRPr="00021724">
        <w:t xml:space="preserve">edited with a preface by Vlad Alexandrescu in </w:t>
      </w:r>
      <w:r w:rsidRPr="00021724">
        <w:rPr>
          <w:i/>
        </w:rPr>
        <w:t xml:space="preserve">RES. Anthropology and </w:t>
      </w:r>
      <w:r w:rsidR="00A362C8">
        <w:rPr>
          <w:i/>
        </w:rPr>
        <w:t>A</w:t>
      </w:r>
      <w:r w:rsidRPr="00021724">
        <w:rPr>
          <w:i/>
        </w:rPr>
        <w:t>estheti</w:t>
      </w:r>
      <w:r w:rsidR="00A362C8">
        <w:rPr>
          <w:i/>
        </w:rPr>
        <w:t>cs</w:t>
      </w:r>
      <w:r w:rsidRPr="00021724">
        <w:rPr>
          <w:i/>
        </w:rPr>
        <w:t xml:space="preserve"> </w:t>
      </w:r>
      <w:r w:rsidRPr="00021724">
        <w:t xml:space="preserve"> n</w:t>
      </w:r>
      <w:r w:rsidR="00A362C8">
        <w:t>o</w:t>
      </w:r>
      <w:r w:rsidRPr="00021724">
        <w:t>. 44, autumn 2003, pp. 159-170.</w:t>
      </w:r>
    </w:p>
    <w:p w14:paraId="2B4BC09A" w14:textId="77777777" w:rsidR="00B260B2" w:rsidRPr="00021724" w:rsidRDefault="00B260B2" w:rsidP="00B260B2"/>
    <w:p w14:paraId="1428A5D8" w14:textId="77777777" w:rsidR="00B260B2" w:rsidRPr="00A362C8" w:rsidRDefault="00B260B2" w:rsidP="00B260B2">
      <w:r w:rsidRPr="00021724">
        <w:rPr>
          <w:b/>
        </w:rPr>
        <w:t>Experienţa Grupului de la Antim</w:t>
      </w:r>
      <w:r w:rsidR="00A362C8">
        <w:rPr>
          <w:b/>
        </w:rPr>
        <w:t xml:space="preserve"> </w:t>
      </w:r>
      <w:r w:rsidR="00A362C8" w:rsidRPr="00A362C8">
        <w:t>(</w:t>
      </w:r>
      <w:r w:rsidR="00F36DF0">
        <w:t>L</w:t>
      </w:r>
      <w:r w:rsidR="00A362C8" w:rsidRPr="00A362C8">
        <w:t>’</w:t>
      </w:r>
      <w:r w:rsidR="00F36DF0">
        <w:t>e</w:t>
      </w:r>
      <w:r w:rsidR="00A362C8" w:rsidRPr="00A362C8">
        <w:t>xpérience du groupe d’Antim)</w:t>
      </w:r>
    </w:p>
    <w:p w14:paraId="766F1766" w14:textId="77777777" w:rsidR="00B260B2" w:rsidRPr="00A362C8" w:rsidRDefault="00A362C8" w:rsidP="00B260B2">
      <w:r w:rsidRPr="00A362C8">
        <w:t xml:space="preserve">Exposé sollicité par </w:t>
      </w:r>
      <w:r w:rsidR="00B260B2" w:rsidRPr="00A362C8">
        <w:t xml:space="preserve">Anca Manolescu </w:t>
      </w:r>
      <w:r w:rsidRPr="00A362C8">
        <w:t xml:space="preserve">pour la revue </w:t>
      </w:r>
      <w:r w:rsidR="00B260B2" w:rsidRPr="00A362C8">
        <w:rPr>
          <w:i/>
        </w:rPr>
        <w:t>Martor</w:t>
      </w:r>
      <w:r w:rsidR="00B260B2" w:rsidRPr="00A362C8">
        <w:t>, nr. V, 2000.</w:t>
      </w:r>
    </w:p>
    <w:p w14:paraId="1EE18C48" w14:textId="77777777" w:rsidR="00B260B2" w:rsidRPr="00A362C8" w:rsidRDefault="00B260B2" w:rsidP="00B260B2">
      <w:r w:rsidRPr="00A362C8">
        <w:t>Form</w:t>
      </w:r>
      <w:r w:rsidR="00A362C8" w:rsidRPr="00A362C8">
        <w:t>e</w:t>
      </w:r>
      <w:r w:rsidRPr="00A362C8">
        <w:t xml:space="preserve">: 16 p. </w:t>
      </w:r>
      <w:r w:rsidR="00A362C8" w:rsidRPr="00A362C8">
        <w:t>word</w:t>
      </w:r>
      <w:r w:rsidRPr="00A362C8">
        <w:t xml:space="preserve"> (transcri</w:t>
      </w:r>
      <w:r w:rsidR="00A362C8" w:rsidRPr="00A362C8">
        <w:t>ption d’enregistrement non revue par l’auteur)</w:t>
      </w:r>
      <w:r w:rsidRPr="00A362C8">
        <w:t>.</w:t>
      </w:r>
    </w:p>
    <w:p w14:paraId="4DCF731B" w14:textId="77777777" w:rsidR="00B260B2" w:rsidRDefault="00B260B2" w:rsidP="00B260B2">
      <w:pPr>
        <w:rPr>
          <w:b/>
          <w:u w:val="single"/>
        </w:rPr>
      </w:pPr>
      <w:r w:rsidRPr="00A362C8">
        <w:t>Dat</w:t>
      </w:r>
      <w:r w:rsidR="00A362C8" w:rsidRPr="00A362C8">
        <w:t>e</w:t>
      </w:r>
      <w:r w:rsidRPr="00A362C8">
        <w:t>: a</w:t>
      </w:r>
      <w:r w:rsidR="00A362C8" w:rsidRPr="00A362C8">
        <w:t>vril</w:t>
      </w:r>
      <w:r w:rsidRPr="00A362C8">
        <w:t xml:space="preserve"> 2000.</w:t>
      </w:r>
      <w:r w:rsidRPr="00A362C8">
        <w:tab/>
      </w:r>
      <w:r w:rsidRPr="00A362C8">
        <w:tab/>
      </w:r>
      <w:r w:rsidRPr="00A362C8">
        <w:tab/>
      </w:r>
      <w:r w:rsidRPr="00021724">
        <w:tab/>
      </w:r>
      <w:r w:rsidRPr="00021724">
        <w:tab/>
      </w:r>
      <w:r w:rsidRPr="00021724">
        <w:rPr>
          <w:b/>
          <w:u w:val="single"/>
        </w:rPr>
        <w:t>TND 52</w:t>
      </w:r>
    </w:p>
    <w:p w14:paraId="2A7FC18E" w14:textId="77777777" w:rsidR="00B260B2" w:rsidRDefault="00B260B2" w:rsidP="00B260B2">
      <w:pPr>
        <w:rPr>
          <w:b/>
          <w:u w:val="single"/>
        </w:rPr>
      </w:pPr>
    </w:p>
    <w:p w14:paraId="023129E6" w14:textId="77777777" w:rsidR="00B260B2" w:rsidRDefault="00B260B2" w:rsidP="00F36DF0">
      <w:pPr>
        <w:rPr>
          <w:b/>
        </w:rPr>
      </w:pPr>
      <w:r w:rsidRPr="00D645C1">
        <w:rPr>
          <w:b/>
        </w:rPr>
        <w:t>Interven</w:t>
      </w:r>
      <w:r w:rsidR="00F36DF0">
        <w:rPr>
          <w:b/>
        </w:rPr>
        <w:t xml:space="preserve">tion à la </w:t>
      </w:r>
      <w:r>
        <w:rPr>
          <w:b/>
        </w:rPr>
        <w:t>r</w:t>
      </w:r>
      <w:r w:rsidR="00F36DF0">
        <w:rPr>
          <w:b/>
        </w:rPr>
        <w:t>é</w:t>
      </w:r>
      <w:r>
        <w:rPr>
          <w:b/>
        </w:rPr>
        <w:t>uni</w:t>
      </w:r>
      <w:r w:rsidR="00F36DF0">
        <w:rPr>
          <w:b/>
        </w:rPr>
        <w:t>on des observateurs au Concile</w:t>
      </w:r>
      <w:r>
        <w:rPr>
          <w:b/>
        </w:rPr>
        <w:t xml:space="preserve"> Vatican II </w:t>
      </w:r>
      <w:r w:rsidR="00F36DF0">
        <w:rPr>
          <w:b/>
        </w:rPr>
        <w:t xml:space="preserve">sur le thème </w:t>
      </w:r>
    </w:p>
    <w:p w14:paraId="332110B5" w14:textId="77777777" w:rsidR="00B260B2" w:rsidRDefault="00B260B2" w:rsidP="00B260B2">
      <w:r w:rsidRPr="00D645C1">
        <w:rPr>
          <w:b/>
          <w:i/>
        </w:rPr>
        <w:t>De beata Maria Virgine</w:t>
      </w:r>
      <w:r w:rsidRPr="00F36DF0">
        <w:t xml:space="preserve">, </w:t>
      </w:r>
      <w:r w:rsidR="00F36DF0" w:rsidRPr="00F36DF0">
        <w:t>à</w:t>
      </w:r>
      <w:r w:rsidRPr="00F36DF0">
        <w:t xml:space="preserve"> </w:t>
      </w:r>
      <w:r w:rsidRPr="00D645C1">
        <w:t>Louvain</w:t>
      </w:r>
      <w:r>
        <w:t>, 22 sept. 1964</w:t>
      </w:r>
      <w:r w:rsidR="00F36DF0">
        <w:t>.</w:t>
      </w:r>
    </w:p>
    <w:p w14:paraId="168AB36B" w14:textId="77777777" w:rsidR="00B260B2" w:rsidRDefault="00B260B2" w:rsidP="00B260B2">
      <w:r>
        <w:t>Form</w:t>
      </w:r>
      <w:r w:rsidR="00F36DF0">
        <w:t>e</w:t>
      </w:r>
      <w:r>
        <w:t>: 14 p. dact</w:t>
      </w:r>
      <w:r w:rsidR="00F36DF0">
        <w:t>y</w:t>
      </w:r>
      <w:r>
        <w:t xml:space="preserve">lo, </w:t>
      </w:r>
      <w:r w:rsidR="00F36DF0">
        <w:t>ph</w:t>
      </w:r>
      <w:r>
        <w:t>otocopie (</w:t>
      </w:r>
      <w:r w:rsidR="00F36DF0">
        <w:t>l’intervention d’André Scrima</w:t>
      </w:r>
      <w:r>
        <w:t xml:space="preserve"> pp. 4-6)</w:t>
      </w:r>
    </w:p>
    <w:p w14:paraId="6211DB2C" w14:textId="77777777" w:rsidR="00B260B2" w:rsidRDefault="00B260B2" w:rsidP="00B260B2">
      <w:r>
        <w:t>Dat</w:t>
      </w:r>
      <w:r w:rsidR="00F36DF0">
        <w:t>e</w:t>
      </w:r>
      <w:r>
        <w:t>: 22 sept. 1964</w:t>
      </w:r>
      <w:r>
        <w:tab/>
      </w:r>
      <w:r>
        <w:tab/>
      </w:r>
      <w:r>
        <w:tab/>
      </w:r>
      <w:r>
        <w:tab/>
      </w:r>
      <w:r>
        <w:tab/>
      </w:r>
      <w:r>
        <w:tab/>
      </w:r>
      <w:r>
        <w:rPr>
          <w:b/>
          <w:u w:val="single"/>
        </w:rPr>
        <w:t>TND 53</w:t>
      </w:r>
    </w:p>
    <w:p w14:paraId="621215E0" w14:textId="77777777" w:rsidR="00B260B2" w:rsidRDefault="00472138" w:rsidP="00B260B2">
      <w:r>
        <w:t>Don</w:t>
      </w:r>
      <w:r w:rsidR="00B260B2">
        <w:t>Viorel Coman, sept. 2019.</w:t>
      </w:r>
    </w:p>
    <w:p w14:paraId="6ADE2BFB" w14:textId="77777777" w:rsidR="00B260B2" w:rsidRDefault="00B260B2" w:rsidP="00B260B2"/>
    <w:p w14:paraId="684A34D1" w14:textId="77777777" w:rsidR="00B260B2" w:rsidRPr="009E15E3" w:rsidRDefault="00B260B2" w:rsidP="00B260B2">
      <w:pPr>
        <w:rPr>
          <w:b/>
        </w:rPr>
      </w:pPr>
      <w:r w:rsidRPr="009E15E3">
        <w:rPr>
          <w:b/>
        </w:rPr>
        <w:t>Église peinte – église nue</w:t>
      </w:r>
    </w:p>
    <w:p w14:paraId="01D920DA" w14:textId="77777777" w:rsidR="00B260B2" w:rsidRDefault="00B260B2" w:rsidP="00B260B2">
      <w:r>
        <w:t>Form</w:t>
      </w:r>
      <w:r w:rsidR="00F36DF0">
        <w:t>e</w:t>
      </w:r>
      <w:r>
        <w:t>: 2 p. word.</w:t>
      </w:r>
      <w:r>
        <w:tab/>
      </w:r>
      <w:r>
        <w:tab/>
      </w:r>
      <w:r>
        <w:tab/>
      </w:r>
      <w:r>
        <w:tab/>
      </w:r>
      <w:r>
        <w:tab/>
      </w:r>
      <w:r>
        <w:rPr>
          <w:b/>
          <w:u w:val="single"/>
        </w:rPr>
        <w:t>TND 54</w:t>
      </w:r>
    </w:p>
    <w:p w14:paraId="01CE0665" w14:textId="77777777" w:rsidR="00B260B2" w:rsidRDefault="00B260B2" w:rsidP="00B260B2">
      <w:r>
        <w:t>Dat</w:t>
      </w:r>
      <w:r w:rsidR="00F36DF0">
        <w:t>e</w:t>
      </w:r>
      <w:r>
        <w:t>: 1972</w:t>
      </w:r>
    </w:p>
    <w:p w14:paraId="57D7F0D6" w14:textId="77777777" w:rsidR="00B260B2" w:rsidRPr="009E15E3" w:rsidRDefault="00472138" w:rsidP="00B260B2">
      <w:r>
        <w:t>Don</w:t>
      </w:r>
      <w:r w:rsidR="00B260B2">
        <w:t>Marcel Pirard (</w:t>
      </w:r>
      <w:r w:rsidR="00972439">
        <w:t>par</w:t>
      </w:r>
      <w:r w:rsidR="00B260B2">
        <w:t xml:space="preserve"> Alexandru Tofan, mar</w:t>
      </w:r>
      <w:r w:rsidR="009A68BD">
        <w:t>s</w:t>
      </w:r>
      <w:r w:rsidR="00B260B2">
        <w:t xml:space="preserve"> 2</w:t>
      </w:r>
      <w:r w:rsidR="00B260B2" w:rsidRPr="009E15E3">
        <w:t>020). Marcel Pirard: „</w:t>
      </w:r>
      <w:r w:rsidR="00B260B2" w:rsidRPr="009E15E3">
        <w:rPr>
          <w:color w:val="000000"/>
        </w:rPr>
        <w:t>Poursuivant mes recherches dans mon labyrinthe, j</w:t>
      </w:r>
      <w:r w:rsidR="00B260B2">
        <w:rPr>
          <w:color w:val="000000"/>
        </w:rPr>
        <w:t>’</w:t>
      </w:r>
      <w:r w:rsidR="00B260B2" w:rsidRPr="009E15E3">
        <w:rPr>
          <w:color w:val="000000"/>
        </w:rPr>
        <w:t>ai retrouvé ce texte que j</w:t>
      </w:r>
      <w:r w:rsidR="00B260B2">
        <w:rPr>
          <w:color w:val="000000"/>
        </w:rPr>
        <w:t>’</w:t>
      </w:r>
      <w:r w:rsidR="00B260B2" w:rsidRPr="009E15E3">
        <w:rPr>
          <w:color w:val="000000"/>
        </w:rPr>
        <w:t>ai noté à la main à l</w:t>
      </w:r>
      <w:r w:rsidR="00B260B2">
        <w:rPr>
          <w:color w:val="000000"/>
        </w:rPr>
        <w:t>’</w:t>
      </w:r>
      <w:r w:rsidR="00B260B2" w:rsidRPr="009E15E3">
        <w:rPr>
          <w:color w:val="000000"/>
        </w:rPr>
        <w:t>époque (début des années '70, Liban) puis retranscrit.</w:t>
      </w:r>
      <w:r w:rsidR="00B260B2" w:rsidRPr="009E15E3">
        <w:t>”</w:t>
      </w:r>
    </w:p>
    <w:p w14:paraId="123F2FA9" w14:textId="77777777" w:rsidR="00B260B2" w:rsidRDefault="00B260B2" w:rsidP="00B260B2"/>
    <w:p w14:paraId="1D142423" w14:textId="77777777" w:rsidR="00B260B2" w:rsidRPr="00D37347" w:rsidRDefault="00B260B2" w:rsidP="009A68BD">
      <w:r w:rsidRPr="005C7724">
        <w:rPr>
          <w:b/>
        </w:rPr>
        <w:t xml:space="preserve">La vie monastique orientale par un moine d’Orient </w:t>
      </w:r>
      <w:r w:rsidRPr="005C7724">
        <w:t>(</w:t>
      </w:r>
      <w:r w:rsidR="009A68BD" w:rsidRPr="005C7724">
        <w:t>huit</w:t>
      </w:r>
      <w:r w:rsidRPr="005C7724">
        <w:t xml:space="preserve"> </w:t>
      </w:r>
      <w:r w:rsidR="009A68BD" w:rsidRPr="005C7724">
        <w:t>conférences au monastère</w:t>
      </w:r>
      <w:r w:rsidR="009A68BD">
        <w:t xml:space="preserve"> </w:t>
      </w:r>
      <w:r w:rsidRPr="00D37347">
        <w:t>Mont-des-Cats)</w:t>
      </w:r>
      <w:r>
        <w:t>.</w:t>
      </w:r>
    </w:p>
    <w:p w14:paraId="28BB1FF8" w14:textId="77777777" w:rsidR="00B260B2" w:rsidRDefault="00B260B2" w:rsidP="00B260B2">
      <w:r>
        <w:t>Form</w:t>
      </w:r>
      <w:r w:rsidR="009A68BD">
        <w:t>e</w:t>
      </w:r>
      <w:r>
        <w:t xml:space="preserve">: </w:t>
      </w:r>
      <w:r w:rsidR="009A68BD">
        <w:tab/>
      </w:r>
      <w:r>
        <w:t>33 p. word</w:t>
      </w:r>
      <w:r>
        <w:tab/>
      </w:r>
      <w:r>
        <w:tab/>
      </w:r>
      <w:r w:rsidR="000B276C">
        <w:tab/>
      </w:r>
      <w:r>
        <w:rPr>
          <w:b/>
          <w:u w:val="single"/>
        </w:rPr>
        <w:t>TND 55</w:t>
      </w:r>
    </w:p>
    <w:p w14:paraId="2DC62AFC" w14:textId="77777777" w:rsidR="00B260B2" w:rsidRDefault="00B260B2" w:rsidP="00B260B2">
      <w:r>
        <w:t>Dat</w:t>
      </w:r>
      <w:r w:rsidR="009A68BD">
        <w:t>e:</w:t>
      </w:r>
      <w:r w:rsidR="009A68BD">
        <w:tab/>
      </w:r>
      <w:r>
        <w:t xml:space="preserve"> </w:t>
      </w:r>
      <w:r w:rsidR="009A68BD">
        <w:tab/>
      </w:r>
      <w:r>
        <w:t>1961</w:t>
      </w:r>
    </w:p>
    <w:p w14:paraId="266BE0BD" w14:textId="77777777" w:rsidR="00B260B2" w:rsidRDefault="00472138" w:rsidP="00B260B2">
      <w:pPr>
        <w:rPr>
          <w:b/>
          <w:u w:val="single"/>
        </w:rPr>
      </w:pPr>
      <w:r>
        <w:t>Don</w:t>
      </w:r>
      <w:r w:rsidR="00964AFD">
        <w:t xml:space="preserve"> de la </w:t>
      </w:r>
      <w:r w:rsidR="00B260B2">
        <w:t xml:space="preserve">Soeur Tabitha </w:t>
      </w:r>
      <w:r w:rsidR="0081130A">
        <w:t>Harand</w:t>
      </w:r>
      <w:r w:rsidR="00B260B2">
        <w:t xml:space="preserve">, </w:t>
      </w:r>
      <w:r w:rsidR="008F0E07" w:rsidRPr="008F0E07">
        <w:rPr>
          <w:lang w:val="de-DE"/>
        </w:rPr>
        <w:t>St. Ephräm Wissenschaftliches Zentru</w:t>
      </w:r>
      <w:r w:rsidR="008F0E07">
        <w:rPr>
          <w:lang w:val="de-DE"/>
        </w:rPr>
        <w:t>m f</w:t>
      </w:r>
      <w:r w:rsidR="008F0E07" w:rsidRPr="008F0E07">
        <w:rPr>
          <w:lang w:val="de-DE"/>
        </w:rPr>
        <w:t xml:space="preserve">ür Orient&amp;Okzident-Studien, </w:t>
      </w:r>
      <w:r w:rsidR="008F0E07" w:rsidRPr="009A68BD">
        <w:t>Klosterneuburg</w:t>
      </w:r>
      <w:r w:rsidR="008F0E07" w:rsidRPr="008F0E07">
        <w:rPr>
          <w:lang w:val="de-DE"/>
        </w:rPr>
        <w:t xml:space="preserve"> Wien </w:t>
      </w:r>
      <w:r w:rsidR="0081130A">
        <w:t>(</w:t>
      </w:r>
      <w:r w:rsidR="00972439">
        <w:t>par</w:t>
      </w:r>
      <w:r w:rsidR="0081130A">
        <w:t xml:space="preserve"> Alexandru Tofan, </w:t>
      </w:r>
      <w:r w:rsidR="000F21FF">
        <w:t>novembre</w:t>
      </w:r>
      <w:r w:rsidR="0081130A">
        <w:t xml:space="preserve"> 2</w:t>
      </w:r>
      <w:r w:rsidR="0081130A" w:rsidRPr="009E15E3">
        <w:t>02</w:t>
      </w:r>
      <w:r w:rsidR="000F21FF">
        <w:t>2</w:t>
      </w:r>
      <w:r w:rsidR="0081130A" w:rsidRPr="009E15E3">
        <w:t>)</w:t>
      </w:r>
      <w:r w:rsidR="0081130A">
        <w:t>.</w:t>
      </w:r>
      <w:r w:rsidR="0081130A">
        <w:rPr>
          <w:b/>
          <w:u w:val="single"/>
        </w:rPr>
        <w:t xml:space="preserve"> </w:t>
      </w:r>
    </w:p>
    <w:p w14:paraId="13996850" w14:textId="77777777" w:rsidR="00B260B2" w:rsidRPr="00021724" w:rsidRDefault="00B260B2" w:rsidP="00B260B2">
      <w:r>
        <w:rPr>
          <w:b/>
          <w:u w:val="single"/>
        </w:rPr>
        <w:br w:type="page"/>
      </w:r>
    </w:p>
    <w:p w14:paraId="7F437AA2" w14:textId="77777777" w:rsidR="00F50385" w:rsidRDefault="00075B97" w:rsidP="00075B97">
      <w:pPr>
        <w:pStyle w:val="Heading2"/>
        <w:jc w:val="left"/>
      </w:pPr>
      <w:r>
        <w:t>I.3</w:t>
      </w:r>
      <w:r>
        <w:tab/>
      </w:r>
      <w:r w:rsidR="00124599" w:rsidRPr="00DF65C3">
        <w:t xml:space="preserve">TEXTES NON PUBLIÉS </w:t>
      </w:r>
      <w:r>
        <w:t>DU</w:t>
      </w:r>
      <w:r w:rsidR="00F50D12">
        <w:t xml:space="preserve"> </w:t>
      </w:r>
      <w:r w:rsidR="00F50385">
        <w:t>VIVANT DU PÈRE ANDRÉ SCRIMA</w:t>
      </w:r>
    </w:p>
    <w:p w14:paraId="5AC4942F" w14:textId="77777777" w:rsidR="00F50385" w:rsidRDefault="00F50385" w:rsidP="00075B97">
      <w:pPr>
        <w:pStyle w:val="Heading2"/>
        <w:ind w:left="2160" w:firstLine="720"/>
        <w:jc w:val="left"/>
      </w:pPr>
      <w:r>
        <w:t>NON DATÉS</w:t>
      </w:r>
    </w:p>
    <w:p w14:paraId="4275A850" w14:textId="77777777" w:rsidR="00124599" w:rsidRPr="00DF65C3" w:rsidRDefault="00124599"/>
    <w:p w14:paraId="36C6EBB7" w14:textId="77777777" w:rsidR="00064841" w:rsidRDefault="00064841">
      <w:pPr>
        <w:rPr>
          <w:b/>
          <w:bCs/>
        </w:rPr>
      </w:pPr>
      <w:r>
        <w:rPr>
          <w:b/>
          <w:bCs/>
        </w:rPr>
        <w:t>Homélie pour la Nativité</w:t>
      </w:r>
      <w:r>
        <w:rPr>
          <w:b/>
          <w:bCs/>
        </w:rPr>
        <w:tab/>
      </w:r>
      <w:r>
        <w:rPr>
          <w:b/>
          <w:bCs/>
        </w:rPr>
        <w:tab/>
      </w:r>
      <w:r>
        <w:rPr>
          <w:b/>
          <w:bCs/>
        </w:rPr>
        <w:tab/>
      </w:r>
      <w:r>
        <w:rPr>
          <w:b/>
          <w:bCs/>
        </w:rPr>
        <w:tab/>
      </w:r>
      <w:r w:rsidRPr="00021724">
        <w:rPr>
          <w:b/>
          <w:u w:val="single"/>
        </w:rPr>
        <w:t>TNN 1</w:t>
      </w:r>
    </w:p>
    <w:p w14:paraId="084D9F7B" w14:textId="77777777" w:rsidR="00124599" w:rsidRPr="00DF65C3" w:rsidRDefault="00124599">
      <w:r w:rsidRPr="00DF65C3">
        <w:t>Forme:</w:t>
      </w:r>
      <w:r w:rsidRPr="00DF65C3">
        <w:tab/>
        <w:t>3 p. dactylo</w:t>
      </w:r>
      <w:r w:rsidR="00064841">
        <w:t>.</w:t>
      </w:r>
    </w:p>
    <w:p w14:paraId="24EBD68D" w14:textId="77777777" w:rsidR="00124599" w:rsidRPr="00DF65C3" w:rsidRDefault="00124599"/>
    <w:p w14:paraId="0692A0CA" w14:textId="77777777" w:rsidR="00124599" w:rsidRPr="00DF65C3" w:rsidRDefault="00124599">
      <w:pPr>
        <w:rPr>
          <w:b/>
          <w:bCs/>
        </w:rPr>
      </w:pPr>
      <w:r w:rsidRPr="00DF65C3">
        <w:rPr>
          <w:b/>
          <w:bCs/>
        </w:rPr>
        <w:t>Saint Pierre, un apôtre parmi d’autres</w:t>
      </w:r>
      <w:r w:rsidR="00064841">
        <w:rPr>
          <w:b/>
          <w:bCs/>
        </w:rPr>
        <w:tab/>
      </w:r>
      <w:r w:rsidR="00064841">
        <w:rPr>
          <w:b/>
          <w:bCs/>
        </w:rPr>
        <w:tab/>
      </w:r>
      <w:r w:rsidR="00064841" w:rsidRPr="00021724">
        <w:rPr>
          <w:b/>
          <w:u w:val="single"/>
        </w:rPr>
        <w:t xml:space="preserve">TNN </w:t>
      </w:r>
      <w:r w:rsidR="00064841">
        <w:rPr>
          <w:b/>
          <w:u w:val="single"/>
        </w:rPr>
        <w:t>2</w:t>
      </w:r>
    </w:p>
    <w:p w14:paraId="422F1663" w14:textId="77777777" w:rsidR="00124599" w:rsidRPr="00DF65C3" w:rsidRDefault="00124599">
      <w:r w:rsidRPr="00DF65C3">
        <w:t>Forme:</w:t>
      </w:r>
      <w:r w:rsidRPr="00DF65C3">
        <w:tab/>
        <w:t>7 pp. manuscrites (2 exemplaires)</w:t>
      </w:r>
      <w:r w:rsidR="00064841">
        <w:t xml:space="preserve">; </w:t>
      </w:r>
      <w:r w:rsidRPr="00DF65C3">
        <w:t>5 pp. manuscrites</w:t>
      </w:r>
    </w:p>
    <w:p w14:paraId="237AA5DD" w14:textId="77777777" w:rsidR="00124599" w:rsidRPr="00DF65C3" w:rsidRDefault="00124599"/>
    <w:p w14:paraId="3339D738" w14:textId="77777777" w:rsidR="000A38E9" w:rsidRDefault="000A38E9">
      <w:pPr>
        <w:rPr>
          <w:b/>
          <w:bCs/>
        </w:rPr>
      </w:pPr>
      <w:r>
        <w:rPr>
          <w:b/>
          <w:bCs/>
        </w:rPr>
        <w:t>Entretien – débat sur la situation religieuse et politique au Proche Orient</w:t>
      </w:r>
    </w:p>
    <w:p w14:paraId="4D024135" w14:textId="77777777" w:rsidR="00124599" w:rsidRPr="00DF65C3" w:rsidRDefault="00124599" w:rsidP="008B5D92">
      <w:r w:rsidRPr="00DF65C3">
        <w:t>Forme:</w:t>
      </w:r>
      <w:r w:rsidRPr="00DF65C3">
        <w:tab/>
        <w:t>7 p. dactylo</w:t>
      </w:r>
      <w:r w:rsidR="000A38E9">
        <w:tab/>
      </w:r>
      <w:r w:rsidR="000A38E9">
        <w:tab/>
      </w:r>
      <w:r w:rsidR="006E0F93">
        <w:tab/>
      </w:r>
      <w:r w:rsidR="00773EFA">
        <w:tab/>
      </w:r>
      <w:r w:rsidR="00773EFA">
        <w:tab/>
      </w:r>
      <w:r w:rsidRPr="00DF65C3">
        <w:t xml:space="preserve"> </w:t>
      </w:r>
      <w:r w:rsidR="000A38E9" w:rsidRPr="00021724">
        <w:rPr>
          <w:b/>
          <w:u w:val="single"/>
        </w:rPr>
        <w:t xml:space="preserve">TNN </w:t>
      </w:r>
      <w:r w:rsidR="000A38E9">
        <w:rPr>
          <w:b/>
          <w:u w:val="single"/>
        </w:rPr>
        <w:t>3</w:t>
      </w:r>
    </w:p>
    <w:p w14:paraId="6A8C5B21" w14:textId="77777777" w:rsidR="00124599" w:rsidRPr="00DF65C3" w:rsidRDefault="00124599" w:rsidP="00F50D12"/>
    <w:p w14:paraId="2590E8C4" w14:textId="77777777" w:rsidR="00124599" w:rsidRPr="00DF65C3" w:rsidRDefault="00124599">
      <w:pPr>
        <w:rPr>
          <w:b/>
          <w:bCs/>
        </w:rPr>
      </w:pPr>
      <w:r w:rsidRPr="00DF65C3">
        <w:rPr>
          <w:b/>
          <w:bCs/>
        </w:rPr>
        <w:t>Écriture sainte et peuple juif</w:t>
      </w:r>
      <w:r w:rsidR="00773EFA">
        <w:rPr>
          <w:b/>
          <w:bCs/>
        </w:rPr>
        <w:tab/>
      </w:r>
      <w:r w:rsidR="00773EFA">
        <w:rPr>
          <w:b/>
          <w:bCs/>
        </w:rPr>
        <w:tab/>
      </w:r>
      <w:r w:rsidR="00773EFA">
        <w:rPr>
          <w:b/>
          <w:bCs/>
        </w:rPr>
        <w:tab/>
      </w:r>
      <w:r w:rsidR="00773EFA" w:rsidRPr="00021724">
        <w:rPr>
          <w:b/>
          <w:u w:val="single"/>
        </w:rPr>
        <w:t xml:space="preserve">TNN </w:t>
      </w:r>
      <w:r w:rsidR="00773EFA">
        <w:rPr>
          <w:b/>
          <w:u w:val="single"/>
        </w:rPr>
        <w:t>4</w:t>
      </w:r>
    </w:p>
    <w:p w14:paraId="433E70A2" w14:textId="77777777" w:rsidR="00124599" w:rsidRPr="00DF65C3" w:rsidRDefault="00124599">
      <w:r w:rsidRPr="00DF65C3">
        <w:t>Forme:</w:t>
      </w:r>
      <w:r w:rsidRPr="00DF65C3">
        <w:tab/>
        <w:t>4 p. manuscrites</w:t>
      </w:r>
    </w:p>
    <w:p w14:paraId="4D73D0FD" w14:textId="77777777" w:rsidR="00124599" w:rsidRPr="00DF65C3" w:rsidRDefault="00124599"/>
    <w:p w14:paraId="6F256774" w14:textId="77777777" w:rsidR="00124599" w:rsidRPr="00DF65C3" w:rsidRDefault="00124599">
      <w:pPr>
        <w:rPr>
          <w:b/>
          <w:bCs/>
        </w:rPr>
      </w:pPr>
      <w:r w:rsidRPr="00DF65C3">
        <w:rPr>
          <w:b/>
          <w:bCs/>
        </w:rPr>
        <w:t>Message au groupe „Chrétiens en marche”</w:t>
      </w:r>
    </w:p>
    <w:p w14:paraId="08FEBC6A" w14:textId="77777777" w:rsidR="00124599" w:rsidRPr="00DF65C3" w:rsidRDefault="00124599">
      <w:r w:rsidRPr="00DF65C3">
        <w:t>Forme:</w:t>
      </w:r>
      <w:r w:rsidRPr="00DF65C3">
        <w:tab/>
        <w:t>5 pp. dactylo</w:t>
      </w:r>
      <w:r w:rsidR="00967846">
        <w:t>.</w:t>
      </w:r>
      <w:r w:rsidR="00967846">
        <w:tab/>
      </w:r>
      <w:r w:rsidR="00967846">
        <w:tab/>
      </w:r>
      <w:r w:rsidR="00967846">
        <w:tab/>
      </w:r>
      <w:r w:rsidR="00967846">
        <w:tab/>
      </w:r>
      <w:r w:rsidR="00967846">
        <w:tab/>
      </w:r>
      <w:r w:rsidR="00967846" w:rsidRPr="00021724">
        <w:rPr>
          <w:b/>
          <w:u w:val="single"/>
        </w:rPr>
        <w:t xml:space="preserve">TNN </w:t>
      </w:r>
      <w:r w:rsidR="00967846">
        <w:rPr>
          <w:b/>
          <w:u w:val="single"/>
        </w:rPr>
        <w:t>5</w:t>
      </w:r>
      <w:r w:rsidRPr="00DF65C3">
        <w:t xml:space="preserve"> </w:t>
      </w:r>
    </w:p>
    <w:p w14:paraId="2F8ED7F2" w14:textId="77777777" w:rsidR="00124599" w:rsidRPr="00DF65C3" w:rsidRDefault="00124599">
      <w:pPr>
        <w:ind w:left="720"/>
      </w:pPr>
    </w:p>
    <w:p w14:paraId="15FF238D" w14:textId="77777777" w:rsidR="00124599" w:rsidRPr="00DF65C3" w:rsidRDefault="00124599">
      <w:r w:rsidRPr="00DF65C3">
        <w:rPr>
          <w:b/>
          <w:bCs/>
        </w:rPr>
        <w:t>Argument (projet d’un volume sur l’Église orientale):</w:t>
      </w:r>
      <w:r w:rsidRPr="00DF65C3">
        <w:t xml:space="preserve"> présentation et sommaire</w:t>
      </w:r>
    </w:p>
    <w:p w14:paraId="78039A62" w14:textId="77777777" w:rsidR="00124599" w:rsidRPr="00DF65C3" w:rsidRDefault="00124599" w:rsidP="008B5D92">
      <w:r w:rsidRPr="00DF65C3">
        <w:t>Forme:</w:t>
      </w:r>
      <w:r w:rsidRPr="00DF65C3">
        <w:tab/>
        <w:t>7 p. dactylo</w:t>
      </w:r>
      <w:r w:rsidR="00967846">
        <w:tab/>
      </w:r>
      <w:r w:rsidR="00967846">
        <w:tab/>
      </w:r>
      <w:r w:rsidR="00967846">
        <w:tab/>
      </w:r>
      <w:r w:rsidR="00967846">
        <w:tab/>
      </w:r>
      <w:r w:rsidR="00967846">
        <w:tab/>
      </w:r>
      <w:r w:rsidR="00967846" w:rsidRPr="00021724">
        <w:rPr>
          <w:b/>
          <w:u w:val="single"/>
        </w:rPr>
        <w:t xml:space="preserve">TNN </w:t>
      </w:r>
      <w:r w:rsidR="00967846">
        <w:rPr>
          <w:b/>
          <w:u w:val="single"/>
        </w:rPr>
        <w:t>6</w:t>
      </w:r>
      <w:r w:rsidRPr="00DF65C3">
        <w:t xml:space="preserve"> </w:t>
      </w:r>
    </w:p>
    <w:p w14:paraId="3D468A5A" w14:textId="77777777" w:rsidR="00124599" w:rsidRPr="00DF65C3" w:rsidRDefault="00124599">
      <w:pPr>
        <w:ind w:left="720"/>
        <w:rPr>
          <w:b/>
          <w:bCs/>
        </w:rPr>
      </w:pPr>
    </w:p>
    <w:p w14:paraId="56367623" w14:textId="77777777" w:rsidR="00124599" w:rsidRDefault="00124599">
      <w:r w:rsidRPr="00DF65C3">
        <w:rPr>
          <w:b/>
          <w:bCs/>
        </w:rPr>
        <w:t xml:space="preserve">Les fondements de l’ecclésiologie orientale </w:t>
      </w:r>
      <w:r w:rsidRPr="00DF65C3">
        <w:t>(Conférences du P. Scrima)</w:t>
      </w:r>
    </w:p>
    <w:p w14:paraId="025EF595" w14:textId="77777777" w:rsidR="00124599" w:rsidRDefault="00124599">
      <w:r w:rsidRPr="00DF65C3">
        <w:t>Forme:</w:t>
      </w:r>
      <w:r w:rsidRPr="00DF65C3">
        <w:tab/>
        <w:t>23 pp. dactylo annotées</w:t>
      </w:r>
      <w:r w:rsidR="009D4746">
        <w:tab/>
      </w:r>
      <w:r w:rsidR="009D4746">
        <w:tab/>
      </w:r>
      <w:r w:rsidR="009D4746">
        <w:tab/>
      </w:r>
      <w:r w:rsidR="009D4746" w:rsidRPr="00021724">
        <w:rPr>
          <w:b/>
          <w:u w:val="single"/>
        </w:rPr>
        <w:t>TNN 7</w:t>
      </w:r>
    </w:p>
    <w:p w14:paraId="100018F1" w14:textId="77777777" w:rsidR="009D4746" w:rsidRPr="009D4746" w:rsidRDefault="009D4746" w:rsidP="009D4746">
      <w:r>
        <w:t xml:space="preserve">Publication posthume en roumain dans </w:t>
      </w:r>
      <w:r w:rsidRPr="009D4746">
        <w:t xml:space="preserve">André Scrima, </w:t>
      </w:r>
      <w:r w:rsidRPr="009D4746">
        <w:rPr>
          <w:i/>
        </w:rPr>
        <w:t>Duhul Sfînt şi unitatea Bisericii</w:t>
      </w:r>
      <w:r w:rsidRPr="009D4746">
        <w:t xml:space="preserve">. </w:t>
      </w:r>
      <w:r w:rsidRPr="009D4746">
        <w:rPr>
          <w:i/>
        </w:rPr>
        <w:t>Jurnal de conciliu</w:t>
      </w:r>
      <w:r w:rsidRPr="009D4746">
        <w:t>, cuvînt înainte de Olivier Clément, prefaţă de H.-R. Patapievici, volum îngrijit de Bogdan Tătaru-Cazaban, Bucureşti, Anastasia, 2004.</w:t>
      </w:r>
    </w:p>
    <w:p w14:paraId="6EC997CA" w14:textId="77777777" w:rsidR="00124599" w:rsidRPr="009D4746" w:rsidRDefault="00124599">
      <w:pPr>
        <w:ind w:left="720"/>
        <w:rPr>
          <w:b/>
          <w:bCs/>
        </w:rPr>
      </w:pPr>
    </w:p>
    <w:p w14:paraId="46D100BE" w14:textId="77777777" w:rsidR="00124599" w:rsidRPr="00DF65C3" w:rsidRDefault="00124599">
      <w:pPr>
        <w:rPr>
          <w:b/>
          <w:bCs/>
        </w:rPr>
      </w:pPr>
      <w:r w:rsidRPr="00DF65C3">
        <w:rPr>
          <w:b/>
          <w:bCs/>
        </w:rPr>
        <w:t>La constitution pastorale „Gaudium et Spes”. Un point de vue orthodoxe</w:t>
      </w:r>
    </w:p>
    <w:p w14:paraId="5B164347" w14:textId="77777777" w:rsidR="00124599" w:rsidRPr="006E0F93" w:rsidRDefault="00124599" w:rsidP="00CD4D9F">
      <w:r w:rsidRPr="00DF65C3">
        <w:t>Forme:</w:t>
      </w:r>
      <w:r w:rsidRPr="00DF65C3">
        <w:tab/>
        <w:t xml:space="preserve">12 p. dactylo </w:t>
      </w:r>
      <w:r w:rsidR="006E0F93">
        <w:tab/>
      </w:r>
      <w:r w:rsidR="006E0F93">
        <w:tab/>
      </w:r>
      <w:r w:rsidR="006E0F93">
        <w:tab/>
      </w:r>
      <w:r w:rsidR="006E0F93">
        <w:tab/>
      </w:r>
      <w:r w:rsidR="006E0F93">
        <w:tab/>
      </w:r>
      <w:r w:rsidR="006E0F93" w:rsidRPr="006E0F93">
        <w:rPr>
          <w:b/>
          <w:u w:val="single"/>
        </w:rPr>
        <w:t>TNN 8</w:t>
      </w:r>
    </w:p>
    <w:p w14:paraId="001FD4DC" w14:textId="77777777" w:rsidR="006E0F93" w:rsidRPr="009D4746" w:rsidRDefault="006E0F93" w:rsidP="006E0F93">
      <w:r>
        <w:t xml:space="preserve">Publication posthume en roumain dans </w:t>
      </w:r>
      <w:r w:rsidRPr="009D4746">
        <w:t xml:space="preserve">André Scrima, </w:t>
      </w:r>
      <w:r w:rsidRPr="009D4746">
        <w:rPr>
          <w:i/>
        </w:rPr>
        <w:t>Duhul Sfînt şi unitatea Bisericii</w:t>
      </w:r>
      <w:r w:rsidRPr="009D4746">
        <w:t xml:space="preserve">. </w:t>
      </w:r>
      <w:r w:rsidRPr="009D4746">
        <w:rPr>
          <w:i/>
        </w:rPr>
        <w:t>Jurnal de conciliu</w:t>
      </w:r>
      <w:r w:rsidRPr="009D4746">
        <w:t>, cuvînt înainte de Olivier Clément, prefaţă de H.-R. Patapievici, volum îngrijit de Bogdan Tătaru-Cazaban, Bucureşti, Anastasia, 2004.</w:t>
      </w:r>
    </w:p>
    <w:p w14:paraId="6035BC22" w14:textId="77777777" w:rsidR="006E0F93" w:rsidRPr="006E0F93" w:rsidRDefault="006E0F93">
      <w:pPr>
        <w:ind w:left="720"/>
      </w:pPr>
    </w:p>
    <w:p w14:paraId="087F57BF" w14:textId="77777777" w:rsidR="00124599" w:rsidRPr="00DF65C3" w:rsidRDefault="00124599">
      <w:pPr>
        <w:pStyle w:val="Heading3"/>
        <w:ind w:left="0"/>
        <w:rPr>
          <w:lang w:val="en-US"/>
        </w:rPr>
      </w:pPr>
      <w:r w:rsidRPr="00DF65C3">
        <w:rPr>
          <w:lang w:val="en-US"/>
        </w:rPr>
        <w:t>An Orthodox View of the Pastoral Constitution „Gaudium et Spes”</w:t>
      </w:r>
    </w:p>
    <w:p w14:paraId="1855F1C3" w14:textId="77777777" w:rsidR="00124599" w:rsidRPr="00DF65C3" w:rsidRDefault="00124599">
      <w:r w:rsidRPr="00DF65C3">
        <w:t>Forme:</w:t>
      </w:r>
      <w:r w:rsidRPr="00DF65C3">
        <w:tab/>
        <w:t>15 pp. dactylo (texte non-finalisé) et 1 p. notes</w:t>
      </w:r>
      <w:r w:rsidR="006E0F93">
        <w:tab/>
      </w:r>
      <w:r w:rsidR="006E0F93">
        <w:tab/>
      </w:r>
      <w:r w:rsidR="006E0F93" w:rsidRPr="006E0F93">
        <w:rPr>
          <w:b/>
          <w:u w:val="single"/>
        </w:rPr>
        <w:t>TNN 9</w:t>
      </w:r>
    </w:p>
    <w:p w14:paraId="3428823C" w14:textId="77777777" w:rsidR="00124599" w:rsidRPr="00DF65C3" w:rsidRDefault="00124599"/>
    <w:p w14:paraId="1118FAB6" w14:textId="77777777" w:rsidR="00124599" w:rsidRPr="00DF65C3" w:rsidRDefault="00124599">
      <w:r w:rsidRPr="00DF65C3">
        <w:rPr>
          <w:b/>
          <w:bCs/>
        </w:rPr>
        <w:t>Règle des Frères orthodoxes de Deir-el-Harf (Liban)</w:t>
      </w:r>
    </w:p>
    <w:p w14:paraId="0656D377" w14:textId="77777777" w:rsidR="00124599" w:rsidRPr="00DF65C3" w:rsidRDefault="00124599">
      <w:r w:rsidRPr="00DF65C3">
        <w:t>Forme:</w:t>
      </w:r>
      <w:r w:rsidRPr="00DF65C3">
        <w:tab/>
      </w:r>
      <w:r w:rsidR="00907BD0">
        <w:tab/>
      </w:r>
      <w:r w:rsidRPr="00DF65C3">
        <w:t>35 pp. dactylo avec ajouts</w:t>
      </w:r>
    </w:p>
    <w:p w14:paraId="4BFB2A50" w14:textId="77777777" w:rsidR="00124599" w:rsidRPr="00DF65C3" w:rsidRDefault="00124599">
      <w:r w:rsidRPr="00DF65C3">
        <w:tab/>
      </w:r>
      <w:r w:rsidRPr="00DF65C3">
        <w:tab/>
        <w:t>38 pp. dactylo</w:t>
      </w:r>
    </w:p>
    <w:p w14:paraId="7D930DBC" w14:textId="77777777" w:rsidR="00124599" w:rsidRPr="00DF65C3" w:rsidRDefault="00124599">
      <w:r w:rsidRPr="00DF65C3">
        <w:tab/>
      </w:r>
      <w:r w:rsidRPr="00DF65C3">
        <w:tab/>
        <w:t>Cahier manuscrit</w:t>
      </w:r>
      <w:r w:rsidR="00907BD0">
        <w:tab/>
      </w:r>
      <w:r w:rsidR="00907BD0">
        <w:tab/>
      </w:r>
      <w:r w:rsidR="00907BD0">
        <w:tab/>
      </w:r>
      <w:r w:rsidR="00907BD0" w:rsidRPr="00021724">
        <w:rPr>
          <w:b/>
          <w:u w:val="single"/>
        </w:rPr>
        <w:t>TNN 10</w:t>
      </w:r>
    </w:p>
    <w:p w14:paraId="0D82DADD" w14:textId="77777777" w:rsidR="00124599" w:rsidRPr="00DF65C3" w:rsidRDefault="00124599">
      <w:r w:rsidRPr="00DF65C3">
        <w:tab/>
      </w:r>
      <w:r w:rsidRPr="00DF65C3">
        <w:tab/>
        <w:t>1 p. corrections en arab</w:t>
      </w:r>
      <w:r w:rsidR="00907BD0">
        <w:t>e</w:t>
      </w:r>
      <w:r w:rsidRPr="00DF65C3">
        <w:t xml:space="preserve"> </w:t>
      </w:r>
    </w:p>
    <w:p w14:paraId="7013039C" w14:textId="77777777" w:rsidR="00124599" w:rsidRDefault="00124599">
      <w:r w:rsidRPr="00DF65C3">
        <w:tab/>
      </w:r>
      <w:r w:rsidRPr="00DF65C3">
        <w:tab/>
      </w:r>
      <w:r w:rsidR="005C59EF">
        <w:t>T</w:t>
      </w:r>
      <w:r w:rsidRPr="00DF65C3">
        <w:t>exte en arabe</w:t>
      </w:r>
    </w:p>
    <w:p w14:paraId="247E61C6" w14:textId="77777777" w:rsidR="00907BD0" w:rsidRDefault="00907BD0">
      <w:r>
        <w:tab/>
      </w:r>
      <w:r>
        <w:tab/>
        <w:t>1 p. manuscrite (conseils sollicités à A. S. concernant l’office liturgique)</w:t>
      </w:r>
    </w:p>
    <w:p w14:paraId="1F79A433" w14:textId="77777777" w:rsidR="00907BD0" w:rsidRPr="00021724" w:rsidRDefault="00907BD0" w:rsidP="00907BD0">
      <w:r>
        <w:tab/>
      </w:r>
      <w:r>
        <w:tab/>
      </w:r>
      <w:r w:rsidRPr="00021724">
        <w:t>1 p. dactilo (</w:t>
      </w:r>
      <w:r w:rsidRPr="00021724">
        <w:rPr>
          <w:i/>
        </w:rPr>
        <w:t>Sur Dieu le Père</w:t>
      </w:r>
      <w:r w:rsidRPr="00021724">
        <w:t>)</w:t>
      </w:r>
    </w:p>
    <w:p w14:paraId="189D0602" w14:textId="77777777" w:rsidR="00124599" w:rsidRPr="00DF65C3" w:rsidRDefault="00124599"/>
    <w:p w14:paraId="5AFC2728" w14:textId="77777777" w:rsidR="002E622A" w:rsidRDefault="00124599" w:rsidP="00907BD0">
      <w:r w:rsidRPr="00DF65C3">
        <w:rPr>
          <w:b/>
          <w:bCs/>
        </w:rPr>
        <w:t xml:space="preserve">Notes sur l’oraison </w:t>
      </w:r>
      <w:r w:rsidRPr="00DF65C3">
        <w:t>(probablement pour la communauté de Deir-el-Harf, Liban)</w:t>
      </w:r>
    </w:p>
    <w:p w14:paraId="16771EB9" w14:textId="77777777" w:rsidR="00907BD0" w:rsidRPr="005E7598" w:rsidRDefault="00124599" w:rsidP="00907BD0">
      <w:pPr>
        <w:rPr>
          <w:lang w:val="en-US"/>
        </w:rPr>
      </w:pPr>
      <w:r w:rsidRPr="005E7598">
        <w:rPr>
          <w:lang w:val="en-US"/>
        </w:rPr>
        <w:t>Forme:</w:t>
      </w:r>
      <w:r w:rsidRPr="005E7598">
        <w:rPr>
          <w:lang w:val="en-US"/>
        </w:rPr>
        <w:tab/>
        <w:t xml:space="preserve">10 pp. dactylo </w:t>
      </w:r>
      <w:r w:rsidR="00907BD0" w:rsidRPr="005E7598">
        <w:rPr>
          <w:lang w:val="en-US"/>
        </w:rPr>
        <w:tab/>
      </w:r>
      <w:r w:rsidR="00907BD0" w:rsidRPr="005E7598">
        <w:rPr>
          <w:lang w:val="en-US"/>
        </w:rPr>
        <w:tab/>
      </w:r>
      <w:r w:rsidR="00907BD0" w:rsidRPr="005E7598">
        <w:rPr>
          <w:lang w:val="en-US"/>
        </w:rPr>
        <w:tab/>
      </w:r>
      <w:r w:rsidR="00907BD0" w:rsidRPr="005E7598">
        <w:rPr>
          <w:lang w:val="en-US"/>
        </w:rPr>
        <w:tab/>
      </w:r>
      <w:r w:rsidR="00907BD0" w:rsidRPr="005E7598">
        <w:rPr>
          <w:lang w:val="en-US"/>
        </w:rPr>
        <w:tab/>
      </w:r>
      <w:r w:rsidR="00907BD0" w:rsidRPr="00021724">
        <w:rPr>
          <w:b/>
          <w:u w:val="single"/>
        </w:rPr>
        <w:t>TNN 1</w:t>
      </w:r>
      <w:r w:rsidR="00907BD0">
        <w:rPr>
          <w:b/>
          <w:u w:val="single"/>
        </w:rPr>
        <w:t>1</w:t>
      </w:r>
    </w:p>
    <w:p w14:paraId="72E255FA" w14:textId="77777777" w:rsidR="00124599" w:rsidRPr="005E7598" w:rsidRDefault="00124599">
      <w:pPr>
        <w:rPr>
          <w:lang w:val="en-US"/>
        </w:rPr>
      </w:pPr>
    </w:p>
    <w:p w14:paraId="70094F8E" w14:textId="77777777" w:rsidR="00124599" w:rsidRPr="005E7598" w:rsidRDefault="00124599">
      <w:pPr>
        <w:rPr>
          <w:b/>
          <w:bCs/>
          <w:lang w:val="en-US"/>
        </w:rPr>
      </w:pPr>
    </w:p>
    <w:p w14:paraId="303DDE9E" w14:textId="77777777" w:rsidR="00124599" w:rsidRPr="00DF65C3" w:rsidRDefault="00124599">
      <w:pPr>
        <w:rPr>
          <w:b/>
          <w:bCs/>
          <w:lang w:val="en-US"/>
        </w:rPr>
      </w:pPr>
      <w:r w:rsidRPr="00DF65C3">
        <w:rPr>
          <w:b/>
          <w:bCs/>
          <w:lang w:val="en-US"/>
        </w:rPr>
        <w:t>The Orthodox Church. Her Relation with the Catholic Church and Her Reaction since the Impact of Communism</w:t>
      </w:r>
    </w:p>
    <w:p w14:paraId="509219C1" w14:textId="77777777" w:rsidR="00717A21" w:rsidRPr="00021724" w:rsidRDefault="00124599" w:rsidP="00717A21">
      <w:r w:rsidRPr="00DF65C3">
        <w:t>Forme:</w:t>
      </w:r>
      <w:r w:rsidRPr="00DF65C3">
        <w:tab/>
        <w:t xml:space="preserve">9 pp. dactylo </w:t>
      </w:r>
      <w:r w:rsidR="00717A21" w:rsidRPr="00021724">
        <w:tab/>
      </w:r>
      <w:r w:rsidR="00717A21" w:rsidRPr="00021724">
        <w:tab/>
      </w:r>
      <w:r w:rsidR="00717A21" w:rsidRPr="00021724">
        <w:tab/>
      </w:r>
      <w:r w:rsidR="00717A21" w:rsidRPr="00021724">
        <w:tab/>
      </w:r>
      <w:r w:rsidR="00717A21" w:rsidRPr="00021724">
        <w:rPr>
          <w:b/>
          <w:u w:val="single"/>
        </w:rPr>
        <w:t>TNN 12</w:t>
      </w:r>
    </w:p>
    <w:p w14:paraId="0FF2F076" w14:textId="77777777" w:rsidR="00717A21" w:rsidRDefault="00717A21" w:rsidP="00717A21">
      <w:r>
        <w:t>Publication posthume d’une version plus longue (Bénarès, 1957) dans</w:t>
      </w:r>
      <w:r w:rsidRPr="00021724">
        <w:t xml:space="preserve"> A</w:t>
      </w:r>
      <w:r>
        <w:t>ndré</w:t>
      </w:r>
      <w:r w:rsidRPr="00021724">
        <w:t xml:space="preserve"> Scrima, </w:t>
      </w:r>
      <w:r w:rsidRPr="00021724">
        <w:rPr>
          <w:i/>
        </w:rPr>
        <w:t>Ortodoxia şi încercarea comunismului</w:t>
      </w:r>
      <w:r w:rsidRPr="00021724">
        <w:t xml:space="preserve">, </w:t>
      </w:r>
      <w:r>
        <w:t>éd.</w:t>
      </w:r>
      <w:r w:rsidRPr="00021724">
        <w:t xml:space="preserve"> Vlad Alexandrescu, Bucureşti, Humanitas, 2008.</w:t>
      </w:r>
    </w:p>
    <w:p w14:paraId="75FF8F31" w14:textId="77777777" w:rsidR="00133DEC" w:rsidRPr="00021724" w:rsidRDefault="00133DEC" w:rsidP="00717A21"/>
    <w:p w14:paraId="68255112" w14:textId="77777777" w:rsidR="001C00D2" w:rsidRPr="00021724" w:rsidRDefault="00133DEC" w:rsidP="001C00D2">
      <w:r w:rsidRPr="00021724">
        <w:rPr>
          <w:b/>
        </w:rPr>
        <w:t>Disposition d’un manuel concernant le dialogue entre l’Église Occidentale et l’Église Orientale</w:t>
      </w:r>
      <w:r w:rsidR="001C00D2">
        <w:rPr>
          <w:b/>
        </w:rPr>
        <w:tab/>
      </w:r>
      <w:r w:rsidR="001C00D2">
        <w:rPr>
          <w:b/>
        </w:rPr>
        <w:tab/>
      </w:r>
      <w:r w:rsidR="001C00D2">
        <w:rPr>
          <w:b/>
        </w:rPr>
        <w:tab/>
      </w:r>
      <w:r w:rsidR="001C00D2">
        <w:rPr>
          <w:b/>
        </w:rPr>
        <w:tab/>
      </w:r>
      <w:r w:rsidR="001C00D2">
        <w:rPr>
          <w:b/>
        </w:rPr>
        <w:tab/>
      </w:r>
      <w:r w:rsidR="001C00D2" w:rsidRPr="00021724">
        <w:rPr>
          <w:b/>
          <w:u w:val="single"/>
        </w:rPr>
        <w:t>TNN 13</w:t>
      </w:r>
    </w:p>
    <w:p w14:paraId="7AA40C8E" w14:textId="77777777" w:rsidR="00133DEC" w:rsidRPr="00021724" w:rsidRDefault="00133DEC" w:rsidP="00133DEC">
      <w:r>
        <w:t xml:space="preserve">Forme: </w:t>
      </w:r>
      <w:r w:rsidRPr="00021724">
        <w:t>4 p</w:t>
      </w:r>
      <w:r>
        <w:t>p</w:t>
      </w:r>
      <w:r w:rsidRPr="00021724">
        <w:t>. dact</w:t>
      </w:r>
      <w:r>
        <w:t>y</w:t>
      </w:r>
      <w:r w:rsidRPr="00021724">
        <w:t>lo</w:t>
      </w:r>
      <w:r w:rsidRPr="00021724">
        <w:tab/>
      </w:r>
      <w:r w:rsidRPr="00021724">
        <w:tab/>
      </w:r>
      <w:r w:rsidRPr="00021724">
        <w:tab/>
      </w:r>
      <w:r w:rsidRPr="00021724">
        <w:tab/>
      </w:r>
      <w:r w:rsidRPr="00021724">
        <w:tab/>
      </w:r>
      <w:r w:rsidRPr="00021724">
        <w:tab/>
      </w:r>
    </w:p>
    <w:p w14:paraId="0282AECF" w14:textId="77777777" w:rsidR="00124599" w:rsidRPr="00717A21" w:rsidRDefault="00124599">
      <w:pPr>
        <w:ind w:left="1440" w:hanging="1440"/>
      </w:pPr>
    </w:p>
    <w:p w14:paraId="6A78DB31" w14:textId="77777777" w:rsidR="00124599" w:rsidRPr="00DF65C3" w:rsidRDefault="00124599">
      <w:pPr>
        <w:rPr>
          <w:b/>
          <w:bCs/>
        </w:rPr>
      </w:pPr>
      <w:r w:rsidRPr="00DF65C3">
        <w:rPr>
          <w:b/>
          <w:bCs/>
        </w:rPr>
        <w:t>Contribution de Vatican II à la compréhension et au rapprochement entre individus et communautés</w:t>
      </w:r>
      <w:r w:rsidR="001C00D2">
        <w:rPr>
          <w:b/>
          <w:bCs/>
        </w:rPr>
        <w:tab/>
      </w:r>
      <w:r w:rsidR="001C00D2">
        <w:rPr>
          <w:b/>
          <w:bCs/>
        </w:rPr>
        <w:tab/>
      </w:r>
      <w:r w:rsidR="001C00D2">
        <w:rPr>
          <w:b/>
          <w:bCs/>
        </w:rPr>
        <w:tab/>
      </w:r>
      <w:r w:rsidR="001C00D2">
        <w:rPr>
          <w:b/>
          <w:bCs/>
        </w:rPr>
        <w:tab/>
      </w:r>
      <w:r w:rsidR="001C00D2" w:rsidRPr="001C00D2">
        <w:rPr>
          <w:b/>
          <w:bCs/>
          <w:u w:val="single"/>
        </w:rPr>
        <w:t>TNN 14</w:t>
      </w:r>
    </w:p>
    <w:p w14:paraId="397DD626" w14:textId="77777777" w:rsidR="00124599" w:rsidRPr="00DF65C3" w:rsidRDefault="00124599">
      <w:r w:rsidRPr="00DF65C3">
        <w:t>Forme:</w:t>
      </w:r>
      <w:r w:rsidRPr="00DF65C3">
        <w:tab/>
        <w:t xml:space="preserve">5 pp. dactylo </w:t>
      </w:r>
    </w:p>
    <w:p w14:paraId="2B8D3723" w14:textId="77777777" w:rsidR="00124599" w:rsidRPr="00DF65C3" w:rsidRDefault="00124599"/>
    <w:p w14:paraId="6389108E" w14:textId="77777777" w:rsidR="00124599" w:rsidRPr="00DF65C3" w:rsidRDefault="00124599">
      <w:pPr>
        <w:rPr>
          <w:b/>
          <w:bCs/>
        </w:rPr>
      </w:pPr>
      <w:r w:rsidRPr="00DF65C3">
        <w:rPr>
          <w:b/>
          <w:bCs/>
        </w:rPr>
        <w:t>Note</w:t>
      </w:r>
      <w:r w:rsidR="001C00D2">
        <w:rPr>
          <w:b/>
          <w:bCs/>
        </w:rPr>
        <w:t>s sur l’</w:t>
      </w:r>
      <w:r w:rsidRPr="00DF65C3">
        <w:rPr>
          <w:b/>
          <w:bCs/>
        </w:rPr>
        <w:t xml:space="preserve">apostolat </w:t>
      </w:r>
      <w:r w:rsidR="001C00D2">
        <w:rPr>
          <w:b/>
          <w:bCs/>
        </w:rPr>
        <w:t>et</w:t>
      </w:r>
      <w:r w:rsidRPr="00DF65C3">
        <w:rPr>
          <w:b/>
          <w:bCs/>
        </w:rPr>
        <w:t xml:space="preserve"> </w:t>
      </w:r>
      <w:r w:rsidR="001C00D2">
        <w:rPr>
          <w:b/>
          <w:bCs/>
        </w:rPr>
        <w:t xml:space="preserve">la </w:t>
      </w:r>
      <w:r w:rsidRPr="00DF65C3">
        <w:rPr>
          <w:b/>
          <w:bCs/>
        </w:rPr>
        <w:t>mi</w:t>
      </w:r>
      <w:r w:rsidR="001C00D2">
        <w:rPr>
          <w:b/>
          <w:bCs/>
        </w:rPr>
        <w:t>s</w:t>
      </w:r>
      <w:r w:rsidRPr="00DF65C3">
        <w:rPr>
          <w:b/>
          <w:bCs/>
        </w:rPr>
        <w:t>si</w:t>
      </w:r>
      <w:r w:rsidR="001C00D2">
        <w:rPr>
          <w:b/>
          <w:bCs/>
        </w:rPr>
        <w:t>on</w:t>
      </w:r>
    </w:p>
    <w:p w14:paraId="1C4D056F" w14:textId="77777777" w:rsidR="00124599" w:rsidRPr="00DF65C3" w:rsidRDefault="00124599">
      <w:r w:rsidRPr="00DF65C3">
        <w:t>Forme:</w:t>
      </w:r>
      <w:r w:rsidRPr="00DF65C3">
        <w:tab/>
        <w:t xml:space="preserve">3 pp. dactylo </w:t>
      </w:r>
      <w:r w:rsidR="001C00D2">
        <w:tab/>
      </w:r>
      <w:r w:rsidR="001C00D2">
        <w:tab/>
      </w:r>
      <w:r w:rsidR="001C00D2">
        <w:tab/>
      </w:r>
      <w:r w:rsidR="001C00D2">
        <w:tab/>
      </w:r>
      <w:r w:rsidR="001C00D2" w:rsidRPr="001C00D2">
        <w:rPr>
          <w:b/>
          <w:u w:val="single"/>
        </w:rPr>
        <w:t>TNN 15</w:t>
      </w:r>
    </w:p>
    <w:p w14:paraId="51D631BD" w14:textId="77777777" w:rsidR="00124599" w:rsidRPr="00DF65C3" w:rsidRDefault="00124599"/>
    <w:p w14:paraId="213F0544" w14:textId="77777777" w:rsidR="00124599" w:rsidRPr="00DF65C3" w:rsidRDefault="001C00D2">
      <w:pPr>
        <w:rPr>
          <w:b/>
          <w:bCs/>
        </w:rPr>
      </w:pPr>
      <w:r>
        <w:rPr>
          <w:b/>
          <w:bCs/>
        </w:rPr>
        <w:t xml:space="preserve">La symbolique </w:t>
      </w:r>
      <w:r w:rsidR="00124599" w:rsidRPr="00DF65C3">
        <w:rPr>
          <w:b/>
          <w:bCs/>
        </w:rPr>
        <w:t>liturgi</w:t>
      </w:r>
      <w:r>
        <w:rPr>
          <w:b/>
          <w:bCs/>
        </w:rPr>
        <w:t>que</w:t>
      </w:r>
      <w:r w:rsidR="00124599" w:rsidRPr="00DF65C3">
        <w:rPr>
          <w:b/>
          <w:bCs/>
        </w:rPr>
        <w:t xml:space="preserve"> </w:t>
      </w:r>
      <w:r>
        <w:rPr>
          <w:b/>
          <w:bCs/>
        </w:rPr>
        <w:t>de la</w:t>
      </w:r>
      <w:r w:rsidR="00124599" w:rsidRPr="00DF65C3">
        <w:rPr>
          <w:b/>
          <w:bCs/>
        </w:rPr>
        <w:t xml:space="preserve"> com</w:t>
      </w:r>
      <w:r>
        <w:rPr>
          <w:b/>
          <w:bCs/>
        </w:rPr>
        <w:t>munication</w:t>
      </w:r>
      <w:r>
        <w:rPr>
          <w:b/>
          <w:bCs/>
        </w:rPr>
        <w:tab/>
      </w:r>
      <w:r w:rsidRPr="001C00D2">
        <w:rPr>
          <w:b/>
          <w:u w:val="single"/>
        </w:rPr>
        <w:t>TNN 1</w:t>
      </w:r>
      <w:r>
        <w:rPr>
          <w:b/>
          <w:u w:val="single"/>
        </w:rPr>
        <w:t>6</w:t>
      </w:r>
    </w:p>
    <w:p w14:paraId="09B9C0DF" w14:textId="77777777" w:rsidR="00124599" w:rsidRDefault="00124599">
      <w:r w:rsidRPr="00DF65C3">
        <w:t>Forme:</w:t>
      </w:r>
      <w:r w:rsidRPr="00DF65C3">
        <w:tab/>
        <w:t>2 pp. manuscrites</w:t>
      </w:r>
    </w:p>
    <w:p w14:paraId="3628E335" w14:textId="77777777" w:rsidR="00C113EC" w:rsidRPr="00021724" w:rsidRDefault="00C113EC" w:rsidP="00C113EC">
      <w:r>
        <w:t xml:space="preserve">Publication posthume en roumain dans </w:t>
      </w:r>
      <w:r w:rsidRPr="00021724">
        <w:t>A</w:t>
      </w:r>
      <w:r>
        <w:t>ndré</w:t>
      </w:r>
      <w:r w:rsidRPr="00021724">
        <w:t xml:space="preserve"> Scrima, </w:t>
      </w:r>
      <w:r w:rsidRPr="00021724">
        <w:rPr>
          <w:i/>
        </w:rPr>
        <w:t>Biserica liturgică</w:t>
      </w:r>
      <w:r w:rsidRPr="00021724">
        <w:t xml:space="preserve">, </w:t>
      </w:r>
      <w:r>
        <w:t>éd.</w:t>
      </w:r>
      <w:r w:rsidRPr="00021724">
        <w:t xml:space="preserve"> Anca Manolescu, Bucureşti, Humanitas, 2005.</w:t>
      </w:r>
    </w:p>
    <w:p w14:paraId="59A14AEF" w14:textId="77777777" w:rsidR="00C113EC" w:rsidRPr="00C113EC" w:rsidRDefault="00C113EC"/>
    <w:p w14:paraId="1BC49522" w14:textId="77777777" w:rsidR="00124599" w:rsidRPr="00DF65C3" w:rsidRDefault="00124599">
      <w:pPr>
        <w:rPr>
          <w:b/>
          <w:bCs/>
        </w:rPr>
      </w:pPr>
      <w:r w:rsidRPr="00DF65C3">
        <w:rPr>
          <w:b/>
          <w:bCs/>
        </w:rPr>
        <w:t>Palamisme et théologie catholique</w:t>
      </w:r>
      <w:r w:rsidR="008B5D92">
        <w:rPr>
          <w:b/>
          <w:bCs/>
        </w:rPr>
        <w:tab/>
      </w:r>
      <w:r w:rsidR="008B5D92">
        <w:rPr>
          <w:b/>
          <w:bCs/>
        </w:rPr>
        <w:tab/>
      </w:r>
      <w:r w:rsidR="008B5D92" w:rsidRPr="008B5D92">
        <w:rPr>
          <w:b/>
          <w:bCs/>
          <w:u w:val="single"/>
        </w:rPr>
        <w:t>TNN 17</w:t>
      </w:r>
    </w:p>
    <w:p w14:paraId="5F99F8D0" w14:textId="77777777" w:rsidR="00124599" w:rsidRPr="00DF65C3" w:rsidRDefault="00124599">
      <w:r w:rsidRPr="00DF65C3">
        <w:t>Forme:</w:t>
      </w:r>
      <w:r w:rsidRPr="00DF65C3">
        <w:tab/>
        <w:t xml:space="preserve">3 pp. dactylo </w:t>
      </w:r>
    </w:p>
    <w:p w14:paraId="30EB3DFF" w14:textId="77777777" w:rsidR="00124599" w:rsidRDefault="008B5D92">
      <w:r>
        <w:t xml:space="preserve">Publication posthume en roumain dans </w:t>
      </w:r>
      <w:r w:rsidRPr="00021724">
        <w:t xml:space="preserve">André Scrima, </w:t>
      </w:r>
      <w:r w:rsidRPr="00021724">
        <w:rPr>
          <w:i/>
        </w:rPr>
        <w:t>Duhul Sfînt şi unitatea Bisericii</w:t>
      </w:r>
      <w:r w:rsidRPr="00021724">
        <w:t xml:space="preserve">. </w:t>
      </w:r>
      <w:r w:rsidRPr="00021724">
        <w:rPr>
          <w:i/>
        </w:rPr>
        <w:t>Jurnal de conciliu</w:t>
      </w:r>
      <w:r w:rsidRPr="00021724">
        <w:t xml:space="preserve">, </w:t>
      </w:r>
      <w:r>
        <w:t xml:space="preserve">éd. </w:t>
      </w:r>
      <w:r w:rsidRPr="00021724">
        <w:t>Bogdan Tătaru-Cazaban, Bucureşti, Anastasia, 2004</w:t>
      </w:r>
    </w:p>
    <w:p w14:paraId="4BB631D5" w14:textId="77777777" w:rsidR="008B5D92" w:rsidRPr="00DF65C3" w:rsidRDefault="008B5D92"/>
    <w:p w14:paraId="27A29C2F" w14:textId="77777777" w:rsidR="00DD06C7" w:rsidRPr="00021724" w:rsidRDefault="00124599" w:rsidP="00DD06C7">
      <w:pPr>
        <w:rPr>
          <w:b/>
        </w:rPr>
      </w:pPr>
      <w:r w:rsidRPr="00DF65C3">
        <w:rPr>
          <w:b/>
          <w:bCs/>
        </w:rPr>
        <w:t>Simbolica apei</w:t>
      </w:r>
      <w:r w:rsidR="00DD06C7">
        <w:rPr>
          <w:b/>
          <w:bCs/>
        </w:rPr>
        <w:t xml:space="preserve"> </w:t>
      </w:r>
      <w:r w:rsidR="00DD06C7" w:rsidRPr="0035677C">
        <w:t>(Symbolique de l’eau)</w:t>
      </w:r>
      <w:r w:rsidR="00DD06C7">
        <w:tab/>
      </w:r>
      <w:r w:rsidR="00DD06C7">
        <w:tab/>
      </w:r>
      <w:r w:rsidR="00DD06C7" w:rsidRPr="008B5D92">
        <w:rPr>
          <w:b/>
          <w:bCs/>
          <w:u w:val="single"/>
        </w:rPr>
        <w:t>TNN 1</w:t>
      </w:r>
      <w:r w:rsidR="00DD06C7">
        <w:rPr>
          <w:b/>
          <w:bCs/>
          <w:u w:val="single"/>
        </w:rPr>
        <w:t>8</w:t>
      </w:r>
    </w:p>
    <w:p w14:paraId="244E8ED1" w14:textId="77777777" w:rsidR="00124599" w:rsidRDefault="00124599">
      <w:r w:rsidRPr="00DF65C3">
        <w:t>Forme:</w:t>
      </w:r>
      <w:r w:rsidRPr="00DF65C3">
        <w:tab/>
        <w:t>2 pp. manuscrites</w:t>
      </w:r>
    </w:p>
    <w:p w14:paraId="74C9B64C" w14:textId="77777777" w:rsidR="00DD06C7" w:rsidRPr="00DF65C3" w:rsidRDefault="00DD06C7">
      <w:r w:rsidRPr="00021724">
        <w:t>Publicat</w:t>
      </w:r>
      <w:r>
        <w:t>ion posthume dans la revue</w:t>
      </w:r>
      <w:r w:rsidRPr="00021724">
        <w:rPr>
          <w:i/>
        </w:rPr>
        <w:t xml:space="preserve"> Dilema veche</w:t>
      </w:r>
      <w:r w:rsidRPr="00021724">
        <w:t>, nr. 753, 26 iulie – 1 august 2018</w:t>
      </w:r>
      <w:r>
        <w:t>.</w:t>
      </w:r>
    </w:p>
    <w:p w14:paraId="796381A9" w14:textId="77777777" w:rsidR="00124599" w:rsidRPr="00DF65C3" w:rsidRDefault="00124599"/>
    <w:p w14:paraId="79721A91" w14:textId="77777777" w:rsidR="00124599" w:rsidRPr="00DF65C3" w:rsidRDefault="00124599">
      <w:pPr>
        <w:rPr>
          <w:b/>
          <w:bCs/>
        </w:rPr>
      </w:pPr>
      <w:r w:rsidRPr="00DF65C3">
        <w:rPr>
          <w:b/>
          <w:bCs/>
        </w:rPr>
        <w:t>L’Eglise orthodoxe de Roumanie</w:t>
      </w:r>
      <w:r w:rsidR="00DD06C7">
        <w:rPr>
          <w:b/>
          <w:bCs/>
        </w:rPr>
        <w:tab/>
      </w:r>
      <w:r w:rsidR="00DD06C7">
        <w:rPr>
          <w:b/>
          <w:bCs/>
        </w:rPr>
        <w:tab/>
      </w:r>
      <w:r w:rsidR="00DD06C7">
        <w:rPr>
          <w:b/>
          <w:bCs/>
        </w:rPr>
        <w:tab/>
      </w:r>
      <w:r w:rsidR="00DD06C7" w:rsidRPr="00DD06C7">
        <w:rPr>
          <w:b/>
          <w:bCs/>
          <w:u w:val="single"/>
        </w:rPr>
        <w:t>TNN 19</w:t>
      </w:r>
    </w:p>
    <w:p w14:paraId="2972155A" w14:textId="77777777" w:rsidR="00124599" w:rsidRPr="00DF65C3" w:rsidRDefault="00124599">
      <w:r w:rsidRPr="00DF65C3">
        <w:t>Forme:</w:t>
      </w:r>
      <w:r w:rsidRPr="00DF65C3">
        <w:tab/>
        <w:t xml:space="preserve">7 pp. dactylo </w:t>
      </w:r>
    </w:p>
    <w:p w14:paraId="18A9EE19" w14:textId="77777777" w:rsidR="00124599" w:rsidRPr="00DF65C3" w:rsidRDefault="00124599"/>
    <w:p w14:paraId="4A1FE4BC" w14:textId="77777777" w:rsidR="00124599" w:rsidRPr="00DF65C3" w:rsidRDefault="00124599">
      <w:r w:rsidRPr="00DF65C3">
        <w:rPr>
          <w:b/>
          <w:bCs/>
        </w:rPr>
        <w:t>Venirea D-rului Voiculescu (prinos de ziua Învierii din partea unui prieten trecut prin moarte)</w:t>
      </w:r>
      <w:r w:rsidR="00DD06C7">
        <w:rPr>
          <w:b/>
          <w:bCs/>
        </w:rPr>
        <w:t xml:space="preserve"> </w:t>
      </w:r>
      <w:r w:rsidR="00D9442B">
        <w:rPr>
          <w:b/>
          <w:bCs/>
        </w:rPr>
        <w:t>–</w:t>
      </w:r>
      <w:r w:rsidR="00D9442B" w:rsidRPr="00D9442B">
        <w:rPr>
          <w:bCs/>
        </w:rPr>
        <w:t xml:space="preserve"> La venue</w:t>
      </w:r>
      <w:r w:rsidR="00D9442B">
        <w:rPr>
          <w:bCs/>
        </w:rPr>
        <w:t xml:space="preserve"> du docteur Voiculescu (offrande pour le jour de la Résurrection de la part d’un ami </w:t>
      </w:r>
      <w:r w:rsidR="00472138">
        <w:rPr>
          <w:bCs/>
        </w:rPr>
        <w:t xml:space="preserve">qui est </w:t>
      </w:r>
      <w:r w:rsidR="00D9442B">
        <w:rPr>
          <w:bCs/>
        </w:rPr>
        <w:t>passé à travers la mort).</w:t>
      </w:r>
      <w:r w:rsidR="00DD06C7">
        <w:rPr>
          <w:b/>
          <w:bCs/>
        </w:rPr>
        <w:tab/>
      </w:r>
      <w:r w:rsidR="00DD06C7">
        <w:rPr>
          <w:b/>
          <w:bCs/>
        </w:rPr>
        <w:tab/>
      </w:r>
      <w:r w:rsidR="00DD06C7" w:rsidRPr="00DD06C7">
        <w:rPr>
          <w:b/>
          <w:bCs/>
          <w:u w:val="single"/>
        </w:rPr>
        <w:t>TNN 20</w:t>
      </w:r>
      <w:r w:rsidR="00DD06C7">
        <w:rPr>
          <w:b/>
          <w:bCs/>
        </w:rPr>
        <w:t xml:space="preserve"> </w:t>
      </w:r>
    </w:p>
    <w:p w14:paraId="4496EE37" w14:textId="77777777" w:rsidR="00124599" w:rsidRPr="00DF65C3" w:rsidRDefault="00124599">
      <w:pPr>
        <w:rPr>
          <w:b/>
          <w:bCs/>
        </w:rPr>
      </w:pPr>
      <w:r w:rsidRPr="00DF65C3">
        <w:t>Forme:</w:t>
      </w:r>
      <w:r w:rsidRPr="00DF65C3">
        <w:tab/>
        <w:t>6 pp. manuscrites</w:t>
      </w:r>
    </w:p>
    <w:p w14:paraId="6D3D9FBA" w14:textId="77777777" w:rsidR="00124599" w:rsidRPr="00DF65C3" w:rsidRDefault="00124599">
      <w:pPr>
        <w:rPr>
          <w:b/>
          <w:bCs/>
        </w:rPr>
      </w:pPr>
    </w:p>
    <w:p w14:paraId="7025840D" w14:textId="77777777" w:rsidR="00124599" w:rsidRPr="00DF65C3" w:rsidRDefault="00124599">
      <w:pPr>
        <w:pStyle w:val="Heading5"/>
        <w:rPr>
          <w:rFonts w:ascii="Times New Roman" w:hAnsi="Times New Roman" w:cs="Times New Roman"/>
        </w:rPr>
      </w:pPr>
      <w:r w:rsidRPr="00DF65C3">
        <w:rPr>
          <w:rFonts w:ascii="Times New Roman" w:hAnsi="Times New Roman" w:cs="Times New Roman"/>
        </w:rPr>
        <w:t>Présentation d’une revue publiée en Inde</w:t>
      </w:r>
    </w:p>
    <w:p w14:paraId="6A47CCB3" w14:textId="77777777" w:rsidR="00124599" w:rsidRPr="00984473" w:rsidRDefault="00124599">
      <w:pPr>
        <w:rPr>
          <w:b/>
          <w:u w:val="single"/>
        </w:rPr>
      </w:pPr>
      <w:r w:rsidRPr="00DF65C3">
        <w:t>Forme:</w:t>
      </w:r>
      <w:r w:rsidRPr="00DF65C3">
        <w:tab/>
        <w:t>5 pp. dactylo (en anglais)</w:t>
      </w:r>
      <w:r w:rsidR="00984473">
        <w:tab/>
      </w:r>
      <w:r w:rsidR="00984473">
        <w:tab/>
      </w:r>
      <w:r w:rsidR="00984473">
        <w:tab/>
      </w:r>
      <w:r w:rsidR="00984473" w:rsidRPr="00984473">
        <w:rPr>
          <w:b/>
          <w:u w:val="single"/>
        </w:rPr>
        <w:t>TNN 21</w:t>
      </w:r>
    </w:p>
    <w:p w14:paraId="5F84D11B" w14:textId="77777777" w:rsidR="00124599" w:rsidRPr="00DF65C3" w:rsidRDefault="00124599"/>
    <w:p w14:paraId="0556F019" w14:textId="77777777" w:rsidR="00124599" w:rsidRPr="00DF65C3" w:rsidRDefault="00124599">
      <w:r w:rsidRPr="00DF65C3">
        <w:rPr>
          <w:b/>
          <w:bCs/>
        </w:rPr>
        <w:t>Rothko Chapel: Dalai-Lama Encounter</w:t>
      </w:r>
    </w:p>
    <w:p w14:paraId="7345A926" w14:textId="77777777" w:rsidR="00124599" w:rsidRDefault="00124599">
      <w:pPr>
        <w:rPr>
          <w:b/>
          <w:u w:val="single"/>
        </w:rPr>
      </w:pPr>
      <w:r w:rsidRPr="00DF65C3">
        <w:t>Forme:</w:t>
      </w:r>
      <w:r w:rsidRPr="00DF65C3">
        <w:tab/>
        <w:t>5 pp. manuscrites</w:t>
      </w:r>
      <w:r w:rsidR="00984473">
        <w:tab/>
      </w:r>
      <w:r w:rsidR="00984473">
        <w:tab/>
      </w:r>
      <w:r w:rsidR="00984473">
        <w:tab/>
      </w:r>
      <w:r w:rsidR="00984473">
        <w:tab/>
      </w:r>
      <w:r w:rsidR="00984473" w:rsidRPr="00984473">
        <w:rPr>
          <w:b/>
          <w:u w:val="single"/>
        </w:rPr>
        <w:t>TNN 2</w:t>
      </w:r>
      <w:r w:rsidR="00984473">
        <w:rPr>
          <w:b/>
          <w:u w:val="single"/>
        </w:rPr>
        <w:t>2</w:t>
      </w:r>
    </w:p>
    <w:p w14:paraId="52770E3D" w14:textId="77777777" w:rsidR="0002192E" w:rsidRPr="005E7598" w:rsidRDefault="0002192E" w:rsidP="0002192E">
      <w:pPr>
        <w:rPr>
          <w:lang w:val="en-US"/>
        </w:rPr>
      </w:pPr>
      <w:r w:rsidRPr="0002192E">
        <w:t xml:space="preserve">Publication </w:t>
      </w:r>
      <w:r>
        <w:t>posthume dans</w:t>
      </w:r>
      <w:r w:rsidRPr="0002192E">
        <w:t xml:space="preserve"> André Scrima, </w:t>
      </w:r>
      <w:r w:rsidRPr="0002192E">
        <w:rPr>
          <w:i/>
        </w:rPr>
        <w:t>Teme ecumenice</w:t>
      </w:r>
      <w:r w:rsidRPr="0002192E">
        <w:t xml:space="preserve">, </w:t>
      </w:r>
      <w:r>
        <w:t>éd.</w:t>
      </w:r>
      <w:r w:rsidRPr="0002192E">
        <w:t xml:space="preserve"> Anca </w:t>
      </w:r>
      <w:r w:rsidRPr="00021724">
        <w:t>Manolescu, Bucureşti, Humanitas, 2004</w:t>
      </w:r>
      <w:r>
        <w:t>.</w:t>
      </w:r>
    </w:p>
    <w:p w14:paraId="3C6A28AE" w14:textId="77777777" w:rsidR="00124599" w:rsidRPr="005E7598" w:rsidRDefault="00124599">
      <w:pPr>
        <w:rPr>
          <w:lang w:val="en-US"/>
        </w:rPr>
      </w:pPr>
    </w:p>
    <w:p w14:paraId="4FA771FA" w14:textId="77777777" w:rsidR="0002192E" w:rsidRPr="00021724" w:rsidRDefault="0002192E" w:rsidP="0002192E">
      <w:pPr>
        <w:rPr>
          <w:b/>
        </w:rPr>
      </w:pPr>
      <w:r w:rsidRPr="00021724">
        <w:rPr>
          <w:b/>
        </w:rPr>
        <w:t>Tentative Prospectus for the Dalai Lama's Visit to the Rothko Chapel</w:t>
      </w:r>
    </w:p>
    <w:p w14:paraId="65CC6AB2" w14:textId="77777777" w:rsidR="0002192E" w:rsidRPr="00021724" w:rsidRDefault="0002192E" w:rsidP="0002192E">
      <w:r w:rsidRPr="00021724">
        <w:t>Form</w:t>
      </w:r>
      <w:r>
        <w:t>e</w:t>
      </w:r>
      <w:r w:rsidRPr="00021724">
        <w:t>:</w:t>
      </w:r>
      <w:r w:rsidRPr="00021724">
        <w:tab/>
        <w:t>4 p</w:t>
      </w:r>
      <w:r>
        <w:t>p</w:t>
      </w:r>
      <w:r w:rsidRPr="00021724">
        <w:t>. dact</w:t>
      </w:r>
      <w:r>
        <w:t>y</w:t>
      </w:r>
      <w:r w:rsidRPr="00021724">
        <w:t>lo, copie</w:t>
      </w:r>
      <w:r>
        <w:t>,</w:t>
      </w:r>
      <w:r w:rsidRPr="00021724">
        <w:t xml:space="preserve"> </w:t>
      </w:r>
      <w:r w:rsidR="00472138">
        <w:t>don</w:t>
      </w:r>
      <w:r w:rsidRPr="00021724">
        <w:t>The Menil Collection Archives</w:t>
      </w:r>
    </w:p>
    <w:p w14:paraId="6E261790" w14:textId="77777777" w:rsidR="0002192E" w:rsidRPr="00021724" w:rsidRDefault="0002192E" w:rsidP="0002192E">
      <w:r w:rsidRPr="00021724">
        <w:tab/>
      </w:r>
      <w:r w:rsidRPr="00021724">
        <w:tab/>
      </w:r>
      <w:r w:rsidRPr="00021724">
        <w:tab/>
      </w:r>
      <w:r w:rsidRPr="00021724">
        <w:tab/>
      </w:r>
      <w:r w:rsidRPr="00021724">
        <w:tab/>
      </w:r>
      <w:r w:rsidRPr="00021724">
        <w:tab/>
      </w:r>
      <w:r w:rsidRPr="00021724">
        <w:tab/>
      </w:r>
      <w:r w:rsidRPr="00021724">
        <w:rPr>
          <w:b/>
          <w:u w:val="single"/>
        </w:rPr>
        <w:t>TNN 23</w:t>
      </w:r>
    </w:p>
    <w:p w14:paraId="4662D48A" w14:textId="77777777" w:rsidR="0002192E" w:rsidRPr="005E7598" w:rsidRDefault="0002192E" w:rsidP="0002192E">
      <w:pPr>
        <w:rPr>
          <w:lang w:val="en-US"/>
        </w:rPr>
      </w:pPr>
      <w:r w:rsidRPr="0002192E">
        <w:t xml:space="preserve">Publication </w:t>
      </w:r>
      <w:r>
        <w:t>posthume dans</w:t>
      </w:r>
      <w:r w:rsidRPr="0002192E">
        <w:t xml:space="preserve"> André Scrima, </w:t>
      </w:r>
      <w:r w:rsidRPr="0002192E">
        <w:rPr>
          <w:i/>
        </w:rPr>
        <w:t>Teme ecumenice</w:t>
      </w:r>
      <w:r w:rsidRPr="0002192E">
        <w:t xml:space="preserve">, </w:t>
      </w:r>
      <w:r>
        <w:t>éd.</w:t>
      </w:r>
      <w:r w:rsidRPr="0002192E">
        <w:t xml:space="preserve"> Anca </w:t>
      </w:r>
      <w:r w:rsidRPr="00021724">
        <w:t>Manolescu, Bucureşti, Humanitas, 2004</w:t>
      </w:r>
      <w:r>
        <w:t>.</w:t>
      </w:r>
    </w:p>
    <w:p w14:paraId="58809B42" w14:textId="77777777" w:rsidR="0002192E" w:rsidRPr="00021724" w:rsidRDefault="0002192E" w:rsidP="0002192E"/>
    <w:p w14:paraId="58D106BF" w14:textId="77777777" w:rsidR="0002192E" w:rsidRPr="00021724" w:rsidRDefault="0002192E" w:rsidP="0002192E">
      <w:pPr>
        <w:rPr>
          <w:b/>
        </w:rPr>
      </w:pPr>
      <w:r w:rsidRPr="00021724">
        <w:rPr>
          <w:b/>
        </w:rPr>
        <w:t>A Sinopsis of the Afternoon-meeting with the Dalai-Lama</w:t>
      </w:r>
    </w:p>
    <w:p w14:paraId="65FCAA12" w14:textId="77777777" w:rsidR="0002192E" w:rsidRPr="00021724" w:rsidRDefault="0002192E" w:rsidP="0002192E">
      <w:r w:rsidRPr="00021724">
        <w:t>Form</w:t>
      </w:r>
      <w:r>
        <w:t>e</w:t>
      </w:r>
      <w:r w:rsidRPr="00021724">
        <w:t>:</w:t>
      </w:r>
      <w:r>
        <w:t xml:space="preserve"> </w:t>
      </w:r>
      <w:r w:rsidRPr="00021724">
        <w:t>2 p</w:t>
      </w:r>
      <w:r>
        <w:t>p</w:t>
      </w:r>
      <w:r w:rsidRPr="00021724">
        <w:t>. manuscri</w:t>
      </w:r>
      <w:r>
        <w:t>tes</w:t>
      </w:r>
      <w:r w:rsidRPr="00021724">
        <w:t>, copie</w:t>
      </w:r>
      <w:r>
        <w:t>,</w:t>
      </w:r>
      <w:r w:rsidRPr="00021724">
        <w:t xml:space="preserve"> </w:t>
      </w:r>
      <w:r w:rsidR="00472138">
        <w:t>don</w:t>
      </w:r>
      <w:r w:rsidRPr="00021724">
        <w:t>The Menil Collection Archives</w:t>
      </w:r>
    </w:p>
    <w:p w14:paraId="291568D4" w14:textId="77777777" w:rsidR="0002192E" w:rsidRDefault="0002192E" w:rsidP="0002192E">
      <w:pPr>
        <w:rPr>
          <w:b/>
          <w:u w:val="single"/>
        </w:rPr>
      </w:pPr>
      <w:r w:rsidRPr="00021724">
        <w:tab/>
      </w:r>
      <w:r w:rsidRPr="00021724">
        <w:tab/>
      </w:r>
      <w:r w:rsidRPr="00021724">
        <w:tab/>
      </w:r>
      <w:r w:rsidRPr="00021724">
        <w:tab/>
      </w:r>
      <w:r w:rsidRPr="00021724">
        <w:tab/>
      </w:r>
      <w:r w:rsidRPr="00021724">
        <w:tab/>
      </w:r>
      <w:r w:rsidRPr="00021724">
        <w:tab/>
      </w:r>
      <w:r w:rsidRPr="00021724">
        <w:rPr>
          <w:b/>
          <w:u w:val="single"/>
        </w:rPr>
        <w:t>TNN 24</w:t>
      </w:r>
    </w:p>
    <w:p w14:paraId="35636342" w14:textId="77777777" w:rsidR="0002192E" w:rsidRPr="00DF65C3" w:rsidRDefault="0002192E" w:rsidP="0002192E">
      <w:r w:rsidRPr="0002192E">
        <w:t xml:space="preserve">Publication </w:t>
      </w:r>
      <w:r>
        <w:t>posthume dans</w:t>
      </w:r>
      <w:r w:rsidRPr="0002192E">
        <w:t xml:space="preserve"> André Scrima, </w:t>
      </w:r>
      <w:r w:rsidRPr="0002192E">
        <w:rPr>
          <w:i/>
        </w:rPr>
        <w:t>Teme ecumenice</w:t>
      </w:r>
      <w:r w:rsidRPr="0002192E">
        <w:t xml:space="preserve">, </w:t>
      </w:r>
      <w:r>
        <w:t>éd.</w:t>
      </w:r>
      <w:r w:rsidRPr="0002192E">
        <w:t xml:space="preserve"> Anca </w:t>
      </w:r>
      <w:r w:rsidRPr="00021724">
        <w:t>Manolescu, Bucureşti, Humanitas, 2004</w:t>
      </w:r>
      <w:r>
        <w:t>.</w:t>
      </w:r>
    </w:p>
    <w:p w14:paraId="40E3B770" w14:textId="77777777" w:rsidR="0002192E" w:rsidRPr="00DF65C3" w:rsidRDefault="0002192E"/>
    <w:p w14:paraId="7B012311" w14:textId="77777777" w:rsidR="00124599" w:rsidRPr="00DF65C3" w:rsidRDefault="00124599">
      <w:r w:rsidRPr="00DF65C3">
        <w:rPr>
          <w:b/>
          <w:bCs/>
        </w:rPr>
        <w:t>Présentation des textes du PP. Marie Couturier, dominicain</w:t>
      </w:r>
    </w:p>
    <w:p w14:paraId="75AB4C24" w14:textId="77777777" w:rsidR="00124599" w:rsidRPr="00DF65C3" w:rsidRDefault="00124599">
      <w:r w:rsidRPr="00DF65C3">
        <w:t>Forme:</w:t>
      </w:r>
      <w:r w:rsidRPr="00DF65C3">
        <w:tab/>
        <w:t xml:space="preserve">2 </w:t>
      </w:r>
      <w:r w:rsidR="00E5082D">
        <w:t>pp. dactylo şi 1 p. manuscrite</w:t>
      </w:r>
      <w:r w:rsidR="00E5082D">
        <w:tab/>
      </w:r>
      <w:r w:rsidR="00E5082D">
        <w:tab/>
      </w:r>
      <w:r w:rsidR="00E5082D" w:rsidRPr="00E5082D">
        <w:rPr>
          <w:b/>
          <w:u w:val="single"/>
        </w:rPr>
        <w:t>TNN 25</w:t>
      </w:r>
    </w:p>
    <w:p w14:paraId="479502C7" w14:textId="77777777" w:rsidR="00124599" w:rsidRPr="00DF65C3" w:rsidRDefault="00124599">
      <w:pPr>
        <w:rPr>
          <w:b/>
          <w:bCs/>
        </w:rPr>
      </w:pPr>
    </w:p>
    <w:p w14:paraId="3A987651" w14:textId="77777777" w:rsidR="00124599" w:rsidRPr="00DF65C3" w:rsidRDefault="00124599">
      <w:r w:rsidRPr="00DF65C3">
        <w:rPr>
          <w:b/>
          <w:bCs/>
        </w:rPr>
        <w:t>Sur l’art sacré</w:t>
      </w:r>
      <w:r w:rsidR="00E5082D">
        <w:rPr>
          <w:b/>
          <w:bCs/>
        </w:rPr>
        <w:tab/>
      </w:r>
      <w:r w:rsidR="00E5082D">
        <w:rPr>
          <w:b/>
          <w:bCs/>
        </w:rPr>
        <w:tab/>
      </w:r>
      <w:r w:rsidR="00E5082D">
        <w:rPr>
          <w:b/>
          <w:bCs/>
        </w:rPr>
        <w:tab/>
      </w:r>
      <w:r w:rsidR="00E5082D">
        <w:rPr>
          <w:b/>
          <w:bCs/>
        </w:rPr>
        <w:tab/>
      </w:r>
      <w:r w:rsidR="00E5082D" w:rsidRPr="00E5082D">
        <w:rPr>
          <w:b/>
          <w:bCs/>
          <w:u w:val="single"/>
        </w:rPr>
        <w:t>TNN 26</w:t>
      </w:r>
    </w:p>
    <w:p w14:paraId="05FFDC18" w14:textId="77777777" w:rsidR="00124599" w:rsidRPr="00DF65C3" w:rsidRDefault="00124599">
      <w:r w:rsidRPr="00DF65C3">
        <w:t>Forme:</w:t>
      </w:r>
      <w:r w:rsidRPr="00DF65C3">
        <w:tab/>
        <w:t>3 pp. manuscrites</w:t>
      </w:r>
    </w:p>
    <w:p w14:paraId="43AB2FF4" w14:textId="77777777" w:rsidR="00124599" w:rsidRPr="00DF65C3" w:rsidRDefault="00124599"/>
    <w:p w14:paraId="195B7610" w14:textId="77777777" w:rsidR="00124599" w:rsidRPr="00DF65C3" w:rsidRDefault="00124599">
      <w:pPr>
        <w:rPr>
          <w:b/>
          <w:bCs/>
        </w:rPr>
      </w:pPr>
      <w:r w:rsidRPr="00DF65C3">
        <w:rPr>
          <w:b/>
          <w:bCs/>
        </w:rPr>
        <w:t>La colombe et le Saint Esprit</w:t>
      </w:r>
    </w:p>
    <w:p w14:paraId="64CD1628" w14:textId="77777777" w:rsidR="00124599" w:rsidRDefault="00124599">
      <w:r w:rsidRPr="00DF65C3">
        <w:t>Forme:</w:t>
      </w:r>
      <w:r w:rsidRPr="00DF65C3">
        <w:tab/>
        <w:t>3 pp. dactylo, copie, don de The Menil Collection Archives</w:t>
      </w:r>
      <w:r w:rsidR="00344494">
        <w:tab/>
      </w:r>
      <w:r w:rsidR="00344494">
        <w:tab/>
      </w:r>
      <w:r w:rsidR="00344494" w:rsidRPr="00E5082D">
        <w:rPr>
          <w:b/>
          <w:bCs/>
          <w:u w:val="single"/>
        </w:rPr>
        <w:t>TNN 2</w:t>
      </w:r>
      <w:r w:rsidR="00344494">
        <w:rPr>
          <w:b/>
          <w:bCs/>
          <w:u w:val="single"/>
        </w:rPr>
        <w:t>7</w:t>
      </w:r>
    </w:p>
    <w:p w14:paraId="2AD7EE46" w14:textId="77777777" w:rsidR="00344494" w:rsidRPr="00021724" w:rsidRDefault="00344494" w:rsidP="00344494">
      <w:r>
        <w:t>Publication posthume dans</w:t>
      </w:r>
      <w:r w:rsidRPr="00021724">
        <w:t xml:space="preserve"> A</w:t>
      </w:r>
      <w:r>
        <w:t>ndré</w:t>
      </w:r>
      <w:r w:rsidRPr="00021724">
        <w:t xml:space="preserve"> Scrima, </w:t>
      </w:r>
      <w:r w:rsidRPr="00021724">
        <w:rPr>
          <w:i/>
        </w:rPr>
        <w:t>Experienţa spirituală şi limbajele ei</w:t>
      </w:r>
      <w:r w:rsidRPr="00021724">
        <w:t xml:space="preserve">, </w:t>
      </w:r>
      <w:r>
        <w:t xml:space="preserve">éd. </w:t>
      </w:r>
      <w:r w:rsidRPr="00021724">
        <w:t>Anca Mnaolescu, Bucureşti, Humanitas, 2008.</w:t>
      </w:r>
    </w:p>
    <w:p w14:paraId="38DCC2EE" w14:textId="77777777" w:rsidR="00124599" w:rsidRPr="005E7598" w:rsidRDefault="00124599"/>
    <w:p w14:paraId="082EF397" w14:textId="77777777" w:rsidR="00124599" w:rsidRPr="005E7598" w:rsidRDefault="00124599">
      <w:pPr>
        <w:rPr>
          <w:b/>
          <w:bCs/>
        </w:rPr>
      </w:pPr>
      <w:r w:rsidRPr="005E7598">
        <w:rPr>
          <w:b/>
          <w:bCs/>
        </w:rPr>
        <w:t>Muhammad and the Word</w:t>
      </w:r>
    </w:p>
    <w:p w14:paraId="0C439424" w14:textId="77777777" w:rsidR="00124599" w:rsidRPr="005E7598" w:rsidRDefault="00124599">
      <w:r w:rsidRPr="005E7598">
        <w:t>Forme:</w:t>
      </w:r>
      <w:r w:rsidRPr="005E7598">
        <w:tab/>
        <w:t>5 pp. dactylo, copie, don de la The Menil Collection Archives</w:t>
      </w:r>
      <w:r w:rsidR="00697384" w:rsidRPr="005E7598">
        <w:t xml:space="preserve"> </w:t>
      </w:r>
      <w:r w:rsidR="00697384" w:rsidRPr="005E7598">
        <w:tab/>
      </w:r>
      <w:r w:rsidR="00697384" w:rsidRPr="005E7598">
        <w:rPr>
          <w:b/>
          <w:u w:val="single"/>
        </w:rPr>
        <w:t>TNN 28</w:t>
      </w:r>
    </w:p>
    <w:p w14:paraId="1796E9F8" w14:textId="77777777" w:rsidR="00697384" w:rsidRPr="00DF65C3" w:rsidRDefault="00697384" w:rsidP="00697384">
      <w:r w:rsidRPr="0002192E">
        <w:t xml:space="preserve">Publication </w:t>
      </w:r>
      <w:r>
        <w:t>posthume dans</w:t>
      </w:r>
      <w:r w:rsidRPr="0002192E">
        <w:t xml:space="preserve"> André Scrima, </w:t>
      </w:r>
      <w:r w:rsidRPr="0002192E">
        <w:rPr>
          <w:i/>
        </w:rPr>
        <w:t>Teme ecumenice</w:t>
      </w:r>
      <w:r w:rsidRPr="0002192E">
        <w:t xml:space="preserve">, </w:t>
      </w:r>
      <w:r>
        <w:t>éd.</w:t>
      </w:r>
      <w:r w:rsidRPr="0002192E">
        <w:t xml:space="preserve"> Anca </w:t>
      </w:r>
      <w:r w:rsidRPr="00021724">
        <w:t>Manolescu, Bucureşti, Humanitas, 2004</w:t>
      </w:r>
      <w:r>
        <w:t>.</w:t>
      </w:r>
    </w:p>
    <w:p w14:paraId="139A8E1D" w14:textId="77777777" w:rsidR="00124599" w:rsidRPr="00697384" w:rsidRDefault="00124599"/>
    <w:p w14:paraId="2B4A98CC" w14:textId="77777777" w:rsidR="00124599" w:rsidRPr="00DF65C3" w:rsidRDefault="00124599">
      <w:pPr>
        <w:rPr>
          <w:b/>
          <w:bCs/>
        </w:rPr>
      </w:pPr>
      <w:r w:rsidRPr="00DF65C3">
        <w:rPr>
          <w:b/>
          <w:bCs/>
        </w:rPr>
        <w:t>Et si au commencement était la danse</w:t>
      </w:r>
      <w:r w:rsidR="00CA19A8">
        <w:rPr>
          <w:b/>
          <w:bCs/>
        </w:rPr>
        <w:tab/>
      </w:r>
      <w:r w:rsidR="00CA19A8">
        <w:rPr>
          <w:b/>
          <w:bCs/>
        </w:rPr>
        <w:tab/>
      </w:r>
      <w:r w:rsidR="00CA19A8">
        <w:rPr>
          <w:b/>
          <w:bCs/>
        </w:rPr>
        <w:tab/>
      </w:r>
      <w:r w:rsidR="00CA19A8" w:rsidRPr="00697384">
        <w:rPr>
          <w:b/>
          <w:u w:val="single"/>
        </w:rPr>
        <w:t>TNN 2</w:t>
      </w:r>
      <w:r w:rsidR="00CA19A8">
        <w:rPr>
          <w:b/>
          <w:u w:val="single"/>
        </w:rPr>
        <w:t>9</w:t>
      </w:r>
    </w:p>
    <w:p w14:paraId="67D48EAB" w14:textId="77777777" w:rsidR="00124599" w:rsidRDefault="00124599">
      <w:r w:rsidRPr="00DF65C3">
        <w:t>Forme:</w:t>
      </w:r>
      <w:r w:rsidRPr="00DF65C3">
        <w:tab/>
        <w:t>6 pp. manuscrites, copie, don de la The Menil Collection Archives</w:t>
      </w:r>
    </w:p>
    <w:p w14:paraId="607217AD" w14:textId="77777777" w:rsidR="00CA19A8" w:rsidRPr="00DF65C3" w:rsidRDefault="00CA19A8" w:rsidP="00CA19A8">
      <w:r w:rsidRPr="0002192E">
        <w:t xml:space="preserve">Publication </w:t>
      </w:r>
      <w:r>
        <w:t>posthume dans</w:t>
      </w:r>
      <w:r w:rsidRPr="0002192E">
        <w:t xml:space="preserve"> André Scrima, </w:t>
      </w:r>
      <w:r w:rsidRPr="0002192E">
        <w:rPr>
          <w:i/>
        </w:rPr>
        <w:t>Teme ecumenice</w:t>
      </w:r>
      <w:r w:rsidRPr="0002192E">
        <w:t xml:space="preserve">, </w:t>
      </w:r>
      <w:r>
        <w:t>éd.</w:t>
      </w:r>
      <w:r w:rsidRPr="0002192E">
        <w:t xml:space="preserve"> Anca </w:t>
      </w:r>
      <w:r w:rsidRPr="00021724">
        <w:t>Manolescu, Bucureşti, Humanitas, 2004</w:t>
      </w:r>
      <w:r>
        <w:t>.</w:t>
      </w:r>
    </w:p>
    <w:p w14:paraId="140334B9" w14:textId="77777777" w:rsidR="00124599" w:rsidRPr="00DF65C3" w:rsidRDefault="00124599">
      <w:pPr>
        <w:rPr>
          <w:b/>
          <w:bCs/>
        </w:rPr>
      </w:pPr>
    </w:p>
    <w:p w14:paraId="5A0A4DC2" w14:textId="77777777" w:rsidR="00124599" w:rsidRPr="00DF65C3" w:rsidRDefault="00124599">
      <w:pPr>
        <w:rPr>
          <w:b/>
          <w:bCs/>
        </w:rPr>
      </w:pPr>
      <w:r w:rsidRPr="00DF65C3">
        <w:rPr>
          <w:b/>
          <w:bCs/>
        </w:rPr>
        <w:t>Yves Klein encore à venir: pour en parler quand même (pour D. de Menil)</w:t>
      </w:r>
    </w:p>
    <w:p w14:paraId="5856004A" w14:textId="77777777" w:rsidR="00124599" w:rsidRPr="00DF65C3" w:rsidRDefault="00124599">
      <w:pPr>
        <w:ind w:left="1440" w:hanging="1440"/>
      </w:pPr>
      <w:r w:rsidRPr="00DF65C3">
        <w:t>Forme:</w:t>
      </w:r>
      <w:r w:rsidRPr="00DF65C3">
        <w:tab/>
        <w:t>26 pp. manuscrites (brouillon), copie, don de la The Menil Collection Archives</w:t>
      </w:r>
      <w:r w:rsidR="004B30AE">
        <w:t>.</w:t>
      </w:r>
      <w:r w:rsidR="008A3C76">
        <w:tab/>
      </w:r>
      <w:r w:rsidR="008A3C76">
        <w:tab/>
      </w:r>
      <w:r w:rsidR="008A3C76">
        <w:tab/>
      </w:r>
      <w:r w:rsidR="008A3C76">
        <w:tab/>
      </w:r>
      <w:r w:rsidR="008A3C76" w:rsidRPr="00021724">
        <w:rPr>
          <w:b/>
          <w:u w:val="single"/>
        </w:rPr>
        <w:t>TNN 30</w:t>
      </w:r>
    </w:p>
    <w:p w14:paraId="7655F78A" w14:textId="77777777" w:rsidR="00124599" w:rsidRPr="00DF65C3" w:rsidRDefault="00124599"/>
    <w:p w14:paraId="5B064F1C" w14:textId="77777777" w:rsidR="00374351" w:rsidRPr="00021724" w:rsidRDefault="00374351" w:rsidP="00374351">
      <w:pPr>
        <w:rPr>
          <w:b/>
        </w:rPr>
      </w:pPr>
      <w:r w:rsidRPr="00021724">
        <w:rPr>
          <w:b/>
        </w:rPr>
        <w:t>La morphologie de la liturgie</w:t>
      </w:r>
    </w:p>
    <w:p w14:paraId="1C15C741" w14:textId="77777777" w:rsidR="00374351" w:rsidRPr="00021724" w:rsidRDefault="00374351" w:rsidP="00F549CF">
      <w:r w:rsidRPr="00021724">
        <w:t>Form</w:t>
      </w:r>
      <w:r>
        <w:t>e</w:t>
      </w:r>
      <w:r w:rsidRPr="00021724">
        <w:t>: 8 p</w:t>
      </w:r>
      <w:r>
        <w:t>p</w:t>
      </w:r>
      <w:r w:rsidRPr="00021724">
        <w:t>. dact</w:t>
      </w:r>
      <w:r>
        <w:t>y</w:t>
      </w:r>
      <w:r w:rsidRPr="00021724">
        <w:t>lo</w:t>
      </w:r>
      <w:r>
        <w:t>, ph</w:t>
      </w:r>
      <w:r w:rsidRPr="00021724">
        <w:t>otocopie (don</w:t>
      </w:r>
      <w:r>
        <w:t xml:space="preserve"> de</w:t>
      </w:r>
      <w:r w:rsidRPr="00021724">
        <w:t xml:space="preserve"> Radu Motoca, </w:t>
      </w:r>
      <w:r>
        <w:t xml:space="preserve">qui </w:t>
      </w:r>
      <w:r w:rsidR="00F549CF">
        <w:t>a reçu le texte à</w:t>
      </w:r>
      <w:r w:rsidR="00F549CF" w:rsidRPr="00021724">
        <w:t xml:space="preserve"> Chevetogne</w:t>
      </w:r>
      <w:r w:rsidRPr="00021724">
        <w:t xml:space="preserve">). </w:t>
      </w:r>
      <w:r w:rsidRPr="00021724">
        <w:tab/>
      </w:r>
      <w:r w:rsidRPr="00021724">
        <w:tab/>
      </w:r>
      <w:r w:rsidRPr="00021724">
        <w:tab/>
      </w:r>
      <w:r w:rsidRPr="00021724">
        <w:tab/>
      </w:r>
      <w:r w:rsidRPr="00021724">
        <w:tab/>
      </w:r>
      <w:r w:rsidRPr="00021724">
        <w:tab/>
      </w:r>
      <w:r w:rsidRPr="00021724">
        <w:rPr>
          <w:b/>
          <w:u w:val="single"/>
        </w:rPr>
        <w:t>TNN 31</w:t>
      </w:r>
    </w:p>
    <w:p w14:paraId="0A89D98A" w14:textId="77777777" w:rsidR="00374351" w:rsidRPr="00457385" w:rsidRDefault="00374351" w:rsidP="00374351">
      <w:pPr>
        <w:ind w:firstLine="720"/>
      </w:pPr>
      <w:r>
        <w:t>6 p</w:t>
      </w:r>
      <w:r w:rsidR="00F549CF">
        <w:t>p</w:t>
      </w:r>
      <w:r>
        <w:t xml:space="preserve">. </w:t>
      </w:r>
      <w:r w:rsidR="00F549CF">
        <w:t>word</w:t>
      </w:r>
      <w:r>
        <w:t xml:space="preserve"> (don</w:t>
      </w:r>
      <w:r w:rsidR="00F549CF">
        <w:t xml:space="preserve"> de</w:t>
      </w:r>
      <w:r>
        <w:t xml:space="preserve"> Marcel Pirard </w:t>
      </w:r>
      <w:r w:rsidR="00972439">
        <w:t>par</w:t>
      </w:r>
      <w:r>
        <w:t xml:space="preserve"> Alexandru Tofan, mar</w:t>
      </w:r>
      <w:r w:rsidR="00117161">
        <w:t>s</w:t>
      </w:r>
      <w:r>
        <w:t xml:space="preserve"> 2020). Marcel Pirard</w:t>
      </w:r>
      <w:r w:rsidRPr="00457385">
        <w:t>: „</w:t>
      </w:r>
      <w:r w:rsidRPr="00457385">
        <w:rPr>
          <w:color w:val="000000"/>
        </w:rPr>
        <w:t xml:space="preserve">Poursuivant mes recherches dans mon labyrinthe, j'ai retrouvé </w:t>
      </w:r>
      <w:r>
        <w:rPr>
          <w:color w:val="000000"/>
        </w:rPr>
        <w:t xml:space="preserve">ce </w:t>
      </w:r>
      <w:r w:rsidRPr="00457385">
        <w:rPr>
          <w:color w:val="000000"/>
        </w:rPr>
        <w:t>texte que j'ai noté à la main à l'époque (début des années '70, Liban) puis retranscrit</w:t>
      </w:r>
      <w:r>
        <w:rPr>
          <w:color w:val="000000"/>
        </w:rPr>
        <w:t>.</w:t>
      </w:r>
      <w:r w:rsidRPr="00457385">
        <w:rPr>
          <w:color w:val="000000"/>
        </w:rPr>
        <w:t xml:space="preserve"> Je vous l</w:t>
      </w:r>
      <w:r>
        <w:rPr>
          <w:color w:val="000000"/>
        </w:rPr>
        <w:t>’</w:t>
      </w:r>
      <w:r w:rsidRPr="00457385">
        <w:rPr>
          <w:color w:val="000000"/>
        </w:rPr>
        <w:t xml:space="preserve"> envoie.</w:t>
      </w:r>
      <w:r w:rsidRPr="00457385">
        <w:t>”</w:t>
      </w:r>
    </w:p>
    <w:p w14:paraId="656B3D33" w14:textId="77777777" w:rsidR="00374351" w:rsidRPr="00021724" w:rsidRDefault="00374351" w:rsidP="00374351"/>
    <w:p w14:paraId="5E17C4F6" w14:textId="77777777" w:rsidR="00374351" w:rsidRPr="00021724" w:rsidRDefault="00374351" w:rsidP="00374351">
      <w:pPr>
        <w:rPr>
          <w:b/>
        </w:rPr>
      </w:pPr>
      <w:r w:rsidRPr="00021724">
        <w:rPr>
          <w:b/>
        </w:rPr>
        <w:t>„Esquisse pour une introduction” à l’étude: L’expérience du désert et le monothéisme. Deux approches: les Arabes et les Hebreux.</w:t>
      </w:r>
    </w:p>
    <w:p w14:paraId="50EBFFBC" w14:textId="77777777" w:rsidR="00374351" w:rsidRPr="00021724" w:rsidRDefault="00533F0E" w:rsidP="00374351">
      <w:pPr>
        <w:rPr>
          <w:b/>
          <w:u w:val="single"/>
        </w:rPr>
      </w:pPr>
      <w:r>
        <w:t xml:space="preserve">Forme: </w:t>
      </w:r>
      <w:r w:rsidR="00374351" w:rsidRPr="00021724">
        <w:t>3 p</w:t>
      </w:r>
      <w:r>
        <w:t>p</w:t>
      </w:r>
      <w:r w:rsidR="00374351" w:rsidRPr="00021724">
        <w:t>. manuscri</w:t>
      </w:r>
      <w:r>
        <w:t>tes</w:t>
      </w:r>
      <w:r w:rsidR="00374351" w:rsidRPr="00021724">
        <w:t xml:space="preserve"> + 3 p</w:t>
      </w:r>
      <w:r>
        <w:t>p</w:t>
      </w:r>
      <w:r w:rsidR="00374351" w:rsidRPr="00021724">
        <w:t>. not</w:t>
      </w:r>
      <w:r>
        <w:t>es</w:t>
      </w:r>
      <w:r w:rsidR="00374351" w:rsidRPr="00021724">
        <w:t xml:space="preserve"> + 20 p</w:t>
      </w:r>
      <w:r>
        <w:t>p</w:t>
      </w:r>
      <w:r w:rsidR="00374351" w:rsidRPr="00021724">
        <w:t>. dact</w:t>
      </w:r>
      <w:r>
        <w:t>y</w:t>
      </w:r>
      <w:r w:rsidR="00374351" w:rsidRPr="00021724">
        <w:t>lo (</w:t>
      </w:r>
      <w:r>
        <w:t>l’étude en soi</w:t>
      </w:r>
      <w:r w:rsidR="00374351" w:rsidRPr="00021724">
        <w:t>)</w:t>
      </w:r>
      <w:r w:rsidR="00374351" w:rsidRPr="00021724">
        <w:tab/>
      </w:r>
      <w:r w:rsidR="00374351" w:rsidRPr="00021724">
        <w:rPr>
          <w:b/>
          <w:u w:val="single"/>
        </w:rPr>
        <w:t>TNN 32</w:t>
      </w:r>
    </w:p>
    <w:p w14:paraId="08BEBE7F" w14:textId="77777777" w:rsidR="00374351" w:rsidRPr="00021724" w:rsidRDefault="00374351" w:rsidP="00374351">
      <w:pPr>
        <w:rPr>
          <w:b/>
          <w:u w:val="single"/>
        </w:rPr>
      </w:pPr>
    </w:p>
    <w:p w14:paraId="189EB088" w14:textId="77777777" w:rsidR="00374351" w:rsidRPr="00021724" w:rsidRDefault="00374351" w:rsidP="00374351">
      <w:r w:rsidRPr="00021724">
        <w:rPr>
          <w:b/>
        </w:rPr>
        <w:t>Notes sur les Patriarcats dans l’Église d’Orient</w:t>
      </w:r>
      <w:r w:rsidRPr="00021724">
        <w:t xml:space="preserve"> (C.J. Dumont o.p. en collaboration avec un prêtre orthodoxe – André Scrima) don Valentin Cioveie</w:t>
      </w:r>
    </w:p>
    <w:p w14:paraId="1AE71332" w14:textId="77777777" w:rsidR="00374351" w:rsidRPr="00021724" w:rsidRDefault="00374351" w:rsidP="00374351">
      <w:r w:rsidRPr="00021724">
        <w:t>Form</w:t>
      </w:r>
      <w:r w:rsidR="00533F0E">
        <w:t>e</w:t>
      </w:r>
      <w:r w:rsidRPr="00021724">
        <w:t>: 4 p</w:t>
      </w:r>
      <w:r w:rsidR="00533F0E">
        <w:t>p</w:t>
      </w:r>
      <w:r w:rsidRPr="00021724">
        <w:t>. dact</w:t>
      </w:r>
      <w:r w:rsidR="00533F0E">
        <w:t>y</w:t>
      </w:r>
      <w:r w:rsidRPr="00021724">
        <w:t>lo a</w:t>
      </w:r>
      <w:r w:rsidR="00533F0E">
        <w:t>n</w:t>
      </w:r>
      <w:r w:rsidRPr="00021724">
        <w:t>not</w:t>
      </w:r>
      <w:r w:rsidR="00533F0E">
        <w:t>ées</w:t>
      </w:r>
      <w:r w:rsidRPr="00021724">
        <w:tab/>
      </w:r>
      <w:r w:rsidRPr="00021724">
        <w:tab/>
      </w:r>
      <w:r w:rsidRPr="00021724">
        <w:tab/>
      </w:r>
      <w:r w:rsidRPr="00021724">
        <w:rPr>
          <w:b/>
          <w:u w:val="single"/>
        </w:rPr>
        <w:t>TNN 33</w:t>
      </w:r>
    </w:p>
    <w:p w14:paraId="2DD82B13" w14:textId="77777777" w:rsidR="00374351" w:rsidRPr="00021724" w:rsidRDefault="00374351" w:rsidP="00374351">
      <w:r w:rsidRPr="00021724">
        <w:t xml:space="preserve"> </w:t>
      </w:r>
    </w:p>
    <w:p w14:paraId="58F93D6F" w14:textId="77777777" w:rsidR="00374351" w:rsidRPr="00021724" w:rsidRDefault="00374351" w:rsidP="00374351">
      <w:r w:rsidRPr="00021724">
        <w:rPr>
          <w:b/>
        </w:rPr>
        <w:t xml:space="preserve">Predică la Parabola Semănătorului </w:t>
      </w:r>
      <w:r w:rsidRPr="00021724">
        <w:t xml:space="preserve">(predică în Biserica română din München, </w:t>
      </w:r>
      <w:r w:rsidR="00DE4701">
        <w:t xml:space="preserve">text </w:t>
      </w:r>
      <w:r w:rsidRPr="00021724">
        <w:t>păstrat de P. Felecan)</w:t>
      </w:r>
      <w:r w:rsidR="00533F0E">
        <w:t xml:space="preserve"> – Homélie sur la </w:t>
      </w:r>
      <w:r w:rsidR="00D669DB">
        <w:t>P</w:t>
      </w:r>
      <w:r w:rsidR="00533F0E">
        <w:t xml:space="preserve">arabole du </w:t>
      </w:r>
      <w:r w:rsidR="00D669DB">
        <w:t>S</w:t>
      </w:r>
      <w:r w:rsidR="00533F0E">
        <w:t>emeur</w:t>
      </w:r>
      <w:r w:rsidRPr="00021724">
        <w:tab/>
      </w:r>
      <w:r w:rsidR="00D669DB">
        <w:t>(dans l’Église roumaine de M</w:t>
      </w:r>
      <w:r w:rsidR="00D669DB" w:rsidRPr="00021724">
        <w:t>ün</w:t>
      </w:r>
      <w:r w:rsidR="00D669DB">
        <w:t xml:space="preserve">ich, texte conservé par le Père </w:t>
      </w:r>
      <w:r w:rsidR="00D669DB" w:rsidRPr="00021724">
        <w:t>P. Felecan</w:t>
      </w:r>
      <w:r w:rsidR="00D669DB">
        <w:t>)</w:t>
      </w:r>
      <w:r w:rsidRPr="00021724">
        <w:tab/>
      </w:r>
      <w:r w:rsidR="00D669DB">
        <w:tab/>
      </w:r>
      <w:r w:rsidRPr="00021724">
        <w:rPr>
          <w:b/>
          <w:u w:val="single"/>
        </w:rPr>
        <w:t>TNN 34</w:t>
      </w:r>
    </w:p>
    <w:p w14:paraId="6CB6BABD" w14:textId="77777777" w:rsidR="00374351" w:rsidRPr="00021724" w:rsidRDefault="00374351" w:rsidP="00374351">
      <w:r w:rsidRPr="00021724">
        <w:t>Form</w:t>
      </w:r>
      <w:r w:rsidR="00D669DB">
        <w:t>e</w:t>
      </w:r>
      <w:r w:rsidRPr="00021724">
        <w:t>: 3 p</w:t>
      </w:r>
      <w:r w:rsidR="00D669DB">
        <w:t>p</w:t>
      </w:r>
      <w:r w:rsidRPr="00021724">
        <w:t>. dact</w:t>
      </w:r>
      <w:r w:rsidR="00D669DB">
        <w:t>y</w:t>
      </w:r>
      <w:r w:rsidRPr="00021724">
        <w:t>lo (note d</w:t>
      </w:r>
      <w:r w:rsidR="00D669DB">
        <w:t>’</w:t>
      </w:r>
      <w:r w:rsidRPr="00021724">
        <w:t>audi</w:t>
      </w:r>
      <w:r w:rsidR="009A6FF5">
        <w:t>t</w:t>
      </w:r>
      <w:r w:rsidR="00D669DB">
        <w:t>eur</w:t>
      </w:r>
      <w:r w:rsidRPr="00021724">
        <w:t xml:space="preserve">), don </w:t>
      </w:r>
      <w:r w:rsidR="00DE4701">
        <w:t xml:space="preserve">de </w:t>
      </w:r>
      <w:r w:rsidRPr="00021724">
        <w:t>Valentin Cioveie</w:t>
      </w:r>
    </w:p>
    <w:p w14:paraId="3926E8AF" w14:textId="77777777" w:rsidR="00374351" w:rsidRPr="00021724" w:rsidRDefault="00374351" w:rsidP="00374351"/>
    <w:p w14:paraId="24B95D83" w14:textId="77777777" w:rsidR="00374351" w:rsidRPr="00021724" w:rsidRDefault="00374351" w:rsidP="00374351">
      <w:r w:rsidRPr="00021724">
        <w:rPr>
          <w:b/>
        </w:rPr>
        <w:t>Predică la Marcu 9, 24 („Cred, Doamne, ajută necredinţei mele!”)</w:t>
      </w:r>
      <w:r w:rsidRPr="00021724">
        <w:t xml:space="preserve">, a patra duminică din postul Paştilor (predică în Biserica română din München, </w:t>
      </w:r>
      <w:r w:rsidR="00DE4701">
        <w:t xml:space="preserve">text </w:t>
      </w:r>
      <w:r w:rsidRPr="00021724">
        <w:t>păstrat de P. Felecan)</w:t>
      </w:r>
      <w:r w:rsidR="00D669DB">
        <w:t xml:space="preserve"> – Homélie sur Marc 9, 24, le quatrième Dimanche du </w:t>
      </w:r>
      <w:r w:rsidR="009A6FF5">
        <w:t>C</w:t>
      </w:r>
      <w:r w:rsidR="00D669DB">
        <w:t>arême</w:t>
      </w:r>
      <w:r w:rsidR="009A6FF5">
        <w:t>, (dans l’Église roumaine de M</w:t>
      </w:r>
      <w:r w:rsidR="009A6FF5" w:rsidRPr="00021724">
        <w:t>ün</w:t>
      </w:r>
      <w:r w:rsidR="009A6FF5">
        <w:t xml:space="preserve">ich, texte conservé par le Père </w:t>
      </w:r>
      <w:r w:rsidR="009A6FF5" w:rsidRPr="00021724">
        <w:t>P. Felecan</w:t>
      </w:r>
      <w:r w:rsidR="009A6FF5">
        <w:t>)</w:t>
      </w:r>
      <w:r w:rsidR="009A6FF5">
        <w:tab/>
      </w:r>
      <w:r w:rsidR="009A6FF5" w:rsidRPr="00021724">
        <w:rPr>
          <w:b/>
          <w:u w:val="single"/>
        </w:rPr>
        <w:t>TNN 35</w:t>
      </w:r>
    </w:p>
    <w:p w14:paraId="76453F8E" w14:textId="77777777" w:rsidR="00374351" w:rsidRPr="00021724" w:rsidRDefault="00374351" w:rsidP="00374351">
      <w:r w:rsidRPr="00021724">
        <w:t>Form</w:t>
      </w:r>
      <w:r w:rsidR="009A6FF5">
        <w:t>e</w:t>
      </w:r>
      <w:r w:rsidRPr="00021724">
        <w:t>: 3 p</w:t>
      </w:r>
      <w:r w:rsidR="009A6FF5">
        <w:t>p</w:t>
      </w:r>
      <w:r w:rsidRPr="00021724">
        <w:t>. dact</w:t>
      </w:r>
      <w:r w:rsidR="009A6FF5">
        <w:t>y</w:t>
      </w:r>
      <w:r w:rsidRPr="00021724">
        <w:t>lo (note d</w:t>
      </w:r>
      <w:r w:rsidR="009A6FF5">
        <w:t>’</w:t>
      </w:r>
      <w:r w:rsidRPr="00021724">
        <w:t>audit</w:t>
      </w:r>
      <w:r w:rsidR="009A6FF5">
        <w:t>eu</w:t>
      </w:r>
      <w:r w:rsidRPr="00021724">
        <w:t xml:space="preserve">r), don </w:t>
      </w:r>
      <w:r w:rsidR="00DE4701">
        <w:t xml:space="preserve">de </w:t>
      </w:r>
      <w:r w:rsidRPr="00021724">
        <w:t>Valentin Cioveie</w:t>
      </w:r>
      <w:r w:rsidR="009A6FF5">
        <w:t>.</w:t>
      </w:r>
    </w:p>
    <w:p w14:paraId="59A42A0A" w14:textId="77777777" w:rsidR="00374351" w:rsidRPr="00021724" w:rsidRDefault="00374351" w:rsidP="00374351"/>
    <w:p w14:paraId="09ED9A6D" w14:textId="77777777" w:rsidR="00374351" w:rsidRPr="00021724" w:rsidRDefault="00374351" w:rsidP="00374351">
      <w:r w:rsidRPr="00021724">
        <w:rPr>
          <w:b/>
        </w:rPr>
        <w:t xml:space="preserve">Predică la Parabola Fiului Rătăcit </w:t>
      </w:r>
      <w:r w:rsidRPr="00021724">
        <w:t>(predică în Biserica română din München, păstrată de P. Felecan)</w:t>
      </w:r>
      <w:r w:rsidR="00645229">
        <w:t xml:space="preserve"> - Homélie sur la parabole du Fils prodigue (dans l’Église roumaine de M</w:t>
      </w:r>
      <w:r w:rsidR="00645229" w:rsidRPr="00021724">
        <w:t>ün</w:t>
      </w:r>
      <w:r w:rsidR="00645229">
        <w:t xml:space="preserve">ich, texte conservé par le Père </w:t>
      </w:r>
      <w:r w:rsidR="00645229" w:rsidRPr="00021724">
        <w:t>P. Felecan</w:t>
      </w:r>
      <w:r w:rsidR="00645229">
        <w:t>)</w:t>
      </w:r>
      <w:r w:rsidRPr="00021724">
        <w:tab/>
      </w:r>
      <w:r w:rsidRPr="00021724">
        <w:rPr>
          <w:b/>
          <w:u w:val="single"/>
        </w:rPr>
        <w:t>TNN 36</w:t>
      </w:r>
    </w:p>
    <w:p w14:paraId="7B4A0470" w14:textId="77777777" w:rsidR="00374351" w:rsidRPr="00021724" w:rsidRDefault="00374351" w:rsidP="00374351">
      <w:r w:rsidRPr="00021724">
        <w:t>Form</w:t>
      </w:r>
      <w:r w:rsidR="00645229">
        <w:t>e</w:t>
      </w:r>
      <w:r w:rsidRPr="00021724">
        <w:t>: 4 p</w:t>
      </w:r>
      <w:r w:rsidR="00645229">
        <w:t>p</w:t>
      </w:r>
      <w:r w:rsidRPr="00021724">
        <w:t>. dact</w:t>
      </w:r>
      <w:r w:rsidR="00645229">
        <w:t>y</w:t>
      </w:r>
      <w:r w:rsidRPr="00021724">
        <w:t>lo (note d</w:t>
      </w:r>
      <w:r w:rsidR="00645229">
        <w:t>’</w:t>
      </w:r>
      <w:r w:rsidRPr="00021724">
        <w:t>audit</w:t>
      </w:r>
      <w:r w:rsidR="00645229">
        <w:t>eur</w:t>
      </w:r>
      <w:r w:rsidRPr="00021724">
        <w:t>), don</w:t>
      </w:r>
      <w:r w:rsidR="00645229">
        <w:t xml:space="preserve"> de</w:t>
      </w:r>
      <w:r w:rsidRPr="00021724">
        <w:t xml:space="preserve"> Valentin Cioveie</w:t>
      </w:r>
      <w:r>
        <w:t xml:space="preserve"> (v</w:t>
      </w:r>
      <w:r w:rsidR="00645229">
        <w:t>ersion manuscrite:</w:t>
      </w:r>
      <w:r>
        <w:t xml:space="preserve"> </w:t>
      </w:r>
      <w:r w:rsidRPr="002F00C7">
        <w:rPr>
          <w:b/>
        </w:rPr>
        <w:t>TND 19</w:t>
      </w:r>
      <w:r>
        <w:t>)</w:t>
      </w:r>
      <w:r w:rsidR="00645229">
        <w:t>.</w:t>
      </w:r>
    </w:p>
    <w:p w14:paraId="61992968" w14:textId="77777777" w:rsidR="00374351" w:rsidRPr="00021724" w:rsidRDefault="00374351" w:rsidP="00374351"/>
    <w:p w14:paraId="4BD66A33" w14:textId="77777777" w:rsidR="00374351" w:rsidRPr="002F00C7" w:rsidRDefault="00374351" w:rsidP="00374351">
      <w:pPr>
        <w:rPr>
          <w:b/>
        </w:rPr>
      </w:pPr>
      <w:r w:rsidRPr="002F00C7">
        <w:rPr>
          <w:b/>
        </w:rPr>
        <w:t>„La multiplication des pains” (Mth, 15, 32-39)</w:t>
      </w:r>
      <w:r w:rsidRPr="002F00C7">
        <w:rPr>
          <w:b/>
        </w:rPr>
        <w:tab/>
      </w:r>
      <w:r w:rsidRPr="002F00C7">
        <w:rPr>
          <w:b/>
        </w:rPr>
        <w:tab/>
      </w:r>
      <w:r w:rsidRPr="002F00C7">
        <w:rPr>
          <w:b/>
        </w:rPr>
        <w:tab/>
      </w:r>
      <w:r w:rsidRPr="002F00C7">
        <w:rPr>
          <w:b/>
          <w:u w:val="single"/>
        </w:rPr>
        <w:t>TNN 37</w:t>
      </w:r>
    </w:p>
    <w:p w14:paraId="7BB5042F" w14:textId="77777777" w:rsidR="00374351" w:rsidRPr="002F00C7" w:rsidRDefault="00374351" w:rsidP="00374351">
      <w:r w:rsidRPr="002F00C7">
        <w:t>Form</w:t>
      </w:r>
      <w:r w:rsidR="0056265C">
        <w:t>e</w:t>
      </w:r>
      <w:r w:rsidRPr="002F00C7">
        <w:t xml:space="preserve">: </w:t>
      </w:r>
      <w:r w:rsidR="0056265C">
        <w:t>2 pp. imprimées dans</w:t>
      </w:r>
      <w:r w:rsidRPr="002F00C7">
        <w:t xml:space="preserve"> </w:t>
      </w:r>
      <w:r w:rsidRPr="002F00C7">
        <w:rPr>
          <w:i/>
        </w:rPr>
        <w:t>Lumière du Thabor</w:t>
      </w:r>
      <w:r w:rsidRPr="002F00C7">
        <w:t>, n</w:t>
      </w:r>
      <w:r w:rsidR="0056265C">
        <w:t>o</w:t>
      </w:r>
      <w:r w:rsidRPr="002F00C7">
        <w:t xml:space="preserve">. 27, </w:t>
      </w:r>
      <w:r w:rsidR="0056265C">
        <w:t>juin</w:t>
      </w:r>
      <w:r w:rsidRPr="002F00C7">
        <w:t xml:space="preserve"> 2006 (num</w:t>
      </w:r>
      <w:r w:rsidR="0056265C">
        <w:t>éro</w:t>
      </w:r>
      <w:r w:rsidRPr="002F00C7">
        <w:t xml:space="preserve"> d</w:t>
      </w:r>
      <w:r w:rsidR="0056265C">
        <w:t>édié à la Roumanie</w:t>
      </w:r>
      <w:r w:rsidRPr="002F00C7">
        <w:t>), pp. 38-39 (</w:t>
      </w:r>
      <w:r w:rsidR="0056265C">
        <w:t>don d’</w:t>
      </w:r>
      <w:r w:rsidRPr="002F00C7">
        <w:t>Alexandru Tofan).</w:t>
      </w:r>
    </w:p>
    <w:p w14:paraId="6A6E8139" w14:textId="77777777" w:rsidR="00374351" w:rsidRPr="002F00C7" w:rsidRDefault="00374351" w:rsidP="00374351"/>
    <w:p w14:paraId="2C60552E" w14:textId="77777777" w:rsidR="00374351" w:rsidRPr="002F00C7" w:rsidRDefault="00374351" w:rsidP="00374351">
      <w:pPr>
        <w:rPr>
          <w:b/>
        </w:rPr>
      </w:pPr>
      <w:r w:rsidRPr="002F00C7">
        <w:rPr>
          <w:b/>
        </w:rPr>
        <w:t xml:space="preserve">„Martin of Tours and the Word «chapel»”, </w:t>
      </w:r>
    </w:p>
    <w:p w14:paraId="06B087A7" w14:textId="77777777" w:rsidR="00374351" w:rsidRPr="002F00C7" w:rsidRDefault="0056265C" w:rsidP="00374351">
      <w:r>
        <w:t>Dans le volume</w:t>
      </w:r>
      <w:r w:rsidR="00374351" w:rsidRPr="002F00C7">
        <w:t xml:space="preserve"> </w:t>
      </w:r>
      <w:r w:rsidR="00374351" w:rsidRPr="002F00C7">
        <w:rPr>
          <w:rStyle w:val="Emphasis"/>
        </w:rPr>
        <w:t>Experiments with truth: Gandhi and images of nonviolence</w:t>
      </w:r>
      <w:r w:rsidR="00374351" w:rsidRPr="002F00C7">
        <w:rPr>
          <w:rStyle w:val="Strong"/>
        </w:rPr>
        <w:t>, </w:t>
      </w:r>
      <w:r w:rsidR="00374351" w:rsidRPr="002F00C7">
        <w:t xml:space="preserve">eds: Josef Helfenstein, Joseph N. Newland, Houston, The Menil Collection, 2014. </w:t>
      </w:r>
      <w:r w:rsidR="00374351" w:rsidRPr="002F00C7">
        <w:tab/>
      </w:r>
      <w:r w:rsidR="00374351" w:rsidRPr="00CC5F21">
        <w:rPr>
          <w:b/>
          <w:u w:val="single"/>
        </w:rPr>
        <w:t>TNN 38</w:t>
      </w:r>
    </w:p>
    <w:p w14:paraId="3D50BF26" w14:textId="77777777" w:rsidR="00374351" w:rsidRPr="002F00C7" w:rsidRDefault="00374351" w:rsidP="00374351">
      <w:r w:rsidRPr="002F00C7">
        <w:t>Form</w:t>
      </w:r>
      <w:r w:rsidR="0056265C">
        <w:t>e</w:t>
      </w:r>
      <w:r w:rsidRPr="002F00C7">
        <w:t xml:space="preserve">: 1 p. </w:t>
      </w:r>
      <w:r w:rsidR="0056265C">
        <w:t>imprimé</w:t>
      </w:r>
      <w:r w:rsidRPr="002F00C7">
        <w:t xml:space="preserve"> (</w:t>
      </w:r>
      <w:r w:rsidR="0056265C">
        <w:t>don du</w:t>
      </w:r>
      <w:r w:rsidRPr="002F00C7">
        <w:t xml:space="preserve"> P</w:t>
      </w:r>
      <w:r w:rsidR="0056265C">
        <w:t>ère</w:t>
      </w:r>
      <w:r w:rsidRPr="002F00C7">
        <w:t xml:space="preserve"> Iulian Dancă </w:t>
      </w:r>
      <w:r w:rsidR="0056265C">
        <w:t>et d’</w:t>
      </w:r>
      <w:r w:rsidRPr="002F00C7">
        <w:t>Alexandru Tofan).</w:t>
      </w:r>
    </w:p>
    <w:p w14:paraId="5DC1F875" w14:textId="77777777" w:rsidR="00374351" w:rsidRDefault="00374351" w:rsidP="00374351"/>
    <w:p w14:paraId="756590AB" w14:textId="77777777" w:rsidR="00374351" w:rsidRPr="006A47E8" w:rsidRDefault="00374351" w:rsidP="00374351">
      <w:pPr>
        <w:rPr>
          <w:b/>
        </w:rPr>
      </w:pPr>
      <w:r w:rsidRPr="006A47E8">
        <w:rPr>
          <w:b/>
        </w:rPr>
        <w:t xml:space="preserve">L’univers des Pères de l’Église. </w:t>
      </w:r>
    </w:p>
    <w:p w14:paraId="546BED1A" w14:textId="77777777" w:rsidR="00374351" w:rsidRDefault="00374351" w:rsidP="00374351">
      <w:r>
        <w:t>Form</w:t>
      </w:r>
      <w:r w:rsidR="0056265C">
        <w:t>e</w:t>
      </w:r>
      <w:r>
        <w:t>: 11 p. word (</w:t>
      </w:r>
      <w:r w:rsidR="0056265C">
        <w:t xml:space="preserve">d’après une transcription manuscrite d’une conférence au </w:t>
      </w:r>
      <w:r>
        <w:t>Liban)</w:t>
      </w:r>
    </w:p>
    <w:p w14:paraId="4B73D763" w14:textId="77777777" w:rsidR="00374351" w:rsidRPr="00021724" w:rsidRDefault="00374351" w:rsidP="00374351">
      <w:r>
        <w:t>Don</w:t>
      </w:r>
      <w:r w:rsidR="0056265C">
        <w:t xml:space="preserve"> de</w:t>
      </w:r>
      <w:r>
        <w:t xml:space="preserve"> Marcel Pirard (</w:t>
      </w:r>
      <w:r w:rsidR="00972439">
        <w:t>par</w:t>
      </w:r>
      <w:r>
        <w:t xml:space="preserve"> Alexandru Tofan, mar</w:t>
      </w:r>
      <w:r w:rsidR="0056265C">
        <w:t>s</w:t>
      </w:r>
      <w:r>
        <w:t xml:space="preserve"> 2020)</w:t>
      </w:r>
      <w:r>
        <w:tab/>
      </w:r>
      <w:r>
        <w:tab/>
      </w:r>
      <w:r w:rsidRPr="00CC5F21">
        <w:rPr>
          <w:b/>
          <w:u w:val="single"/>
        </w:rPr>
        <w:t>TNN 3</w:t>
      </w:r>
      <w:r>
        <w:rPr>
          <w:b/>
          <w:u w:val="single"/>
        </w:rPr>
        <w:t>9</w:t>
      </w:r>
    </w:p>
    <w:p w14:paraId="361ABBBF" w14:textId="77777777" w:rsidR="00374351" w:rsidRPr="00D57B4D" w:rsidRDefault="00374351" w:rsidP="00374351">
      <w:r w:rsidRPr="00D57B4D">
        <w:t>M. Pirard: „</w:t>
      </w:r>
      <w:r w:rsidRPr="00D57B4D">
        <w:rPr>
          <w:color w:val="000000"/>
        </w:rPr>
        <w:t>C</w:t>
      </w:r>
      <w:r w:rsidR="0056265C">
        <w:rPr>
          <w:color w:val="000000"/>
        </w:rPr>
        <w:t>’</w:t>
      </w:r>
      <w:r w:rsidRPr="00D57B4D">
        <w:rPr>
          <w:color w:val="000000"/>
        </w:rPr>
        <w:t>est une conférence donnée/ou un cours au Liban au début des années 1970. Je l</w:t>
      </w:r>
      <w:r>
        <w:rPr>
          <w:color w:val="000000"/>
        </w:rPr>
        <w:t>’</w:t>
      </w:r>
      <w:r w:rsidRPr="00D57B4D">
        <w:rPr>
          <w:color w:val="000000"/>
        </w:rPr>
        <w:t xml:space="preserve">ai transcrite à la main puis dactylographiée (avec une machine à écrire ...) puis réécrite dans Word. </w:t>
      </w:r>
      <w:r>
        <w:rPr>
          <w:color w:val="000000"/>
        </w:rPr>
        <w:t>« </w:t>
      </w:r>
      <w:r w:rsidRPr="00D57B4D">
        <w:rPr>
          <w:color w:val="000000"/>
        </w:rPr>
        <w:t>Au Liban</w:t>
      </w:r>
      <w:r>
        <w:rPr>
          <w:color w:val="000000"/>
        </w:rPr>
        <w:t> »</w:t>
      </w:r>
      <w:r w:rsidRPr="00D57B4D">
        <w:rPr>
          <w:color w:val="000000"/>
        </w:rPr>
        <w:t xml:space="preserve"> : probablement à l</w:t>
      </w:r>
      <w:r>
        <w:rPr>
          <w:color w:val="000000"/>
        </w:rPr>
        <w:t>’U</w:t>
      </w:r>
      <w:r w:rsidRPr="00D57B4D">
        <w:rPr>
          <w:color w:val="000000"/>
        </w:rPr>
        <w:t>niversité maronite du Saint-Esprit à Kaslik. C'était l</w:t>
      </w:r>
      <w:r w:rsidR="00964AFD">
        <w:rPr>
          <w:color w:val="000000"/>
        </w:rPr>
        <w:t>’</w:t>
      </w:r>
      <w:r w:rsidRPr="00D57B4D">
        <w:rPr>
          <w:color w:val="000000"/>
        </w:rPr>
        <w:t>époque où je vivais et étudiais à Damas (1969-1975) et j'allais souvent à Deir-el-Harf</w:t>
      </w:r>
      <w:r w:rsidRPr="00D57B4D">
        <w:t>”</w:t>
      </w:r>
      <w:r>
        <w:t>.</w:t>
      </w:r>
    </w:p>
    <w:p w14:paraId="3AA14C81" w14:textId="77777777" w:rsidR="00374351" w:rsidRDefault="00374351" w:rsidP="00374351"/>
    <w:p w14:paraId="5900BA97" w14:textId="77777777" w:rsidR="00374351" w:rsidRPr="001D2B68" w:rsidRDefault="00374351" w:rsidP="00374351">
      <w:pPr>
        <w:rPr>
          <w:b/>
        </w:rPr>
      </w:pPr>
      <w:r w:rsidRPr="001D2B68">
        <w:rPr>
          <w:b/>
        </w:rPr>
        <w:t>Hospitalité et monachisme oriental</w:t>
      </w:r>
    </w:p>
    <w:p w14:paraId="0C0328DF" w14:textId="77777777" w:rsidR="00374351" w:rsidRDefault="00374351" w:rsidP="00374351">
      <w:pPr>
        <w:rPr>
          <w:b/>
          <w:u w:val="single"/>
        </w:rPr>
      </w:pPr>
      <w:r>
        <w:t>Form</w:t>
      </w:r>
      <w:r w:rsidR="0056265C">
        <w:t>e</w:t>
      </w:r>
      <w:r>
        <w:t>: 10 p</w:t>
      </w:r>
      <w:r w:rsidR="0056265C">
        <w:t>p</w:t>
      </w:r>
      <w:r>
        <w:t>. dact</w:t>
      </w:r>
      <w:r w:rsidR="0056265C">
        <w:t>y</w:t>
      </w:r>
      <w:r>
        <w:t>lo (probab</w:t>
      </w:r>
      <w:r w:rsidR="0056265C">
        <w:t>lement</w:t>
      </w:r>
      <w:r>
        <w:t xml:space="preserve"> </w:t>
      </w:r>
      <w:r w:rsidR="0056265C">
        <w:t>un exposé oral au monastère</w:t>
      </w:r>
      <w:r>
        <w:t xml:space="preserve"> Saint-Georges, Deir-el-Harf); note manuscri</w:t>
      </w:r>
      <w:r w:rsidR="0056265C">
        <w:t>te sur la première page</w:t>
      </w:r>
      <w:r>
        <w:t>: fr. Khalil, deir-el-harf.</w:t>
      </w:r>
      <w:r>
        <w:tab/>
      </w:r>
      <w:r w:rsidRPr="00CC5F21">
        <w:rPr>
          <w:b/>
          <w:u w:val="single"/>
        </w:rPr>
        <w:t xml:space="preserve">TNN </w:t>
      </w:r>
      <w:r>
        <w:rPr>
          <w:b/>
          <w:u w:val="single"/>
        </w:rPr>
        <w:t>40</w:t>
      </w:r>
    </w:p>
    <w:p w14:paraId="7043A9B5" w14:textId="77777777" w:rsidR="00374351" w:rsidRDefault="00374351" w:rsidP="00374351">
      <w:r>
        <w:t>Don</w:t>
      </w:r>
      <w:r w:rsidR="0056265C">
        <w:t xml:space="preserve"> de</w:t>
      </w:r>
      <w:r>
        <w:t xml:space="preserve"> Houda Kassatly (p</w:t>
      </w:r>
      <w:r w:rsidR="0056265C">
        <w:t>ar</w:t>
      </w:r>
      <w:r>
        <w:t xml:space="preserve"> Alexandru Tofan, mar</w:t>
      </w:r>
      <w:r w:rsidR="0056265C">
        <w:t>s</w:t>
      </w:r>
      <w:r>
        <w:t xml:space="preserve"> 2020).</w:t>
      </w:r>
    </w:p>
    <w:p w14:paraId="6ED27585" w14:textId="77777777" w:rsidR="00374351" w:rsidRDefault="00374351" w:rsidP="00374351"/>
    <w:p w14:paraId="1AF35765" w14:textId="77777777" w:rsidR="00374351" w:rsidRPr="00CC619B" w:rsidRDefault="00374351" w:rsidP="00374351">
      <w:r w:rsidRPr="00CC619B">
        <w:rPr>
          <w:b/>
        </w:rPr>
        <w:t>Dialogue ascétique</w:t>
      </w:r>
      <w:r w:rsidRPr="00CC619B">
        <w:t xml:space="preserve"> (text</w:t>
      </w:r>
      <w:r w:rsidR="0056265C" w:rsidRPr="00CC619B">
        <w:t>e</w:t>
      </w:r>
      <w:r w:rsidRPr="00CC619B">
        <w:t xml:space="preserve"> </w:t>
      </w:r>
      <w:r w:rsidR="00CC619B" w:rsidRPr="00CC619B">
        <w:t>traditionnel</w:t>
      </w:r>
      <w:r w:rsidRPr="00CC619B">
        <w:t xml:space="preserve">, </w:t>
      </w:r>
      <w:r w:rsidR="0056265C" w:rsidRPr="00CC619B">
        <w:t>où le</w:t>
      </w:r>
      <w:r w:rsidRPr="00CC619B">
        <w:t xml:space="preserve"> P. Scrima </w:t>
      </w:r>
      <w:r w:rsidR="0056265C" w:rsidRPr="00CC619B">
        <w:t>a inséré des titres de</w:t>
      </w:r>
      <w:r w:rsidR="00C35D2B" w:rsidRPr="00CC619B">
        <w:t xml:space="preserve"> paragraphes</w:t>
      </w:r>
      <w:r w:rsidRPr="00CC619B">
        <w:t xml:space="preserve">, </w:t>
      </w:r>
      <w:r w:rsidR="00C35D2B" w:rsidRPr="00CC619B">
        <w:t xml:space="preserve">qui marquent le </w:t>
      </w:r>
      <w:r w:rsidR="00CC619B" w:rsidRPr="00CC619B">
        <w:t>rythme</w:t>
      </w:r>
      <w:r w:rsidR="00C35D2B" w:rsidRPr="00CC619B">
        <w:t xml:space="preserve"> du dialogue</w:t>
      </w:r>
      <w:r w:rsidRPr="00CC619B">
        <w:t>).</w:t>
      </w:r>
    </w:p>
    <w:p w14:paraId="046C7CB6" w14:textId="77777777" w:rsidR="00374351" w:rsidRDefault="00374351" w:rsidP="00374351">
      <w:r>
        <w:t>Form</w:t>
      </w:r>
      <w:r w:rsidR="00C35D2B">
        <w:t>e</w:t>
      </w:r>
      <w:r>
        <w:t>: 24 p</w:t>
      </w:r>
      <w:r w:rsidR="00C35D2B">
        <w:t>p</w:t>
      </w:r>
      <w:r>
        <w:t>. dact</w:t>
      </w:r>
      <w:r w:rsidR="00C35D2B">
        <w:t>y</w:t>
      </w:r>
      <w:r>
        <w:t>lo</w:t>
      </w:r>
      <w:r>
        <w:tab/>
      </w:r>
      <w:r>
        <w:tab/>
      </w:r>
      <w:r>
        <w:tab/>
      </w:r>
      <w:r>
        <w:tab/>
      </w:r>
      <w:r>
        <w:tab/>
      </w:r>
      <w:r>
        <w:tab/>
      </w:r>
      <w:r>
        <w:tab/>
      </w:r>
      <w:r w:rsidRPr="00CC5F21">
        <w:rPr>
          <w:b/>
          <w:u w:val="single"/>
        </w:rPr>
        <w:t xml:space="preserve">TNN </w:t>
      </w:r>
      <w:r>
        <w:rPr>
          <w:b/>
          <w:u w:val="single"/>
        </w:rPr>
        <w:t>41</w:t>
      </w:r>
    </w:p>
    <w:p w14:paraId="50F8FC60" w14:textId="77777777" w:rsidR="00374351" w:rsidRDefault="00374351" w:rsidP="00374351">
      <w:r>
        <w:t>Don</w:t>
      </w:r>
      <w:r w:rsidR="00C35D2B">
        <w:t xml:space="preserve"> de</w:t>
      </w:r>
      <w:r>
        <w:t xml:space="preserve"> Houda Kassatly (p</w:t>
      </w:r>
      <w:r w:rsidR="00C35D2B">
        <w:t>ar</w:t>
      </w:r>
      <w:r>
        <w:t xml:space="preserve"> Alexandru Tofan, mar</w:t>
      </w:r>
      <w:r w:rsidR="00C35D2B">
        <w:t xml:space="preserve">s </w:t>
      </w:r>
      <w:r>
        <w:t>2020).</w:t>
      </w:r>
    </w:p>
    <w:p w14:paraId="7AF6D9CB" w14:textId="77777777" w:rsidR="00124599" w:rsidRPr="00DF65C3" w:rsidRDefault="00124599">
      <w:pPr>
        <w:rPr>
          <w:b/>
          <w:bCs/>
        </w:rPr>
      </w:pPr>
      <w:r w:rsidRPr="00DF65C3">
        <w:br w:type="page"/>
      </w:r>
      <w:r w:rsidRPr="00DF65C3">
        <w:rPr>
          <w:b/>
          <w:bCs/>
        </w:rPr>
        <w:t>II</w:t>
      </w:r>
      <w:r w:rsidR="00407FA4">
        <w:rPr>
          <w:b/>
          <w:bCs/>
        </w:rPr>
        <w:t>.1</w:t>
      </w:r>
      <w:r w:rsidRPr="00DF65C3">
        <w:rPr>
          <w:b/>
          <w:bCs/>
        </w:rPr>
        <w:tab/>
        <w:t>COURS</w:t>
      </w:r>
    </w:p>
    <w:p w14:paraId="6B0E48AA" w14:textId="77777777" w:rsidR="00124599" w:rsidRPr="00DF65C3" w:rsidRDefault="00124599"/>
    <w:p w14:paraId="1E068EC8" w14:textId="77777777" w:rsidR="00124599" w:rsidRPr="00DF65C3" w:rsidRDefault="009A1759">
      <w:pPr>
        <w:pStyle w:val="BodyText"/>
      </w:pPr>
      <w:r>
        <w:t>La sy</w:t>
      </w:r>
      <w:r w:rsidR="00124599" w:rsidRPr="00DF65C3">
        <w:t>mboli</w:t>
      </w:r>
      <w:r>
        <w:t>que du Huitième Jour</w:t>
      </w:r>
      <w:r w:rsidR="00124599" w:rsidRPr="00DF65C3">
        <w:t xml:space="preserve"> (</w:t>
      </w:r>
      <w:r>
        <w:t>l’</w:t>
      </w:r>
      <w:r w:rsidR="00124599" w:rsidRPr="00DF65C3">
        <w:t>ogdoad</w:t>
      </w:r>
      <w:r>
        <w:t>e</w:t>
      </w:r>
      <w:r w:rsidR="00124599" w:rsidRPr="00DF65C3">
        <w:t>)</w:t>
      </w:r>
    </w:p>
    <w:p w14:paraId="7CA04D38" w14:textId="77777777" w:rsidR="009A1759" w:rsidRDefault="00124599">
      <w:r w:rsidRPr="00DF65C3">
        <w:t xml:space="preserve">Cours </w:t>
      </w:r>
      <w:r w:rsidR="00C72B16">
        <w:t xml:space="preserve">A.S. </w:t>
      </w:r>
      <w:r w:rsidRPr="00DF65C3">
        <w:t>(une séance): notes d’</w:t>
      </w:r>
      <w:r w:rsidR="001406CB">
        <w:t>un é</w:t>
      </w:r>
      <w:r w:rsidRPr="00DF65C3">
        <w:t>tudiant (Faculté de Sciences Religieuses. Université Saint-Joseph)</w:t>
      </w:r>
      <w:r w:rsidR="009A1759">
        <w:t xml:space="preserve"> et </w:t>
      </w:r>
    </w:p>
    <w:p w14:paraId="2CBF50E2" w14:textId="77777777" w:rsidR="00124599" w:rsidRPr="00DF65C3" w:rsidRDefault="009A1759">
      <w:r>
        <w:t>Cours du Père</w:t>
      </w:r>
      <w:r w:rsidRPr="009A1759">
        <w:t xml:space="preserve"> </w:t>
      </w:r>
      <w:r w:rsidRPr="00021724">
        <w:t>Augustin Dupré La Tour</w:t>
      </w:r>
      <w:r>
        <w:t xml:space="preserve"> („L’adoption spirituelle dans l’Ancien et le Nouveau Testament”).</w:t>
      </w:r>
    </w:p>
    <w:p w14:paraId="428ECB8A" w14:textId="77777777" w:rsidR="00124599" w:rsidRPr="00DF65C3" w:rsidRDefault="00124599">
      <w:r w:rsidRPr="00DF65C3">
        <w:t>Forme:</w:t>
      </w:r>
      <w:r w:rsidRPr="00DF65C3">
        <w:tab/>
      </w:r>
      <w:r w:rsidRPr="00DF65C3">
        <w:tab/>
        <w:t>11 pp. manuscrites</w:t>
      </w:r>
      <w:r w:rsidR="009A1759">
        <w:tab/>
      </w:r>
      <w:r w:rsidR="009A1759">
        <w:tab/>
      </w:r>
      <w:r w:rsidR="009A1759">
        <w:tab/>
      </w:r>
      <w:r w:rsidR="009A1759" w:rsidRPr="00021724">
        <w:rPr>
          <w:b/>
          <w:u w:val="single"/>
        </w:rPr>
        <w:t>CN 1</w:t>
      </w:r>
    </w:p>
    <w:p w14:paraId="7B233403" w14:textId="77777777" w:rsidR="00124599" w:rsidRPr="00DF65C3" w:rsidRDefault="00124599">
      <w:r w:rsidRPr="00DF65C3">
        <w:t>Date:</w:t>
      </w:r>
      <w:r w:rsidRPr="00DF65C3">
        <w:tab/>
      </w:r>
      <w:r w:rsidRPr="00DF65C3">
        <w:tab/>
        <w:t>sans dat</w:t>
      </w:r>
      <w:r w:rsidR="009A1759">
        <w:t>e</w:t>
      </w:r>
    </w:p>
    <w:p w14:paraId="108F50DA" w14:textId="77777777" w:rsidR="009A1759" w:rsidRPr="00021724" w:rsidRDefault="009A1759" w:rsidP="009A1759"/>
    <w:p w14:paraId="651D751D" w14:textId="77777777" w:rsidR="00C72B16" w:rsidRPr="00DF65C3" w:rsidRDefault="00C72B16" w:rsidP="00C72B16">
      <w:pPr>
        <w:pStyle w:val="Heading1"/>
        <w:rPr>
          <w:sz w:val="24"/>
          <w:szCs w:val="24"/>
          <w:lang w:val="fr-FR"/>
        </w:rPr>
      </w:pPr>
      <w:r w:rsidRPr="00DF65C3">
        <w:rPr>
          <w:sz w:val="24"/>
          <w:szCs w:val="24"/>
          <w:lang w:val="fr-FR"/>
        </w:rPr>
        <w:t>L’hésychasme</w:t>
      </w:r>
    </w:p>
    <w:p w14:paraId="3622C309" w14:textId="77777777" w:rsidR="00C72B16" w:rsidRPr="00DF65C3" w:rsidRDefault="00C72B16" w:rsidP="00C72B16">
      <w:r w:rsidRPr="00DF65C3">
        <w:t xml:space="preserve">Texte d’un cours rédigé d’après </w:t>
      </w:r>
      <w:r>
        <w:t>d</w:t>
      </w:r>
      <w:r w:rsidRPr="00DF65C3">
        <w:t>es notes d’</w:t>
      </w:r>
      <w:r w:rsidR="001406CB">
        <w:t xml:space="preserve">un </w:t>
      </w:r>
      <w:r w:rsidRPr="00DF65C3">
        <w:t>étudiant (Faculté de Théologie. Université Saint Esprit. Kaslik)</w:t>
      </w:r>
    </w:p>
    <w:p w14:paraId="6EA10084" w14:textId="77777777" w:rsidR="00C72B16" w:rsidRPr="00DF65C3" w:rsidRDefault="00C72B16" w:rsidP="00C72B16">
      <w:r w:rsidRPr="00DF65C3">
        <w:t>Forme:</w:t>
      </w:r>
      <w:r w:rsidRPr="00DF65C3">
        <w:tab/>
      </w:r>
      <w:r>
        <w:tab/>
      </w:r>
      <w:r w:rsidRPr="00DF65C3">
        <w:t>65 pp. dactylo (brochées)</w:t>
      </w:r>
      <w:r>
        <w:tab/>
      </w:r>
      <w:r w:rsidR="00930025">
        <w:tab/>
      </w:r>
      <w:r w:rsidRPr="00021724">
        <w:rPr>
          <w:b/>
          <w:u w:val="single"/>
        </w:rPr>
        <w:t>CN 2</w:t>
      </w:r>
    </w:p>
    <w:p w14:paraId="319DB666" w14:textId="77777777" w:rsidR="00C72B16" w:rsidRPr="00DF65C3" w:rsidRDefault="00C72B16" w:rsidP="00C72B16">
      <w:r w:rsidRPr="00DF65C3">
        <w:t>Date:</w:t>
      </w:r>
      <w:r w:rsidRPr="00DF65C3">
        <w:tab/>
      </w:r>
      <w:r w:rsidRPr="00DF65C3">
        <w:tab/>
        <w:t>1970-1971</w:t>
      </w:r>
    </w:p>
    <w:p w14:paraId="0A6B3702" w14:textId="77777777" w:rsidR="00C72B16" w:rsidRPr="00DF65C3" w:rsidRDefault="00E6579F" w:rsidP="00C72B16">
      <w:r>
        <w:t>Publication posthume en roumain dans</w:t>
      </w:r>
      <w:r w:rsidR="00C72B16" w:rsidRPr="00DF65C3">
        <w:t>: A</w:t>
      </w:r>
      <w:r w:rsidR="00C72B16">
        <w:t>ndré</w:t>
      </w:r>
      <w:r w:rsidR="00C72B16" w:rsidRPr="00DF65C3">
        <w:t xml:space="preserve"> Scrima, </w:t>
      </w:r>
      <w:r w:rsidR="00C72B16" w:rsidRPr="00DF65C3">
        <w:rPr>
          <w:i/>
          <w:iCs/>
        </w:rPr>
        <w:t>Despre isihasm,</w:t>
      </w:r>
      <w:r w:rsidR="00C72B16" w:rsidRPr="00DF65C3">
        <w:t xml:space="preserve"> </w:t>
      </w:r>
      <w:r w:rsidR="00C72B16">
        <w:t xml:space="preserve">éd. Anca Manolescu, </w:t>
      </w:r>
      <w:r w:rsidR="00C72B16" w:rsidRPr="00DF65C3">
        <w:t>Bucureşti, Humanitas, 2003.</w:t>
      </w:r>
    </w:p>
    <w:p w14:paraId="4E29F3EF" w14:textId="77777777" w:rsidR="00124599" w:rsidRPr="00DF65C3" w:rsidRDefault="00124599">
      <w:pPr>
        <w:pStyle w:val="Heading1"/>
        <w:rPr>
          <w:sz w:val="24"/>
          <w:szCs w:val="24"/>
          <w:lang w:val="fr-FR"/>
        </w:rPr>
      </w:pPr>
    </w:p>
    <w:p w14:paraId="3A7FF81C" w14:textId="77777777" w:rsidR="00124599" w:rsidRPr="00DF65C3" w:rsidRDefault="00124599">
      <w:pPr>
        <w:pStyle w:val="Heading1"/>
        <w:rPr>
          <w:sz w:val="24"/>
          <w:szCs w:val="24"/>
          <w:lang w:val="fr-FR"/>
        </w:rPr>
      </w:pPr>
      <w:r w:rsidRPr="00DF65C3">
        <w:rPr>
          <w:sz w:val="24"/>
          <w:szCs w:val="24"/>
          <w:lang w:val="fr-FR"/>
        </w:rPr>
        <w:t>Théologie de l’Office byzantin</w:t>
      </w:r>
    </w:p>
    <w:p w14:paraId="5A5E0D4E" w14:textId="77777777" w:rsidR="00124599" w:rsidRPr="00DF65C3" w:rsidRDefault="00124599">
      <w:r w:rsidRPr="00DF65C3">
        <w:t>Texte d’un cours rédigé d’après les notes d’un étudiant (Faculté de Théologie. Université Saint Esprit</w:t>
      </w:r>
      <w:r w:rsidR="00E01F5E">
        <w:t>,</w:t>
      </w:r>
      <w:r w:rsidRPr="00DF65C3">
        <w:t xml:space="preserve"> Kaslik)</w:t>
      </w:r>
    </w:p>
    <w:p w14:paraId="65315FF2" w14:textId="77777777" w:rsidR="00124599" w:rsidRPr="00DF65C3" w:rsidRDefault="00124599">
      <w:r w:rsidRPr="00DF65C3">
        <w:t>Forme:</w:t>
      </w:r>
      <w:r w:rsidRPr="00DF65C3">
        <w:tab/>
      </w:r>
      <w:r w:rsidRPr="00DF65C3">
        <w:tab/>
        <w:t>tome 1:</w:t>
      </w:r>
      <w:r w:rsidR="00930025">
        <w:t xml:space="preserve"> </w:t>
      </w:r>
      <w:r w:rsidRPr="00DF65C3">
        <w:t>55 pp. dactylo (reli</w:t>
      </w:r>
      <w:r w:rsidR="00930025">
        <w:t>é</w:t>
      </w:r>
      <w:r w:rsidRPr="00DF65C3">
        <w:t>)</w:t>
      </w:r>
      <w:r w:rsidR="00930025">
        <w:t xml:space="preserve"> ; </w:t>
      </w:r>
      <w:r w:rsidRPr="00DF65C3">
        <w:t>tome 2:</w:t>
      </w:r>
      <w:r w:rsidR="00930025">
        <w:t xml:space="preserve"> </w:t>
      </w:r>
      <w:r w:rsidRPr="00DF65C3">
        <w:t>55 pp. dactylo (broch</w:t>
      </w:r>
      <w:r w:rsidR="00930025">
        <w:t>é</w:t>
      </w:r>
      <w:r w:rsidRPr="00DF65C3">
        <w:t>)</w:t>
      </w:r>
    </w:p>
    <w:p w14:paraId="323AB55C" w14:textId="77777777" w:rsidR="00124599" w:rsidRPr="00DF65C3" w:rsidRDefault="00930025">
      <w:r>
        <w:t>Date:</w:t>
      </w:r>
      <w:r>
        <w:tab/>
      </w:r>
      <w:r>
        <w:tab/>
      </w:r>
      <w:r w:rsidR="00124599" w:rsidRPr="00DF65C3">
        <w:t>1970-1971 et 1972-1973</w:t>
      </w:r>
      <w:r>
        <w:tab/>
      </w:r>
      <w:r>
        <w:tab/>
      </w:r>
      <w:r w:rsidRPr="00021724">
        <w:rPr>
          <w:b/>
          <w:u w:val="single"/>
        </w:rPr>
        <w:t>CN 3</w:t>
      </w:r>
    </w:p>
    <w:p w14:paraId="114C5A39" w14:textId="77777777" w:rsidR="001406CB" w:rsidRPr="00021724" w:rsidRDefault="00930025" w:rsidP="001406CB">
      <w:r>
        <w:t>P</w:t>
      </w:r>
      <w:r w:rsidR="001406CB" w:rsidRPr="00021724">
        <w:t>ublicat</w:t>
      </w:r>
      <w:r>
        <w:t>ion</w:t>
      </w:r>
      <w:r w:rsidR="001406CB" w:rsidRPr="00021724">
        <w:t xml:space="preserve"> post</w:t>
      </w:r>
      <w:r>
        <w:t>h</w:t>
      </w:r>
      <w:r w:rsidR="001406CB" w:rsidRPr="00021724">
        <w:t>um</w:t>
      </w:r>
      <w:r>
        <w:t xml:space="preserve">e </w:t>
      </w:r>
      <w:r w:rsidR="00E6579F">
        <w:t xml:space="preserve">en roumain </w:t>
      </w:r>
      <w:r>
        <w:t>dans</w:t>
      </w:r>
      <w:r w:rsidR="001406CB" w:rsidRPr="00021724">
        <w:t xml:space="preserve"> André Scrima, </w:t>
      </w:r>
      <w:r w:rsidR="001406CB" w:rsidRPr="00021724">
        <w:rPr>
          <w:i/>
        </w:rPr>
        <w:t>Biserica liturgică</w:t>
      </w:r>
      <w:r w:rsidR="001406CB" w:rsidRPr="00021724">
        <w:t xml:space="preserve">, </w:t>
      </w:r>
      <w:r>
        <w:t>éd.</w:t>
      </w:r>
      <w:r w:rsidR="001406CB" w:rsidRPr="00021724">
        <w:t xml:space="preserve"> Anca Manolescu, pr</w:t>
      </w:r>
      <w:r>
        <w:t>é</w:t>
      </w:r>
      <w:r w:rsidR="001406CB" w:rsidRPr="00021724">
        <w:t>fa</w:t>
      </w:r>
      <w:r>
        <w:t>ce</w:t>
      </w:r>
      <w:r w:rsidR="001406CB" w:rsidRPr="00021724">
        <w:t xml:space="preserve"> Mihail Neamţu, Humanitas, 2005.</w:t>
      </w:r>
    </w:p>
    <w:p w14:paraId="392E0158" w14:textId="77777777" w:rsidR="00C72B16" w:rsidRPr="00C72B16" w:rsidRDefault="00C72B16" w:rsidP="00C72B16"/>
    <w:p w14:paraId="34F64F22" w14:textId="77777777" w:rsidR="00124599" w:rsidRPr="00DF65C3" w:rsidRDefault="00124599">
      <w:pPr>
        <w:pStyle w:val="Heading1"/>
        <w:rPr>
          <w:sz w:val="24"/>
          <w:szCs w:val="24"/>
          <w:lang w:val="fr-FR"/>
        </w:rPr>
      </w:pPr>
      <w:r w:rsidRPr="00DF65C3">
        <w:rPr>
          <w:sz w:val="24"/>
          <w:szCs w:val="24"/>
          <w:lang w:val="fr-FR"/>
        </w:rPr>
        <w:t xml:space="preserve">L’Épiphanie dans la tradition liturgique byzantine </w:t>
      </w:r>
    </w:p>
    <w:p w14:paraId="68468DBC" w14:textId="77777777" w:rsidR="00124599" w:rsidRPr="00DF65C3" w:rsidRDefault="00E01F5E">
      <w:pPr>
        <w:pStyle w:val="Heading1"/>
        <w:rPr>
          <w:b w:val="0"/>
          <w:bCs w:val="0"/>
          <w:sz w:val="24"/>
          <w:szCs w:val="24"/>
          <w:lang w:val="fr-FR"/>
        </w:rPr>
      </w:pPr>
      <w:r>
        <w:rPr>
          <w:b w:val="0"/>
          <w:bCs w:val="0"/>
          <w:sz w:val="24"/>
          <w:szCs w:val="24"/>
          <w:lang w:val="fr-FR"/>
        </w:rPr>
        <w:t>Texte d’un c</w:t>
      </w:r>
      <w:r w:rsidR="00124599" w:rsidRPr="00DF65C3">
        <w:rPr>
          <w:b w:val="0"/>
          <w:bCs w:val="0"/>
          <w:sz w:val="24"/>
          <w:szCs w:val="24"/>
          <w:lang w:val="fr-FR"/>
        </w:rPr>
        <w:t>ours rédigé d’après les notes d’un étudiant</w:t>
      </w:r>
      <w:r w:rsidR="00124599" w:rsidRPr="00DF65C3">
        <w:rPr>
          <w:sz w:val="24"/>
          <w:szCs w:val="24"/>
          <w:lang w:val="fr-FR"/>
        </w:rPr>
        <w:t xml:space="preserve"> </w:t>
      </w:r>
      <w:r w:rsidR="00124599" w:rsidRPr="00DF65C3">
        <w:rPr>
          <w:b w:val="0"/>
          <w:bCs w:val="0"/>
          <w:sz w:val="24"/>
          <w:szCs w:val="24"/>
          <w:lang w:val="fr-FR"/>
        </w:rPr>
        <w:t>(Faculté de Théologie. Université S</w:t>
      </w:r>
      <w:r>
        <w:rPr>
          <w:b w:val="0"/>
          <w:bCs w:val="0"/>
          <w:sz w:val="24"/>
          <w:szCs w:val="24"/>
          <w:lang w:val="fr-FR"/>
        </w:rPr>
        <w:t>aint</w:t>
      </w:r>
      <w:r w:rsidR="00124599" w:rsidRPr="00DF65C3">
        <w:rPr>
          <w:b w:val="0"/>
          <w:bCs w:val="0"/>
          <w:sz w:val="24"/>
          <w:szCs w:val="24"/>
          <w:lang w:val="fr-FR"/>
        </w:rPr>
        <w:t xml:space="preserve"> Esprit</w:t>
      </w:r>
      <w:r>
        <w:rPr>
          <w:b w:val="0"/>
          <w:bCs w:val="0"/>
          <w:sz w:val="24"/>
          <w:szCs w:val="24"/>
          <w:lang w:val="fr-FR"/>
        </w:rPr>
        <w:t>,</w:t>
      </w:r>
      <w:r w:rsidR="00124599" w:rsidRPr="00DF65C3">
        <w:rPr>
          <w:b w:val="0"/>
          <w:bCs w:val="0"/>
          <w:sz w:val="24"/>
          <w:szCs w:val="24"/>
          <w:lang w:val="fr-FR"/>
        </w:rPr>
        <w:t xml:space="preserve"> Kaslik)</w:t>
      </w:r>
    </w:p>
    <w:p w14:paraId="75B862F3" w14:textId="77777777" w:rsidR="00124599" w:rsidRPr="00DF65C3" w:rsidRDefault="00124599">
      <w:r w:rsidRPr="00DF65C3">
        <w:t>Forme:</w:t>
      </w:r>
      <w:r w:rsidRPr="00DF65C3">
        <w:tab/>
      </w:r>
      <w:r w:rsidR="00E01F5E">
        <w:tab/>
      </w:r>
      <w:r w:rsidRPr="00DF65C3">
        <w:t>54 pp. dactylo (brochées): 2 exemplaires</w:t>
      </w:r>
    </w:p>
    <w:p w14:paraId="3DB8F592" w14:textId="77777777" w:rsidR="00124599" w:rsidRDefault="00124599">
      <w:pPr>
        <w:rPr>
          <w:b/>
          <w:u w:val="single"/>
        </w:rPr>
      </w:pPr>
      <w:r w:rsidRPr="00DF65C3">
        <w:t>Date:</w:t>
      </w:r>
      <w:r w:rsidRPr="00DF65C3">
        <w:tab/>
      </w:r>
      <w:r w:rsidRPr="00DF65C3">
        <w:tab/>
        <w:t>1971-1972</w:t>
      </w:r>
      <w:r w:rsidR="00E01F5E">
        <w:tab/>
      </w:r>
      <w:r w:rsidR="00E01F5E">
        <w:tab/>
      </w:r>
      <w:r w:rsidR="00E01F5E">
        <w:tab/>
      </w:r>
      <w:r w:rsidR="00E01F5E">
        <w:tab/>
      </w:r>
      <w:r w:rsidR="00E01F5E" w:rsidRPr="00021724">
        <w:rPr>
          <w:b/>
          <w:u w:val="single"/>
        </w:rPr>
        <w:t>CN 4</w:t>
      </w:r>
    </w:p>
    <w:p w14:paraId="7BB1AE17" w14:textId="77777777" w:rsidR="00E01F5E" w:rsidRPr="00021724" w:rsidRDefault="00E01F5E" w:rsidP="00E01F5E">
      <w:r>
        <w:t>P</w:t>
      </w:r>
      <w:r w:rsidRPr="00021724">
        <w:t>ublicat</w:t>
      </w:r>
      <w:r>
        <w:t>ion</w:t>
      </w:r>
      <w:r w:rsidRPr="00021724">
        <w:t xml:space="preserve"> post</w:t>
      </w:r>
      <w:r>
        <w:t>h</w:t>
      </w:r>
      <w:r w:rsidRPr="00021724">
        <w:t>um</w:t>
      </w:r>
      <w:r>
        <w:t xml:space="preserve">e </w:t>
      </w:r>
      <w:r w:rsidR="00E6579F">
        <w:t xml:space="preserve">en roumain </w:t>
      </w:r>
      <w:r>
        <w:t>dans</w:t>
      </w:r>
      <w:r w:rsidRPr="00021724">
        <w:t xml:space="preserve"> André Scrima, </w:t>
      </w:r>
      <w:r w:rsidRPr="00021724">
        <w:rPr>
          <w:i/>
        </w:rPr>
        <w:t>Biserica liturgică</w:t>
      </w:r>
      <w:r w:rsidRPr="00021724">
        <w:t xml:space="preserve">, </w:t>
      </w:r>
      <w:r>
        <w:t>éd.</w:t>
      </w:r>
      <w:r w:rsidRPr="00021724">
        <w:t xml:space="preserve"> Anca Manolescu, pr</w:t>
      </w:r>
      <w:r>
        <w:t>é</w:t>
      </w:r>
      <w:r w:rsidRPr="00021724">
        <w:t>fa</w:t>
      </w:r>
      <w:r>
        <w:t>ce</w:t>
      </w:r>
      <w:r w:rsidRPr="00021724">
        <w:t xml:space="preserve"> Mihail Neamţu, Humanitas, 2005.</w:t>
      </w:r>
    </w:p>
    <w:p w14:paraId="6A709034" w14:textId="77777777" w:rsidR="00E01F5E" w:rsidRPr="00DF65C3" w:rsidRDefault="00E01F5E"/>
    <w:p w14:paraId="7B5911CC" w14:textId="77777777" w:rsidR="00124599" w:rsidRPr="00DF65C3" w:rsidRDefault="00124599">
      <w:r w:rsidRPr="00DF65C3">
        <w:rPr>
          <w:b/>
          <w:bCs/>
        </w:rPr>
        <w:t xml:space="preserve">La Pentecôte </w:t>
      </w:r>
      <w:r w:rsidRPr="00DF65C3">
        <w:t>(Analyse structurale et thématique de l’office de la Pentecôte byzantine)</w:t>
      </w:r>
      <w:r w:rsidR="00E6579F">
        <w:t>.</w:t>
      </w:r>
    </w:p>
    <w:p w14:paraId="230CC96E" w14:textId="77777777" w:rsidR="00124599" w:rsidRPr="00DF65C3" w:rsidRDefault="00124599">
      <w:r w:rsidRPr="00DF65C3">
        <w:t>Texte d’un cours rédigé d’après les notes d’un étudiant (Faculté de Thé</w:t>
      </w:r>
      <w:r w:rsidR="00E6579F">
        <w:t>ologie. Université Saint Esprit,</w:t>
      </w:r>
      <w:r w:rsidRPr="00DF65C3">
        <w:t xml:space="preserve"> Kaslik)</w:t>
      </w:r>
    </w:p>
    <w:p w14:paraId="3C98406D" w14:textId="77777777" w:rsidR="00124599" w:rsidRPr="00DF65C3" w:rsidRDefault="00124599">
      <w:r w:rsidRPr="00DF65C3">
        <w:t>Forme:</w:t>
      </w:r>
      <w:r w:rsidRPr="00DF65C3">
        <w:tab/>
      </w:r>
      <w:r w:rsidRPr="00DF65C3">
        <w:tab/>
        <w:t>145 pp. dactylo (2 exemplaires)</w:t>
      </w:r>
    </w:p>
    <w:p w14:paraId="37EC69AB" w14:textId="77777777" w:rsidR="00124599" w:rsidRPr="00DF65C3" w:rsidRDefault="00124599">
      <w:r w:rsidRPr="00DF65C3">
        <w:t>Date:</w:t>
      </w:r>
      <w:r w:rsidRPr="00DF65C3">
        <w:tab/>
      </w:r>
      <w:r w:rsidRPr="00DF65C3">
        <w:tab/>
        <w:t>mars-avril 1974</w:t>
      </w:r>
      <w:r w:rsidR="00E6579F">
        <w:tab/>
      </w:r>
      <w:r w:rsidR="00E6579F">
        <w:tab/>
      </w:r>
      <w:r w:rsidR="00E6579F">
        <w:tab/>
      </w:r>
      <w:r w:rsidR="00E6579F" w:rsidRPr="00021724">
        <w:rPr>
          <w:b/>
          <w:u w:val="single"/>
        </w:rPr>
        <w:t>CN 5</w:t>
      </w:r>
    </w:p>
    <w:p w14:paraId="039E9752" w14:textId="77777777" w:rsidR="00E6579F" w:rsidRPr="00021724" w:rsidRDefault="00E6579F" w:rsidP="00E6579F">
      <w:r>
        <w:t>P</w:t>
      </w:r>
      <w:r w:rsidRPr="00021724">
        <w:t>ublicat</w:t>
      </w:r>
      <w:r>
        <w:t>ion</w:t>
      </w:r>
      <w:r w:rsidRPr="00021724">
        <w:t xml:space="preserve"> post</w:t>
      </w:r>
      <w:r>
        <w:t>h</w:t>
      </w:r>
      <w:r w:rsidRPr="00021724">
        <w:t>um</w:t>
      </w:r>
      <w:r>
        <w:t>e en roumain dans</w:t>
      </w:r>
      <w:r w:rsidRPr="00021724">
        <w:t xml:space="preserve"> André Scrima, </w:t>
      </w:r>
      <w:r w:rsidRPr="00021724">
        <w:rPr>
          <w:i/>
        </w:rPr>
        <w:t>Biserica liturgică</w:t>
      </w:r>
      <w:r w:rsidRPr="00021724">
        <w:t xml:space="preserve">, </w:t>
      </w:r>
      <w:r>
        <w:t>éd.</w:t>
      </w:r>
      <w:r w:rsidRPr="00021724">
        <w:t xml:space="preserve"> Anca Manolescu, pr</w:t>
      </w:r>
      <w:r>
        <w:t>é</w:t>
      </w:r>
      <w:r w:rsidRPr="00021724">
        <w:t>fa</w:t>
      </w:r>
      <w:r>
        <w:t>ce</w:t>
      </w:r>
      <w:r w:rsidRPr="00021724">
        <w:t xml:space="preserve"> Mihail Neamţu, Humanitas, 2005.</w:t>
      </w:r>
    </w:p>
    <w:p w14:paraId="761FE23A" w14:textId="77777777" w:rsidR="00E6579F" w:rsidRPr="00E6579F" w:rsidRDefault="00E6579F" w:rsidP="00E6579F"/>
    <w:p w14:paraId="4036C92D" w14:textId="77777777" w:rsidR="00124599" w:rsidRPr="00DF65C3" w:rsidRDefault="00124599">
      <w:pPr>
        <w:pStyle w:val="Heading1"/>
        <w:rPr>
          <w:sz w:val="24"/>
          <w:szCs w:val="24"/>
          <w:lang w:val="fr-FR"/>
        </w:rPr>
      </w:pPr>
      <w:r w:rsidRPr="00DF65C3">
        <w:rPr>
          <w:sz w:val="24"/>
          <w:szCs w:val="24"/>
          <w:lang w:val="fr-FR"/>
        </w:rPr>
        <w:t>Idéologie et utopie. La crise de la conscience face à l’intégration de la foi</w:t>
      </w:r>
    </w:p>
    <w:p w14:paraId="10D091CD" w14:textId="77777777" w:rsidR="00124599" w:rsidRPr="00DF65C3" w:rsidRDefault="00124599">
      <w:r w:rsidRPr="00DF65C3">
        <w:t>Texte d’un  cours rédigé d’après les notes d’un étudiant (Faculté de Sciences Religieuses. Université Saint-Joseph): André Scrima et PP. Augustin Dupré La Tour</w:t>
      </w:r>
      <w:r w:rsidR="00BC39C6">
        <w:t>.</w:t>
      </w:r>
    </w:p>
    <w:p w14:paraId="2C761FC5" w14:textId="77777777" w:rsidR="00124599" w:rsidRPr="00DF65C3" w:rsidRDefault="00124599" w:rsidP="00C03922">
      <w:r w:rsidRPr="00DF65C3">
        <w:t>Forme:</w:t>
      </w:r>
      <w:r w:rsidRPr="00DF65C3">
        <w:tab/>
      </w:r>
      <w:r w:rsidRPr="00DF65C3">
        <w:tab/>
        <w:t>84 pp. dactylo</w:t>
      </w:r>
    </w:p>
    <w:p w14:paraId="4AAD882E" w14:textId="77777777" w:rsidR="00BC39C6" w:rsidRPr="00021724" w:rsidRDefault="00124599" w:rsidP="00BC39C6">
      <w:pPr>
        <w:rPr>
          <w:b/>
          <w:u w:val="single"/>
        </w:rPr>
      </w:pPr>
      <w:r w:rsidRPr="00DF65C3">
        <w:t>Date:</w:t>
      </w:r>
      <w:r w:rsidRPr="00DF65C3">
        <w:tab/>
      </w:r>
      <w:r w:rsidRPr="00DF65C3">
        <w:tab/>
        <w:t>1975</w:t>
      </w:r>
      <w:r w:rsidR="00BC39C6" w:rsidRPr="00021724">
        <w:tab/>
      </w:r>
      <w:r w:rsidR="00BC39C6" w:rsidRPr="00021724">
        <w:tab/>
      </w:r>
      <w:r w:rsidR="00BC39C6" w:rsidRPr="00021724">
        <w:tab/>
      </w:r>
      <w:r w:rsidR="00BC39C6" w:rsidRPr="00021724">
        <w:tab/>
      </w:r>
      <w:r w:rsidR="00BC39C6" w:rsidRPr="00021724">
        <w:rPr>
          <w:b/>
          <w:u w:val="single"/>
        </w:rPr>
        <w:t>CN 6.1</w:t>
      </w:r>
    </w:p>
    <w:p w14:paraId="7E4E2EB7" w14:textId="77777777" w:rsidR="00BC39C6" w:rsidRDefault="006964CC" w:rsidP="00BC39C6">
      <w:r>
        <w:t>P</w:t>
      </w:r>
      <w:r w:rsidR="00BC39C6" w:rsidRPr="00021724">
        <w:t>ublicat</w:t>
      </w:r>
      <w:r>
        <w:t>ion</w:t>
      </w:r>
      <w:r w:rsidR="00BC39C6" w:rsidRPr="00021724">
        <w:t xml:space="preserve"> post</w:t>
      </w:r>
      <w:r>
        <w:t>h</w:t>
      </w:r>
      <w:r w:rsidR="00BC39C6" w:rsidRPr="00021724">
        <w:t>um</w:t>
      </w:r>
      <w:r>
        <w:t xml:space="preserve">e en roumain dans </w:t>
      </w:r>
      <w:r w:rsidR="00BC39C6" w:rsidRPr="00021724">
        <w:t xml:space="preserve">André Scrima, </w:t>
      </w:r>
      <w:r w:rsidR="00BC39C6" w:rsidRPr="00021724">
        <w:rPr>
          <w:i/>
        </w:rPr>
        <w:t>Funcţia critică a credinţei</w:t>
      </w:r>
      <w:r w:rsidR="00BC39C6" w:rsidRPr="00021724">
        <w:t xml:space="preserve">, </w:t>
      </w:r>
      <w:r w:rsidR="00BC39C6">
        <w:t>ed.</w:t>
      </w:r>
      <w:r w:rsidR="00BC39C6" w:rsidRPr="00021724">
        <w:t xml:space="preserve"> Anca Manolescu, Bucureşti, Humanitas, 2011.</w:t>
      </w:r>
    </w:p>
    <w:p w14:paraId="186312CD" w14:textId="77777777" w:rsidR="00EA3BF1" w:rsidRPr="00021724" w:rsidRDefault="00EA3BF1" w:rsidP="00EA3BF1">
      <w:pPr>
        <w:pStyle w:val="Heading1"/>
        <w:rPr>
          <w:sz w:val="24"/>
          <w:lang w:val="ro-RO"/>
        </w:rPr>
      </w:pPr>
      <w:r w:rsidRPr="00021724">
        <w:rPr>
          <w:sz w:val="24"/>
          <w:lang w:val="ro-RO"/>
        </w:rPr>
        <w:t xml:space="preserve">Idéologie et utopie. </w:t>
      </w:r>
    </w:p>
    <w:p w14:paraId="2BD500BD" w14:textId="77777777" w:rsidR="00EA3BF1" w:rsidRPr="00021724" w:rsidRDefault="00EA3BF1" w:rsidP="00EA3BF1">
      <w:r w:rsidRPr="00021724">
        <w:t>Text</w:t>
      </w:r>
      <w:r>
        <w:t>e d’un cours rédigé</w:t>
      </w:r>
      <w:r w:rsidRPr="00021724">
        <w:t xml:space="preserve"> </w:t>
      </w:r>
      <w:r w:rsidRPr="00DF65C3">
        <w:t>d’après les notes d’un étudiant</w:t>
      </w:r>
      <w:r>
        <w:t>,</w:t>
      </w:r>
      <w:r w:rsidRPr="00021724">
        <w:t xml:space="preserve"> D</w:t>
      </w:r>
      <w:r>
        <w:t>é</w:t>
      </w:r>
      <w:r w:rsidRPr="00021724">
        <w:t>part</w:t>
      </w:r>
      <w:r>
        <w:t>e</w:t>
      </w:r>
      <w:r w:rsidRPr="00021724">
        <w:t>ment</w:t>
      </w:r>
      <w:r>
        <w:t xml:space="preserve"> d’Études</w:t>
      </w:r>
      <w:r w:rsidRPr="00021724">
        <w:t xml:space="preserve"> islamo-c</w:t>
      </w:r>
      <w:r>
        <w:t>hrétiennes</w:t>
      </w:r>
      <w:r w:rsidRPr="00021724">
        <w:t>, Faculté de Sciences Religieuses. Université Saint-Joseph, Beyrouth.</w:t>
      </w:r>
    </w:p>
    <w:p w14:paraId="258A2A54" w14:textId="77777777" w:rsidR="00EA3BF1" w:rsidRDefault="00EA3BF1" w:rsidP="00EA3BF1">
      <w:r w:rsidRPr="00021724">
        <w:t>Form</w:t>
      </w:r>
      <w:r>
        <w:t>e</w:t>
      </w:r>
      <w:r w:rsidRPr="00021724">
        <w:t>:</w:t>
      </w:r>
      <w:r w:rsidRPr="00021724">
        <w:tab/>
      </w:r>
      <w:r w:rsidRPr="00021724">
        <w:tab/>
        <w:t>25 p</w:t>
      </w:r>
      <w:r>
        <w:t>p</w:t>
      </w:r>
      <w:r w:rsidRPr="00021724">
        <w:t>. manuscri</w:t>
      </w:r>
      <w:r>
        <w:t>tes</w:t>
      </w:r>
      <w:r w:rsidRPr="00021724">
        <w:t xml:space="preserve"> (16.03.1977); 18 p</w:t>
      </w:r>
      <w:r>
        <w:t>p</w:t>
      </w:r>
      <w:r w:rsidRPr="00021724">
        <w:t>. manuscri</w:t>
      </w:r>
      <w:r>
        <w:t>tes</w:t>
      </w:r>
      <w:r w:rsidRPr="00021724">
        <w:t xml:space="preserve"> (23.03.1977); </w:t>
      </w:r>
    </w:p>
    <w:p w14:paraId="40869FEC" w14:textId="77777777" w:rsidR="00EA3BF1" w:rsidRPr="00021724" w:rsidRDefault="00EA3BF1" w:rsidP="00EA3BF1">
      <w:pPr>
        <w:ind w:left="1440"/>
      </w:pPr>
      <w:r w:rsidRPr="00021724">
        <w:t xml:space="preserve">41 </w:t>
      </w:r>
      <w:r>
        <w:t>p</w:t>
      </w:r>
      <w:r w:rsidRPr="00021724">
        <w:t>p. manuscri</w:t>
      </w:r>
      <w:r>
        <w:t>tes</w:t>
      </w:r>
      <w:r w:rsidRPr="00021724">
        <w:t xml:space="preserve"> (23.03.1977); 3 p</w:t>
      </w:r>
      <w:r>
        <w:t>p</w:t>
      </w:r>
      <w:r w:rsidRPr="00021724">
        <w:t>. dact</w:t>
      </w:r>
      <w:r>
        <w:t>y</w:t>
      </w:r>
      <w:r w:rsidRPr="00021724">
        <w:t>lo</w:t>
      </w:r>
      <w:r>
        <w:t xml:space="preserve"> et</w:t>
      </w:r>
      <w:r w:rsidRPr="00021724">
        <w:t xml:space="preserve"> 8 </w:t>
      </w:r>
      <w:r>
        <w:t>p</w:t>
      </w:r>
      <w:r w:rsidRPr="00021724">
        <w:t>p. manuscri</w:t>
      </w:r>
      <w:r>
        <w:t>tes</w:t>
      </w:r>
      <w:r w:rsidRPr="00021724">
        <w:t xml:space="preserve"> (29.03.1977), 33 </w:t>
      </w:r>
      <w:r>
        <w:t>p</w:t>
      </w:r>
      <w:r w:rsidRPr="00021724">
        <w:t>p. manuscri</w:t>
      </w:r>
      <w:r>
        <w:t>tes</w:t>
      </w:r>
      <w:r w:rsidRPr="00021724">
        <w:t xml:space="preserve"> (10.04.1977); 24 p</w:t>
      </w:r>
      <w:r>
        <w:t>p</w:t>
      </w:r>
      <w:r w:rsidRPr="00021724">
        <w:t>. manuscri</w:t>
      </w:r>
      <w:r>
        <w:t>tes</w:t>
      </w:r>
      <w:r w:rsidRPr="00021724">
        <w:t xml:space="preserve"> </w:t>
      </w:r>
      <w:r>
        <w:t>(</w:t>
      </w:r>
      <w:r w:rsidRPr="00021724">
        <w:t>11.05.1977)</w:t>
      </w:r>
      <w:r>
        <w:t>.</w:t>
      </w:r>
      <w:r w:rsidRPr="00021724">
        <w:tab/>
      </w:r>
      <w:r w:rsidRPr="00021724">
        <w:tab/>
      </w:r>
    </w:p>
    <w:p w14:paraId="07B1FE8C" w14:textId="77777777" w:rsidR="00EA3BF1" w:rsidRDefault="00EA3BF1" w:rsidP="00EA3BF1">
      <w:pPr>
        <w:rPr>
          <w:b/>
          <w:u w:val="single"/>
        </w:rPr>
      </w:pPr>
      <w:r w:rsidRPr="00021724">
        <w:t>Dat</w:t>
      </w:r>
      <w:r>
        <w:t>e</w:t>
      </w:r>
      <w:r w:rsidRPr="00021724">
        <w:t>:</w:t>
      </w:r>
      <w:r w:rsidRPr="00021724">
        <w:tab/>
      </w:r>
      <w:r>
        <w:tab/>
      </w:r>
      <w:r w:rsidRPr="00021724">
        <w:t>martie-mai 1977</w:t>
      </w:r>
      <w:r>
        <w:tab/>
      </w:r>
      <w:r>
        <w:tab/>
      </w:r>
      <w:r>
        <w:tab/>
      </w:r>
      <w:r w:rsidRPr="00021724">
        <w:rPr>
          <w:b/>
          <w:u w:val="single"/>
        </w:rPr>
        <w:t>CN 6.2</w:t>
      </w:r>
    </w:p>
    <w:p w14:paraId="527F0438" w14:textId="77777777" w:rsidR="00EA3BF1" w:rsidRDefault="00EA3BF1" w:rsidP="00EA3BF1">
      <w:r>
        <w:t>P</w:t>
      </w:r>
      <w:r w:rsidRPr="00021724">
        <w:t>ublicat</w:t>
      </w:r>
      <w:r>
        <w:t>ion</w:t>
      </w:r>
      <w:r w:rsidRPr="00021724">
        <w:t xml:space="preserve"> post</w:t>
      </w:r>
      <w:r>
        <w:t>h</w:t>
      </w:r>
      <w:r w:rsidRPr="00021724">
        <w:t>um</w:t>
      </w:r>
      <w:r>
        <w:t xml:space="preserve">e en roumain dans </w:t>
      </w:r>
      <w:r w:rsidRPr="00021724">
        <w:t xml:space="preserve">André Scrima, </w:t>
      </w:r>
      <w:r w:rsidRPr="00021724">
        <w:rPr>
          <w:i/>
        </w:rPr>
        <w:t>Funcţia critică a credinţei</w:t>
      </w:r>
      <w:r w:rsidRPr="00021724">
        <w:t xml:space="preserve">, </w:t>
      </w:r>
      <w:r>
        <w:t>ed.</w:t>
      </w:r>
      <w:r w:rsidRPr="00021724">
        <w:t xml:space="preserve"> Anca Manolescu, Bucureşti, Humanitas, 2011.</w:t>
      </w:r>
    </w:p>
    <w:p w14:paraId="6DD1BD7F" w14:textId="77777777" w:rsidR="00BC39C6" w:rsidRDefault="00BC39C6"/>
    <w:p w14:paraId="225F9338" w14:textId="77777777" w:rsidR="008B67A7" w:rsidRPr="00021724" w:rsidRDefault="008B67A7" w:rsidP="008B67A7">
      <w:pPr>
        <w:rPr>
          <w:b/>
        </w:rPr>
      </w:pPr>
      <w:r w:rsidRPr="00021724">
        <w:rPr>
          <w:b/>
        </w:rPr>
        <w:t>La conscience de la foi exerce-t-elle une fonction critique sur „l’ordre du monde”?</w:t>
      </w:r>
    </w:p>
    <w:p w14:paraId="479F9C57" w14:textId="77777777" w:rsidR="008B67A7" w:rsidRPr="00021724" w:rsidRDefault="008B67A7" w:rsidP="008B67A7">
      <w:r w:rsidRPr="00021724">
        <w:t>C</w:t>
      </w:r>
      <w:r>
        <w:t>o</w:t>
      </w:r>
      <w:r w:rsidRPr="00021724">
        <w:t xml:space="preserve">urs </w:t>
      </w:r>
      <w:r>
        <w:t>à</w:t>
      </w:r>
      <w:r w:rsidRPr="00021724">
        <w:t xml:space="preserve"> </w:t>
      </w:r>
      <w:r>
        <w:t>l’</w:t>
      </w:r>
      <w:r w:rsidRPr="00021724">
        <w:t xml:space="preserve">Institut </w:t>
      </w:r>
      <w:r>
        <w:t>d’Études</w:t>
      </w:r>
      <w:r w:rsidRPr="00021724">
        <w:t xml:space="preserve"> islamo-c</w:t>
      </w:r>
      <w:r>
        <w:t>hrétiennes</w:t>
      </w:r>
      <w:r w:rsidRPr="00021724">
        <w:t>, Faculté de Sciences Religieuses</w:t>
      </w:r>
      <w:r>
        <w:t>,</w:t>
      </w:r>
      <w:r w:rsidRPr="00021724">
        <w:t xml:space="preserve"> Université Saint-Joseph, Beyrouth</w:t>
      </w:r>
      <w:r>
        <w:t>,</w:t>
      </w:r>
      <w:r w:rsidRPr="00021724">
        <w:t xml:space="preserve"> 1980.</w:t>
      </w:r>
    </w:p>
    <w:p w14:paraId="513D9D01" w14:textId="77777777" w:rsidR="008B67A7" w:rsidRPr="00021724" w:rsidRDefault="008B67A7" w:rsidP="008B67A7">
      <w:r w:rsidRPr="00021724">
        <w:t>Form</w:t>
      </w:r>
      <w:r>
        <w:t>e</w:t>
      </w:r>
      <w:r w:rsidRPr="00021724">
        <w:t>:</w:t>
      </w:r>
      <w:r w:rsidRPr="00021724">
        <w:tab/>
      </w:r>
      <w:r w:rsidRPr="00021724">
        <w:tab/>
        <w:t>- 9 ca</w:t>
      </w:r>
      <w:r>
        <w:t>s</w:t>
      </w:r>
      <w:r w:rsidRPr="00021724">
        <w:t>se</w:t>
      </w:r>
      <w:r>
        <w:t>t</w:t>
      </w:r>
      <w:r w:rsidRPr="00021724">
        <w:t>te</w:t>
      </w:r>
      <w:r>
        <w:t>s audio</w:t>
      </w:r>
      <w:r w:rsidRPr="00021724">
        <w:t xml:space="preserve"> </w:t>
      </w:r>
      <w:r>
        <w:t>(enregistrement du cours).</w:t>
      </w:r>
    </w:p>
    <w:p w14:paraId="43BD22AE" w14:textId="77777777" w:rsidR="008B67A7" w:rsidRPr="00021724" w:rsidRDefault="008B67A7" w:rsidP="008B67A7">
      <w:pPr>
        <w:ind w:firstLine="720"/>
      </w:pPr>
      <w:r>
        <w:t xml:space="preserve">- </w:t>
      </w:r>
      <w:r w:rsidRPr="00021724">
        <w:t>pr</w:t>
      </w:r>
      <w:r>
        <w:t>és</w:t>
      </w:r>
      <w:r w:rsidRPr="00021724">
        <w:t>enta</w:t>
      </w:r>
      <w:r>
        <w:t>tion</w:t>
      </w:r>
      <w:r w:rsidRPr="00021724">
        <w:t xml:space="preserve"> </w:t>
      </w:r>
      <w:r>
        <w:t>et</w:t>
      </w:r>
      <w:r w:rsidRPr="00021724">
        <w:t xml:space="preserve"> plan </w:t>
      </w:r>
      <w:r>
        <w:t>du cours</w:t>
      </w:r>
      <w:r w:rsidRPr="00021724">
        <w:t xml:space="preserve"> (3 </w:t>
      </w:r>
      <w:r>
        <w:t>p</w:t>
      </w:r>
      <w:r w:rsidRPr="00021724">
        <w:t>p. dact</w:t>
      </w:r>
      <w:r>
        <w:t>y</w:t>
      </w:r>
      <w:r w:rsidRPr="00021724">
        <w:t>lo</w:t>
      </w:r>
      <w:r>
        <w:t>:</w:t>
      </w:r>
      <w:r w:rsidRPr="00021724">
        <w:t xml:space="preserve"> 2 exempla</w:t>
      </w:r>
      <w:r>
        <w:t>i</w:t>
      </w:r>
      <w:r w:rsidRPr="00021724">
        <w:t>re</w:t>
      </w:r>
      <w:r>
        <w:t>s</w:t>
      </w:r>
      <w:r w:rsidRPr="00021724">
        <w:t xml:space="preserve">; 3 </w:t>
      </w:r>
      <w:r>
        <w:t>p</w:t>
      </w:r>
      <w:r w:rsidRPr="00021724">
        <w:t>p. manuscri</w:t>
      </w:r>
      <w:r>
        <w:t>tes</w:t>
      </w:r>
      <w:r w:rsidRPr="00021724">
        <w:t>)</w:t>
      </w:r>
    </w:p>
    <w:p w14:paraId="49E83597" w14:textId="77777777" w:rsidR="008B67A7" w:rsidRPr="00021724" w:rsidRDefault="008B67A7" w:rsidP="008B67A7">
      <w:pPr>
        <w:ind w:firstLine="720"/>
      </w:pPr>
      <w:r w:rsidRPr="00021724">
        <w:t xml:space="preserve">- plan </w:t>
      </w:r>
      <w:r>
        <w:t>du cours</w:t>
      </w:r>
      <w:r w:rsidRPr="00021724">
        <w:t xml:space="preserve"> (1 p. dact</w:t>
      </w:r>
      <w:r>
        <w:t>y</w:t>
      </w:r>
      <w:r w:rsidRPr="00021724">
        <w:t>lo</w:t>
      </w:r>
      <w:r>
        <w:t>:</w:t>
      </w:r>
      <w:r w:rsidRPr="00021724">
        <w:t xml:space="preserve"> 2 exempla</w:t>
      </w:r>
      <w:r>
        <w:t>i</w:t>
      </w:r>
      <w:r w:rsidRPr="00021724">
        <w:t>re</w:t>
      </w:r>
      <w:r>
        <w:t>s</w:t>
      </w:r>
      <w:r w:rsidRPr="00021724">
        <w:t>, 1 p. manuscri</w:t>
      </w:r>
      <w:r>
        <w:t>te</w:t>
      </w:r>
      <w:r w:rsidRPr="00021724">
        <w:t>)</w:t>
      </w:r>
    </w:p>
    <w:p w14:paraId="6C5CCD86" w14:textId="77777777" w:rsidR="008B67A7" w:rsidRPr="00021724" w:rsidRDefault="008B67A7" w:rsidP="008B67A7">
      <w:pPr>
        <w:ind w:firstLine="720"/>
      </w:pPr>
      <w:r w:rsidRPr="00021724">
        <w:t>- note</w:t>
      </w:r>
      <w:r>
        <w:t>s</w:t>
      </w:r>
      <w:r w:rsidRPr="00021724">
        <w:t xml:space="preserve"> </w:t>
      </w:r>
      <w:r>
        <w:t>préparatoires du cours</w:t>
      </w:r>
      <w:r w:rsidRPr="00021724">
        <w:t xml:space="preserve"> (33 p</w:t>
      </w:r>
      <w:r>
        <w:t>p</w:t>
      </w:r>
      <w:r w:rsidRPr="00021724">
        <w:t>. manuscri</w:t>
      </w:r>
      <w:r>
        <w:t>tes</w:t>
      </w:r>
      <w:r w:rsidRPr="00021724">
        <w:t>)</w:t>
      </w:r>
    </w:p>
    <w:p w14:paraId="3F458E8F" w14:textId="77777777" w:rsidR="008B67A7" w:rsidRPr="00021724" w:rsidRDefault="008B67A7" w:rsidP="008B67A7">
      <w:pPr>
        <w:ind w:left="720"/>
      </w:pPr>
      <w:r w:rsidRPr="00021724">
        <w:t>- plan</w:t>
      </w:r>
      <w:r w:rsidR="002A744A">
        <w:t xml:space="preserve"> du cours parallèle donné par le P</w:t>
      </w:r>
      <w:r w:rsidRPr="00021724">
        <w:t>rof. Yusuf Ibish (Islam and the „World Order”) – 8 p</w:t>
      </w:r>
      <w:r w:rsidR="006A7E66">
        <w:t>p</w:t>
      </w:r>
      <w:r w:rsidRPr="00021724">
        <w:t>. dact</w:t>
      </w:r>
      <w:r w:rsidR="006A7E66">
        <w:t>y</w:t>
      </w:r>
      <w:r w:rsidRPr="00021724">
        <w:t>lo.</w:t>
      </w:r>
    </w:p>
    <w:p w14:paraId="6A7AC79B" w14:textId="77777777" w:rsidR="008B67A7" w:rsidRPr="00021724" w:rsidRDefault="008B67A7" w:rsidP="008B67A7">
      <w:r w:rsidRPr="00021724">
        <w:tab/>
        <w:t>- note</w:t>
      </w:r>
      <w:r w:rsidR="006A7E66">
        <w:t>s</w:t>
      </w:r>
      <w:r w:rsidRPr="00021724">
        <w:t xml:space="preserve"> </w:t>
      </w:r>
      <w:r w:rsidR="006A7E66">
        <w:t>et</w:t>
      </w:r>
      <w:r w:rsidRPr="00021724">
        <w:t xml:space="preserve"> note</w:t>
      </w:r>
      <w:r w:rsidR="006A7E66">
        <w:t>s</w:t>
      </w:r>
      <w:r w:rsidRPr="00021724">
        <w:t xml:space="preserve"> de lectur</w:t>
      </w:r>
      <w:r w:rsidR="006A7E66">
        <w:t>e</w:t>
      </w:r>
      <w:r w:rsidRPr="00021724">
        <w:t xml:space="preserve"> AS </w:t>
      </w:r>
      <w:r w:rsidR="006A7E66">
        <w:t>concernant le thème du cours</w:t>
      </w:r>
      <w:r w:rsidRPr="00021724">
        <w:t xml:space="preserve"> (21</w:t>
      </w:r>
      <w:r w:rsidR="006A7E66">
        <w:t>p</w:t>
      </w:r>
      <w:r w:rsidRPr="00021724">
        <w:t>p. manuscri</w:t>
      </w:r>
      <w:r w:rsidR="006A7E66">
        <w:t>tes</w:t>
      </w:r>
      <w:r w:rsidRPr="00021724">
        <w:t>)</w:t>
      </w:r>
    </w:p>
    <w:p w14:paraId="03488657" w14:textId="77777777" w:rsidR="008B67A7" w:rsidRPr="00021724" w:rsidRDefault="008B67A7" w:rsidP="008B67A7">
      <w:r w:rsidRPr="00021724">
        <w:tab/>
        <w:t xml:space="preserve">- </w:t>
      </w:r>
      <w:r w:rsidR="006A7E66">
        <w:t>coupures de journeaux</w:t>
      </w:r>
      <w:r w:rsidRPr="00021724">
        <w:t xml:space="preserve"> </w:t>
      </w:r>
      <w:r w:rsidR="006A7E66">
        <w:t xml:space="preserve">(articles concernant le thème du cours: </w:t>
      </w:r>
      <w:r w:rsidRPr="00021724">
        <w:t xml:space="preserve">16 </w:t>
      </w:r>
      <w:r w:rsidR="006A7E66">
        <w:t>morceaux</w:t>
      </w:r>
      <w:r w:rsidRPr="00021724">
        <w:t>)</w:t>
      </w:r>
    </w:p>
    <w:p w14:paraId="105662D8" w14:textId="77777777" w:rsidR="008B67A7" w:rsidRPr="00021724" w:rsidRDefault="006A7E66" w:rsidP="008B67A7">
      <w:r>
        <w:tab/>
        <w:t xml:space="preserve">-annonce d’une </w:t>
      </w:r>
      <w:r w:rsidR="008B67A7" w:rsidRPr="00021724">
        <w:t xml:space="preserve">„Christian-Muslim Relations Summer School” (1 p. </w:t>
      </w:r>
      <w:r>
        <w:t>imprimée</w:t>
      </w:r>
      <w:r w:rsidR="008B67A7" w:rsidRPr="00021724">
        <w:t>)</w:t>
      </w:r>
    </w:p>
    <w:p w14:paraId="5D1AA487" w14:textId="77777777" w:rsidR="008B67A7" w:rsidRDefault="008B67A7" w:rsidP="008B67A7">
      <w:pPr>
        <w:rPr>
          <w:b/>
          <w:u w:val="single"/>
        </w:rPr>
      </w:pPr>
      <w:r w:rsidRPr="00021724">
        <w:t>Dat</w:t>
      </w:r>
      <w:r w:rsidR="00C86DEC">
        <w:t>e</w:t>
      </w:r>
      <w:r w:rsidRPr="00021724">
        <w:t>:</w:t>
      </w:r>
      <w:r w:rsidRPr="00021724">
        <w:tab/>
      </w:r>
      <w:r w:rsidRPr="00021724">
        <w:tab/>
        <w:t>f</w:t>
      </w:r>
      <w:r w:rsidR="006A7E66">
        <w:t>évrier</w:t>
      </w:r>
      <w:r w:rsidRPr="00021724">
        <w:t xml:space="preserve"> - mai 1980</w:t>
      </w:r>
      <w:r w:rsidRPr="00021724">
        <w:tab/>
      </w:r>
      <w:r w:rsidRPr="00021724">
        <w:tab/>
      </w:r>
      <w:r w:rsidRPr="00021724">
        <w:tab/>
      </w:r>
      <w:r w:rsidRPr="00021724">
        <w:rPr>
          <w:b/>
          <w:u w:val="single"/>
        </w:rPr>
        <w:t>CN 7</w:t>
      </w:r>
    </w:p>
    <w:p w14:paraId="6226B864" w14:textId="77777777" w:rsidR="006A7E66" w:rsidRDefault="006A7E66" w:rsidP="006A7E66">
      <w:r>
        <w:t>P</w:t>
      </w:r>
      <w:r w:rsidRPr="00021724">
        <w:t>ublicat</w:t>
      </w:r>
      <w:r>
        <w:t>ion</w:t>
      </w:r>
      <w:r w:rsidRPr="00021724">
        <w:t xml:space="preserve"> post</w:t>
      </w:r>
      <w:r>
        <w:t>h</w:t>
      </w:r>
      <w:r w:rsidRPr="00021724">
        <w:t>um</w:t>
      </w:r>
      <w:r>
        <w:t xml:space="preserve">e en roumain dans </w:t>
      </w:r>
      <w:r w:rsidRPr="00021724">
        <w:t xml:space="preserve">André Scrima, </w:t>
      </w:r>
      <w:r w:rsidRPr="00021724">
        <w:rPr>
          <w:i/>
        </w:rPr>
        <w:t>Funcţia critică a credinţei</w:t>
      </w:r>
      <w:r w:rsidRPr="00021724">
        <w:t xml:space="preserve">, </w:t>
      </w:r>
      <w:r>
        <w:t>ed.</w:t>
      </w:r>
      <w:r w:rsidRPr="00021724">
        <w:t xml:space="preserve"> Anca Manolescu, Bucureşti, Humanitas, 2011.</w:t>
      </w:r>
    </w:p>
    <w:p w14:paraId="027CBD02" w14:textId="77777777" w:rsidR="00124599" w:rsidRPr="008B67A7" w:rsidRDefault="00124599"/>
    <w:p w14:paraId="066B9FB1" w14:textId="77777777" w:rsidR="00124599" w:rsidRPr="00DF65C3" w:rsidRDefault="00124599">
      <w:pPr>
        <w:pStyle w:val="BodyText"/>
      </w:pPr>
      <w:r w:rsidRPr="00DF65C3">
        <w:t xml:space="preserve">L’expérience spirituelle et son langage. </w:t>
      </w:r>
      <w:r w:rsidRPr="007511DF">
        <w:rPr>
          <w:highlight w:val="yellow"/>
        </w:rPr>
        <w:t>La tradition chrétienne.</w:t>
      </w:r>
    </w:p>
    <w:p w14:paraId="69D9F1FD" w14:textId="77777777" w:rsidR="00124599" w:rsidRPr="00DF65C3" w:rsidRDefault="00B20A12">
      <w:r>
        <w:t>C</w:t>
      </w:r>
      <w:r w:rsidR="00124599" w:rsidRPr="00DF65C3">
        <w:t xml:space="preserve">ours </w:t>
      </w:r>
      <w:r>
        <w:t xml:space="preserve">à </w:t>
      </w:r>
      <w:r w:rsidR="00124599" w:rsidRPr="00DF65C3">
        <w:t>Faculté de Sciences Religieuses</w:t>
      </w:r>
      <w:r>
        <w:t>,</w:t>
      </w:r>
      <w:r w:rsidR="00124599" w:rsidRPr="00DF65C3">
        <w:t xml:space="preserve"> Université Saint-Joseph</w:t>
      </w:r>
      <w:r>
        <w:t>, Beyrouth.</w:t>
      </w:r>
    </w:p>
    <w:p w14:paraId="69255994" w14:textId="77777777" w:rsidR="00124599" w:rsidRPr="00DF65C3" w:rsidRDefault="00B20A12">
      <w:r>
        <w:t>Forme:</w:t>
      </w:r>
      <w:r>
        <w:tab/>
      </w:r>
      <w:r w:rsidR="00124599" w:rsidRPr="00DF65C3">
        <w:t>118 pp. dactylo</w:t>
      </w:r>
      <w:r>
        <w:t>, r</w:t>
      </w:r>
      <w:r w:rsidRPr="00DF65C3">
        <w:t>édigé</w:t>
      </w:r>
      <w:r>
        <w:t>s</w:t>
      </w:r>
      <w:r w:rsidRPr="00DF65C3">
        <w:t xml:space="preserve"> d’après les notes d’un étudiant</w:t>
      </w:r>
      <w:r>
        <w:t xml:space="preserve"> </w:t>
      </w:r>
      <w:r w:rsidRPr="00021724">
        <w:t>(16.11.1977 – 31.05.1978)</w:t>
      </w:r>
    </w:p>
    <w:p w14:paraId="58EA7C26" w14:textId="77777777" w:rsidR="00124599" w:rsidRPr="00DF65C3" w:rsidRDefault="00124599">
      <w:r w:rsidRPr="00DF65C3">
        <w:t>Date:</w:t>
      </w:r>
      <w:r w:rsidRPr="00DF65C3">
        <w:tab/>
        <w:t>1977-1978</w:t>
      </w:r>
      <w:r w:rsidR="00DF0C57">
        <w:tab/>
      </w:r>
      <w:r w:rsidR="00DF0C57">
        <w:tab/>
      </w:r>
      <w:r w:rsidR="00DF0C57">
        <w:tab/>
      </w:r>
      <w:r w:rsidR="00DF0C57">
        <w:tab/>
      </w:r>
      <w:r w:rsidR="00DF0C57">
        <w:tab/>
      </w:r>
      <w:r w:rsidR="00DF0C57" w:rsidRPr="00021724">
        <w:rPr>
          <w:b/>
          <w:u w:val="single"/>
        </w:rPr>
        <w:t>CN 8.</w:t>
      </w:r>
      <w:r w:rsidR="00DF0C57">
        <w:rPr>
          <w:b/>
          <w:u w:val="single"/>
        </w:rPr>
        <w:t>1</w:t>
      </w:r>
    </w:p>
    <w:p w14:paraId="36A9A189" w14:textId="77777777" w:rsidR="00B20A12" w:rsidRDefault="00B20A12" w:rsidP="00B20A12">
      <w:r>
        <w:t>Publication posthume dans André</w:t>
      </w:r>
      <w:r w:rsidRPr="00021724">
        <w:t xml:space="preserve"> Scrima, </w:t>
      </w:r>
      <w:r w:rsidRPr="00021724">
        <w:rPr>
          <w:i/>
        </w:rPr>
        <w:t>Experienţa spirituală şi limbajele ei</w:t>
      </w:r>
      <w:r w:rsidRPr="00021724">
        <w:t xml:space="preserve">, </w:t>
      </w:r>
      <w:r>
        <w:t>ed.</w:t>
      </w:r>
      <w:r w:rsidRPr="00021724">
        <w:t xml:space="preserve"> Anca Ma</w:t>
      </w:r>
      <w:r>
        <w:t>n</w:t>
      </w:r>
      <w:r w:rsidRPr="00021724">
        <w:t>olescu, Bucureşti, Humanitas, 2008.</w:t>
      </w:r>
    </w:p>
    <w:p w14:paraId="24A6D58B" w14:textId="77777777" w:rsidR="00124599" w:rsidRDefault="00124599"/>
    <w:p w14:paraId="2F5B07FE" w14:textId="77777777" w:rsidR="00B20A12" w:rsidRPr="00021724" w:rsidRDefault="00B20A12" w:rsidP="00B20A12">
      <w:pPr>
        <w:pStyle w:val="BodyText"/>
      </w:pPr>
      <w:r w:rsidRPr="00021724">
        <w:t xml:space="preserve">L’expérience spirituelle et son language. </w:t>
      </w:r>
      <w:r w:rsidRPr="00922104">
        <w:rPr>
          <w:highlight w:val="yellow"/>
        </w:rPr>
        <w:t>Christianisme et islam.</w:t>
      </w:r>
    </w:p>
    <w:p w14:paraId="524E7496" w14:textId="77777777" w:rsidR="00B20A12" w:rsidRPr="00021724" w:rsidRDefault="007511DF" w:rsidP="00B20A12">
      <w:r>
        <w:t>Co</w:t>
      </w:r>
      <w:r w:rsidR="00B20A12" w:rsidRPr="00021724">
        <w:t xml:space="preserve">urs </w:t>
      </w:r>
      <w:r>
        <w:t>à la</w:t>
      </w:r>
      <w:r w:rsidR="00B20A12" w:rsidRPr="00021724">
        <w:t xml:space="preserve"> Faculté de Sciences Religieuses. Université Saint-Joseph, Beyrouth</w:t>
      </w:r>
      <w:r>
        <w:t>.</w:t>
      </w:r>
    </w:p>
    <w:p w14:paraId="26DB8C1D" w14:textId="77777777" w:rsidR="00B20A12" w:rsidRPr="00021724" w:rsidRDefault="00B20A12" w:rsidP="00B20A12">
      <w:r w:rsidRPr="00021724">
        <w:t>Form</w:t>
      </w:r>
      <w:r w:rsidR="007511DF">
        <w:t>e</w:t>
      </w:r>
      <w:r w:rsidRPr="00021724">
        <w:t>:</w:t>
      </w:r>
      <w:r w:rsidRPr="00021724">
        <w:tab/>
        <w:t>-  plan d</w:t>
      </w:r>
      <w:r w:rsidR="007511DF">
        <w:t>u</w:t>
      </w:r>
      <w:r w:rsidRPr="00021724">
        <w:t xml:space="preserve"> c</w:t>
      </w:r>
      <w:r w:rsidR="007511DF">
        <w:t>o</w:t>
      </w:r>
      <w:r w:rsidRPr="00021724">
        <w:t>urs (1 p. dact</w:t>
      </w:r>
      <w:r w:rsidR="007511DF">
        <w:t>y</w:t>
      </w:r>
      <w:r w:rsidRPr="00021724">
        <w:t>lo</w:t>
      </w:r>
      <w:r w:rsidR="007511DF">
        <w:t>:</w:t>
      </w:r>
      <w:r w:rsidRPr="00021724">
        <w:t xml:space="preserve"> 2 exempla</w:t>
      </w:r>
      <w:r w:rsidR="007511DF">
        <w:t>i</w:t>
      </w:r>
      <w:r w:rsidRPr="00021724">
        <w:t>re</w:t>
      </w:r>
      <w:r w:rsidR="007511DF">
        <w:t>s</w:t>
      </w:r>
      <w:r w:rsidRPr="00021724">
        <w:t>)</w:t>
      </w:r>
    </w:p>
    <w:p w14:paraId="4F9B0468" w14:textId="77777777" w:rsidR="00B20A12" w:rsidRPr="00021724" w:rsidRDefault="00B20A12" w:rsidP="00B20A12">
      <w:pPr>
        <w:ind w:firstLine="720"/>
      </w:pPr>
      <w:r w:rsidRPr="00021724">
        <w:t>- not</w:t>
      </w:r>
      <w:r w:rsidR="007511DF">
        <w:t>es</w:t>
      </w:r>
      <w:r w:rsidRPr="00021724">
        <w:t xml:space="preserve"> manuscri</w:t>
      </w:r>
      <w:r w:rsidR="007511DF">
        <w:t>tes</w:t>
      </w:r>
      <w:r w:rsidRPr="00021724">
        <w:t xml:space="preserve"> p</w:t>
      </w:r>
      <w:r w:rsidR="007511DF">
        <w:t>our chaque</w:t>
      </w:r>
      <w:r w:rsidRPr="00021724">
        <w:t xml:space="preserve"> c</w:t>
      </w:r>
      <w:r w:rsidR="007511DF">
        <w:t>o</w:t>
      </w:r>
      <w:r w:rsidRPr="00021724">
        <w:t>urs (36 p</w:t>
      </w:r>
      <w:r w:rsidR="007511DF">
        <w:t>p</w:t>
      </w:r>
      <w:r w:rsidRPr="00021724">
        <w:t xml:space="preserve">. </w:t>
      </w:r>
      <w:r w:rsidR="007511DF">
        <w:t>recto</w:t>
      </w:r>
      <w:r w:rsidRPr="00021724">
        <w:t xml:space="preserve"> verso)</w:t>
      </w:r>
    </w:p>
    <w:p w14:paraId="0904FBC0" w14:textId="77777777" w:rsidR="00B20A12" w:rsidRPr="00021724" w:rsidRDefault="00B20A12" w:rsidP="00B20A12">
      <w:pPr>
        <w:ind w:firstLine="720"/>
      </w:pPr>
      <w:r w:rsidRPr="00021724">
        <w:t>- note</w:t>
      </w:r>
      <w:r w:rsidR="007511DF">
        <w:t>s</w:t>
      </w:r>
      <w:r w:rsidRPr="00021724">
        <w:t xml:space="preserve"> manuscri</w:t>
      </w:r>
      <w:r w:rsidR="007511DF">
        <w:t>tes</w:t>
      </w:r>
      <w:r w:rsidRPr="00021724">
        <w:t xml:space="preserve"> num</w:t>
      </w:r>
      <w:r w:rsidR="00CE5BEF">
        <w:t>é</w:t>
      </w:r>
      <w:r w:rsidRPr="00021724">
        <w:t>rot</w:t>
      </w:r>
      <w:r w:rsidR="00CE5BEF">
        <w:t>ées</w:t>
      </w:r>
      <w:r w:rsidRPr="00021724">
        <w:t xml:space="preserve"> (14 p</w:t>
      </w:r>
      <w:r w:rsidR="00CE5BEF">
        <w:t>p</w:t>
      </w:r>
      <w:r w:rsidRPr="00021724">
        <w:t>.)</w:t>
      </w:r>
    </w:p>
    <w:p w14:paraId="1F3AB2CB" w14:textId="77777777" w:rsidR="00B20A12" w:rsidRPr="00021724" w:rsidRDefault="00B20A12" w:rsidP="00B20A12">
      <w:pPr>
        <w:ind w:firstLine="720"/>
      </w:pPr>
      <w:r w:rsidRPr="00021724">
        <w:t>- not</w:t>
      </w:r>
      <w:r w:rsidR="00CE5BEF">
        <w:t>es</w:t>
      </w:r>
      <w:r w:rsidRPr="00021724">
        <w:t xml:space="preserve"> manuscri</w:t>
      </w:r>
      <w:r w:rsidR="00CE5BEF">
        <w:t xml:space="preserve">tes </w:t>
      </w:r>
      <w:r w:rsidRPr="00021724">
        <w:t>diverse</w:t>
      </w:r>
      <w:r w:rsidR="00CE5BEF">
        <w:t>s</w:t>
      </w:r>
      <w:r w:rsidRPr="00021724">
        <w:tab/>
      </w:r>
      <w:r w:rsidRPr="00021724">
        <w:tab/>
      </w:r>
      <w:r w:rsidRPr="00021724">
        <w:tab/>
      </w:r>
      <w:r w:rsidRPr="00D67F6D">
        <w:rPr>
          <w:b/>
          <w:highlight w:val="yellow"/>
          <w:u w:val="single"/>
        </w:rPr>
        <w:t>CN 8.2</w:t>
      </w:r>
    </w:p>
    <w:p w14:paraId="29E9D882" w14:textId="77777777" w:rsidR="00B20A12" w:rsidRPr="00021724" w:rsidRDefault="00B20A12" w:rsidP="00CE5BEF">
      <w:pPr>
        <w:ind w:firstLine="720"/>
      </w:pPr>
      <w:r w:rsidRPr="00021724">
        <w:t>- text</w:t>
      </w:r>
      <w:r w:rsidR="00CE5BEF">
        <w:t>e du</w:t>
      </w:r>
      <w:r w:rsidRPr="00021724">
        <w:t xml:space="preserve"> c</w:t>
      </w:r>
      <w:r w:rsidR="00CE5BEF">
        <w:t>ours</w:t>
      </w:r>
      <w:r w:rsidRPr="00021724">
        <w:t xml:space="preserve"> </w:t>
      </w:r>
      <w:r w:rsidR="00CE5BEF">
        <w:t>rédigé</w:t>
      </w:r>
      <w:r w:rsidR="00CE5BEF" w:rsidRPr="00021724">
        <w:t xml:space="preserve"> </w:t>
      </w:r>
      <w:r w:rsidR="00CE5BEF" w:rsidRPr="00DF65C3">
        <w:t>d’après les notes d’un étudiant</w:t>
      </w:r>
      <w:r w:rsidR="00CE5BEF">
        <w:t xml:space="preserve"> </w:t>
      </w:r>
      <w:r w:rsidRPr="00021724">
        <w:t>(28.02.1979 – 23.05.1979) – 52 p</w:t>
      </w:r>
      <w:r w:rsidR="00CE5BEF">
        <w:t>p</w:t>
      </w:r>
      <w:r w:rsidRPr="00021724">
        <w:t>. dact</w:t>
      </w:r>
      <w:r w:rsidR="00CE5BEF">
        <w:t>y</w:t>
      </w:r>
      <w:r w:rsidRPr="00021724">
        <w:t>lo</w:t>
      </w:r>
    </w:p>
    <w:p w14:paraId="0B23C700" w14:textId="77777777" w:rsidR="00C86DEC" w:rsidRDefault="00B20A12" w:rsidP="00B20A12">
      <w:pPr>
        <w:ind w:firstLine="720"/>
      </w:pPr>
      <w:r w:rsidRPr="00021724">
        <w:t xml:space="preserve">- </w:t>
      </w:r>
      <w:r w:rsidR="00B05B09" w:rsidRPr="00021724">
        <w:t>text</w:t>
      </w:r>
      <w:r w:rsidR="00B05B09">
        <w:t>e du</w:t>
      </w:r>
      <w:r w:rsidR="00B05B09" w:rsidRPr="00021724">
        <w:t xml:space="preserve"> c</w:t>
      </w:r>
      <w:r w:rsidR="00B05B09">
        <w:t>ours</w:t>
      </w:r>
      <w:r w:rsidR="00B05B09" w:rsidRPr="00021724">
        <w:t xml:space="preserve"> </w:t>
      </w:r>
      <w:r w:rsidR="00B05B09">
        <w:t>rédigé</w:t>
      </w:r>
      <w:r w:rsidR="00B05B09" w:rsidRPr="00021724">
        <w:t xml:space="preserve"> </w:t>
      </w:r>
      <w:r w:rsidR="00B05B09" w:rsidRPr="00DF65C3">
        <w:t>d’après les notes d’un étudiant</w:t>
      </w:r>
      <w:r w:rsidRPr="00021724">
        <w:t xml:space="preserve"> (28.02.1979 – 30.05.1979)</w:t>
      </w:r>
      <w:r w:rsidR="00CB004F">
        <w:t xml:space="preserve">, accompagné d’une </w:t>
      </w:r>
      <w:r w:rsidRPr="00021724">
        <w:t>not</w:t>
      </w:r>
      <w:r w:rsidR="00CB004F">
        <w:t>e adressée à</w:t>
      </w:r>
      <w:r w:rsidRPr="00021724">
        <w:t xml:space="preserve"> Dominique De Menil – 45 p</w:t>
      </w:r>
      <w:r w:rsidR="00C86DEC">
        <w:t>p</w:t>
      </w:r>
      <w:r w:rsidRPr="00021724">
        <w:t>. dact</w:t>
      </w:r>
      <w:r w:rsidR="00C86DEC">
        <w:t>y</w:t>
      </w:r>
      <w:r w:rsidRPr="00021724">
        <w:t xml:space="preserve">lo </w:t>
      </w:r>
      <w:r w:rsidR="00C86DEC">
        <w:t>et</w:t>
      </w:r>
      <w:r w:rsidRPr="00021724">
        <w:t xml:space="preserve"> 1 p. manuscri</w:t>
      </w:r>
      <w:r w:rsidR="00C86DEC">
        <w:t>te</w:t>
      </w:r>
      <w:r w:rsidRPr="00021724">
        <w:t xml:space="preserve"> </w:t>
      </w:r>
    </w:p>
    <w:p w14:paraId="76960152" w14:textId="77777777" w:rsidR="00B20A12" w:rsidRDefault="00B20A12" w:rsidP="00B20A12">
      <w:r w:rsidRPr="00021724">
        <w:t>Dat</w:t>
      </w:r>
      <w:r w:rsidR="00C86DEC">
        <w:t>e</w:t>
      </w:r>
      <w:r w:rsidRPr="00021724">
        <w:t>: f</w:t>
      </w:r>
      <w:r w:rsidR="00C86DEC">
        <w:t>évrier</w:t>
      </w:r>
      <w:r w:rsidRPr="00021724">
        <w:t xml:space="preserve"> - mai 1979</w:t>
      </w:r>
      <w:r w:rsidR="00C86DEC">
        <w:t>.</w:t>
      </w:r>
    </w:p>
    <w:p w14:paraId="73BD9B13" w14:textId="77777777" w:rsidR="00C86DEC" w:rsidRPr="00021724" w:rsidRDefault="00C86DEC" w:rsidP="00C86DEC">
      <w:r>
        <w:t>D</w:t>
      </w:r>
      <w:r w:rsidRPr="00021724">
        <w:t>on</w:t>
      </w:r>
      <w:r>
        <w:t xml:space="preserve"> de</w:t>
      </w:r>
      <w:r w:rsidRPr="00021724">
        <w:t xml:space="preserve"> Menil Archives, Houston, Texas.</w:t>
      </w:r>
    </w:p>
    <w:p w14:paraId="4BF32482" w14:textId="77777777" w:rsidR="00C86DEC" w:rsidRDefault="00C86DEC" w:rsidP="00B20A12"/>
    <w:p w14:paraId="49CC6BC3" w14:textId="77777777" w:rsidR="00B20A12" w:rsidRDefault="00B20A12" w:rsidP="00B20A12">
      <w:r>
        <w:t>Pub</w:t>
      </w:r>
      <w:r w:rsidRPr="00021724">
        <w:t>licat</w:t>
      </w:r>
      <w:r w:rsidR="00744233">
        <w:t>ion posthume dans</w:t>
      </w:r>
      <w:r w:rsidRPr="00021724">
        <w:t xml:space="preserve"> A</w:t>
      </w:r>
      <w:r w:rsidR="00744233">
        <w:t>ndré</w:t>
      </w:r>
      <w:r w:rsidRPr="00021724">
        <w:t xml:space="preserve"> Scrima, </w:t>
      </w:r>
      <w:r w:rsidRPr="00021724">
        <w:rPr>
          <w:i/>
        </w:rPr>
        <w:t>Experienţa spirituală şi limbajele ei</w:t>
      </w:r>
      <w:r w:rsidRPr="00021724">
        <w:t xml:space="preserve">, </w:t>
      </w:r>
      <w:r>
        <w:t>ed.</w:t>
      </w:r>
      <w:r w:rsidRPr="00021724">
        <w:t xml:space="preserve"> Anca Ma</w:t>
      </w:r>
      <w:r>
        <w:t>n</w:t>
      </w:r>
      <w:r w:rsidRPr="00021724">
        <w:t>olescu, Bucureşti, Humanitas, 2008.</w:t>
      </w:r>
    </w:p>
    <w:p w14:paraId="424EFE31" w14:textId="77777777" w:rsidR="00B20A12" w:rsidRDefault="00B20A12" w:rsidP="00B20A12"/>
    <w:p w14:paraId="6B7A7C48" w14:textId="77777777" w:rsidR="00124599" w:rsidRPr="00DF65C3" w:rsidRDefault="00124599">
      <w:pPr>
        <w:pStyle w:val="Heading1"/>
        <w:rPr>
          <w:b w:val="0"/>
          <w:bCs w:val="0"/>
          <w:sz w:val="24"/>
          <w:szCs w:val="24"/>
          <w:lang w:val="fr-FR"/>
        </w:rPr>
      </w:pPr>
      <w:r w:rsidRPr="00DF65C3">
        <w:rPr>
          <w:sz w:val="24"/>
          <w:szCs w:val="24"/>
          <w:lang w:val="fr-FR"/>
        </w:rPr>
        <w:t xml:space="preserve">La gnose et les origines du Christianisme. Trois conférences </w:t>
      </w:r>
      <w:r w:rsidRPr="00DF65C3">
        <w:rPr>
          <w:b w:val="0"/>
          <w:bCs w:val="0"/>
          <w:sz w:val="24"/>
          <w:szCs w:val="24"/>
          <w:lang w:val="fr-FR"/>
        </w:rPr>
        <w:t>(Liban)</w:t>
      </w:r>
    </w:p>
    <w:p w14:paraId="54FED83B" w14:textId="77777777" w:rsidR="00714FBB" w:rsidRPr="00021724" w:rsidRDefault="00124599" w:rsidP="00714FBB">
      <w:r w:rsidRPr="00DF65C3">
        <w:t>Forme:</w:t>
      </w:r>
      <w:r w:rsidRPr="00DF65C3">
        <w:tab/>
      </w:r>
      <w:r w:rsidRPr="00DF65C3">
        <w:tab/>
        <w:t>33 pp. dactylo</w:t>
      </w:r>
      <w:r w:rsidR="00744233">
        <w:t>.</w:t>
      </w:r>
      <w:r w:rsidR="00714FBB">
        <w:tab/>
      </w:r>
      <w:r w:rsidR="00714FBB">
        <w:tab/>
      </w:r>
      <w:r w:rsidR="00714FBB">
        <w:tab/>
      </w:r>
      <w:r w:rsidR="00714FBB" w:rsidRPr="00021724">
        <w:rPr>
          <w:b/>
          <w:u w:val="single"/>
        </w:rPr>
        <w:t>CN 9</w:t>
      </w:r>
    </w:p>
    <w:p w14:paraId="4FBA35DC" w14:textId="77777777" w:rsidR="00124599" w:rsidRPr="00DF65C3" w:rsidRDefault="00124599"/>
    <w:p w14:paraId="35B11E60" w14:textId="77777777" w:rsidR="00124599" w:rsidRPr="00DF65C3" w:rsidRDefault="00124599">
      <w:pPr>
        <w:rPr>
          <w:b/>
          <w:bCs/>
        </w:rPr>
      </w:pPr>
      <w:r w:rsidRPr="00DF65C3">
        <w:br w:type="page"/>
      </w:r>
      <w:r w:rsidR="007309E4" w:rsidRPr="007309E4">
        <w:rPr>
          <w:b/>
        </w:rPr>
        <w:t>II.2</w:t>
      </w:r>
      <w:r w:rsidR="007309E4">
        <w:tab/>
      </w:r>
      <w:r w:rsidRPr="00DF65C3">
        <w:rPr>
          <w:b/>
          <w:bCs/>
        </w:rPr>
        <w:t>PROGRAMMES DE COURS</w:t>
      </w:r>
    </w:p>
    <w:p w14:paraId="66E72077" w14:textId="77777777" w:rsidR="00124599" w:rsidRPr="00DF65C3" w:rsidRDefault="00124599"/>
    <w:p w14:paraId="4BD55C08" w14:textId="77777777" w:rsidR="00124599" w:rsidRPr="00DF65C3" w:rsidRDefault="00124599">
      <w:pPr>
        <w:pStyle w:val="Heading1"/>
        <w:rPr>
          <w:sz w:val="24"/>
          <w:szCs w:val="24"/>
          <w:lang w:val="fr-FR"/>
        </w:rPr>
      </w:pPr>
      <w:r w:rsidRPr="00DF65C3">
        <w:rPr>
          <w:sz w:val="24"/>
          <w:szCs w:val="24"/>
          <w:lang w:val="fr-FR"/>
        </w:rPr>
        <w:t xml:space="preserve">La </w:t>
      </w:r>
      <w:proofErr w:type="gramStart"/>
      <w:r w:rsidRPr="00DF65C3">
        <w:rPr>
          <w:sz w:val="24"/>
          <w:szCs w:val="24"/>
          <w:lang w:val="fr-FR"/>
        </w:rPr>
        <w:t>mort:</w:t>
      </w:r>
      <w:proofErr w:type="gramEnd"/>
      <w:r w:rsidRPr="00DF65C3">
        <w:rPr>
          <w:sz w:val="24"/>
          <w:szCs w:val="24"/>
          <w:lang w:val="fr-FR"/>
        </w:rPr>
        <w:t xml:space="preserve"> passage ou limite? </w:t>
      </w:r>
    </w:p>
    <w:p w14:paraId="533880D6" w14:textId="77777777" w:rsidR="00124599" w:rsidRPr="00DF65C3" w:rsidRDefault="00124599">
      <w:r w:rsidRPr="00DF65C3">
        <w:t>Structure du cours et bibliographie (Faculté de Sciences Religieuses. Université Saint-Joseph</w:t>
      </w:r>
      <w:r w:rsidR="007309E4">
        <w:t>,</w:t>
      </w:r>
      <w:r w:rsidRPr="00DF65C3">
        <w:t xml:space="preserve"> Beyrouth)</w:t>
      </w:r>
    </w:p>
    <w:p w14:paraId="39B37B18" w14:textId="77777777" w:rsidR="00124599" w:rsidRPr="00DF65C3" w:rsidRDefault="00124599">
      <w:r w:rsidRPr="00DF65C3">
        <w:t>Forme:</w:t>
      </w:r>
      <w:r w:rsidRPr="00DF65C3">
        <w:tab/>
        <w:t>2 pp. dactylo (3 exemplaires) et 13 pp. notes manuscrites</w:t>
      </w:r>
    </w:p>
    <w:p w14:paraId="35860A08" w14:textId="77777777" w:rsidR="007309E4" w:rsidRDefault="00124599" w:rsidP="007309E4">
      <w:r w:rsidRPr="00DF65C3">
        <w:t>Date:</w:t>
      </w:r>
      <w:r w:rsidRPr="00DF65C3">
        <w:tab/>
        <w:t>mars-mai 1978</w:t>
      </w:r>
      <w:r w:rsidR="007309E4" w:rsidRPr="00021724">
        <w:tab/>
      </w:r>
      <w:r w:rsidR="007309E4" w:rsidRPr="00021724">
        <w:rPr>
          <w:b/>
          <w:u w:val="single"/>
        </w:rPr>
        <w:t>CNP 1.1 – CNP1.23</w:t>
      </w:r>
    </w:p>
    <w:p w14:paraId="723BA53A" w14:textId="77777777" w:rsidR="007309E4" w:rsidRDefault="007309E4"/>
    <w:p w14:paraId="753E977B" w14:textId="77777777" w:rsidR="00124599" w:rsidRPr="00DF65C3" w:rsidRDefault="00124599" w:rsidP="007D383E">
      <w:pPr>
        <w:pStyle w:val="Heading1"/>
        <w:rPr>
          <w:sz w:val="24"/>
          <w:szCs w:val="24"/>
          <w:lang w:val="fr-FR"/>
        </w:rPr>
      </w:pPr>
      <w:r w:rsidRPr="00DF65C3">
        <w:rPr>
          <w:sz w:val="24"/>
          <w:szCs w:val="24"/>
          <w:lang w:val="fr-FR"/>
        </w:rPr>
        <w:t>La conscience de la foi exerce-t-elle une fonction critique sur l’</w:t>
      </w:r>
      <w:r w:rsidR="007D383E">
        <w:rPr>
          <w:sz w:val="24"/>
          <w:szCs w:val="24"/>
          <w:lang w:val="ro-RO"/>
        </w:rPr>
        <w:t>„</w:t>
      </w:r>
      <w:r w:rsidRPr="00DF65C3">
        <w:rPr>
          <w:sz w:val="24"/>
          <w:szCs w:val="24"/>
          <w:lang w:val="fr-FR"/>
        </w:rPr>
        <w:t>ordre du monde</w:t>
      </w:r>
      <w:proofErr w:type="gramStart"/>
      <w:r w:rsidRPr="00DF65C3">
        <w:rPr>
          <w:sz w:val="24"/>
          <w:szCs w:val="24"/>
          <w:lang w:val="fr-FR"/>
        </w:rPr>
        <w:t>"?</w:t>
      </w:r>
      <w:proofErr w:type="gramEnd"/>
    </w:p>
    <w:p w14:paraId="7D463BCC" w14:textId="77777777" w:rsidR="00124599" w:rsidRPr="00DF65C3" w:rsidRDefault="00124599" w:rsidP="007D383E">
      <w:r w:rsidRPr="00DF65C3">
        <w:t>(Faculté de Sciences Religieuses. Université Saint-Joseph. Département d’Etudes Islamo-Chrétiennes</w:t>
      </w:r>
      <w:r w:rsidR="0089757C">
        <w:t>, Beyrouth</w:t>
      </w:r>
      <w:r w:rsidRPr="00DF65C3">
        <w:t>)</w:t>
      </w:r>
    </w:p>
    <w:p w14:paraId="0A70F387" w14:textId="77777777" w:rsidR="00124599" w:rsidRPr="00DF65C3" w:rsidRDefault="00124599" w:rsidP="007D383E">
      <w:r w:rsidRPr="00DF65C3">
        <w:t>Forme:</w:t>
      </w:r>
      <w:r w:rsidR="00A0762E">
        <w:tab/>
      </w:r>
      <w:r w:rsidRPr="00DF65C3">
        <w:t xml:space="preserve"> 1 p. dactylo annotée (programme du cours), </w:t>
      </w:r>
    </w:p>
    <w:p w14:paraId="2A3B439B" w14:textId="77777777" w:rsidR="00124599" w:rsidRPr="00DF65C3" w:rsidRDefault="00124599" w:rsidP="007D383E">
      <w:r w:rsidRPr="00DF65C3">
        <w:tab/>
        <w:t>3 pp. dactylo (présentation du cours): 2 exemplaires</w:t>
      </w:r>
    </w:p>
    <w:p w14:paraId="3E9D68AD" w14:textId="77777777" w:rsidR="00124599" w:rsidRPr="00DF65C3" w:rsidRDefault="00124599">
      <w:r w:rsidRPr="00DF65C3">
        <w:tab/>
      </w:r>
      <w:r w:rsidR="00A0762E" w:rsidRPr="00DF65C3">
        <w:t>N</w:t>
      </w:r>
      <w:r w:rsidRPr="00DF65C3">
        <w:t>otes</w:t>
      </w:r>
      <w:r w:rsidR="00A0762E">
        <w:t xml:space="preserve"> (se trouvent dans le dossier du cours : CN 7).</w:t>
      </w:r>
    </w:p>
    <w:p w14:paraId="37C586BF" w14:textId="77777777" w:rsidR="00124599" w:rsidRDefault="00124599">
      <w:pPr>
        <w:rPr>
          <w:b/>
          <w:u w:val="single"/>
        </w:rPr>
      </w:pPr>
      <w:r w:rsidRPr="00DF65C3">
        <w:t>Date:</w:t>
      </w:r>
      <w:r w:rsidRPr="00DF65C3">
        <w:tab/>
      </w:r>
      <w:r w:rsidRPr="00DF65C3">
        <w:tab/>
        <w:t>1979-1980</w:t>
      </w:r>
      <w:r w:rsidR="00A0762E">
        <w:tab/>
      </w:r>
      <w:r w:rsidR="00A0762E" w:rsidRPr="00021724">
        <w:rPr>
          <w:b/>
          <w:u w:val="single"/>
        </w:rPr>
        <w:t>CNP 2</w:t>
      </w:r>
    </w:p>
    <w:p w14:paraId="2FCF1552" w14:textId="77777777" w:rsidR="00A0762E" w:rsidRDefault="00A0762E" w:rsidP="00A0762E">
      <w:r>
        <w:t>P</w:t>
      </w:r>
      <w:r w:rsidRPr="00021724">
        <w:t>ublicat</w:t>
      </w:r>
      <w:r>
        <w:t>ion</w:t>
      </w:r>
      <w:r w:rsidRPr="00021724">
        <w:t xml:space="preserve"> post</w:t>
      </w:r>
      <w:r>
        <w:t>h</w:t>
      </w:r>
      <w:r w:rsidRPr="00021724">
        <w:t>um</w:t>
      </w:r>
      <w:r>
        <w:t xml:space="preserve">e en roumain dans </w:t>
      </w:r>
      <w:r w:rsidRPr="00021724">
        <w:t xml:space="preserve">André Scrima, </w:t>
      </w:r>
      <w:r w:rsidRPr="00021724">
        <w:rPr>
          <w:i/>
        </w:rPr>
        <w:t>Funcţia critică a credinţei</w:t>
      </w:r>
      <w:r w:rsidRPr="00021724">
        <w:t xml:space="preserve">, </w:t>
      </w:r>
      <w:r>
        <w:t>ed.</w:t>
      </w:r>
      <w:r w:rsidRPr="00021724">
        <w:t xml:space="preserve"> Anca Manolescu, Bucureşti, Humanitas, 2011.</w:t>
      </w:r>
    </w:p>
    <w:p w14:paraId="3671ACA7" w14:textId="77777777" w:rsidR="00124599" w:rsidRPr="00DF65C3" w:rsidRDefault="00124599"/>
    <w:p w14:paraId="41F94F8B" w14:textId="77777777" w:rsidR="00124599" w:rsidRPr="00DF65C3" w:rsidRDefault="00124599">
      <w:pPr>
        <w:pStyle w:val="Heading1"/>
        <w:rPr>
          <w:sz w:val="24"/>
          <w:szCs w:val="24"/>
          <w:lang w:val="fr-FR"/>
        </w:rPr>
      </w:pPr>
      <w:r w:rsidRPr="00DF65C3">
        <w:rPr>
          <w:sz w:val="24"/>
          <w:szCs w:val="24"/>
          <w:lang w:val="fr-FR"/>
        </w:rPr>
        <w:t>Plan sommaire d’étude de la théologie orientale. Bibliographie</w:t>
      </w:r>
    </w:p>
    <w:p w14:paraId="146D6F46" w14:textId="77777777" w:rsidR="00124599" w:rsidRPr="00DF65C3" w:rsidRDefault="00124599">
      <w:r w:rsidRPr="00DF65C3">
        <w:t>(Faculté de Sciences Religieuses. Université Saint-Joseph</w:t>
      </w:r>
      <w:r w:rsidR="0089757C">
        <w:t>, Bexrouth</w:t>
      </w:r>
      <w:r w:rsidRPr="00DF65C3">
        <w:t>)</w:t>
      </w:r>
    </w:p>
    <w:p w14:paraId="455299DC" w14:textId="77777777" w:rsidR="00124599" w:rsidRPr="00DF65C3" w:rsidRDefault="00124599">
      <w:r w:rsidRPr="00DF65C3">
        <w:t>Forme:</w:t>
      </w:r>
      <w:r w:rsidRPr="00DF65C3">
        <w:tab/>
      </w:r>
      <w:r w:rsidR="0089757C">
        <w:tab/>
      </w:r>
      <w:r w:rsidRPr="00DF65C3">
        <w:t>2 pp. manuscrites</w:t>
      </w:r>
      <w:r w:rsidR="0089757C">
        <w:tab/>
      </w:r>
      <w:r w:rsidR="0089757C" w:rsidRPr="00021724">
        <w:rPr>
          <w:b/>
          <w:u w:val="single"/>
        </w:rPr>
        <w:t>CNP 3</w:t>
      </w:r>
    </w:p>
    <w:p w14:paraId="0CE56710" w14:textId="77777777" w:rsidR="00124599" w:rsidRPr="00DF65C3" w:rsidRDefault="00124599">
      <w:r w:rsidRPr="00DF65C3">
        <w:t>Date:</w:t>
      </w:r>
      <w:r w:rsidRPr="00DF65C3">
        <w:tab/>
      </w:r>
      <w:r w:rsidRPr="00DF65C3">
        <w:tab/>
        <w:t>sans date</w:t>
      </w:r>
    </w:p>
    <w:p w14:paraId="57AF97FE" w14:textId="77777777" w:rsidR="0089757C" w:rsidRPr="00DF65C3" w:rsidRDefault="0089757C"/>
    <w:p w14:paraId="0666DA8C" w14:textId="77777777" w:rsidR="00124599" w:rsidRPr="00DF65C3" w:rsidRDefault="00124599">
      <w:pPr>
        <w:pStyle w:val="BodyText"/>
      </w:pPr>
      <w:r w:rsidRPr="00DF65C3">
        <w:t xml:space="preserve">Les sacrements dans l’oikonomie de Dieu. </w:t>
      </w:r>
    </w:p>
    <w:p w14:paraId="32DAD639" w14:textId="77777777" w:rsidR="00124599" w:rsidRPr="00DF65C3" w:rsidRDefault="00124599">
      <w:r w:rsidRPr="00DF65C3">
        <w:t>Structure du cours et bibliographie (Fac</w:t>
      </w:r>
      <w:r w:rsidR="0089757C">
        <w:t>ulté</w:t>
      </w:r>
      <w:r w:rsidRPr="00DF65C3">
        <w:t xml:space="preserve"> de Sciences Religieuses. Université Saint-Joseph</w:t>
      </w:r>
      <w:r w:rsidR="0089757C">
        <w:t>, Beyrouth</w:t>
      </w:r>
      <w:r w:rsidRPr="00DF65C3">
        <w:t>)</w:t>
      </w:r>
    </w:p>
    <w:p w14:paraId="10590660" w14:textId="77777777" w:rsidR="00124599" w:rsidRPr="00DF65C3" w:rsidRDefault="00124599">
      <w:r w:rsidRPr="00DF65C3">
        <w:t>Forme:</w:t>
      </w:r>
      <w:r w:rsidRPr="00DF65C3">
        <w:tab/>
      </w:r>
      <w:r w:rsidRPr="00DF65C3">
        <w:tab/>
        <w:t>3 pp. manuscrites</w:t>
      </w:r>
      <w:r w:rsidR="0089757C">
        <w:t xml:space="preserve"> (et une photocopie des mêmes).</w:t>
      </w:r>
    </w:p>
    <w:p w14:paraId="42565728" w14:textId="77777777" w:rsidR="00124599" w:rsidRDefault="00124599">
      <w:r w:rsidRPr="00DF65C3">
        <w:t>Date:</w:t>
      </w:r>
      <w:r w:rsidRPr="00DF65C3">
        <w:tab/>
      </w:r>
      <w:r w:rsidRPr="00DF65C3">
        <w:tab/>
        <w:t>sans date</w:t>
      </w:r>
      <w:r w:rsidR="00CC232C">
        <w:tab/>
      </w:r>
      <w:r w:rsidR="00CC232C">
        <w:tab/>
      </w:r>
      <w:r w:rsidR="00CC232C">
        <w:tab/>
      </w:r>
      <w:r w:rsidR="00CC232C" w:rsidRPr="00021724">
        <w:rPr>
          <w:b/>
          <w:u w:val="single"/>
        </w:rPr>
        <w:t>CNP 4</w:t>
      </w:r>
    </w:p>
    <w:p w14:paraId="055A81E9" w14:textId="77777777" w:rsidR="00124599" w:rsidRPr="00DF65C3" w:rsidRDefault="00124599">
      <w:pPr>
        <w:pStyle w:val="Heading1"/>
        <w:rPr>
          <w:sz w:val="24"/>
          <w:szCs w:val="24"/>
          <w:lang w:val="fr-FR"/>
        </w:rPr>
      </w:pPr>
    </w:p>
    <w:p w14:paraId="7C367C17" w14:textId="77777777" w:rsidR="00124599" w:rsidRPr="00CC232C" w:rsidRDefault="00124599">
      <w:pPr>
        <w:pStyle w:val="Heading1"/>
        <w:rPr>
          <w:b w:val="0"/>
          <w:sz w:val="24"/>
          <w:szCs w:val="24"/>
          <w:lang w:val="fr-FR"/>
        </w:rPr>
      </w:pPr>
      <w:r w:rsidRPr="00DF65C3">
        <w:rPr>
          <w:sz w:val="24"/>
          <w:szCs w:val="24"/>
          <w:lang w:val="fr-FR"/>
        </w:rPr>
        <w:t>L’expérience religieuse du désert dans le judaïsme et l’islam des or</w:t>
      </w:r>
      <w:r w:rsidRPr="00CC232C">
        <w:rPr>
          <w:sz w:val="24"/>
          <w:szCs w:val="24"/>
          <w:lang w:val="fr-FR"/>
        </w:rPr>
        <w:t>igines</w:t>
      </w:r>
      <w:r w:rsidR="00CC232C" w:rsidRPr="00CC232C">
        <w:rPr>
          <w:sz w:val="24"/>
          <w:szCs w:val="24"/>
          <w:lang w:val="fr-FR"/>
        </w:rPr>
        <w:t xml:space="preserve"> </w:t>
      </w:r>
      <w:r w:rsidR="00CC232C" w:rsidRPr="00CC232C">
        <w:rPr>
          <w:b w:val="0"/>
          <w:sz w:val="24"/>
          <w:szCs w:val="24"/>
        </w:rPr>
        <w:t>(Faculté de Sciences Religieuses. Université Saint-Joseph, Be</w:t>
      </w:r>
      <w:r w:rsidR="00CC232C" w:rsidRPr="00CC232C">
        <w:rPr>
          <w:b w:val="0"/>
          <w:sz w:val="24"/>
          <w:szCs w:val="24"/>
          <w:lang w:val="ro-RO"/>
        </w:rPr>
        <w:t>y</w:t>
      </w:r>
      <w:r w:rsidR="00CC232C" w:rsidRPr="00CC232C">
        <w:rPr>
          <w:b w:val="0"/>
          <w:sz w:val="24"/>
          <w:szCs w:val="24"/>
        </w:rPr>
        <w:t>routh)</w:t>
      </w:r>
      <w:r w:rsidR="00CC232C">
        <w:rPr>
          <w:b w:val="0"/>
          <w:sz w:val="24"/>
          <w:szCs w:val="24"/>
        </w:rPr>
        <w:t>.</w:t>
      </w:r>
    </w:p>
    <w:p w14:paraId="51438440" w14:textId="77777777" w:rsidR="00124599" w:rsidRPr="00DF65C3" w:rsidRDefault="00124599">
      <w:r w:rsidRPr="00DF65C3">
        <w:t>Structure du cours et bibliographie</w:t>
      </w:r>
    </w:p>
    <w:p w14:paraId="26357BDE" w14:textId="77777777" w:rsidR="00124599" w:rsidRPr="00DF65C3" w:rsidRDefault="00124599">
      <w:r w:rsidRPr="00DF65C3">
        <w:t>Projet de rapport</w:t>
      </w:r>
    </w:p>
    <w:p w14:paraId="6CDDCDB6" w14:textId="77777777" w:rsidR="00124599" w:rsidRPr="00DF65C3" w:rsidRDefault="00124599">
      <w:r w:rsidRPr="00DF65C3">
        <w:t>Forme:</w:t>
      </w:r>
      <w:r w:rsidRPr="00DF65C3">
        <w:tab/>
        <w:t>6 pp. manuscrites</w:t>
      </w:r>
      <w:r w:rsidR="00CC232C">
        <w:tab/>
      </w:r>
      <w:r w:rsidR="00CC232C">
        <w:tab/>
      </w:r>
      <w:r w:rsidR="00CC232C" w:rsidRPr="00021724">
        <w:rPr>
          <w:b/>
          <w:u w:val="single"/>
        </w:rPr>
        <w:t>CNP 5</w:t>
      </w:r>
    </w:p>
    <w:p w14:paraId="1429A5B2" w14:textId="77777777" w:rsidR="00124599" w:rsidRPr="00DF65C3" w:rsidRDefault="00124599">
      <w:r w:rsidRPr="00DF65C3">
        <w:tab/>
        <w:t>2 pp.+4 pp. dactylo</w:t>
      </w:r>
    </w:p>
    <w:p w14:paraId="1CC66AC5" w14:textId="77777777" w:rsidR="00124599" w:rsidRDefault="00124599">
      <w:r w:rsidRPr="00DF65C3">
        <w:t>Date:</w:t>
      </w:r>
      <w:r w:rsidRPr="00DF65C3">
        <w:tab/>
      </w:r>
      <w:r w:rsidRPr="00DF65C3">
        <w:tab/>
        <w:t>sans date</w:t>
      </w:r>
    </w:p>
    <w:p w14:paraId="02FAB786" w14:textId="77777777" w:rsidR="00124599" w:rsidRPr="00DF65C3" w:rsidRDefault="00124599"/>
    <w:p w14:paraId="675F4CBF" w14:textId="77777777" w:rsidR="00124599" w:rsidRPr="00DF65C3" w:rsidRDefault="00124599">
      <w:pPr>
        <w:pStyle w:val="Heading1"/>
        <w:rPr>
          <w:b w:val="0"/>
          <w:bCs w:val="0"/>
          <w:sz w:val="24"/>
          <w:szCs w:val="24"/>
          <w:lang w:val="fr-FR"/>
        </w:rPr>
      </w:pPr>
      <w:r w:rsidRPr="00DF65C3">
        <w:rPr>
          <w:sz w:val="24"/>
          <w:szCs w:val="24"/>
          <w:lang w:val="fr-FR"/>
        </w:rPr>
        <w:t xml:space="preserve">Esthétique des sociétés traditionnelles </w:t>
      </w:r>
      <w:r w:rsidRPr="00DF65C3">
        <w:rPr>
          <w:b w:val="0"/>
          <w:bCs w:val="0"/>
          <w:sz w:val="24"/>
          <w:szCs w:val="24"/>
          <w:lang w:val="fr-FR"/>
        </w:rPr>
        <w:t xml:space="preserve">(André Scrima ou </w:t>
      </w:r>
      <w:r w:rsidR="00011715">
        <w:rPr>
          <w:b w:val="0"/>
          <w:bCs w:val="0"/>
          <w:sz w:val="24"/>
          <w:szCs w:val="24"/>
          <w:lang w:val="fr-FR"/>
        </w:rPr>
        <w:t xml:space="preserve">plutôt </w:t>
      </w:r>
      <w:r w:rsidRPr="00DF65C3">
        <w:rPr>
          <w:b w:val="0"/>
          <w:bCs w:val="0"/>
          <w:sz w:val="24"/>
          <w:szCs w:val="24"/>
          <w:lang w:val="fr-FR"/>
        </w:rPr>
        <w:t xml:space="preserve">Remo </w:t>
      </w:r>
      <w:proofErr w:type="gramStart"/>
      <w:r w:rsidRPr="00DF65C3">
        <w:rPr>
          <w:b w:val="0"/>
          <w:bCs w:val="0"/>
          <w:sz w:val="24"/>
          <w:szCs w:val="24"/>
          <w:lang w:val="fr-FR"/>
        </w:rPr>
        <w:t>Guideri???</w:t>
      </w:r>
      <w:proofErr w:type="gramEnd"/>
      <w:r w:rsidRPr="00DF65C3">
        <w:rPr>
          <w:b w:val="0"/>
          <w:bCs w:val="0"/>
          <w:sz w:val="24"/>
          <w:szCs w:val="24"/>
          <w:lang w:val="fr-FR"/>
        </w:rPr>
        <w:t>)</w:t>
      </w:r>
    </w:p>
    <w:p w14:paraId="4E1016A7" w14:textId="77777777" w:rsidR="00124599" w:rsidRPr="00DF65C3" w:rsidRDefault="00124599">
      <w:r w:rsidRPr="00DF65C3">
        <w:t>Plan et bibliographie du cours. Plan détaillé du premier cours???</w:t>
      </w:r>
    </w:p>
    <w:p w14:paraId="5A41D849" w14:textId="77777777" w:rsidR="00011715" w:rsidRDefault="00124599">
      <w:r w:rsidRPr="00DF65C3">
        <w:t>Forme :</w:t>
      </w:r>
      <w:r w:rsidRPr="00DF65C3">
        <w:tab/>
      </w:r>
      <w:r w:rsidR="00011715">
        <w:t xml:space="preserve">3 </w:t>
      </w:r>
      <w:r w:rsidRPr="00DF65C3">
        <w:t xml:space="preserve">pp. dactylo en français </w:t>
      </w:r>
    </w:p>
    <w:p w14:paraId="2B135DA2" w14:textId="77777777" w:rsidR="00011715" w:rsidRPr="00021724" w:rsidRDefault="00124599" w:rsidP="00011715">
      <w:r w:rsidRPr="00DF65C3">
        <w:tab/>
      </w:r>
      <w:r w:rsidRPr="00DF65C3">
        <w:tab/>
      </w:r>
      <w:r w:rsidR="00011715">
        <w:t xml:space="preserve">17 </w:t>
      </w:r>
      <w:r w:rsidRPr="00DF65C3">
        <w:t>pp. dactylo en anglais</w:t>
      </w:r>
      <w:r w:rsidR="00011715">
        <w:tab/>
      </w:r>
      <w:r w:rsidR="00011715">
        <w:tab/>
      </w:r>
      <w:r w:rsidR="00011715" w:rsidRPr="00021724">
        <w:rPr>
          <w:b/>
          <w:u w:val="single"/>
        </w:rPr>
        <w:t>CNP 6</w:t>
      </w:r>
    </w:p>
    <w:p w14:paraId="20FBE605" w14:textId="77777777" w:rsidR="00124599" w:rsidRPr="00DF65C3" w:rsidRDefault="00124599">
      <w:r w:rsidRPr="00DF65C3">
        <w:t>Date:</w:t>
      </w:r>
      <w:r w:rsidRPr="00DF65C3">
        <w:tab/>
      </w:r>
      <w:r w:rsidRPr="00DF65C3">
        <w:tab/>
      </w:r>
      <w:r w:rsidR="00011715">
        <w:t>1</w:t>
      </w:r>
      <w:r w:rsidRPr="00DF65C3">
        <w:t>977-1978</w:t>
      </w:r>
    </w:p>
    <w:p w14:paraId="7AB4234E" w14:textId="77777777" w:rsidR="00124599" w:rsidRPr="00DF65C3" w:rsidRDefault="00011715">
      <w:r>
        <w:rPr>
          <w:b/>
          <w:bCs/>
        </w:rPr>
        <w:br w:type="page"/>
      </w:r>
      <w:r w:rsidR="00124599" w:rsidRPr="00DF65C3">
        <w:rPr>
          <w:b/>
          <w:bCs/>
        </w:rPr>
        <w:t>III</w:t>
      </w:r>
      <w:r w:rsidR="00124599" w:rsidRPr="00DF65C3">
        <w:rPr>
          <w:b/>
          <w:bCs/>
        </w:rPr>
        <w:tab/>
        <w:t>NOTES</w:t>
      </w:r>
    </w:p>
    <w:p w14:paraId="6BBB7134" w14:textId="77777777" w:rsidR="00124599" w:rsidRPr="00DF65C3" w:rsidRDefault="00124599"/>
    <w:p w14:paraId="10F2BA20" w14:textId="77777777" w:rsidR="009E5EE8" w:rsidRDefault="009E5EE8">
      <w:r w:rsidRPr="009E5EE8">
        <w:rPr>
          <w:b/>
        </w:rPr>
        <w:t>III.1</w:t>
      </w:r>
      <w:r w:rsidR="00124599" w:rsidRPr="009E5EE8">
        <w:rPr>
          <w:b/>
        </w:rPr>
        <w:tab/>
        <w:t>N</w:t>
      </w:r>
      <w:r w:rsidRPr="009E5EE8">
        <w:rPr>
          <w:b/>
        </w:rPr>
        <w:t>OTES QU’ANDRÉ SCRIMA A ORDONNÉES PAR THÈMES</w:t>
      </w:r>
      <w:r>
        <w:t>.</w:t>
      </w:r>
    </w:p>
    <w:p w14:paraId="4ADB1632" w14:textId="77777777" w:rsidR="00124599" w:rsidRDefault="009E5EE8">
      <w:r>
        <w:tab/>
        <w:t xml:space="preserve">(Notes de lecture et réflexions: Roumanie 1952-1956 et Inde 1957 – 1959) </w:t>
      </w:r>
    </w:p>
    <w:p w14:paraId="51EF5B52" w14:textId="77777777" w:rsidR="009E5EE8" w:rsidRDefault="00C42D8F">
      <w:r>
        <w:tab/>
        <w:t>Forme : groupe de feuilles manuscrites</w:t>
      </w:r>
    </w:p>
    <w:p w14:paraId="668F4CDA" w14:textId="77777777" w:rsidR="009E5EE8" w:rsidRDefault="009E5EE8"/>
    <w:p w14:paraId="22842EE6" w14:textId="77777777" w:rsidR="00124599" w:rsidRPr="00DF65C3" w:rsidRDefault="00124599">
      <w:r w:rsidRPr="00DF65C3">
        <w:rPr>
          <w:b/>
          <w:bCs/>
        </w:rPr>
        <w:t>Notes de journal du temps du départ de la Roumanie (Dif</w:t>
      </w:r>
      <w:r w:rsidR="00C42D8F">
        <w:rPr>
          <w:b/>
          <w:bCs/>
        </w:rPr>
        <w:t>férences entre</w:t>
      </w:r>
      <w:r w:rsidRPr="00DF65C3">
        <w:rPr>
          <w:b/>
          <w:bCs/>
        </w:rPr>
        <w:t xml:space="preserve"> </w:t>
      </w:r>
      <w:r w:rsidR="00C42D8F">
        <w:rPr>
          <w:b/>
          <w:bCs/>
        </w:rPr>
        <w:t>christianisme et h</w:t>
      </w:r>
      <w:r w:rsidRPr="00DF65C3">
        <w:rPr>
          <w:b/>
          <w:bCs/>
        </w:rPr>
        <w:t>ind</w:t>
      </w:r>
      <w:r w:rsidR="00C42D8F">
        <w:rPr>
          <w:b/>
          <w:bCs/>
        </w:rPr>
        <w:t>o</w:t>
      </w:r>
      <w:r w:rsidRPr="00DF65C3">
        <w:rPr>
          <w:b/>
          <w:bCs/>
        </w:rPr>
        <w:t>uism</w:t>
      </w:r>
      <w:r w:rsidR="00C42D8F">
        <w:rPr>
          <w:b/>
          <w:bCs/>
        </w:rPr>
        <w:t>e</w:t>
      </w:r>
      <w:r w:rsidRPr="00DF65C3">
        <w:rPr>
          <w:b/>
          <w:bCs/>
        </w:rPr>
        <w:t>)</w:t>
      </w:r>
      <w:r w:rsidRPr="00DF65C3">
        <w:t xml:space="preserve"> – titre </w:t>
      </w:r>
      <w:r w:rsidR="00C42D8F">
        <w:t xml:space="preserve">proposé par </w:t>
      </w:r>
      <w:r w:rsidRPr="00DF65C3">
        <w:t>Virgil Ciomoş</w:t>
      </w:r>
    </w:p>
    <w:p w14:paraId="4407F004" w14:textId="77777777" w:rsidR="00124599" w:rsidRPr="00DF65C3" w:rsidRDefault="00124599">
      <w:r w:rsidRPr="00DF65C3">
        <w:t xml:space="preserve">Forme: </w:t>
      </w:r>
      <w:r w:rsidRPr="00DF65C3">
        <w:tab/>
        <w:t>deux carnets de notes manuscrites</w:t>
      </w:r>
    </w:p>
    <w:p w14:paraId="7F8FA7B6" w14:textId="77777777" w:rsidR="00C42D8F" w:rsidRPr="00021724" w:rsidRDefault="00124599" w:rsidP="00C42D8F">
      <w:r w:rsidRPr="00DF65C3">
        <w:t xml:space="preserve">Date : </w:t>
      </w:r>
      <w:r w:rsidRPr="00DF65C3">
        <w:tab/>
      </w:r>
      <w:r w:rsidRPr="00DF65C3">
        <w:tab/>
        <w:t>1956</w:t>
      </w:r>
      <w:r w:rsidR="00C42D8F">
        <w:tab/>
      </w:r>
      <w:r w:rsidR="00C42D8F">
        <w:tab/>
      </w:r>
      <w:r w:rsidR="00C42D8F">
        <w:tab/>
      </w:r>
      <w:r w:rsidR="00C42D8F">
        <w:tab/>
      </w:r>
      <w:r w:rsidR="00C42D8F" w:rsidRPr="00021724">
        <w:rPr>
          <w:b/>
          <w:u w:val="single"/>
        </w:rPr>
        <w:t>N1.1-N1.53</w:t>
      </w:r>
      <w:r w:rsidR="00C42D8F" w:rsidRPr="00021724">
        <w:t xml:space="preserve"> </w:t>
      </w:r>
      <w:r w:rsidR="00C42D8F">
        <w:t>et</w:t>
      </w:r>
      <w:r w:rsidR="00C42D8F" w:rsidRPr="00021724">
        <w:t xml:space="preserve"> </w:t>
      </w:r>
      <w:r w:rsidR="00C42D8F" w:rsidRPr="00021724">
        <w:rPr>
          <w:b/>
          <w:u w:val="single"/>
        </w:rPr>
        <w:t>N1.54-N1.115</w:t>
      </w:r>
    </w:p>
    <w:p w14:paraId="4521DE4A" w14:textId="77777777" w:rsidR="00C42D8F" w:rsidRDefault="00C42D8F" w:rsidP="00C42D8F">
      <w:r>
        <w:t xml:space="preserve">Publication posthume dans </w:t>
      </w:r>
      <w:r w:rsidRPr="00021724">
        <w:t>A</w:t>
      </w:r>
      <w:r>
        <w:t>ndré</w:t>
      </w:r>
      <w:r w:rsidRPr="00021724">
        <w:t xml:space="preserve"> Scrima, </w:t>
      </w:r>
      <w:r w:rsidRPr="00021724">
        <w:rPr>
          <w:i/>
        </w:rPr>
        <w:t>Ortodoxia şi încercarea comunismului</w:t>
      </w:r>
      <w:r w:rsidRPr="00021724">
        <w:t xml:space="preserve">, </w:t>
      </w:r>
      <w:r>
        <w:t xml:space="preserve">éd. </w:t>
      </w:r>
      <w:r w:rsidRPr="00021724">
        <w:t>Vlad Alexandrescu, Bucureşti, Humanitas, 2008</w:t>
      </w:r>
      <w:r>
        <w:t>.</w:t>
      </w:r>
    </w:p>
    <w:p w14:paraId="3F598963" w14:textId="77777777" w:rsidR="00124599" w:rsidRPr="00DF65C3" w:rsidRDefault="00124599">
      <w:r w:rsidRPr="00DF65C3">
        <w:t xml:space="preserve"> </w:t>
      </w:r>
    </w:p>
    <w:p w14:paraId="68F85FE6" w14:textId="77777777" w:rsidR="00124599" w:rsidRPr="00DF65C3" w:rsidRDefault="00124599">
      <w:pPr>
        <w:rPr>
          <w:b/>
          <w:bCs/>
        </w:rPr>
      </w:pPr>
      <w:r w:rsidRPr="00DF65C3">
        <w:rPr>
          <w:b/>
          <w:bCs/>
        </w:rPr>
        <w:t>Notaţiuni antropologice (1956)</w:t>
      </w:r>
      <w:r w:rsidR="00C42D8F">
        <w:rPr>
          <w:b/>
          <w:bCs/>
        </w:rPr>
        <w:t xml:space="preserve"> –</w:t>
      </w:r>
      <w:r w:rsidR="00C42D8F" w:rsidRPr="00C42D8F">
        <w:rPr>
          <w:bCs/>
        </w:rPr>
        <w:t xml:space="preserve"> Notes anthropologiques</w:t>
      </w:r>
      <w:r w:rsidR="00C42D8F">
        <w:rPr>
          <w:bCs/>
        </w:rPr>
        <w:t xml:space="preserve"> (1956)</w:t>
      </w:r>
    </w:p>
    <w:p w14:paraId="1B83D898" w14:textId="77777777" w:rsidR="00124599" w:rsidRPr="00DF65C3" w:rsidRDefault="00124599">
      <w:r w:rsidRPr="00DF65C3">
        <w:t>Forme:</w:t>
      </w:r>
      <w:r w:rsidRPr="00DF65C3">
        <w:tab/>
      </w:r>
      <w:r w:rsidRPr="00DF65C3">
        <w:tab/>
      </w:r>
      <w:r w:rsidR="00C42D8F">
        <w:t>4 groupes de feuilles</w:t>
      </w:r>
      <w:r w:rsidRPr="00DF65C3">
        <w:t xml:space="preserve"> manuscrit</w:t>
      </w:r>
      <w:r w:rsidR="00C42D8F">
        <w:t>es</w:t>
      </w:r>
      <w:r w:rsidRPr="00DF65C3">
        <w:t xml:space="preserve"> (période roumaine) </w:t>
      </w:r>
    </w:p>
    <w:p w14:paraId="2C18F11F" w14:textId="77777777" w:rsidR="00C42D8F" w:rsidRPr="00021724" w:rsidRDefault="00C42D8F" w:rsidP="00C42D8F">
      <w:pPr>
        <w:ind w:left="1440" w:firstLine="720"/>
        <w:rPr>
          <w:b/>
          <w:u w:val="single"/>
        </w:rPr>
      </w:pPr>
      <w:r w:rsidRPr="00021724">
        <w:rPr>
          <w:b/>
          <w:u w:val="single"/>
        </w:rPr>
        <w:t xml:space="preserve">N2.1-N2.10 </w:t>
      </w:r>
      <w:r w:rsidRPr="00021724">
        <w:rPr>
          <w:b/>
        </w:rPr>
        <w:t xml:space="preserve">  </w:t>
      </w:r>
      <w:r w:rsidRPr="00021724">
        <w:rPr>
          <w:b/>
          <w:u w:val="single"/>
        </w:rPr>
        <w:t xml:space="preserve"> N2.11-N2.36</w:t>
      </w:r>
      <w:r w:rsidRPr="00021724">
        <w:t xml:space="preserve">  </w:t>
      </w:r>
      <w:r w:rsidRPr="00021724">
        <w:rPr>
          <w:b/>
          <w:u w:val="single"/>
        </w:rPr>
        <w:t xml:space="preserve">N2.37-N2.55 </w:t>
      </w:r>
      <w:r w:rsidRPr="00021724">
        <w:t xml:space="preserve">  </w:t>
      </w:r>
      <w:r w:rsidRPr="00021724">
        <w:rPr>
          <w:b/>
          <w:u w:val="single"/>
        </w:rPr>
        <w:t>N2.56-N2.69</w:t>
      </w:r>
    </w:p>
    <w:p w14:paraId="53E70B0D" w14:textId="77777777" w:rsidR="00124599" w:rsidRDefault="00C42D8F" w:rsidP="00C42D8F">
      <w:r w:rsidRPr="00021724">
        <w:t>Publicat</w:t>
      </w:r>
      <w:r>
        <w:t>ion</w:t>
      </w:r>
      <w:r w:rsidRPr="00021724">
        <w:t xml:space="preserve"> post</w:t>
      </w:r>
      <w:r>
        <w:t>h</w:t>
      </w:r>
      <w:r w:rsidRPr="00021724">
        <w:t>um</w:t>
      </w:r>
      <w:r>
        <w:t>e dans</w:t>
      </w:r>
      <w:r w:rsidRPr="00021724">
        <w:t xml:space="preserve"> </w:t>
      </w:r>
      <w:r>
        <w:t>André</w:t>
      </w:r>
      <w:r w:rsidRPr="00021724">
        <w:t xml:space="preserve"> Scrima, </w:t>
      </w:r>
      <w:r w:rsidRPr="00021724">
        <w:rPr>
          <w:i/>
        </w:rPr>
        <w:t>Antropologia apofatică</w:t>
      </w:r>
      <w:r w:rsidRPr="00021724">
        <w:t xml:space="preserve">, </w:t>
      </w:r>
      <w:r>
        <w:t>éd.</w:t>
      </w:r>
      <w:r w:rsidRPr="00021724">
        <w:t xml:space="preserve"> Vlad Alexandrescu, Bucureşti, Humanitas, 2005</w:t>
      </w:r>
      <w:r>
        <w:t>.</w:t>
      </w:r>
    </w:p>
    <w:p w14:paraId="619FD4ED" w14:textId="77777777" w:rsidR="00C42D8F" w:rsidRDefault="00C42D8F" w:rsidP="00C42D8F"/>
    <w:p w14:paraId="4BB874D1" w14:textId="77777777" w:rsidR="00785707" w:rsidRPr="00021724" w:rsidRDefault="00785707" w:rsidP="00785707">
      <w:pPr>
        <w:rPr>
          <w:b/>
          <w:u w:val="single"/>
        </w:rPr>
      </w:pPr>
      <w:r w:rsidRPr="00021724">
        <w:rPr>
          <w:b/>
        </w:rPr>
        <w:t>Note</w:t>
      </w:r>
      <w:r>
        <w:rPr>
          <w:b/>
        </w:rPr>
        <w:t>s</w:t>
      </w:r>
      <w:r w:rsidRPr="00021724">
        <w:rPr>
          <w:b/>
        </w:rPr>
        <w:t xml:space="preserve"> despre viziunea spirituală a Sf. Grigore de Nyssa </w:t>
      </w:r>
      <w:r w:rsidRPr="00960EB9">
        <w:t>(notes sur la vision spirituelle de Grégoire de Nysse)</w:t>
      </w:r>
      <w:r w:rsidRPr="00021724">
        <w:rPr>
          <w:b/>
        </w:rPr>
        <w:tab/>
      </w:r>
      <w:r w:rsidRPr="00021724">
        <w:rPr>
          <w:b/>
        </w:rPr>
        <w:tab/>
      </w:r>
      <w:r w:rsidRPr="00021724">
        <w:rPr>
          <w:b/>
          <w:u w:val="single"/>
        </w:rPr>
        <w:t>N3.1-N3.28</w:t>
      </w:r>
    </w:p>
    <w:p w14:paraId="7E666544" w14:textId="77777777" w:rsidR="00785707" w:rsidRPr="00021724" w:rsidRDefault="00785707" w:rsidP="00785707">
      <w:pPr>
        <w:rPr>
          <w:b/>
          <w:u w:val="single"/>
        </w:rPr>
      </w:pPr>
      <w:r w:rsidRPr="00021724">
        <w:rPr>
          <w:b/>
          <w:i/>
        </w:rPr>
        <w:t>De Homo opificio</w:t>
      </w:r>
      <w:r w:rsidRPr="00021724">
        <w:rPr>
          <w:b/>
          <w:i/>
        </w:rPr>
        <w:tab/>
      </w:r>
      <w:r w:rsidRPr="00021724">
        <w:rPr>
          <w:b/>
          <w:i/>
        </w:rPr>
        <w:tab/>
      </w:r>
      <w:r w:rsidRPr="00021724">
        <w:rPr>
          <w:b/>
          <w:u w:val="single"/>
        </w:rPr>
        <w:t>N4.1-N4.8</w:t>
      </w:r>
    </w:p>
    <w:p w14:paraId="3947DEC2" w14:textId="77777777" w:rsidR="00785707" w:rsidRPr="00021724" w:rsidRDefault="00785707" w:rsidP="00785707">
      <w:pPr>
        <w:rPr>
          <w:b/>
          <w:u w:val="single"/>
        </w:rPr>
      </w:pPr>
      <w:r w:rsidRPr="00021724">
        <w:rPr>
          <w:b/>
          <w:i/>
        </w:rPr>
        <w:t>Doctrina libertăţii la Sf. Grigore de Nyssa</w:t>
      </w:r>
      <w:r w:rsidRPr="00021724">
        <w:rPr>
          <w:b/>
        </w:rPr>
        <w:t xml:space="preserve"> de Jérôme Gaïth</w:t>
      </w:r>
      <w:r w:rsidR="00960EB9">
        <w:rPr>
          <w:b/>
        </w:rPr>
        <w:t xml:space="preserve"> </w:t>
      </w:r>
      <w:r w:rsidR="00960EB9" w:rsidRPr="00960EB9">
        <w:t>(Jérôme Gaïth, La doctrine de la lib</w:t>
      </w:r>
      <w:r w:rsidR="00960EB9">
        <w:t>e</w:t>
      </w:r>
      <w:r w:rsidR="00960EB9" w:rsidRPr="00960EB9">
        <w:t>rté chez Saint Grégoire de Nysse)</w:t>
      </w:r>
      <w:r w:rsidR="00960EB9">
        <w:rPr>
          <w:b/>
        </w:rPr>
        <w:t xml:space="preserve"> </w:t>
      </w:r>
      <w:r w:rsidR="00960EB9">
        <w:rPr>
          <w:b/>
        </w:rPr>
        <w:tab/>
      </w:r>
      <w:r w:rsidRPr="00021724">
        <w:rPr>
          <w:b/>
          <w:u w:val="single"/>
        </w:rPr>
        <w:t>N5.1-N5.29</w:t>
      </w:r>
    </w:p>
    <w:p w14:paraId="15399876" w14:textId="77777777" w:rsidR="00785707" w:rsidRPr="00021724" w:rsidRDefault="00785707" w:rsidP="00785707">
      <w:pPr>
        <w:rPr>
          <w:b/>
        </w:rPr>
      </w:pPr>
    </w:p>
    <w:p w14:paraId="5D9AB47E" w14:textId="77777777" w:rsidR="00785707" w:rsidRDefault="00785707" w:rsidP="00785707">
      <w:pPr>
        <w:rPr>
          <w:b/>
          <w:u w:val="single"/>
        </w:rPr>
      </w:pPr>
      <w:r w:rsidRPr="00021724">
        <w:rPr>
          <w:b/>
        </w:rPr>
        <w:t>Părintele duhovnicesc şi ucenicul său</w:t>
      </w:r>
      <w:r w:rsidR="00960EB9">
        <w:rPr>
          <w:b/>
        </w:rPr>
        <w:t xml:space="preserve"> </w:t>
      </w:r>
      <w:r w:rsidR="00960EB9" w:rsidRPr="00960EB9">
        <w:t>(Le père spirituel et son disciple</w:t>
      </w:r>
      <w:r w:rsidR="00960EB9">
        <w:rPr>
          <w:b/>
        </w:rPr>
        <w:t>)</w:t>
      </w:r>
      <w:r w:rsidRPr="00021724">
        <w:rPr>
          <w:b/>
        </w:rPr>
        <w:tab/>
      </w:r>
      <w:r w:rsidRPr="00021724">
        <w:rPr>
          <w:b/>
          <w:u w:val="single"/>
        </w:rPr>
        <w:t>N6.1-N6.4</w:t>
      </w:r>
    </w:p>
    <w:p w14:paraId="130B2682" w14:textId="77777777" w:rsidR="00960EB9" w:rsidRDefault="00960EB9" w:rsidP="00960EB9">
      <w:r>
        <w:t xml:space="preserve">Publication posthume dans </w:t>
      </w:r>
      <w:r w:rsidRPr="00021724">
        <w:t>A</w:t>
      </w:r>
      <w:r>
        <w:t>ndré</w:t>
      </w:r>
      <w:r w:rsidRPr="00021724">
        <w:t xml:space="preserve"> Scrima, </w:t>
      </w:r>
      <w:r w:rsidRPr="00021724">
        <w:rPr>
          <w:i/>
        </w:rPr>
        <w:t>Ortodoxia şi încercarea comunismului</w:t>
      </w:r>
      <w:r w:rsidRPr="00021724">
        <w:t xml:space="preserve">, </w:t>
      </w:r>
      <w:r>
        <w:t xml:space="preserve">éd. </w:t>
      </w:r>
      <w:r w:rsidRPr="00021724">
        <w:t>Vlad Alexandrescu, Bucureşti, Humanitas, 2008</w:t>
      </w:r>
      <w:r>
        <w:t>.</w:t>
      </w:r>
    </w:p>
    <w:p w14:paraId="2DD10FCF" w14:textId="77777777" w:rsidR="00C42D8F" w:rsidRDefault="00C42D8F" w:rsidP="00C42D8F"/>
    <w:p w14:paraId="48585616" w14:textId="77777777" w:rsidR="00AA0314" w:rsidRPr="00021724" w:rsidRDefault="00AA0314" w:rsidP="00AA0314">
      <w:pPr>
        <w:rPr>
          <w:b/>
        </w:rPr>
      </w:pPr>
      <w:r w:rsidRPr="00021724">
        <w:rPr>
          <w:b/>
        </w:rPr>
        <w:t>Viziunea dogmatică a Sf. Grigore Palama şi gîndirea modernă</w:t>
      </w:r>
      <w:r w:rsidRPr="00021724">
        <w:rPr>
          <w:b/>
        </w:rPr>
        <w:tab/>
      </w:r>
      <w:r w:rsidRPr="00AA0314">
        <w:t>(</w:t>
      </w:r>
      <w:r w:rsidRPr="00AA0314">
        <w:rPr>
          <w:bCs/>
        </w:rPr>
        <w:t>La vision  dogmatique de St. Grégoire Palamas et la pensée moderne)</w:t>
      </w:r>
      <w:r>
        <w:rPr>
          <w:b/>
          <w:bCs/>
        </w:rPr>
        <w:t xml:space="preserve"> </w:t>
      </w:r>
      <w:r>
        <w:rPr>
          <w:b/>
          <w:bCs/>
        </w:rPr>
        <w:tab/>
      </w:r>
      <w:r w:rsidRPr="00021724">
        <w:rPr>
          <w:b/>
          <w:u w:val="single"/>
        </w:rPr>
        <w:t>N7.1-N7.6</w:t>
      </w:r>
      <w:r w:rsidRPr="00021724">
        <w:rPr>
          <w:b/>
        </w:rPr>
        <w:tab/>
      </w:r>
    </w:p>
    <w:p w14:paraId="7FEB5451" w14:textId="77777777" w:rsidR="00AA0314" w:rsidRPr="00021724" w:rsidRDefault="00AA0314" w:rsidP="00AA0314">
      <w:pPr>
        <w:rPr>
          <w:b/>
        </w:rPr>
      </w:pPr>
      <w:r w:rsidRPr="00021724">
        <w:rPr>
          <w:b/>
        </w:rPr>
        <w:t>Yoga</w:t>
      </w:r>
      <w:r w:rsidRPr="00021724">
        <w:rPr>
          <w:b/>
        </w:rPr>
        <w:tab/>
      </w:r>
      <w:r w:rsidRPr="00021724">
        <w:rPr>
          <w:b/>
        </w:rPr>
        <w:tab/>
      </w:r>
      <w:r w:rsidRPr="00021724">
        <w:rPr>
          <w:b/>
        </w:rPr>
        <w:tab/>
      </w:r>
      <w:r w:rsidRPr="00021724">
        <w:rPr>
          <w:b/>
        </w:rPr>
        <w:tab/>
      </w:r>
      <w:r w:rsidRPr="00021724">
        <w:rPr>
          <w:b/>
        </w:rPr>
        <w:tab/>
      </w:r>
      <w:r w:rsidRPr="00021724">
        <w:rPr>
          <w:b/>
          <w:u w:val="single"/>
        </w:rPr>
        <w:t>N8.1-N8.22</w:t>
      </w:r>
    </w:p>
    <w:p w14:paraId="020EAED3" w14:textId="77777777" w:rsidR="00AA0314" w:rsidRPr="00021724" w:rsidRDefault="00AA0314" w:rsidP="00687454">
      <w:pPr>
        <w:rPr>
          <w:b/>
        </w:rPr>
      </w:pPr>
      <w:r w:rsidRPr="00021724">
        <w:rPr>
          <w:b/>
        </w:rPr>
        <w:t>Aproximaţii ale sensului gândirii indiene pe calea Fiinţei</w:t>
      </w:r>
      <w:r w:rsidR="00687454">
        <w:rPr>
          <w:b/>
        </w:rPr>
        <w:t xml:space="preserve"> </w:t>
      </w:r>
      <w:r w:rsidR="00687454" w:rsidRPr="0095227E">
        <w:t>(</w:t>
      </w:r>
      <w:r w:rsidR="00687454" w:rsidRPr="0095227E">
        <w:rPr>
          <w:bCs/>
        </w:rPr>
        <w:t>Appro</w:t>
      </w:r>
      <w:r w:rsidR="0095227E" w:rsidRPr="0095227E">
        <w:rPr>
          <w:bCs/>
        </w:rPr>
        <w:t>ches</w:t>
      </w:r>
      <w:r w:rsidR="00687454" w:rsidRPr="0095227E">
        <w:rPr>
          <w:bCs/>
        </w:rPr>
        <w:t xml:space="preserve"> du sens de la pensée indienne sur la voie de l’Etre</w:t>
      </w:r>
      <w:r w:rsidR="0095227E" w:rsidRPr="0095227E">
        <w:rPr>
          <w:bCs/>
        </w:rPr>
        <w:t>)</w:t>
      </w:r>
      <w:r w:rsidRPr="00021724">
        <w:rPr>
          <w:b/>
        </w:rPr>
        <w:tab/>
      </w:r>
      <w:r w:rsidRPr="00021724">
        <w:rPr>
          <w:b/>
          <w:u w:val="single"/>
        </w:rPr>
        <w:t>N9.1-N9.14</w:t>
      </w:r>
    </w:p>
    <w:p w14:paraId="085590D3" w14:textId="77777777" w:rsidR="00AA0314" w:rsidRPr="00021724" w:rsidRDefault="00AA0314" w:rsidP="00AA0314">
      <w:pPr>
        <w:rPr>
          <w:b/>
          <w:u w:val="single"/>
        </w:rPr>
      </w:pPr>
      <w:r w:rsidRPr="00021724">
        <w:rPr>
          <w:b/>
        </w:rPr>
        <w:t>Perspectiva metafizică</w:t>
      </w:r>
      <w:r w:rsidR="0095227E">
        <w:rPr>
          <w:b/>
        </w:rPr>
        <w:t xml:space="preserve"> </w:t>
      </w:r>
      <w:r w:rsidR="0095227E" w:rsidRPr="0095227E">
        <w:t>(</w:t>
      </w:r>
      <w:r w:rsidR="0095227E" w:rsidRPr="0095227E">
        <w:rPr>
          <w:bCs/>
        </w:rPr>
        <w:t>La perspective métaphysique)</w:t>
      </w:r>
      <w:r w:rsidRPr="00021724">
        <w:rPr>
          <w:b/>
        </w:rPr>
        <w:tab/>
      </w:r>
      <w:r w:rsidRPr="00021724">
        <w:rPr>
          <w:b/>
          <w:u w:val="single"/>
        </w:rPr>
        <w:t>N10.1-N10.12</w:t>
      </w:r>
    </w:p>
    <w:p w14:paraId="55A19CA9" w14:textId="77777777" w:rsidR="00AA0314" w:rsidRPr="00021724" w:rsidRDefault="00AA0314" w:rsidP="00AA0314">
      <w:pPr>
        <w:rPr>
          <w:b/>
        </w:rPr>
      </w:pPr>
    </w:p>
    <w:p w14:paraId="3403DE18" w14:textId="77777777" w:rsidR="0095227E" w:rsidRPr="0095227E" w:rsidRDefault="00AA0314" w:rsidP="0095227E">
      <w:pPr>
        <w:rPr>
          <w:bCs/>
        </w:rPr>
      </w:pPr>
      <w:r w:rsidRPr="00021724">
        <w:rPr>
          <w:b/>
        </w:rPr>
        <w:t>Note la o antropologie eventuală</w:t>
      </w:r>
      <w:r w:rsidR="0095227E">
        <w:rPr>
          <w:b/>
        </w:rPr>
        <w:t xml:space="preserve"> </w:t>
      </w:r>
      <w:r w:rsidR="0095227E" w:rsidRPr="0095227E">
        <w:t>(</w:t>
      </w:r>
      <w:r w:rsidR="0095227E" w:rsidRPr="0095227E">
        <w:rPr>
          <w:bCs/>
        </w:rPr>
        <w:t>Notes pour une éventuelle anthropologie)</w:t>
      </w:r>
    </w:p>
    <w:p w14:paraId="136C200E" w14:textId="77777777" w:rsidR="00AA0314" w:rsidRPr="00021724" w:rsidRDefault="00AA0314" w:rsidP="0095227E">
      <w:pPr>
        <w:ind w:firstLine="720"/>
        <w:rPr>
          <w:b/>
        </w:rPr>
      </w:pPr>
      <w:r w:rsidRPr="00021724">
        <w:rPr>
          <w:b/>
          <w:u w:val="single"/>
        </w:rPr>
        <w:t>N11.1-N11.25</w:t>
      </w:r>
      <w:r w:rsidRPr="00021724">
        <w:rPr>
          <w:b/>
        </w:rPr>
        <w:t xml:space="preserve">; </w:t>
      </w:r>
      <w:r w:rsidRPr="00021724">
        <w:rPr>
          <w:b/>
          <w:u w:val="single"/>
        </w:rPr>
        <w:t xml:space="preserve"> N11.26-N11.36</w:t>
      </w:r>
      <w:r w:rsidRPr="00021724">
        <w:rPr>
          <w:b/>
        </w:rPr>
        <w:t xml:space="preserve">; </w:t>
      </w:r>
      <w:r w:rsidRPr="00021724">
        <w:rPr>
          <w:b/>
          <w:u w:val="single"/>
        </w:rPr>
        <w:t xml:space="preserve"> N11.37-N11.50</w:t>
      </w:r>
      <w:r w:rsidRPr="00021724">
        <w:rPr>
          <w:b/>
        </w:rPr>
        <w:t xml:space="preserve">; </w:t>
      </w:r>
      <w:r w:rsidRPr="00021724">
        <w:rPr>
          <w:b/>
          <w:u w:val="single"/>
        </w:rPr>
        <w:t>N11.51-N11.54</w:t>
      </w:r>
    </w:p>
    <w:p w14:paraId="36166AB0" w14:textId="77777777" w:rsidR="00AA0314" w:rsidRPr="00021724" w:rsidRDefault="00AA0314" w:rsidP="00AA0314">
      <w:pPr>
        <w:ind w:left="720" w:firstLine="720"/>
        <w:rPr>
          <w:b/>
        </w:rPr>
      </w:pPr>
    </w:p>
    <w:p w14:paraId="1507C538" w14:textId="77777777" w:rsidR="00AA0314" w:rsidRDefault="00AA0314" w:rsidP="00AA0314">
      <w:pPr>
        <w:rPr>
          <w:b/>
          <w:u w:val="single"/>
        </w:rPr>
      </w:pPr>
      <w:r w:rsidRPr="00021724">
        <w:rPr>
          <w:b/>
        </w:rPr>
        <w:t>Note despre icoană</w:t>
      </w:r>
      <w:r w:rsidR="0095227E">
        <w:rPr>
          <w:b/>
        </w:rPr>
        <w:t xml:space="preserve"> </w:t>
      </w:r>
      <w:r w:rsidR="0095227E" w:rsidRPr="0095227E">
        <w:t>(</w:t>
      </w:r>
      <w:r w:rsidR="0095227E" w:rsidRPr="0095227E">
        <w:rPr>
          <w:bCs/>
        </w:rPr>
        <w:t>Notes sur l’icône)</w:t>
      </w:r>
      <w:r w:rsidR="0095227E">
        <w:rPr>
          <w:bCs/>
        </w:rPr>
        <w:t xml:space="preserve"> </w:t>
      </w:r>
      <w:r w:rsidRPr="00021724">
        <w:rPr>
          <w:b/>
        </w:rPr>
        <w:tab/>
      </w:r>
      <w:r w:rsidRPr="00021724">
        <w:rPr>
          <w:b/>
          <w:u w:val="single"/>
        </w:rPr>
        <w:t>N12.1-N12.8</w:t>
      </w:r>
      <w:r w:rsidRPr="00021724">
        <w:rPr>
          <w:b/>
        </w:rPr>
        <w:t xml:space="preserve"> ; </w:t>
      </w:r>
      <w:r w:rsidRPr="00021724">
        <w:rPr>
          <w:b/>
          <w:u w:val="single"/>
        </w:rPr>
        <w:t>N12.9-N12.18</w:t>
      </w:r>
    </w:p>
    <w:p w14:paraId="6625C2AB" w14:textId="77777777" w:rsidR="0095227E" w:rsidRDefault="0095227E" w:rsidP="0095227E">
      <w:r>
        <w:t xml:space="preserve">Publication posthume dans </w:t>
      </w:r>
      <w:r w:rsidRPr="00021724">
        <w:t>A</w:t>
      </w:r>
      <w:r>
        <w:t>ndré</w:t>
      </w:r>
      <w:r w:rsidRPr="00021724">
        <w:t xml:space="preserve"> Scrima, </w:t>
      </w:r>
      <w:r w:rsidRPr="00021724">
        <w:rPr>
          <w:i/>
        </w:rPr>
        <w:t>Ortodoxia şi încercarea comunismului</w:t>
      </w:r>
      <w:r w:rsidRPr="00021724">
        <w:t xml:space="preserve">, </w:t>
      </w:r>
      <w:r>
        <w:t xml:space="preserve">éd. </w:t>
      </w:r>
      <w:r w:rsidRPr="00021724">
        <w:t>Vlad Alexandrescu, Bucureşti, Humanitas, 2008</w:t>
      </w:r>
      <w:r>
        <w:t>.</w:t>
      </w:r>
    </w:p>
    <w:p w14:paraId="51AA0558" w14:textId="77777777" w:rsidR="00AA0314" w:rsidRDefault="00AA0314" w:rsidP="00C42D8F"/>
    <w:p w14:paraId="029BD80A" w14:textId="77777777" w:rsidR="00890506" w:rsidRPr="00021724" w:rsidRDefault="00890506" w:rsidP="00890506">
      <w:pPr>
        <w:rPr>
          <w:b/>
        </w:rPr>
      </w:pPr>
      <w:r w:rsidRPr="00021724">
        <w:rPr>
          <w:b/>
        </w:rPr>
        <w:t>Apofatism, persoană, India</w:t>
      </w:r>
      <w:r>
        <w:rPr>
          <w:b/>
        </w:rPr>
        <w:t xml:space="preserve"> </w:t>
      </w:r>
      <w:r w:rsidRPr="00890506">
        <w:t>(</w:t>
      </w:r>
      <w:r w:rsidRPr="00890506">
        <w:rPr>
          <w:bCs/>
        </w:rPr>
        <w:t>Apophatisme, personne, l’Inde</w:t>
      </w:r>
      <w:r w:rsidRPr="00890506">
        <w:t>)</w:t>
      </w:r>
      <w:r w:rsidRPr="00021724">
        <w:rPr>
          <w:b/>
        </w:rPr>
        <w:tab/>
      </w:r>
      <w:r w:rsidRPr="00021724">
        <w:rPr>
          <w:b/>
          <w:u w:val="single"/>
        </w:rPr>
        <w:t>N13.1-N13.79</w:t>
      </w:r>
    </w:p>
    <w:p w14:paraId="2FBBADA8" w14:textId="77777777" w:rsidR="00890506" w:rsidRPr="00021724" w:rsidRDefault="00890506" w:rsidP="00890506">
      <w:pPr>
        <w:ind w:left="720" w:firstLine="720"/>
        <w:rPr>
          <w:b/>
        </w:rPr>
      </w:pPr>
    </w:p>
    <w:p w14:paraId="4E01DE73" w14:textId="77777777" w:rsidR="00890506" w:rsidRPr="00021724" w:rsidRDefault="00890506" w:rsidP="00890506">
      <w:pPr>
        <w:rPr>
          <w:b/>
          <w:u w:val="single"/>
        </w:rPr>
      </w:pPr>
      <w:r w:rsidRPr="00021724">
        <w:rPr>
          <w:b/>
        </w:rPr>
        <w:t>Antropologie apofatică (note de lectură)</w:t>
      </w:r>
      <w:r>
        <w:rPr>
          <w:b/>
        </w:rPr>
        <w:t xml:space="preserve"> - </w:t>
      </w:r>
      <w:r w:rsidRPr="00890506">
        <w:t>Anthropologie apophatique (notes de lecture)</w:t>
      </w:r>
      <w:r w:rsidRPr="00021724">
        <w:rPr>
          <w:b/>
        </w:rPr>
        <w:tab/>
      </w:r>
      <w:r w:rsidRPr="00021724">
        <w:rPr>
          <w:b/>
        </w:rPr>
        <w:tab/>
      </w:r>
      <w:r w:rsidR="00014AEE">
        <w:rPr>
          <w:b/>
        </w:rPr>
        <w:tab/>
      </w:r>
      <w:r w:rsidR="00014AEE">
        <w:rPr>
          <w:b/>
        </w:rPr>
        <w:tab/>
      </w:r>
      <w:r w:rsidR="00014AEE">
        <w:rPr>
          <w:b/>
        </w:rPr>
        <w:tab/>
      </w:r>
      <w:r w:rsidR="00014AEE">
        <w:rPr>
          <w:b/>
        </w:rPr>
        <w:tab/>
      </w:r>
      <w:r w:rsidRPr="00021724">
        <w:rPr>
          <w:b/>
          <w:u w:val="single"/>
        </w:rPr>
        <w:t>N14.1-N14.96</w:t>
      </w:r>
    </w:p>
    <w:p w14:paraId="38BFB925" w14:textId="77777777" w:rsidR="00890506" w:rsidRPr="00021724" w:rsidRDefault="00890506" w:rsidP="00890506">
      <w:pPr>
        <w:rPr>
          <w:b/>
        </w:rPr>
      </w:pPr>
      <w:r w:rsidRPr="00021724">
        <w:t>Berdiaev (</w:t>
      </w:r>
      <w:r w:rsidRPr="00021724">
        <w:rPr>
          <w:b/>
          <w:u w:val="single"/>
        </w:rPr>
        <w:t>N14.1-N14.10</w:t>
      </w:r>
      <w:r w:rsidRPr="00021724">
        <w:t>), Bulgakov (</w:t>
      </w:r>
      <w:r w:rsidRPr="00021724">
        <w:rPr>
          <w:b/>
          <w:u w:val="single"/>
        </w:rPr>
        <w:t>N14.11-N14.20</w:t>
      </w:r>
      <w:r w:rsidRPr="00021724">
        <w:t>), Vîscheslavtzev (</w:t>
      </w:r>
      <w:r w:rsidRPr="00021724">
        <w:rPr>
          <w:b/>
          <w:u w:val="single"/>
        </w:rPr>
        <w:t>N14.21-N14.40</w:t>
      </w:r>
      <w:r w:rsidRPr="00021724">
        <w:t>), Zenkowski (</w:t>
      </w:r>
      <w:r w:rsidRPr="00021724">
        <w:rPr>
          <w:b/>
          <w:u w:val="single"/>
        </w:rPr>
        <w:t>N14.41</w:t>
      </w:r>
      <w:r w:rsidRPr="00021724">
        <w:t>); Schiţă pentru capitolul introductiv la o antropologie apofatică</w:t>
      </w:r>
      <w:r w:rsidRPr="00021724">
        <w:rPr>
          <w:b/>
        </w:rPr>
        <w:t xml:space="preserve"> </w:t>
      </w:r>
      <w:r w:rsidR="000B1642" w:rsidRPr="000B1642">
        <w:t>(</w:t>
      </w:r>
      <w:r w:rsidR="000B1642" w:rsidRPr="00CE6C1D">
        <w:t>Esquisse d’un chapitre introductif à une anthropologie</w:t>
      </w:r>
      <w:r w:rsidR="000B1642" w:rsidRPr="000B1642">
        <w:t xml:space="preserve"> apophatique)</w:t>
      </w:r>
      <w:r w:rsidR="000B1642">
        <w:t xml:space="preserve"> </w:t>
      </w:r>
      <w:r w:rsidRPr="00021724">
        <w:t>(</w:t>
      </w:r>
      <w:r w:rsidRPr="00021724">
        <w:rPr>
          <w:b/>
          <w:u w:val="single"/>
        </w:rPr>
        <w:t>N14.42-N14.46</w:t>
      </w:r>
      <w:r w:rsidRPr="00021724">
        <w:t xml:space="preserve">); </w:t>
      </w:r>
      <w:r w:rsidRPr="00021724">
        <w:rPr>
          <w:i/>
        </w:rPr>
        <w:t>Centuriile despre caritate</w:t>
      </w:r>
      <w:r w:rsidRPr="00021724">
        <w:t xml:space="preserve"> ale Sf. Maxim Mărturisitorul</w:t>
      </w:r>
      <w:r w:rsidR="00C941E5">
        <w:t xml:space="preserve"> (Les Centuries sur la charité de S. Maxime le Confesseur)</w:t>
      </w:r>
      <w:r w:rsidRPr="00021724">
        <w:t xml:space="preserve"> (</w:t>
      </w:r>
      <w:r w:rsidRPr="00021724">
        <w:rPr>
          <w:b/>
          <w:u w:val="single"/>
        </w:rPr>
        <w:t>N14.47-N14.53</w:t>
      </w:r>
      <w:r w:rsidRPr="00021724">
        <w:t xml:space="preserve">); Comentarii la </w:t>
      </w:r>
      <w:r w:rsidRPr="00021724">
        <w:rPr>
          <w:i/>
        </w:rPr>
        <w:t>Centuriile gnostice</w:t>
      </w:r>
      <w:r w:rsidRPr="00021724">
        <w:t xml:space="preserve"> ale lui Evagrie Ponticul, de Raban mar Babai </w:t>
      </w:r>
      <w:r w:rsidR="00C941E5">
        <w:t xml:space="preserve">(Les commentaires de </w:t>
      </w:r>
      <w:r w:rsidR="00C941E5" w:rsidRPr="00021724">
        <w:t>Raban mar Babai</w:t>
      </w:r>
      <w:r w:rsidR="00C941E5">
        <w:t xml:space="preserve"> aux Centuries gnostiques d’Évagre le Pontique) </w:t>
      </w:r>
      <w:r w:rsidRPr="00021724">
        <w:t>(</w:t>
      </w:r>
      <w:r w:rsidRPr="00021724">
        <w:rPr>
          <w:b/>
          <w:u w:val="single"/>
        </w:rPr>
        <w:t>N14.54-N14.60</w:t>
      </w:r>
      <w:r w:rsidRPr="00021724">
        <w:t xml:space="preserve">); </w:t>
      </w:r>
      <w:r w:rsidRPr="00021724">
        <w:rPr>
          <w:i/>
        </w:rPr>
        <w:t>Interrogations sur l’essentiel</w:t>
      </w:r>
      <w:r w:rsidRPr="00021724">
        <w:t xml:space="preserve"> (</w:t>
      </w:r>
      <w:r w:rsidRPr="00021724">
        <w:rPr>
          <w:b/>
          <w:u w:val="single"/>
        </w:rPr>
        <w:t>N14.61-N14.65</w:t>
      </w:r>
      <w:r w:rsidRPr="00021724">
        <w:t>); Conversaţii filozofice</w:t>
      </w:r>
      <w:r w:rsidR="00C941E5">
        <w:t xml:space="preserve"> (Entretiens philosophiques)</w:t>
      </w:r>
      <w:r w:rsidRPr="00021724">
        <w:t xml:space="preserve"> (</w:t>
      </w:r>
      <w:r w:rsidRPr="00021724">
        <w:rPr>
          <w:b/>
          <w:u w:val="single"/>
        </w:rPr>
        <w:t>N14.66-N14.96</w:t>
      </w:r>
      <w:r w:rsidRPr="00021724">
        <w:t>).</w:t>
      </w:r>
    </w:p>
    <w:p w14:paraId="2E2E9257" w14:textId="77777777" w:rsidR="00890506" w:rsidRDefault="00890506" w:rsidP="00C42D8F"/>
    <w:p w14:paraId="4BB0DB89" w14:textId="77777777" w:rsidR="002D3DBE" w:rsidRPr="00021724" w:rsidRDefault="002D3DBE" w:rsidP="002D3DBE">
      <w:pPr>
        <w:rPr>
          <w:b/>
        </w:rPr>
      </w:pPr>
      <w:r w:rsidRPr="00021724">
        <w:rPr>
          <w:b/>
        </w:rPr>
        <w:t>Antropologie apofatică</w:t>
      </w:r>
      <w:r>
        <w:rPr>
          <w:b/>
        </w:rPr>
        <w:t xml:space="preserve"> </w:t>
      </w:r>
      <w:r w:rsidRPr="002D3DBE">
        <w:t>(</w:t>
      </w:r>
      <w:r w:rsidRPr="000B1642">
        <w:t>anthropologie apophatique)</w:t>
      </w:r>
    </w:p>
    <w:p w14:paraId="5AE2FEFE" w14:textId="77777777" w:rsidR="002D3DBE" w:rsidRDefault="002D3DBE" w:rsidP="002D3DBE">
      <w:r w:rsidRPr="00021724">
        <w:t>Form</w:t>
      </w:r>
      <w:r>
        <w:t>e:</w:t>
      </w:r>
      <w:r w:rsidRPr="00021724">
        <w:t xml:space="preserve"> 2 gr</w:t>
      </w:r>
      <w:r>
        <w:t>oupes de feuilles manuscrites</w:t>
      </w:r>
      <w:r w:rsidRPr="00021724">
        <w:t xml:space="preserve"> </w:t>
      </w:r>
      <w:r>
        <w:tab/>
      </w:r>
      <w:r w:rsidRPr="00021724">
        <w:rPr>
          <w:b/>
          <w:u w:val="single"/>
        </w:rPr>
        <w:t>N15.1-N15.99</w:t>
      </w:r>
      <w:r w:rsidRPr="00021724">
        <w:t xml:space="preserve">   şi </w:t>
      </w:r>
      <w:r w:rsidRPr="00021724">
        <w:rPr>
          <w:b/>
          <w:u w:val="single"/>
        </w:rPr>
        <w:t>N15.100-N15.141</w:t>
      </w:r>
      <w:r w:rsidRPr="00021724">
        <w:t>.</w:t>
      </w:r>
    </w:p>
    <w:p w14:paraId="515D4983" w14:textId="77777777" w:rsidR="002D3DBE" w:rsidRDefault="002D3DBE" w:rsidP="002D3DBE">
      <w:r w:rsidRPr="00021724">
        <w:t>Publicat</w:t>
      </w:r>
      <w:r>
        <w:t>ion</w:t>
      </w:r>
      <w:r w:rsidRPr="00021724">
        <w:t xml:space="preserve"> post</w:t>
      </w:r>
      <w:r>
        <w:t>h</w:t>
      </w:r>
      <w:r w:rsidRPr="00021724">
        <w:t>um</w:t>
      </w:r>
      <w:r>
        <w:t>e dans</w:t>
      </w:r>
      <w:r w:rsidRPr="00021724">
        <w:t xml:space="preserve"> </w:t>
      </w:r>
      <w:r>
        <w:t>André</w:t>
      </w:r>
      <w:r w:rsidRPr="00021724">
        <w:t xml:space="preserve"> Scrima, </w:t>
      </w:r>
      <w:r w:rsidRPr="00021724">
        <w:rPr>
          <w:i/>
        </w:rPr>
        <w:t>Antropologia apofatică</w:t>
      </w:r>
      <w:r w:rsidRPr="00021724">
        <w:t xml:space="preserve">, </w:t>
      </w:r>
      <w:r>
        <w:t>éd.</w:t>
      </w:r>
      <w:r w:rsidRPr="00021724">
        <w:t xml:space="preserve"> Vlad Alexandrescu, Bucureşti, Humanitas, 2005</w:t>
      </w:r>
      <w:r>
        <w:t>.</w:t>
      </w:r>
    </w:p>
    <w:p w14:paraId="02DA0E5F" w14:textId="77777777" w:rsidR="002D3DBE" w:rsidRPr="00021724" w:rsidRDefault="002D3DBE" w:rsidP="002D3DBE">
      <w:pPr>
        <w:ind w:firstLine="720"/>
        <w:rPr>
          <w:b/>
        </w:rPr>
      </w:pPr>
    </w:p>
    <w:p w14:paraId="0265F595" w14:textId="77777777" w:rsidR="002D3DBE" w:rsidRPr="002D3DBE" w:rsidRDefault="002D3DBE" w:rsidP="002D3DBE">
      <w:pPr>
        <w:rPr>
          <w:b/>
        </w:rPr>
      </w:pPr>
      <w:r w:rsidRPr="00021724">
        <w:rPr>
          <w:b/>
        </w:rPr>
        <w:t>Prolegomene la o ontologie a stadiului monahal (</w:t>
      </w:r>
      <w:r w:rsidRPr="00021724">
        <w:rPr>
          <w:b/>
          <w:i/>
        </w:rPr>
        <w:t>bios angelikos)</w:t>
      </w:r>
      <w:r>
        <w:rPr>
          <w:b/>
        </w:rPr>
        <w:t xml:space="preserve"> – </w:t>
      </w:r>
      <w:r w:rsidRPr="000F17C6">
        <w:t xml:space="preserve">Prolégomènes à une ontologie </w:t>
      </w:r>
      <w:r w:rsidR="000F17C6">
        <w:t xml:space="preserve">du </w:t>
      </w:r>
      <w:r w:rsidR="00B8562A">
        <w:t>stade</w:t>
      </w:r>
      <w:r w:rsidRPr="000F17C6">
        <w:t xml:space="preserve"> monastique (</w:t>
      </w:r>
      <w:r w:rsidRPr="000F17C6">
        <w:rPr>
          <w:i/>
        </w:rPr>
        <w:t>bios angelikos)</w:t>
      </w:r>
      <w:r w:rsidR="000F17C6">
        <w:rPr>
          <w:b/>
          <w:i/>
        </w:rPr>
        <w:t>.</w:t>
      </w:r>
    </w:p>
    <w:p w14:paraId="1C8B08E9" w14:textId="77777777" w:rsidR="002D3DBE" w:rsidRPr="00021724" w:rsidRDefault="002D3DBE" w:rsidP="002D3DBE">
      <w:r w:rsidRPr="00021724">
        <w:t>Form</w:t>
      </w:r>
      <w:r>
        <w:t>e</w:t>
      </w:r>
      <w:r w:rsidRPr="00021724">
        <w:t>: gr</w:t>
      </w:r>
      <w:r>
        <w:t>o</w:t>
      </w:r>
      <w:r w:rsidRPr="00021724">
        <w:t>up</w:t>
      </w:r>
      <w:r>
        <w:t>e de feuilles</w:t>
      </w:r>
      <w:r w:rsidRPr="00021724">
        <w:t xml:space="preserve"> manuscri</w:t>
      </w:r>
      <w:r>
        <w:t>tes</w:t>
      </w:r>
      <w:r w:rsidRPr="00021724">
        <w:t xml:space="preserve"> </w:t>
      </w:r>
      <w:r w:rsidRPr="00021724">
        <w:tab/>
      </w:r>
      <w:r w:rsidRPr="00021724">
        <w:rPr>
          <w:b/>
          <w:u w:val="single"/>
        </w:rPr>
        <w:t>N16.1-N16.20</w:t>
      </w:r>
    </w:p>
    <w:p w14:paraId="1CE18A77" w14:textId="77777777" w:rsidR="002D3DBE" w:rsidRPr="00021724" w:rsidRDefault="002D3DBE" w:rsidP="00B8562A">
      <w:pPr>
        <w:rPr>
          <w:b/>
          <w:i/>
        </w:rPr>
      </w:pPr>
      <w:r w:rsidRPr="00021724">
        <w:rPr>
          <w:b/>
        </w:rPr>
        <w:t>Argument pentru o meditaţie la votul fecioriei</w:t>
      </w:r>
      <w:r w:rsidR="00B8562A">
        <w:rPr>
          <w:b/>
        </w:rPr>
        <w:t xml:space="preserve"> – </w:t>
      </w:r>
      <w:r w:rsidR="00B8562A" w:rsidRPr="00B8562A">
        <w:t>Argument pour une méditation sur le vo</w:t>
      </w:r>
      <w:r w:rsidR="008971D8">
        <w:t>e</w:t>
      </w:r>
      <w:r w:rsidR="00B8562A" w:rsidRPr="00B8562A">
        <w:t xml:space="preserve">u de </w:t>
      </w:r>
      <w:r w:rsidR="008971D8">
        <w:t>chaste</w:t>
      </w:r>
      <w:r w:rsidR="00B8562A" w:rsidRPr="00B8562A">
        <w:t>té</w:t>
      </w:r>
    </w:p>
    <w:p w14:paraId="1389AF6E" w14:textId="77777777" w:rsidR="002D3DBE" w:rsidRPr="00021724" w:rsidRDefault="002D3DBE" w:rsidP="00B8562A">
      <w:r w:rsidRPr="00021724">
        <w:t>Form</w:t>
      </w:r>
      <w:r w:rsidR="009D4986">
        <w:t>e</w:t>
      </w:r>
      <w:r w:rsidRPr="00021724">
        <w:t xml:space="preserve">: </w:t>
      </w:r>
      <w:r w:rsidR="00B8562A" w:rsidRPr="00021724">
        <w:t>gr</w:t>
      </w:r>
      <w:r w:rsidR="00B8562A">
        <w:t>o</w:t>
      </w:r>
      <w:r w:rsidR="00B8562A" w:rsidRPr="00021724">
        <w:t>up</w:t>
      </w:r>
      <w:r w:rsidR="00B8562A">
        <w:t>e de feuilles</w:t>
      </w:r>
      <w:r w:rsidR="00B8562A" w:rsidRPr="00021724">
        <w:t xml:space="preserve"> manuscri</w:t>
      </w:r>
      <w:r w:rsidR="00B8562A">
        <w:t>tes</w:t>
      </w:r>
      <w:r w:rsidRPr="00021724">
        <w:t xml:space="preserve"> </w:t>
      </w:r>
      <w:r w:rsidRPr="00021724">
        <w:tab/>
      </w:r>
      <w:r w:rsidRPr="00021724">
        <w:rPr>
          <w:b/>
          <w:u w:val="single"/>
        </w:rPr>
        <w:t>N16.21-N16.25</w:t>
      </w:r>
    </w:p>
    <w:p w14:paraId="241BCB48" w14:textId="77777777" w:rsidR="008971D8" w:rsidRDefault="008971D8" w:rsidP="008971D8">
      <w:r>
        <w:t xml:space="preserve">Publication posthume dans </w:t>
      </w:r>
      <w:r w:rsidRPr="00021724">
        <w:t>A</w:t>
      </w:r>
      <w:r>
        <w:t>ndré</w:t>
      </w:r>
      <w:r w:rsidRPr="00021724">
        <w:t xml:space="preserve"> Scrima, </w:t>
      </w:r>
      <w:r w:rsidRPr="00021724">
        <w:rPr>
          <w:i/>
        </w:rPr>
        <w:t>Ortodoxia şi încercarea comunismului</w:t>
      </w:r>
      <w:r w:rsidRPr="00021724">
        <w:t xml:space="preserve">, </w:t>
      </w:r>
      <w:r>
        <w:t xml:space="preserve">éd. </w:t>
      </w:r>
      <w:r w:rsidRPr="00021724">
        <w:t>Vlad Alexandrescu, Bucureşti, Humanitas, 2008</w:t>
      </w:r>
      <w:r>
        <w:t>.</w:t>
      </w:r>
    </w:p>
    <w:p w14:paraId="59524519" w14:textId="77777777" w:rsidR="00C42D8F" w:rsidRDefault="00C42D8F" w:rsidP="00C42D8F"/>
    <w:p w14:paraId="4431B5E9" w14:textId="77777777" w:rsidR="009D4986" w:rsidRPr="00021724" w:rsidRDefault="009D4986" w:rsidP="009D4986">
      <w:pPr>
        <w:rPr>
          <w:b/>
        </w:rPr>
      </w:pPr>
      <w:r>
        <w:rPr>
          <w:b/>
        </w:rPr>
        <w:t>D</w:t>
      </w:r>
      <w:r w:rsidRPr="00021724">
        <w:rPr>
          <w:b/>
        </w:rPr>
        <w:t>iverse</w:t>
      </w:r>
      <w:r>
        <w:rPr>
          <w:b/>
        </w:rPr>
        <w:t xml:space="preserve"> </w:t>
      </w:r>
      <w:r w:rsidRPr="009D4986">
        <w:t>(Notes diverse)</w:t>
      </w:r>
    </w:p>
    <w:p w14:paraId="421C7FB7" w14:textId="77777777" w:rsidR="009D4986" w:rsidRPr="00021724" w:rsidRDefault="009D4986" w:rsidP="009D4986">
      <w:r w:rsidRPr="00021724">
        <w:t>Form</w:t>
      </w:r>
      <w:r>
        <w:t>e</w:t>
      </w:r>
      <w:r w:rsidRPr="00021724">
        <w:t>: gr</w:t>
      </w:r>
      <w:r>
        <w:t>o</w:t>
      </w:r>
      <w:r w:rsidRPr="00021724">
        <w:t>up</w:t>
      </w:r>
      <w:r>
        <w:t>e de feuilles</w:t>
      </w:r>
      <w:r w:rsidRPr="00021724">
        <w:t xml:space="preserve"> manuscri</w:t>
      </w:r>
      <w:r>
        <w:t>tes</w:t>
      </w:r>
      <w:r w:rsidRPr="00021724">
        <w:t xml:space="preserve"> </w:t>
      </w:r>
      <w:r w:rsidRPr="00021724">
        <w:tab/>
      </w:r>
      <w:r w:rsidRPr="00021724">
        <w:rPr>
          <w:b/>
          <w:u w:val="single"/>
        </w:rPr>
        <w:t>N16.26-N16.46</w:t>
      </w:r>
    </w:p>
    <w:p w14:paraId="5A5C61AD" w14:textId="77777777" w:rsidR="009D4986" w:rsidRPr="009D4986" w:rsidRDefault="009D4986" w:rsidP="009D4986">
      <w:r w:rsidRPr="00021724">
        <w:rPr>
          <w:b/>
        </w:rPr>
        <w:t>Elemente pentru metafilosofie</w:t>
      </w:r>
      <w:r>
        <w:rPr>
          <w:b/>
        </w:rPr>
        <w:t xml:space="preserve"> </w:t>
      </w:r>
      <w:r w:rsidRPr="009D4986">
        <w:t>(éléments pour une m</w:t>
      </w:r>
      <w:r>
        <w:t>é</w:t>
      </w:r>
      <w:r w:rsidRPr="009D4986">
        <w:t>taphilosophie)</w:t>
      </w:r>
      <w:r w:rsidRPr="009D4986">
        <w:tab/>
      </w:r>
    </w:p>
    <w:p w14:paraId="251C0DA7" w14:textId="77777777" w:rsidR="009D4986" w:rsidRPr="00021724" w:rsidRDefault="009D4986" w:rsidP="009D4986">
      <w:r w:rsidRPr="00021724">
        <w:t>Form</w:t>
      </w:r>
      <w:r>
        <w:t>e</w:t>
      </w:r>
      <w:r w:rsidRPr="00021724">
        <w:t>: gr</w:t>
      </w:r>
      <w:r>
        <w:t>o</w:t>
      </w:r>
      <w:r w:rsidRPr="00021724">
        <w:t>up</w:t>
      </w:r>
      <w:r>
        <w:t>e de feuilles</w:t>
      </w:r>
      <w:r w:rsidRPr="00021724">
        <w:t xml:space="preserve"> manuscri</w:t>
      </w:r>
      <w:r>
        <w:t>tes</w:t>
      </w:r>
      <w:r w:rsidRPr="00021724">
        <w:t xml:space="preserve"> </w:t>
      </w:r>
      <w:r w:rsidRPr="00021724">
        <w:tab/>
      </w:r>
      <w:r w:rsidRPr="00021724">
        <w:rPr>
          <w:b/>
          <w:u w:val="single"/>
        </w:rPr>
        <w:t>N16.47-N16.70</w:t>
      </w:r>
    </w:p>
    <w:p w14:paraId="40449769" w14:textId="77777777" w:rsidR="009D4986" w:rsidRPr="009D4986" w:rsidRDefault="009D4986" w:rsidP="009D4986">
      <w:r w:rsidRPr="00021724">
        <w:rPr>
          <w:b/>
        </w:rPr>
        <w:t>Probleme de filosofia religiei</w:t>
      </w:r>
      <w:r>
        <w:rPr>
          <w:b/>
        </w:rPr>
        <w:t xml:space="preserve"> </w:t>
      </w:r>
      <w:r w:rsidRPr="009D4986">
        <w:t>(Problèmes de philosophie de la religion)</w:t>
      </w:r>
    </w:p>
    <w:p w14:paraId="22716586" w14:textId="77777777" w:rsidR="009D4986" w:rsidRPr="00021724" w:rsidRDefault="009D4986" w:rsidP="009D4986">
      <w:r w:rsidRPr="00021724">
        <w:t>Form</w:t>
      </w:r>
      <w:r>
        <w:t>e</w:t>
      </w:r>
      <w:r w:rsidRPr="00021724">
        <w:t>: gr</w:t>
      </w:r>
      <w:r>
        <w:t>o</w:t>
      </w:r>
      <w:r w:rsidRPr="00021724">
        <w:t>up</w:t>
      </w:r>
      <w:r>
        <w:t>e de feuilles</w:t>
      </w:r>
      <w:r w:rsidRPr="00021724">
        <w:t xml:space="preserve"> manuscri</w:t>
      </w:r>
      <w:r>
        <w:t>tes</w:t>
      </w:r>
      <w:r w:rsidRPr="00021724">
        <w:t xml:space="preserve"> </w:t>
      </w:r>
      <w:r w:rsidRPr="00021724">
        <w:tab/>
      </w:r>
      <w:r w:rsidRPr="00021724">
        <w:rPr>
          <w:b/>
          <w:u w:val="single"/>
        </w:rPr>
        <w:t>N16.71-N16.85</w:t>
      </w:r>
    </w:p>
    <w:p w14:paraId="73507901" w14:textId="77777777" w:rsidR="009D4986" w:rsidRPr="00B04ACF" w:rsidRDefault="009D4986" w:rsidP="009D4986">
      <w:r w:rsidRPr="00021724">
        <w:rPr>
          <w:b/>
        </w:rPr>
        <w:t>Timp, istorie, cultură</w:t>
      </w:r>
      <w:r>
        <w:rPr>
          <w:b/>
        </w:rPr>
        <w:t xml:space="preserve"> </w:t>
      </w:r>
      <w:r w:rsidRPr="00B04ACF">
        <w:t>(Temps, histoire, culture)</w:t>
      </w:r>
    </w:p>
    <w:p w14:paraId="713F0576" w14:textId="77777777" w:rsidR="009D4986" w:rsidRPr="00021724" w:rsidRDefault="00B04ACF" w:rsidP="00B04ACF">
      <w:r w:rsidRPr="00021724">
        <w:t>Form</w:t>
      </w:r>
      <w:r>
        <w:t>e</w:t>
      </w:r>
      <w:r w:rsidRPr="00021724">
        <w:t>: gr</w:t>
      </w:r>
      <w:r>
        <w:t>o</w:t>
      </w:r>
      <w:r w:rsidRPr="00021724">
        <w:t>up</w:t>
      </w:r>
      <w:r>
        <w:t>e de feuilles</w:t>
      </w:r>
      <w:r w:rsidRPr="00021724">
        <w:t xml:space="preserve"> manuscri</w:t>
      </w:r>
      <w:r>
        <w:t>tes</w:t>
      </w:r>
      <w:r w:rsidR="009D4986" w:rsidRPr="00021724">
        <w:t xml:space="preserve"> </w:t>
      </w:r>
      <w:r w:rsidR="009D4986" w:rsidRPr="00021724">
        <w:tab/>
      </w:r>
      <w:r w:rsidR="009D4986" w:rsidRPr="00021724">
        <w:rPr>
          <w:b/>
          <w:u w:val="single"/>
        </w:rPr>
        <w:t>N16.86-N16.99</w:t>
      </w:r>
    </w:p>
    <w:p w14:paraId="19C16180" w14:textId="77777777" w:rsidR="00B04ACF" w:rsidRDefault="00B04ACF" w:rsidP="00B04ACF">
      <w:r w:rsidRPr="00021724">
        <w:t>Publicat</w:t>
      </w:r>
      <w:r>
        <w:t>ion</w:t>
      </w:r>
      <w:r w:rsidRPr="00021724">
        <w:t xml:space="preserve"> post</w:t>
      </w:r>
      <w:r>
        <w:t>h</w:t>
      </w:r>
      <w:r w:rsidRPr="00021724">
        <w:t>um</w:t>
      </w:r>
      <w:r>
        <w:t>e dans</w:t>
      </w:r>
      <w:r w:rsidRPr="00021724">
        <w:t xml:space="preserve"> </w:t>
      </w:r>
      <w:r>
        <w:t>André</w:t>
      </w:r>
      <w:r w:rsidRPr="00021724">
        <w:t xml:space="preserve"> Scrima, </w:t>
      </w:r>
      <w:r w:rsidRPr="00021724">
        <w:rPr>
          <w:i/>
        </w:rPr>
        <w:t>Antropologia apofatică</w:t>
      </w:r>
      <w:r w:rsidRPr="00021724">
        <w:t xml:space="preserve">, </w:t>
      </w:r>
      <w:r>
        <w:t>éd.</w:t>
      </w:r>
      <w:r w:rsidRPr="00021724">
        <w:t xml:space="preserve"> Vlad Alexandrescu, Bucureşti, Humanitas, 2005</w:t>
      </w:r>
      <w:r>
        <w:t>.</w:t>
      </w:r>
    </w:p>
    <w:p w14:paraId="2AC6390D" w14:textId="77777777" w:rsidR="009C463F" w:rsidRDefault="009C463F" w:rsidP="009C463F">
      <w:pPr>
        <w:ind w:firstLine="720"/>
        <w:rPr>
          <w:b/>
        </w:rPr>
      </w:pPr>
    </w:p>
    <w:p w14:paraId="1187817D" w14:textId="77777777" w:rsidR="009C463F" w:rsidRPr="00021724" w:rsidRDefault="009C463F" w:rsidP="009C463F">
      <w:pPr>
        <w:rPr>
          <w:b/>
          <w:u w:val="single"/>
        </w:rPr>
      </w:pPr>
      <w:r w:rsidRPr="00021724">
        <w:rPr>
          <w:b/>
        </w:rPr>
        <w:t>Dogmatica</w:t>
      </w:r>
      <w:r w:rsidR="00DA5F89">
        <w:rPr>
          <w:b/>
        </w:rPr>
        <w:t xml:space="preserve"> </w:t>
      </w:r>
      <w:r w:rsidR="00DA5F89" w:rsidRPr="00DA5F89">
        <w:t>(</w:t>
      </w:r>
      <w:r w:rsidR="00DA5F89" w:rsidRPr="00DA5F89">
        <w:rPr>
          <w:bCs/>
        </w:rPr>
        <w:t xml:space="preserve">La dogmatique) </w:t>
      </w:r>
      <w:r w:rsidRPr="00021724">
        <w:rPr>
          <w:b/>
        </w:rPr>
        <w:tab/>
      </w:r>
      <w:r w:rsidRPr="00021724">
        <w:rPr>
          <w:b/>
        </w:rPr>
        <w:tab/>
      </w:r>
      <w:r w:rsidRPr="00021724">
        <w:rPr>
          <w:b/>
        </w:rPr>
        <w:tab/>
      </w:r>
      <w:r w:rsidRPr="00021724">
        <w:rPr>
          <w:b/>
          <w:u w:val="single"/>
        </w:rPr>
        <w:t>N17.1-N.17.92</w:t>
      </w:r>
    </w:p>
    <w:p w14:paraId="167F631E" w14:textId="77777777" w:rsidR="009C463F" w:rsidRPr="00021724" w:rsidRDefault="009C463F" w:rsidP="00DA5F89">
      <w:r w:rsidRPr="00021724">
        <w:t>Form</w:t>
      </w:r>
      <w:r>
        <w:t>e</w:t>
      </w:r>
      <w:r w:rsidRPr="00021724">
        <w:t xml:space="preserve">: </w:t>
      </w:r>
      <w:r w:rsidR="00DA5F89">
        <w:t xml:space="preserve">feuilles manuscrites avec l’en-tête de </w:t>
      </w:r>
      <w:r w:rsidRPr="00021724">
        <w:t>Castel Sant Angelo Roma (1963-1964)</w:t>
      </w:r>
    </w:p>
    <w:p w14:paraId="300A2D0C" w14:textId="77777777" w:rsidR="009C463F" w:rsidRPr="00021724" w:rsidRDefault="009C463F" w:rsidP="009C463F">
      <w:pPr>
        <w:ind w:firstLine="720"/>
      </w:pPr>
    </w:p>
    <w:p w14:paraId="116EF337" w14:textId="77777777" w:rsidR="009C463F" w:rsidRPr="00021724" w:rsidRDefault="009C463F" w:rsidP="009C463F">
      <w:pPr>
        <w:rPr>
          <w:b/>
        </w:rPr>
      </w:pPr>
      <w:r w:rsidRPr="00021724">
        <w:rPr>
          <w:b/>
        </w:rPr>
        <w:t>Parafraze</w:t>
      </w:r>
      <w:r w:rsidR="00DA5F89">
        <w:rPr>
          <w:b/>
        </w:rPr>
        <w:t xml:space="preserve"> </w:t>
      </w:r>
      <w:r w:rsidR="00DA5F89" w:rsidRPr="00DA5F89">
        <w:t>(Paraphrases)</w:t>
      </w:r>
      <w:r w:rsidRPr="00021724">
        <w:rPr>
          <w:b/>
        </w:rPr>
        <w:tab/>
      </w:r>
      <w:r w:rsidRPr="00021724">
        <w:rPr>
          <w:b/>
        </w:rPr>
        <w:tab/>
      </w:r>
      <w:r w:rsidRPr="00021724">
        <w:rPr>
          <w:b/>
        </w:rPr>
        <w:tab/>
      </w:r>
      <w:r w:rsidRPr="00021724">
        <w:t>(</w:t>
      </w:r>
      <w:r w:rsidRPr="00021724">
        <w:rPr>
          <w:b/>
          <w:u w:val="single"/>
        </w:rPr>
        <w:t>N18.1-N.18.63</w:t>
      </w:r>
      <w:r w:rsidRPr="00021724">
        <w:t>)</w:t>
      </w:r>
    </w:p>
    <w:p w14:paraId="68752DE4" w14:textId="77777777" w:rsidR="009C463F" w:rsidRPr="00021724" w:rsidRDefault="009C463F" w:rsidP="00DA5F89">
      <w:r w:rsidRPr="00021724">
        <w:t>Form</w:t>
      </w:r>
      <w:r w:rsidR="00DA5F89">
        <w:t>e</w:t>
      </w:r>
      <w:r w:rsidRPr="00021724">
        <w:t>: gr</w:t>
      </w:r>
      <w:r w:rsidR="00DA5F89">
        <w:t>o</w:t>
      </w:r>
      <w:r w:rsidRPr="00021724">
        <w:t>up</w:t>
      </w:r>
      <w:r w:rsidR="00DA5F89">
        <w:t>e de feuilles manuscrites:</w:t>
      </w:r>
    </w:p>
    <w:p w14:paraId="726E6468" w14:textId="77777777" w:rsidR="009C463F" w:rsidRPr="00021724" w:rsidRDefault="009C463F" w:rsidP="009C463F">
      <w:pPr>
        <w:rPr>
          <w:b/>
        </w:rPr>
      </w:pPr>
      <w:r w:rsidRPr="00021724">
        <w:t xml:space="preserve">Parafraze </w:t>
      </w:r>
      <w:r w:rsidR="00DA5F89" w:rsidRPr="00DA5F89">
        <w:t>(Paraphrases)</w:t>
      </w:r>
      <w:r w:rsidR="00DA5F89" w:rsidRPr="00021724">
        <w:t xml:space="preserve"> </w:t>
      </w:r>
      <w:r w:rsidRPr="00021724">
        <w:t>(</w:t>
      </w:r>
      <w:r w:rsidRPr="00021724">
        <w:rPr>
          <w:b/>
          <w:u w:val="single"/>
        </w:rPr>
        <w:t>N18.1-N.18.16</w:t>
      </w:r>
      <w:r w:rsidRPr="00021724">
        <w:t xml:space="preserve">); Principiile mecanicii cuantice </w:t>
      </w:r>
      <w:r w:rsidR="00DA5F89">
        <w:t xml:space="preserve">(Les principes de la mécanique quantique) </w:t>
      </w:r>
      <w:r w:rsidRPr="00021724">
        <w:t>(</w:t>
      </w:r>
      <w:r w:rsidRPr="00021724">
        <w:rPr>
          <w:b/>
          <w:u w:val="single"/>
        </w:rPr>
        <w:t>N18.17-N.18.20</w:t>
      </w:r>
      <w:r w:rsidRPr="00021724">
        <w:t>); Astronomie şi filosofie</w:t>
      </w:r>
      <w:r w:rsidR="00DA5F89">
        <w:t xml:space="preserve"> (Astronomie et philosophie) </w:t>
      </w:r>
      <w:r w:rsidRPr="00021724">
        <w:t xml:space="preserve"> (</w:t>
      </w:r>
      <w:r w:rsidRPr="00021724">
        <w:rPr>
          <w:b/>
          <w:u w:val="single"/>
        </w:rPr>
        <w:t>N18.21-N.18.24</w:t>
      </w:r>
      <w:r w:rsidRPr="00021724">
        <w:t>); Descartes (</w:t>
      </w:r>
      <w:r w:rsidRPr="00021724">
        <w:rPr>
          <w:b/>
          <w:u w:val="single"/>
        </w:rPr>
        <w:t>N18.25-N.18.38</w:t>
      </w:r>
      <w:r w:rsidRPr="00021724">
        <w:t xml:space="preserve">); Diverse </w:t>
      </w:r>
      <w:r w:rsidR="00DA5F89">
        <w:t xml:space="preserve">(Notes diverses) </w:t>
      </w:r>
      <w:r w:rsidRPr="00021724">
        <w:t>(</w:t>
      </w:r>
      <w:r w:rsidRPr="00021724">
        <w:rPr>
          <w:b/>
          <w:u w:val="single"/>
        </w:rPr>
        <w:t>N18.39-N.18.63</w:t>
      </w:r>
      <w:r w:rsidRPr="00021724">
        <w:t xml:space="preserve"> ).</w:t>
      </w:r>
    </w:p>
    <w:p w14:paraId="100EEF28" w14:textId="77777777" w:rsidR="00C42D8F" w:rsidRDefault="00C42D8F" w:rsidP="00C42D8F"/>
    <w:p w14:paraId="27F9914C" w14:textId="77777777" w:rsidR="006E4BDB" w:rsidRPr="00021724" w:rsidRDefault="006E4BDB" w:rsidP="006E4BDB">
      <w:pPr>
        <w:rPr>
          <w:b/>
        </w:rPr>
      </w:pPr>
      <w:r w:rsidRPr="00021724">
        <w:rPr>
          <w:b/>
        </w:rPr>
        <w:t>Microfizică şi gîndirea lumii</w:t>
      </w:r>
      <w:r w:rsidR="009B25E6">
        <w:rPr>
          <w:b/>
        </w:rPr>
        <w:t xml:space="preserve"> </w:t>
      </w:r>
      <w:r w:rsidR="009B25E6" w:rsidRPr="009B25E6">
        <w:t>(Microphysique et la pensée du monde)</w:t>
      </w:r>
    </w:p>
    <w:p w14:paraId="2C47DA31" w14:textId="77777777" w:rsidR="006E4BDB" w:rsidRPr="00021724" w:rsidRDefault="006E4BDB" w:rsidP="006E4BDB">
      <w:r w:rsidRPr="00021724">
        <w:t>Form</w:t>
      </w:r>
      <w:r w:rsidR="00B4513A">
        <w:t>e</w:t>
      </w:r>
      <w:r w:rsidRPr="00021724">
        <w:t>: gr</w:t>
      </w:r>
      <w:r w:rsidR="00A41DF5">
        <w:t>oupe de feuilles manuscrites</w:t>
      </w:r>
      <w:r w:rsidRPr="00021724">
        <w:tab/>
      </w:r>
      <w:r w:rsidRPr="00021724">
        <w:rPr>
          <w:b/>
          <w:u w:val="single"/>
        </w:rPr>
        <w:t>N19.1 – N19.54</w:t>
      </w:r>
    </w:p>
    <w:p w14:paraId="5B8A4B83" w14:textId="77777777" w:rsidR="006E4BDB" w:rsidRPr="00021724" w:rsidRDefault="006E4BDB" w:rsidP="006E4BDB">
      <w:pPr>
        <w:rPr>
          <w:b/>
        </w:rPr>
      </w:pPr>
      <w:r w:rsidRPr="00021724">
        <w:rPr>
          <w:b/>
        </w:rPr>
        <w:t>Monahism</w:t>
      </w:r>
      <w:r w:rsidR="00A41DF5">
        <w:rPr>
          <w:b/>
        </w:rPr>
        <w:t xml:space="preserve"> </w:t>
      </w:r>
      <w:r w:rsidR="00A41DF5" w:rsidRPr="00A41DF5">
        <w:t>(Monachisme)</w:t>
      </w:r>
    </w:p>
    <w:p w14:paraId="637FC5E4" w14:textId="77777777" w:rsidR="006E4BDB" w:rsidRPr="00021724" w:rsidRDefault="006E4BDB" w:rsidP="006E4BDB">
      <w:pPr>
        <w:rPr>
          <w:b/>
          <w:u w:val="single"/>
        </w:rPr>
      </w:pPr>
      <w:r w:rsidRPr="00021724">
        <w:t>Form</w:t>
      </w:r>
      <w:r w:rsidR="00B4513A">
        <w:t>e</w:t>
      </w:r>
      <w:r w:rsidRPr="00021724">
        <w:t>: f</w:t>
      </w:r>
      <w:r w:rsidR="00A41DF5">
        <w:t>euilles manuscrites</w:t>
      </w:r>
      <w:r w:rsidRPr="00021724">
        <w:tab/>
      </w:r>
      <w:r w:rsidRPr="00021724">
        <w:tab/>
      </w:r>
      <w:r w:rsidR="00A41DF5">
        <w:tab/>
      </w:r>
      <w:r w:rsidRPr="00021724">
        <w:rPr>
          <w:b/>
          <w:u w:val="single"/>
        </w:rPr>
        <w:t>N20.1 – N20.31</w:t>
      </w:r>
    </w:p>
    <w:p w14:paraId="37D7ABD9" w14:textId="77777777" w:rsidR="006E4BDB" w:rsidRPr="00021724" w:rsidRDefault="006E4BDB" w:rsidP="006E4BDB">
      <w:pPr>
        <w:rPr>
          <w:b/>
        </w:rPr>
      </w:pPr>
      <w:r w:rsidRPr="00021724">
        <w:rPr>
          <w:b/>
        </w:rPr>
        <w:t>Schema 13</w:t>
      </w:r>
      <w:r w:rsidR="00A41DF5">
        <w:rPr>
          <w:b/>
        </w:rPr>
        <w:t xml:space="preserve"> (</w:t>
      </w:r>
      <w:r w:rsidR="00B4513A">
        <w:rPr>
          <w:b/>
        </w:rPr>
        <w:t xml:space="preserve">La </w:t>
      </w:r>
      <w:r w:rsidR="00A41DF5">
        <w:rPr>
          <w:b/>
        </w:rPr>
        <w:t>Sch</w:t>
      </w:r>
      <w:r w:rsidR="00B4513A">
        <w:rPr>
          <w:b/>
        </w:rPr>
        <w:t>è</w:t>
      </w:r>
      <w:r w:rsidR="00A41DF5">
        <w:rPr>
          <w:b/>
        </w:rPr>
        <w:t>m</w:t>
      </w:r>
      <w:r w:rsidR="00B4513A">
        <w:rPr>
          <w:b/>
        </w:rPr>
        <w:t>e</w:t>
      </w:r>
      <w:r w:rsidR="00A41DF5">
        <w:rPr>
          <w:b/>
        </w:rPr>
        <w:t xml:space="preserve"> 13)</w:t>
      </w:r>
    </w:p>
    <w:p w14:paraId="67E86C83" w14:textId="77777777" w:rsidR="006E4BDB" w:rsidRPr="00021724" w:rsidRDefault="006E4BDB" w:rsidP="006E4BDB">
      <w:pPr>
        <w:rPr>
          <w:b/>
          <w:u w:val="single"/>
        </w:rPr>
      </w:pPr>
      <w:r w:rsidRPr="00021724">
        <w:t>Form</w:t>
      </w:r>
      <w:r w:rsidR="00B4513A">
        <w:t>e</w:t>
      </w:r>
      <w:r w:rsidRPr="00021724">
        <w:t xml:space="preserve">: </w:t>
      </w:r>
      <w:r w:rsidR="00B4513A" w:rsidRPr="00021724">
        <w:t>f</w:t>
      </w:r>
      <w:r w:rsidR="00B4513A">
        <w:t>euilles manuscrites</w:t>
      </w:r>
      <w:r w:rsidR="00B4513A">
        <w:tab/>
      </w:r>
      <w:r w:rsidRPr="00021724">
        <w:tab/>
      </w:r>
      <w:r w:rsidRPr="00021724">
        <w:tab/>
      </w:r>
      <w:r w:rsidRPr="00021724">
        <w:rPr>
          <w:b/>
          <w:u w:val="single"/>
        </w:rPr>
        <w:t>N21.1 – N21.17</w:t>
      </w:r>
    </w:p>
    <w:p w14:paraId="5A97BEC5" w14:textId="77777777" w:rsidR="006E4BDB" w:rsidRPr="00021724" w:rsidRDefault="006E4BDB" w:rsidP="006E4BDB">
      <w:pPr>
        <w:rPr>
          <w:b/>
        </w:rPr>
      </w:pPr>
      <w:r w:rsidRPr="00021724">
        <w:rPr>
          <w:b/>
        </w:rPr>
        <w:t xml:space="preserve">Filocalia </w:t>
      </w:r>
      <w:r w:rsidR="00CE0FCF" w:rsidRPr="00CE0FCF">
        <w:t>(Philocalie)</w:t>
      </w:r>
      <w:r w:rsidRPr="00021724">
        <w:rPr>
          <w:b/>
        </w:rPr>
        <w:tab/>
      </w:r>
      <w:r w:rsidRPr="00021724">
        <w:rPr>
          <w:b/>
        </w:rPr>
        <w:tab/>
      </w:r>
      <w:r w:rsidRPr="00021724">
        <w:rPr>
          <w:b/>
        </w:rPr>
        <w:tab/>
      </w:r>
      <w:r w:rsidRPr="00021724">
        <w:rPr>
          <w:b/>
        </w:rPr>
        <w:tab/>
      </w:r>
      <w:r w:rsidRPr="00021724">
        <w:rPr>
          <w:b/>
        </w:rPr>
        <w:tab/>
      </w:r>
    </w:p>
    <w:p w14:paraId="0A7E7BF6" w14:textId="77777777" w:rsidR="006E4BDB" w:rsidRPr="00021724" w:rsidRDefault="006E4BDB" w:rsidP="006E4BDB">
      <w:pPr>
        <w:rPr>
          <w:b/>
          <w:u w:val="single"/>
        </w:rPr>
      </w:pPr>
      <w:r w:rsidRPr="00021724">
        <w:t>Form</w:t>
      </w:r>
      <w:r w:rsidR="00CE0FCF">
        <w:t>e</w:t>
      </w:r>
      <w:r w:rsidRPr="00021724">
        <w:t xml:space="preserve">: </w:t>
      </w:r>
      <w:r w:rsidR="00CE0FCF">
        <w:t>feuilles m</w:t>
      </w:r>
      <w:r w:rsidRPr="00021724">
        <w:t>anuscri</w:t>
      </w:r>
      <w:r w:rsidR="00CE0FCF">
        <w:t>tes</w:t>
      </w:r>
      <w:r w:rsidRPr="00021724">
        <w:tab/>
      </w:r>
      <w:r w:rsidRPr="00021724">
        <w:tab/>
      </w:r>
      <w:r w:rsidRPr="00021724">
        <w:rPr>
          <w:b/>
          <w:u w:val="single"/>
        </w:rPr>
        <w:t>N22.1 – N22.3</w:t>
      </w:r>
    </w:p>
    <w:p w14:paraId="31665187" w14:textId="77777777" w:rsidR="006E4BDB" w:rsidRPr="00CE0FCF" w:rsidRDefault="006E4BDB" w:rsidP="006E4BDB">
      <w:r w:rsidRPr="00021724">
        <w:rPr>
          <w:b/>
        </w:rPr>
        <w:t>Dialectică existenţială</w:t>
      </w:r>
      <w:r w:rsidR="00CE0FCF">
        <w:rPr>
          <w:b/>
        </w:rPr>
        <w:t xml:space="preserve"> </w:t>
      </w:r>
      <w:r w:rsidR="00CE0FCF" w:rsidRPr="00CE0FCF">
        <w:t>(Dialectique existentielle)</w:t>
      </w:r>
    </w:p>
    <w:p w14:paraId="3D52749F" w14:textId="77777777" w:rsidR="006E4BDB" w:rsidRPr="00021724" w:rsidRDefault="006E4BDB" w:rsidP="006E4BDB">
      <w:pPr>
        <w:rPr>
          <w:b/>
        </w:rPr>
      </w:pPr>
      <w:r w:rsidRPr="00021724">
        <w:t>Form</w:t>
      </w:r>
      <w:r w:rsidR="00CE0FCF">
        <w:t>e</w:t>
      </w:r>
      <w:r w:rsidRPr="00021724">
        <w:t>: gr</w:t>
      </w:r>
      <w:r w:rsidR="00CE0FCF">
        <w:t>o</w:t>
      </w:r>
      <w:r w:rsidRPr="00021724">
        <w:t>up</w:t>
      </w:r>
      <w:r w:rsidR="00CE0FCF">
        <w:t>e</w:t>
      </w:r>
      <w:r w:rsidRPr="00021724">
        <w:t xml:space="preserve"> de f</w:t>
      </w:r>
      <w:r w:rsidR="00CE0FCF">
        <w:t>euilles</w:t>
      </w:r>
      <w:r w:rsidRPr="00021724">
        <w:t xml:space="preserve"> manuscri</w:t>
      </w:r>
      <w:r w:rsidR="00CE0FCF">
        <w:t>tes</w:t>
      </w:r>
      <w:r w:rsidRPr="00021724">
        <w:tab/>
      </w:r>
      <w:r w:rsidRPr="00021724">
        <w:rPr>
          <w:b/>
          <w:u w:val="single"/>
        </w:rPr>
        <w:t>N23.1 – N23.36</w:t>
      </w:r>
    </w:p>
    <w:p w14:paraId="1F50C3AB" w14:textId="77777777" w:rsidR="00C42D8F" w:rsidRDefault="00C42D8F" w:rsidP="00C42D8F"/>
    <w:p w14:paraId="786F2AAB" w14:textId="77777777" w:rsidR="000C0F64" w:rsidRPr="000C0F64" w:rsidRDefault="000C0F64" w:rsidP="000C0F64">
      <w:pPr>
        <w:rPr>
          <w:bCs/>
        </w:rPr>
      </w:pPr>
      <w:r w:rsidRPr="00021724">
        <w:rPr>
          <w:b/>
        </w:rPr>
        <w:t>Apocalipsa lui Iov</w:t>
      </w:r>
      <w:r>
        <w:rPr>
          <w:b/>
        </w:rPr>
        <w:t xml:space="preserve"> (</w:t>
      </w:r>
      <w:r w:rsidRPr="000C0F64">
        <w:rPr>
          <w:bCs/>
        </w:rPr>
        <w:t>Apocalypse de Job</w:t>
      </w:r>
      <w:r>
        <w:rPr>
          <w:bCs/>
        </w:rPr>
        <w:t>)</w:t>
      </w:r>
    </w:p>
    <w:p w14:paraId="5BC4E120" w14:textId="77777777" w:rsidR="000C0F64" w:rsidRDefault="000C0F64" w:rsidP="000C0F64">
      <w:pPr>
        <w:rPr>
          <w:b/>
          <w:u w:val="single"/>
        </w:rPr>
      </w:pPr>
      <w:r w:rsidRPr="00021724">
        <w:t>Form</w:t>
      </w:r>
      <w:r>
        <w:t>e</w:t>
      </w:r>
      <w:r w:rsidRPr="00021724">
        <w:t xml:space="preserve">: </w:t>
      </w:r>
      <w:r>
        <w:t>groupe de feuilles manuscrites</w:t>
      </w:r>
      <w:r w:rsidRPr="00021724">
        <w:tab/>
      </w:r>
      <w:r w:rsidRPr="00021724">
        <w:rPr>
          <w:b/>
          <w:u w:val="single"/>
        </w:rPr>
        <w:t>N24.1 – N24.12</w:t>
      </w:r>
    </w:p>
    <w:p w14:paraId="2AFD5DF8" w14:textId="77777777" w:rsidR="000C0F64" w:rsidRDefault="000C0F64" w:rsidP="000C0F64">
      <w:r>
        <w:t xml:space="preserve">Publication posthume dans </w:t>
      </w:r>
      <w:r w:rsidRPr="00021724">
        <w:t>A</w:t>
      </w:r>
      <w:r>
        <w:t>ndré</w:t>
      </w:r>
      <w:r w:rsidRPr="00021724">
        <w:t xml:space="preserve"> Scrima, </w:t>
      </w:r>
      <w:r w:rsidRPr="00021724">
        <w:rPr>
          <w:i/>
        </w:rPr>
        <w:t>Ortodoxia şi încercarea comunismului</w:t>
      </w:r>
      <w:r w:rsidRPr="00021724">
        <w:t xml:space="preserve">, </w:t>
      </w:r>
      <w:r>
        <w:t xml:space="preserve">éd. </w:t>
      </w:r>
      <w:r w:rsidRPr="00021724">
        <w:t>Vlad Alexandrescu, Bucureşti, Humanitas, 2008</w:t>
      </w:r>
      <w:r>
        <w:t>.</w:t>
      </w:r>
    </w:p>
    <w:p w14:paraId="550AC8A9" w14:textId="77777777" w:rsidR="000C0F64" w:rsidRPr="00021724" w:rsidRDefault="000C0F64" w:rsidP="000C0F64">
      <w:pPr>
        <w:ind w:firstLine="720"/>
        <w:rPr>
          <w:b/>
        </w:rPr>
      </w:pPr>
    </w:p>
    <w:p w14:paraId="19C0E5DF" w14:textId="77777777" w:rsidR="000C0F64" w:rsidRPr="000C0F64" w:rsidRDefault="000C0F64" w:rsidP="000C0F64">
      <w:pPr>
        <w:rPr>
          <w:b/>
        </w:rPr>
      </w:pPr>
      <w:r w:rsidRPr="00021724">
        <w:rPr>
          <w:b/>
        </w:rPr>
        <w:t>Sous l’invocation de Zarathoustra</w:t>
      </w:r>
      <w:r>
        <w:rPr>
          <w:b/>
        </w:rPr>
        <w:t xml:space="preserve"> </w:t>
      </w:r>
      <w:r w:rsidRPr="000C0F64">
        <w:t>(</w:t>
      </w:r>
      <w:r w:rsidRPr="000C0F64">
        <w:rPr>
          <w:bCs/>
        </w:rPr>
        <w:t>Sous l’invocation de Zarathoustra</w:t>
      </w:r>
      <w:r w:rsidRPr="000C0F64">
        <w:t>)</w:t>
      </w:r>
    </w:p>
    <w:p w14:paraId="183F53C3" w14:textId="77777777" w:rsidR="000C0F64" w:rsidRDefault="000C0F64" w:rsidP="000C0F64">
      <w:pPr>
        <w:rPr>
          <w:b/>
          <w:u w:val="single"/>
        </w:rPr>
      </w:pPr>
      <w:r w:rsidRPr="00021724">
        <w:t>Form</w:t>
      </w:r>
      <w:r>
        <w:t>e</w:t>
      </w:r>
      <w:r w:rsidRPr="00021724">
        <w:t>: f</w:t>
      </w:r>
      <w:r>
        <w:t>euille</w:t>
      </w:r>
      <w:r w:rsidR="002161BD">
        <w:t>s</w:t>
      </w:r>
      <w:r w:rsidRPr="00021724">
        <w:t xml:space="preserve"> manuscri</w:t>
      </w:r>
      <w:r>
        <w:t>t</w:t>
      </w:r>
      <w:r w:rsidRPr="00021724">
        <w:t>e</w:t>
      </w:r>
      <w:r w:rsidR="002161BD">
        <w:t>s</w:t>
      </w:r>
      <w:r w:rsidRPr="00021724">
        <w:tab/>
      </w:r>
      <w:r w:rsidRPr="00021724">
        <w:tab/>
      </w:r>
      <w:r w:rsidRPr="00021724">
        <w:rPr>
          <w:b/>
          <w:u w:val="single"/>
        </w:rPr>
        <w:t>N25.1 – N25.5</w:t>
      </w:r>
    </w:p>
    <w:p w14:paraId="507D18B6" w14:textId="77777777" w:rsidR="002161BD" w:rsidRPr="00021724" w:rsidRDefault="002161BD" w:rsidP="000C0F64">
      <w:pPr>
        <w:rPr>
          <w:b/>
        </w:rPr>
      </w:pPr>
    </w:p>
    <w:p w14:paraId="6A29D2C9" w14:textId="77777777" w:rsidR="000C0F64" w:rsidRPr="00021724" w:rsidRDefault="000C0F64" w:rsidP="000C0F64">
      <w:pPr>
        <w:rPr>
          <w:b/>
        </w:rPr>
      </w:pPr>
      <w:r w:rsidRPr="00021724">
        <w:rPr>
          <w:b/>
        </w:rPr>
        <w:t>Unité de l’Eglise et spiritualité</w:t>
      </w:r>
    </w:p>
    <w:p w14:paraId="61884C99" w14:textId="77777777" w:rsidR="000C0F64" w:rsidRPr="00021724" w:rsidRDefault="000C0F64" w:rsidP="000C0F64">
      <w:pPr>
        <w:rPr>
          <w:b/>
          <w:u w:val="single"/>
        </w:rPr>
      </w:pPr>
      <w:r w:rsidRPr="00021724">
        <w:t>Form</w:t>
      </w:r>
      <w:r>
        <w:t>e</w:t>
      </w:r>
      <w:r w:rsidRPr="00021724">
        <w:t>: f</w:t>
      </w:r>
      <w:r>
        <w:t>euilles</w:t>
      </w:r>
      <w:r w:rsidRPr="00021724">
        <w:t xml:space="preserve"> manuscri</w:t>
      </w:r>
      <w:r>
        <w:t>t</w:t>
      </w:r>
      <w:r w:rsidRPr="00021724">
        <w:t>e</w:t>
      </w:r>
      <w:r>
        <w:t>s</w:t>
      </w:r>
      <w:r w:rsidRPr="00021724">
        <w:tab/>
      </w:r>
      <w:r w:rsidRPr="00021724">
        <w:tab/>
      </w:r>
      <w:r w:rsidRPr="00021724">
        <w:rPr>
          <w:b/>
          <w:u w:val="single"/>
        </w:rPr>
        <w:t>N26.1 – N26.10</w:t>
      </w:r>
    </w:p>
    <w:p w14:paraId="44EF72C8" w14:textId="77777777" w:rsidR="000C0F64" w:rsidRPr="00021724" w:rsidRDefault="000C0F64" w:rsidP="000C0F64">
      <w:pPr>
        <w:rPr>
          <w:b/>
        </w:rPr>
      </w:pPr>
    </w:p>
    <w:p w14:paraId="31133D65" w14:textId="77777777" w:rsidR="000C0F64" w:rsidRPr="002161BD" w:rsidRDefault="000C0F64" w:rsidP="000C0F64">
      <w:pPr>
        <w:rPr>
          <w:b/>
        </w:rPr>
      </w:pPr>
      <w:r w:rsidRPr="00021724">
        <w:rPr>
          <w:b/>
        </w:rPr>
        <w:t>Notiţe despre Efrem Sirul</w:t>
      </w:r>
      <w:r w:rsidR="002161BD">
        <w:rPr>
          <w:b/>
        </w:rPr>
        <w:t xml:space="preserve"> </w:t>
      </w:r>
      <w:r w:rsidR="002161BD" w:rsidRPr="002161BD">
        <w:t>(</w:t>
      </w:r>
      <w:r w:rsidR="002161BD" w:rsidRPr="002161BD">
        <w:rPr>
          <w:bCs/>
        </w:rPr>
        <w:t xml:space="preserve">Notes sur Ephrem </w:t>
      </w:r>
      <w:r w:rsidR="002161BD">
        <w:rPr>
          <w:bCs/>
        </w:rPr>
        <w:t>l</w:t>
      </w:r>
      <w:r w:rsidR="002161BD" w:rsidRPr="002161BD">
        <w:rPr>
          <w:bCs/>
        </w:rPr>
        <w:t>e Syrie</w:t>
      </w:r>
      <w:r w:rsidR="002161BD">
        <w:rPr>
          <w:bCs/>
        </w:rPr>
        <w:t>n</w:t>
      </w:r>
      <w:r w:rsidR="002161BD" w:rsidRPr="002161BD">
        <w:t>)</w:t>
      </w:r>
    </w:p>
    <w:p w14:paraId="4A272442" w14:textId="77777777" w:rsidR="000C0F64" w:rsidRPr="00021724" w:rsidRDefault="000C0F64" w:rsidP="000C0F64">
      <w:pPr>
        <w:rPr>
          <w:b/>
          <w:u w:val="single"/>
        </w:rPr>
      </w:pPr>
      <w:r w:rsidRPr="00021724">
        <w:t>Form</w:t>
      </w:r>
      <w:r w:rsidR="002161BD">
        <w:t>e</w:t>
      </w:r>
      <w:r w:rsidRPr="00021724">
        <w:t>: f</w:t>
      </w:r>
      <w:r w:rsidR="002161BD">
        <w:t>euilles</w:t>
      </w:r>
      <w:r w:rsidRPr="00021724">
        <w:t xml:space="preserve"> manuscri</w:t>
      </w:r>
      <w:r w:rsidR="002161BD">
        <w:t>t</w:t>
      </w:r>
      <w:r w:rsidRPr="00021724">
        <w:t>e</w:t>
      </w:r>
      <w:r w:rsidR="002161BD">
        <w:t>s</w:t>
      </w:r>
      <w:r w:rsidRPr="00021724">
        <w:tab/>
      </w:r>
      <w:r w:rsidRPr="00021724">
        <w:tab/>
      </w:r>
      <w:r w:rsidRPr="00021724">
        <w:rPr>
          <w:b/>
          <w:u w:val="single"/>
        </w:rPr>
        <w:t>N27.1 – N27.7</w:t>
      </w:r>
    </w:p>
    <w:p w14:paraId="5AA6C646" w14:textId="77777777" w:rsidR="00C42D8F" w:rsidRDefault="00C42D8F" w:rsidP="00C42D8F"/>
    <w:p w14:paraId="4B116483" w14:textId="77777777" w:rsidR="00EF0214" w:rsidRPr="00021724" w:rsidRDefault="00EF0214" w:rsidP="00EF0214">
      <w:pPr>
        <w:rPr>
          <w:b/>
        </w:rPr>
      </w:pPr>
      <w:r w:rsidRPr="00021724">
        <w:rPr>
          <w:b/>
        </w:rPr>
        <w:t>„În jurul crucii”</w:t>
      </w:r>
      <w:r>
        <w:rPr>
          <w:b/>
        </w:rPr>
        <w:t xml:space="preserve"> </w:t>
      </w:r>
      <w:r w:rsidRPr="00EF0214">
        <w:t>(</w:t>
      </w:r>
      <w:r w:rsidRPr="00EF0214">
        <w:rPr>
          <w:bCs/>
        </w:rPr>
        <w:t>« Autour de la croix »</w:t>
      </w:r>
      <w:r>
        <w:rPr>
          <w:bCs/>
        </w:rPr>
        <w:t>)</w:t>
      </w:r>
    </w:p>
    <w:p w14:paraId="7549E3CE" w14:textId="77777777" w:rsidR="00EF0214" w:rsidRPr="00021724" w:rsidRDefault="00EF0214" w:rsidP="00EF0214">
      <w:pPr>
        <w:rPr>
          <w:b/>
          <w:u w:val="single"/>
        </w:rPr>
      </w:pPr>
      <w:r w:rsidRPr="00021724">
        <w:t>Form</w:t>
      </w:r>
      <w:r>
        <w:t>e</w:t>
      </w:r>
      <w:r w:rsidRPr="00021724">
        <w:t xml:space="preserve">: </w:t>
      </w:r>
      <w:r>
        <w:t>groupe</w:t>
      </w:r>
      <w:r w:rsidRPr="00021724">
        <w:t xml:space="preserve"> de fe</w:t>
      </w:r>
      <w:r>
        <w:t>uilles</w:t>
      </w:r>
      <w:r w:rsidRPr="00021724">
        <w:t xml:space="preserve"> manuscri</w:t>
      </w:r>
      <w:r>
        <w:t>t</w:t>
      </w:r>
      <w:r w:rsidRPr="00021724">
        <w:t>e</w:t>
      </w:r>
      <w:r>
        <w:t>s</w:t>
      </w:r>
      <w:r w:rsidRPr="00021724">
        <w:tab/>
      </w:r>
      <w:r w:rsidRPr="00021724">
        <w:rPr>
          <w:b/>
          <w:u w:val="single"/>
        </w:rPr>
        <w:t>N28.1 – N28.44</w:t>
      </w:r>
    </w:p>
    <w:p w14:paraId="2EB55D75" w14:textId="77777777" w:rsidR="00EF0214" w:rsidRPr="00021724" w:rsidRDefault="00EF0214" w:rsidP="00EF0214">
      <w:pPr>
        <w:rPr>
          <w:b/>
        </w:rPr>
      </w:pPr>
    </w:p>
    <w:p w14:paraId="7ECF22A6" w14:textId="77777777" w:rsidR="00EF0214" w:rsidRPr="00EF0214" w:rsidRDefault="00EF0214" w:rsidP="00EF0214">
      <w:pPr>
        <w:rPr>
          <w:b/>
        </w:rPr>
      </w:pPr>
      <w:r w:rsidRPr="00021724">
        <w:rPr>
          <w:b/>
        </w:rPr>
        <w:t>Limbaj, scriere, interpretare</w:t>
      </w:r>
      <w:r>
        <w:rPr>
          <w:b/>
        </w:rPr>
        <w:t xml:space="preserve"> </w:t>
      </w:r>
      <w:r w:rsidRPr="00EF0214">
        <w:t>(</w:t>
      </w:r>
      <w:r w:rsidRPr="00EF0214">
        <w:rPr>
          <w:bCs/>
        </w:rPr>
        <w:t>Langage, écriture, interprétation</w:t>
      </w:r>
      <w:r w:rsidRPr="00EF0214">
        <w:t>)</w:t>
      </w:r>
    </w:p>
    <w:p w14:paraId="6B712FA4" w14:textId="77777777" w:rsidR="00EF0214" w:rsidRPr="00021724" w:rsidRDefault="00EF0214" w:rsidP="00EF0214">
      <w:pPr>
        <w:rPr>
          <w:b/>
          <w:u w:val="single"/>
        </w:rPr>
      </w:pPr>
      <w:r w:rsidRPr="00021724">
        <w:t>Form</w:t>
      </w:r>
      <w:r>
        <w:t>e</w:t>
      </w:r>
      <w:r w:rsidRPr="00021724">
        <w:t>: fe</w:t>
      </w:r>
      <w:r>
        <w:t>ulles</w:t>
      </w:r>
      <w:r w:rsidRPr="00021724">
        <w:t xml:space="preserve"> manuscri</w:t>
      </w:r>
      <w:r>
        <w:t>t</w:t>
      </w:r>
      <w:r w:rsidRPr="00021724">
        <w:t>e</w:t>
      </w:r>
      <w:r>
        <w:t>s</w:t>
      </w:r>
      <w:r w:rsidRPr="00021724">
        <w:tab/>
      </w:r>
      <w:r w:rsidRPr="00021724">
        <w:tab/>
      </w:r>
      <w:r w:rsidRPr="00021724">
        <w:rPr>
          <w:b/>
          <w:u w:val="single"/>
        </w:rPr>
        <w:t>N29.1 – N29.21</w:t>
      </w:r>
    </w:p>
    <w:p w14:paraId="703D91CC" w14:textId="77777777" w:rsidR="00EF0214" w:rsidRPr="00021724" w:rsidRDefault="00EF0214" w:rsidP="00EF0214">
      <w:pPr>
        <w:rPr>
          <w:b/>
        </w:rPr>
      </w:pPr>
    </w:p>
    <w:p w14:paraId="050F3C9E" w14:textId="77777777" w:rsidR="00EF0214" w:rsidRPr="00EF0214" w:rsidRDefault="00EF0214" w:rsidP="00EF0214">
      <w:pPr>
        <w:rPr>
          <w:bCs/>
        </w:rPr>
      </w:pPr>
      <w:r w:rsidRPr="00021724">
        <w:rPr>
          <w:b/>
        </w:rPr>
        <w:t>Despre Antim (aprilie 1995)</w:t>
      </w:r>
      <w:r>
        <w:rPr>
          <w:b/>
        </w:rPr>
        <w:t xml:space="preserve"> - </w:t>
      </w:r>
      <w:r w:rsidRPr="00EF0214">
        <w:rPr>
          <w:bCs/>
        </w:rPr>
        <w:t>Au sujet d’Antim (avril 1995)</w:t>
      </w:r>
    </w:p>
    <w:p w14:paraId="34953677" w14:textId="77777777" w:rsidR="00EF0214" w:rsidRDefault="00EF0214" w:rsidP="00EF0214">
      <w:pPr>
        <w:rPr>
          <w:b/>
          <w:u w:val="single"/>
        </w:rPr>
      </w:pPr>
      <w:r w:rsidRPr="00021724">
        <w:t>Form</w:t>
      </w:r>
      <w:r w:rsidR="000F7CAE">
        <w:t>e</w:t>
      </w:r>
      <w:r w:rsidRPr="00021724">
        <w:t>: fe</w:t>
      </w:r>
      <w:r w:rsidR="000F7CAE">
        <w:t>uilles</w:t>
      </w:r>
      <w:r w:rsidRPr="00021724">
        <w:t xml:space="preserve"> manuscri</w:t>
      </w:r>
      <w:r w:rsidR="000F7CAE">
        <w:t>t</w:t>
      </w:r>
      <w:r w:rsidRPr="00021724">
        <w:t>e</w:t>
      </w:r>
      <w:r w:rsidR="000F7CAE">
        <w:t>s</w:t>
      </w:r>
      <w:r w:rsidRPr="00021724">
        <w:tab/>
      </w:r>
      <w:r w:rsidRPr="00021724">
        <w:tab/>
      </w:r>
      <w:r w:rsidRPr="00021724">
        <w:rPr>
          <w:b/>
          <w:u w:val="single"/>
        </w:rPr>
        <w:t>N30.1 – N30.17</w:t>
      </w:r>
    </w:p>
    <w:p w14:paraId="5B574E7E" w14:textId="77777777" w:rsidR="00343043" w:rsidRDefault="00343043" w:rsidP="00EF0214">
      <w:pPr>
        <w:rPr>
          <w:b/>
          <w:u w:val="single"/>
        </w:rPr>
      </w:pPr>
    </w:p>
    <w:p w14:paraId="3F6B1AC1" w14:textId="77777777" w:rsidR="00343043" w:rsidRPr="00343043" w:rsidRDefault="00343043" w:rsidP="00343043">
      <w:pPr>
        <w:rPr>
          <w:b/>
        </w:rPr>
      </w:pPr>
      <w:r w:rsidRPr="00F77E56">
        <w:rPr>
          <w:b/>
        </w:rPr>
        <w:t>Notiţe despre „străin”, „călător”, „eremit”, „exil”</w:t>
      </w:r>
      <w:r w:rsidRPr="00343043">
        <w:t xml:space="preserve"> (</w:t>
      </w:r>
      <w:r w:rsidRPr="00343043">
        <w:rPr>
          <w:bCs/>
        </w:rPr>
        <w:t>Notes sur „l’étranger”, „le pèlerin”, „l’ermite”, „l’exil”</w:t>
      </w:r>
      <w:r w:rsidRPr="00343043">
        <w:t>)</w:t>
      </w:r>
    </w:p>
    <w:p w14:paraId="0AEE35EF" w14:textId="77777777" w:rsidR="00343043" w:rsidRPr="00021724" w:rsidRDefault="00343043" w:rsidP="00343043">
      <w:pPr>
        <w:rPr>
          <w:b/>
          <w:u w:val="single"/>
        </w:rPr>
      </w:pPr>
      <w:r w:rsidRPr="00021724">
        <w:t>Form</w:t>
      </w:r>
      <w:r>
        <w:t>e</w:t>
      </w:r>
      <w:r w:rsidRPr="00021724">
        <w:t>: fe</w:t>
      </w:r>
      <w:r>
        <w:t>uilles</w:t>
      </w:r>
      <w:r w:rsidRPr="00021724">
        <w:t xml:space="preserve"> manuscri</w:t>
      </w:r>
      <w:r>
        <w:t>t</w:t>
      </w:r>
      <w:r w:rsidRPr="00021724">
        <w:t>e</w:t>
      </w:r>
      <w:r>
        <w:t>s</w:t>
      </w:r>
      <w:r w:rsidRPr="00021724">
        <w:tab/>
      </w:r>
      <w:r w:rsidRPr="00021724">
        <w:tab/>
      </w:r>
      <w:r w:rsidRPr="00021724">
        <w:rPr>
          <w:b/>
          <w:u w:val="single"/>
        </w:rPr>
        <w:t>N31.1 – N31.8</w:t>
      </w:r>
    </w:p>
    <w:p w14:paraId="6F97C0CD" w14:textId="77777777" w:rsidR="00343043" w:rsidRPr="00021724" w:rsidRDefault="00343043" w:rsidP="00343043">
      <w:pPr>
        <w:rPr>
          <w:b/>
          <w:u w:val="single"/>
        </w:rPr>
      </w:pPr>
    </w:p>
    <w:p w14:paraId="2BCC7468" w14:textId="77777777" w:rsidR="00343043" w:rsidRPr="00021724" w:rsidRDefault="00343043" w:rsidP="00343043">
      <w:pPr>
        <w:rPr>
          <w:b/>
          <w:u w:val="single"/>
        </w:rPr>
      </w:pPr>
      <w:r w:rsidRPr="00021724">
        <w:rPr>
          <w:b/>
        </w:rPr>
        <w:t>Liturgie, icône</w:t>
      </w:r>
      <w:r w:rsidRPr="00021724">
        <w:rPr>
          <w:b/>
        </w:rPr>
        <w:tab/>
      </w:r>
    </w:p>
    <w:p w14:paraId="5D9A7E0A" w14:textId="77777777" w:rsidR="00343043" w:rsidRPr="00021724" w:rsidRDefault="00343043" w:rsidP="00343043">
      <w:pPr>
        <w:rPr>
          <w:b/>
          <w:u w:val="single"/>
        </w:rPr>
      </w:pPr>
      <w:r w:rsidRPr="00021724">
        <w:t>Form</w:t>
      </w:r>
      <w:r>
        <w:t>e</w:t>
      </w:r>
      <w:r w:rsidRPr="00021724">
        <w:t>: fe</w:t>
      </w:r>
      <w:r>
        <w:t>uilles</w:t>
      </w:r>
      <w:r w:rsidRPr="00021724">
        <w:t xml:space="preserve"> manuscri</w:t>
      </w:r>
      <w:r>
        <w:t>t</w:t>
      </w:r>
      <w:r w:rsidRPr="00021724">
        <w:t>e</w:t>
      </w:r>
      <w:r>
        <w:t>s</w:t>
      </w:r>
      <w:r w:rsidRPr="00021724">
        <w:tab/>
      </w:r>
      <w:r w:rsidRPr="00021724">
        <w:tab/>
      </w:r>
      <w:r w:rsidRPr="00021724">
        <w:rPr>
          <w:b/>
          <w:u w:val="single"/>
        </w:rPr>
        <w:t>N32.1 – N32.81</w:t>
      </w:r>
    </w:p>
    <w:p w14:paraId="0AE231AF" w14:textId="77777777" w:rsidR="00343043" w:rsidRPr="00021724" w:rsidRDefault="00343043" w:rsidP="00343043">
      <w:pPr>
        <w:rPr>
          <w:b/>
        </w:rPr>
      </w:pPr>
    </w:p>
    <w:p w14:paraId="2298B734" w14:textId="77777777" w:rsidR="00343043" w:rsidRPr="00021724" w:rsidRDefault="00343043" w:rsidP="00343043">
      <w:pPr>
        <w:rPr>
          <w:b/>
        </w:rPr>
      </w:pPr>
      <w:r w:rsidRPr="00021724">
        <w:rPr>
          <w:b/>
        </w:rPr>
        <w:t>Nostradamus</w:t>
      </w:r>
    </w:p>
    <w:p w14:paraId="57B91B4F" w14:textId="77777777" w:rsidR="00343043" w:rsidRPr="00021724" w:rsidRDefault="00343043" w:rsidP="00343043">
      <w:pPr>
        <w:rPr>
          <w:b/>
          <w:u w:val="single"/>
        </w:rPr>
      </w:pPr>
      <w:r w:rsidRPr="00021724">
        <w:t>Form</w:t>
      </w:r>
      <w:r>
        <w:t>e</w:t>
      </w:r>
      <w:r w:rsidRPr="00021724">
        <w:t>: fe</w:t>
      </w:r>
      <w:r>
        <w:t>uilles</w:t>
      </w:r>
      <w:r w:rsidRPr="00021724">
        <w:t xml:space="preserve"> manuscri</w:t>
      </w:r>
      <w:r>
        <w:t>t</w:t>
      </w:r>
      <w:r w:rsidRPr="00021724">
        <w:t>e</w:t>
      </w:r>
      <w:r>
        <w:t>s</w:t>
      </w:r>
      <w:r w:rsidRPr="00021724">
        <w:tab/>
      </w:r>
      <w:r w:rsidRPr="00021724">
        <w:tab/>
      </w:r>
      <w:r w:rsidRPr="00021724">
        <w:rPr>
          <w:b/>
          <w:u w:val="single"/>
        </w:rPr>
        <w:t>N33.1 – N33.2</w:t>
      </w:r>
    </w:p>
    <w:p w14:paraId="7359823C" w14:textId="77777777" w:rsidR="00343043" w:rsidRPr="00021724" w:rsidRDefault="00343043" w:rsidP="00343043">
      <w:pPr>
        <w:rPr>
          <w:b/>
        </w:rPr>
      </w:pPr>
    </w:p>
    <w:p w14:paraId="4BE61E26" w14:textId="77777777" w:rsidR="00343043" w:rsidRPr="00021724" w:rsidRDefault="00343043" w:rsidP="00343043">
      <w:pPr>
        <w:rPr>
          <w:b/>
        </w:rPr>
      </w:pPr>
      <w:r w:rsidRPr="00021724">
        <w:rPr>
          <w:b/>
        </w:rPr>
        <w:t>Journal de Californie</w:t>
      </w:r>
    </w:p>
    <w:p w14:paraId="561F7670" w14:textId="77777777" w:rsidR="00343043" w:rsidRDefault="00343043" w:rsidP="00343043">
      <w:pPr>
        <w:rPr>
          <w:b/>
          <w:u w:val="single"/>
        </w:rPr>
      </w:pPr>
      <w:r w:rsidRPr="00021724">
        <w:t>Form</w:t>
      </w:r>
      <w:r>
        <w:t>e</w:t>
      </w:r>
      <w:r w:rsidRPr="00021724">
        <w:t>: fe</w:t>
      </w:r>
      <w:r>
        <w:t>uilles</w:t>
      </w:r>
      <w:r w:rsidRPr="00021724">
        <w:t xml:space="preserve"> manuscri</w:t>
      </w:r>
      <w:r>
        <w:t>t</w:t>
      </w:r>
      <w:r w:rsidRPr="00021724">
        <w:t>e</w:t>
      </w:r>
      <w:r>
        <w:t>s</w:t>
      </w:r>
      <w:r w:rsidRPr="00021724">
        <w:tab/>
      </w:r>
      <w:r w:rsidRPr="00021724">
        <w:tab/>
      </w:r>
      <w:r w:rsidRPr="00021724">
        <w:rPr>
          <w:b/>
          <w:u w:val="single"/>
        </w:rPr>
        <w:t>N34.1 – N34.7</w:t>
      </w:r>
    </w:p>
    <w:p w14:paraId="100F9057" w14:textId="77777777" w:rsidR="00CA032B" w:rsidRDefault="00CA032B" w:rsidP="00343043">
      <w:pPr>
        <w:rPr>
          <w:b/>
          <w:u w:val="single"/>
        </w:rPr>
      </w:pPr>
    </w:p>
    <w:p w14:paraId="4021116D" w14:textId="77777777" w:rsidR="001777B2" w:rsidRDefault="001777B2" w:rsidP="00343043">
      <w:pPr>
        <w:rPr>
          <w:b/>
          <w:u w:val="single"/>
        </w:rPr>
      </w:pPr>
    </w:p>
    <w:p w14:paraId="4FA668CD" w14:textId="77777777" w:rsidR="00836914" w:rsidRPr="00836914" w:rsidRDefault="001777B2" w:rsidP="00907876">
      <w:pPr>
        <w:pStyle w:val="BodyText"/>
        <w:ind w:left="720" w:hanging="720"/>
      </w:pPr>
      <w:r>
        <w:t>III.2</w:t>
      </w:r>
      <w:r>
        <w:tab/>
      </w:r>
      <w:r w:rsidRPr="00836914">
        <w:t>N</w:t>
      </w:r>
      <w:r w:rsidR="00836914" w:rsidRPr="00836914">
        <w:t>OTES DIVERSES ET CAHIERS DE NOTES</w:t>
      </w:r>
    </w:p>
    <w:p w14:paraId="3E0F5105" w14:textId="77777777" w:rsidR="001777B2" w:rsidRPr="00021724" w:rsidRDefault="001777B2" w:rsidP="001777B2">
      <w:pPr>
        <w:pStyle w:val="BodyText"/>
        <w:ind w:left="1080"/>
      </w:pPr>
    </w:p>
    <w:p w14:paraId="6CA410C5" w14:textId="77777777" w:rsidR="001777B2" w:rsidRPr="00021724" w:rsidRDefault="001777B2" w:rsidP="001777B2">
      <w:pPr>
        <w:pStyle w:val="BodyText"/>
      </w:pPr>
      <w:r w:rsidRPr="00021724">
        <w:t>T</w:t>
      </w:r>
      <w:r>
        <w:t>hèmes</w:t>
      </w:r>
      <w:r w:rsidRPr="00021724">
        <w:t xml:space="preserve"> </w:t>
      </w:r>
      <w:r>
        <w:t>ph</w:t>
      </w:r>
      <w:r w:rsidRPr="00021724">
        <w:t>ilo</w:t>
      </w:r>
      <w:r>
        <w:t>s</w:t>
      </w:r>
      <w:r w:rsidRPr="00021724">
        <w:t>o</w:t>
      </w:r>
      <w:r>
        <w:t>phiques</w:t>
      </w:r>
      <w:r w:rsidRPr="00021724">
        <w:t xml:space="preserve"> </w:t>
      </w:r>
      <w:r>
        <w:t>et</w:t>
      </w:r>
      <w:r w:rsidRPr="00021724">
        <w:t xml:space="preserve"> tradi</w:t>
      </w:r>
      <w:r>
        <w:t>tionnels</w:t>
      </w:r>
      <w:r w:rsidRPr="00021724">
        <w:t xml:space="preserve"> (</w:t>
      </w:r>
      <w:r w:rsidRPr="00021724">
        <w:rPr>
          <w:u w:val="single"/>
        </w:rPr>
        <w:t>ND 1</w:t>
      </w:r>
      <w:r w:rsidRPr="00021724">
        <w:t xml:space="preserve"> – </w:t>
      </w:r>
      <w:r w:rsidRPr="00021724">
        <w:rPr>
          <w:u w:val="single"/>
        </w:rPr>
        <w:t>ND 212</w:t>
      </w:r>
      <w:r w:rsidRPr="00021724">
        <w:t>)</w:t>
      </w:r>
    </w:p>
    <w:p w14:paraId="6D243B3E" w14:textId="77777777" w:rsidR="00524DE5" w:rsidRDefault="00524DE5" w:rsidP="001777B2">
      <w:pPr>
        <w:pStyle w:val="BodyText"/>
      </w:pPr>
    </w:p>
    <w:p w14:paraId="2201A619" w14:textId="77777777" w:rsidR="001777B2" w:rsidRPr="00021724" w:rsidRDefault="001777B2" w:rsidP="001777B2">
      <w:pPr>
        <w:pStyle w:val="BodyText"/>
      </w:pPr>
      <w:r w:rsidRPr="00021724">
        <w:t>T</w:t>
      </w:r>
      <w:r>
        <w:t>hé</w:t>
      </w:r>
      <w:r w:rsidRPr="00021724">
        <w:t>ologie, vi</w:t>
      </w:r>
      <w:r>
        <w:t>e</w:t>
      </w:r>
      <w:r w:rsidRPr="00021724">
        <w:t xml:space="preserve"> spiritu</w:t>
      </w:r>
      <w:r>
        <w:t>elle</w:t>
      </w:r>
      <w:r w:rsidRPr="00021724">
        <w:t>, mona</w:t>
      </w:r>
      <w:r>
        <w:t>c</w:t>
      </w:r>
      <w:r w:rsidRPr="00021724">
        <w:t>hism</w:t>
      </w:r>
      <w:r>
        <w:t>e</w:t>
      </w:r>
      <w:r w:rsidRPr="00021724">
        <w:t xml:space="preserve"> (</w:t>
      </w:r>
      <w:r w:rsidRPr="00021724">
        <w:rPr>
          <w:u w:val="single"/>
        </w:rPr>
        <w:t>ND 213</w:t>
      </w:r>
      <w:r w:rsidRPr="00021724">
        <w:t xml:space="preserve"> – </w:t>
      </w:r>
      <w:r w:rsidRPr="00021724">
        <w:rPr>
          <w:u w:val="single"/>
        </w:rPr>
        <w:t>ND 345</w:t>
      </w:r>
      <w:r w:rsidRPr="00021724">
        <w:t>)</w:t>
      </w:r>
    </w:p>
    <w:p w14:paraId="344DC834" w14:textId="77777777" w:rsidR="001777B2" w:rsidRPr="00021724" w:rsidRDefault="001777B2" w:rsidP="001777B2">
      <w:pPr>
        <w:pStyle w:val="BodyText"/>
      </w:pPr>
    </w:p>
    <w:p w14:paraId="2706326F" w14:textId="77777777" w:rsidR="001777B2" w:rsidRPr="00021724" w:rsidRDefault="001777B2" w:rsidP="001777B2">
      <w:pPr>
        <w:pStyle w:val="BodyText"/>
      </w:pPr>
      <w:r w:rsidRPr="001777B2">
        <w:t>Œcuménisme, Concile Vatican II</w:t>
      </w:r>
      <w:r w:rsidRPr="00021724">
        <w:t xml:space="preserve"> (</w:t>
      </w:r>
      <w:r w:rsidRPr="00021724">
        <w:rPr>
          <w:u w:val="single"/>
        </w:rPr>
        <w:t>ND 346</w:t>
      </w:r>
      <w:r w:rsidRPr="00021724">
        <w:t xml:space="preserve"> – </w:t>
      </w:r>
      <w:r w:rsidRPr="00021724">
        <w:rPr>
          <w:u w:val="single"/>
        </w:rPr>
        <w:t>ND 416</w:t>
      </w:r>
      <w:r w:rsidRPr="00021724">
        <w:t>)</w:t>
      </w:r>
    </w:p>
    <w:p w14:paraId="33C98100" w14:textId="77777777" w:rsidR="001777B2" w:rsidRPr="00021724" w:rsidRDefault="001777B2" w:rsidP="001777B2">
      <w:pPr>
        <w:pStyle w:val="BodyText"/>
      </w:pPr>
    </w:p>
    <w:p w14:paraId="5466AB13" w14:textId="77777777" w:rsidR="001777B2" w:rsidRPr="00021724" w:rsidRDefault="001777B2" w:rsidP="001777B2">
      <w:pPr>
        <w:pStyle w:val="BodyText"/>
      </w:pPr>
      <w:r w:rsidRPr="001777B2">
        <w:t>Réflexions concernant le temps présent</w:t>
      </w:r>
      <w:r w:rsidRPr="00021724">
        <w:t xml:space="preserve"> (</w:t>
      </w:r>
      <w:r w:rsidRPr="00021724">
        <w:rPr>
          <w:u w:val="single"/>
        </w:rPr>
        <w:t>ND 417</w:t>
      </w:r>
      <w:r w:rsidRPr="00021724">
        <w:t xml:space="preserve"> – </w:t>
      </w:r>
      <w:r w:rsidRPr="00021724">
        <w:rPr>
          <w:u w:val="single"/>
        </w:rPr>
        <w:t>ND 540 şi ND 540.1, 2, 3</w:t>
      </w:r>
      <w:r w:rsidRPr="00021724">
        <w:t>)</w:t>
      </w:r>
    </w:p>
    <w:p w14:paraId="01BDDC16" w14:textId="77777777" w:rsidR="001777B2" w:rsidRPr="00021724" w:rsidRDefault="001777B2" w:rsidP="001777B2">
      <w:pPr>
        <w:pStyle w:val="BodyText"/>
      </w:pPr>
    </w:p>
    <w:p w14:paraId="6BB0E5D9" w14:textId="77777777" w:rsidR="001777B2" w:rsidRPr="00021724" w:rsidRDefault="001777B2" w:rsidP="001777B2">
      <w:pPr>
        <w:pStyle w:val="BodyText"/>
      </w:pPr>
      <w:r w:rsidRPr="005F7187">
        <w:t>Commentaires à St. Jean (Évangile et Epîtres)</w:t>
      </w:r>
      <w:r w:rsidRPr="00021724">
        <w:tab/>
        <w:t>(</w:t>
      </w:r>
      <w:r w:rsidRPr="00021724">
        <w:rPr>
          <w:u w:val="single"/>
        </w:rPr>
        <w:t>ND 541</w:t>
      </w:r>
      <w:r w:rsidRPr="00021724">
        <w:t xml:space="preserve"> – </w:t>
      </w:r>
      <w:r w:rsidRPr="00021724">
        <w:rPr>
          <w:u w:val="single"/>
        </w:rPr>
        <w:t>ND 552</w:t>
      </w:r>
      <w:r w:rsidRPr="00021724">
        <w:t>)</w:t>
      </w:r>
    </w:p>
    <w:p w14:paraId="7C6E95F7" w14:textId="77777777" w:rsidR="001777B2" w:rsidRPr="00021724" w:rsidRDefault="001777B2" w:rsidP="001777B2">
      <w:pPr>
        <w:pStyle w:val="BodyText"/>
      </w:pPr>
    </w:p>
    <w:p w14:paraId="397C174C" w14:textId="77777777" w:rsidR="001777B2" w:rsidRPr="00021724" w:rsidRDefault="001777B2" w:rsidP="001777B2">
      <w:pPr>
        <w:pStyle w:val="BodyText"/>
      </w:pPr>
      <w:r w:rsidRPr="00021724">
        <w:t>Art, s</w:t>
      </w:r>
      <w:r w:rsidR="005F7187">
        <w:t>y</w:t>
      </w:r>
      <w:r w:rsidRPr="00021724">
        <w:t>mbolism</w:t>
      </w:r>
      <w:r w:rsidR="005F7187">
        <w:t>e</w:t>
      </w:r>
      <w:r w:rsidRPr="00021724">
        <w:t xml:space="preserve"> spiritu</w:t>
      </w:r>
      <w:r w:rsidR="005F7187">
        <w:t>e</w:t>
      </w:r>
      <w:r w:rsidRPr="00021724">
        <w:t>l – Menil Foundation</w:t>
      </w:r>
      <w:r w:rsidRPr="00021724">
        <w:tab/>
        <w:t>(</w:t>
      </w:r>
      <w:r w:rsidRPr="00021724">
        <w:rPr>
          <w:u w:val="single"/>
        </w:rPr>
        <w:t>ND 553</w:t>
      </w:r>
      <w:r w:rsidRPr="00021724">
        <w:t xml:space="preserve"> – </w:t>
      </w:r>
      <w:r w:rsidRPr="00021724">
        <w:rPr>
          <w:u w:val="single"/>
        </w:rPr>
        <w:t>ND 615</w:t>
      </w:r>
      <w:r w:rsidRPr="00021724">
        <w:t>)</w:t>
      </w:r>
    </w:p>
    <w:p w14:paraId="68968E1B" w14:textId="77777777" w:rsidR="001777B2" w:rsidRPr="00021724" w:rsidRDefault="001777B2" w:rsidP="001777B2">
      <w:pPr>
        <w:pStyle w:val="BodyText"/>
      </w:pPr>
    </w:p>
    <w:p w14:paraId="72D6974B" w14:textId="77777777" w:rsidR="001777B2" w:rsidRPr="00021724" w:rsidRDefault="001777B2" w:rsidP="001777B2">
      <w:pPr>
        <w:pStyle w:val="BodyText"/>
      </w:pPr>
      <w:r w:rsidRPr="005F7187">
        <w:t>Note</w:t>
      </w:r>
      <w:r w:rsidR="005F7187" w:rsidRPr="005F7187">
        <w:t>s période</w:t>
      </w:r>
      <w:r w:rsidRPr="005F7187">
        <w:t xml:space="preserve"> </w:t>
      </w:r>
      <w:r w:rsidR="005F7187" w:rsidRPr="005F7187">
        <w:t>bucarestoise</w:t>
      </w:r>
      <w:r w:rsidRPr="00021724">
        <w:t xml:space="preserve"> 1993 – 2000, New Europe College (</w:t>
      </w:r>
      <w:r w:rsidRPr="00021724">
        <w:rPr>
          <w:u w:val="single"/>
        </w:rPr>
        <w:t>ND 616</w:t>
      </w:r>
      <w:r w:rsidRPr="00021724">
        <w:t xml:space="preserve"> – </w:t>
      </w:r>
      <w:r w:rsidRPr="00021724">
        <w:rPr>
          <w:u w:val="single"/>
        </w:rPr>
        <w:t>ND 663</w:t>
      </w:r>
      <w:r w:rsidRPr="00021724">
        <w:t>)</w:t>
      </w:r>
    </w:p>
    <w:p w14:paraId="2D771142" w14:textId="77777777" w:rsidR="001777B2" w:rsidRPr="00021724" w:rsidRDefault="001777B2" w:rsidP="001777B2">
      <w:pPr>
        <w:pStyle w:val="BodyText"/>
      </w:pPr>
    </w:p>
    <w:p w14:paraId="4BDDD1F0" w14:textId="77777777" w:rsidR="00CA032B" w:rsidRDefault="005F7187" w:rsidP="001777B2">
      <w:pPr>
        <w:pStyle w:val="BodyText"/>
      </w:pPr>
      <w:r>
        <w:t xml:space="preserve">Notes brèves sur des thèmes spirituels </w:t>
      </w:r>
      <w:r w:rsidR="001777B2" w:rsidRPr="00021724">
        <w:t>(</w:t>
      </w:r>
      <w:r w:rsidR="001777B2" w:rsidRPr="00021724">
        <w:rPr>
          <w:u w:val="single"/>
        </w:rPr>
        <w:t>ND 664</w:t>
      </w:r>
      <w:r w:rsidR="001777B2" w:rsidRPr="00021724">
        <w:t xml:space="preserve"> – </w:t>
      </w:r>
      <w:r w:rsidR="001777B2" w:rsidRPr="00021724">
        <w:rPr>
          <w:u w:val="single"/>
        </w:rPr>
        <w:t>ND 913</w:t>
      </w:r>
      <w:r w:rsidR="001777B2" w:rsidRPr="00021724">
        <w:t xml:space="preserve">; </w:t>
      </w:r>
      <w:r w:rsidR="001777B2" w:rsidRPr="00021724">
        <w:rPr>
          <w:u w:val="single"/>
        </w:rPr>
        <w:t>ND 914</w:t>
      </w:r>
      <w:r w:rsidR="001777B2" w:rsidRPr="00021724">
        <w:t xml:space="preserve"> – </w:t>
      </w:r>
      <w:r w:rsidR="001777B2" w:rsidRPr="00021724">
        <w:rPr>
          <w:u w:val="single"/>
        </w:rPr>
        <w:t xml:space="preserve">ND 940 </w:t>
      </w:r>
      <w:r w:rsidR="00CA032B" w:rsidRPr="00CA032B">
        <w:rPr>
          <w:b w:val="0"/>
        </w:rPr>
        <w:t>et</w:t>
      </w:r>
    </w:p>
    <w:p w14:paraId="17CBD089" w14:textId="77777777" w:rsidR="001777B2" w:rsidRPr="00021724" w:rsidRDefault="001777B2" w:rsidP="00CA032B">
      <w:pPr>
        <w:pStyle w:val="BodyText"/>
        <w:ind w:left="3600" w:firstLine="720"/>
        <w:rPr>
          <w:u w:val="single"/>
        </w:rPr>
      </w:pPr>
      <w:r w:rsidRPr="00021724">
        <w:rPr>
          <w:u w:val="single"/>
        </w:rPr>
        <w:t>ND 940.1, 2)</w:t>
      </w:r>
    </w:p>
    <w:p w14:paraId="010BE447" w14:textId="77777777" w:rsidR="001777B2" w:rsidRPr="00021724" w:rsidRDefault="001777B2" w:rsidP="001777B2">
      <w:pPr>
        <w:pStyle w:val="BodyText"/>
        <w:rPr>
          <w:u w:val="single"/>
        </w:rPr>
      </w:pPr>
      <w:r w:rsidRPr="00021724">
        <w:t>Not</w:t>
      </w:r>
      <w:r w:rsidR="00612A8B">
        <w:t>es</w:t>
      </w:r>
      <w:r w:rsidRPr="00021724">
        <w:t xml:space="preserve"> diverse</w:t>
      </w:r>
      <w:r w:rsidR="00612A8B">
        <w:t>s</w:t>
      </w:r>
      <w:r w:rsidRPr="00021724">
        <w:tab/>
        <w:t>(</w:t>
      </w:r>
      <w:r w:rsidRPr="00021724">
        <w:rPr>
          <w:u w:val="single"/>
        </w:rPr>
        <w:t>ND 941</w:t>
      </w:r>
      <w:r w:rsidRPr="00021724">
        <w:t xml:space="preserve"> – </w:t>
      </w:r>
      <w:r w:rsidRPr="00021724">
        <w:rPr>
          <w:u w:val="single"/>
        </w:rPr>
        <w:t>ND 953)</w:t>
      </w:r>
    </w:p>
    <w:p w14:paraId="4041165D" w14:textId="77777777" w:rsidR="001777B2" w:rsidRPr="00021724" w:rsidRDefault="001777B2" w:rsidP="00343043">
      <w:pPr>
        <w:rPr>
          <w:b/>
          <w:u w:val="single"/>
        </w:rPr>
      </w:pPr>
    </w:p>
    <w:p w14:paraId="1C03CBD3" w14:textId="77777777" w:rsidR="002F1AFF" w:rsidRPr="00021724" w:rsidRDefault="002F1AFF" w:rsidP="002F1AFF">
      <w:pPr>
        <w:pStyle w:val="BodyText"/>
        <w:rPr>
          <w:u w:val="single"/>
        </w:rPr>
      </w:pPr>
      <w:r w:rsidRPr="002F1AFF">
        <w:t>Séquences bibliographiques</w:t>
      </w:r>
      <w:r>
        <w:t xml:space="preserve"> </w:t>
      </w:r>
      <w:r>
        <w:tab/>
      </w:r>
      <w:r w:rsidRPr="00021724">
        <w:t>(</w:t>
      </w:r>
      <w:r w:rsidRPr="00021724">
        <w:rPr>
          <w:u w:val="single"/>
        </w:rPr>
        <w:t>ND 954</w:t>
      </w:r>
      <w:r w:rsidRPr="00021724">
        <w:t xml:space="preserve"> – </w:t>
      </w:r>
      <w:r w:rsidRPr="00021724">
        <w:rPr>
          <w:u w:val="single"/>
        </w:rPr>
        <w:t>ND 979)</w:t>
      </w:r>
    </w:p>
    <w:p w14:paraId="58AF1B04" w14:textId="77777777" w:rsidR="002F1AFF" w:rsidRPr="00021724" w:rsidRDefault="002F1AFF" w:rsidP="002F1AFF">
      <w:pPr>
        <w:pStyle w:val="BodyText"/>
        <w:rPr>
          <w:u w:val="single"/>
        </w:rPr>
      </w:pPr>
    </w:p>
    <w:p w14:paraId="50AC5F97" w14:textId="77777777" w:rsidR="002F1AFF" w:rsidRPr="00021724" w:rsidRDefault="002F1AFF" w:rsidP="002F1AFF">
      <w:pPr>
        <w:pStyle w:val="BodyText"/>
        <w:rPr>
          <w:u w:val="single"/>
        </w:rPr>
      </w:pPr>
      <w:r w:rsidRPr="002F1AFF">
        <w:t>Adresses, numéros de téléphone, mentions de rendez-vous</w:t>
      </w:r>
      <w:r w:rsidRPr="00021724">
        <w:t xml:space="preserve"> (</w:t>
      </w:r>
      <w:r w:rsidRPr="00021724">
        <w:rPr>
          <w:u w:val="single"/>
        </w:rPr>
        <w:t>ND 980</w:t>
      </w:r>
      <w:r w:rsidRPr="00021724">
        <w:t xml:space="preserve"> – </w:t>
      </w:r>
      <w:r w:rsidRPr="00021724">
        <w:rPr>
          <w:u w:val="single"/>
        </w:rPr>
        <w:t>ND 1020)</w:t>
      </w:r>
    </w:p>
    <w:p w14:paraId="7FDBF659" w14:textId="77777777" w:rsidR="002F1AFF" w:rsidRPr="00021724" w:rsidRDefault="002F1AFF" w:rsidP="002F1AFF">
      <w:pPr>
        <w:pStyle w:val="BodyText"/>
        <w:rPr>
          <w:u w:val="single"/>
        </w:rPr>
      </w:pPr>
    </w:p>
    <w:p w14:paraId="3486B403" w14:textId="77777777" w:rsidR="002F1AFF" w:rsidRPr="00021724" w:rsidRDefault="002F1AFF" w:rsidP="002F1AFF">
      <w:pPr>
        <w:pStyle w:val="BodyText"/>
        <w:rPr>
          <w:b w:val="0"/>
        </w:rPr>
      </w:pPr>
      <w:r w:rsidRPr="00021724">
        <w:t>Not</w:t>
      </w:r>
      <w:r>
        <w:t>es  sur le</w:t>
      </w:r>
      <w:r w:rsidRPr="00021724">
        <w:t xml:space="preserve"> Sch</w:t>
      </w:r>
      <w:r>
        <w:t>è</w:t>
      </w:r>
      <w:r w:rsidRPr="00021724">
        <w:t xml:space="preserve">ma 13 </w:t>
      </w:r>
      <w:r w:rsidRPr="00021724">
        <w:rPr>
          <w:b w:val="0"/>
        </w:rPr>
        <w:t>(1963)</w:t>
      </w:r>
    </w:p>
    <w:p w14:paraId="2EB49E59" w14:textId="77777777" w:rsidR="002F1AFF" w:rsidRPr="00021724" w:rsidRDefault="002F1AFF" w:rsidP="002F1AFF">
      <w:pPr>
        <w:pStyle w:val="BodyText"/>
        <w:rPr>
          <w:b w:val="0"/>
        </w:rPr>
      </w:pPr>
      <w:r w:rsidRPr="002F1AFF">
        <w:rPr>
          <w:b w:val="0"/>
        </w:rPr>
        <w:t>Forme: cahier de notes</w:t>
      </w:r>
      <w:r w:rsidRPr="00021724">
        <w:rPr>
          <w:b w:val="0"/>
        </w:rPr>
        <w:tab/>
      </w:r>
      <w:r>
        <w:rPr>
          <w:b w:val="0"/>
        </w:rPr>
        <w:tab/>
      </w:r>
      <w:r w:rsidRPr="00021724">
        <w:rPr>
          <w:u w:val="single"/>
        </w:rPr>
        <w:t>ND 1021</w:t>
      </w:r>
    </w:p>
    <w:p w14:paraId="622B8C34" w14:textId="77777777" w:rsidR="002F1AFF" w:rsidRPr="00021724" w:rsidRDefault="002F1AFF" w:rsidP="002F1AFF">
      <w:pPr>
        <w:pStyle w:val="BodyText"/>
        <w:rPr>
          <w:b w:val="0"/>
        </w:rPr>
      </w:pPr>
    </w:p>
    <w:p w14:paraId="3BAE98DB" w14:textId="77777777" w:rsidR="002F1AFF" w:rsidRPr="00021724" w:rsidRDefault="002F1AFF" w:rsidP="002F1AFF">
      <w:pPr>
        <w:pStyle w:val="BodyText"/>
      </w:pPr>
      <w:r w:rsidRPr="00021724">
        <w:t>Note</w:t>
      </w:r>
      <w:r>
        <w:t>s</w:t>
      </w:r>
      <w:r w:rsidRPr="00021724">
        <w:t xml:space="preserve"> diverse</w:t>
      </w:r>
      <w:r>
        <w:t>s</w:t>
      </w:r>
      <w:r w:rsidRPr="00021724">
        <w:t xml:space="preserve"> post 1990</w:t>
      </w:r>
      <w:r w:rsidRPr="00021724">
        <w:tab/>
      </w:r>
      <w:r w:rsidRPr="00021724">
        <w:tab/>
      </w:r>
      <w:r w:rsidRPr="00021724">
        <w:rPr>
          <w:u w:val="single"/>
        </w:rPr>
        <w:t>ND 1022</w:t>
      </w:r>
      <w:r w:rsidRPr="00021724">
        <w:t xml:space="preserve"> – </w:t>
      </w:r>
      <w:r w:rsidRPr="00021724">
        <w:rPr>
          <w:u w:val="single"/>
        </w:rPr>
        <w:t>ND 1029</w:t>
      </w:r>
    </w:p>
    <w:p w14:paraId="342AEDF7" w14:textId="77777777" w:rsidR="002F1AFF" w:rsidRPr="00021724" w:rsidRDefault="002F1AFF" w:rsidP="002F1AFF">
      <w:pPr>
        <w:pStyle w:val="BodyText"/>
        <w:rPr>
          <w:b w:val="0"/>
        </w:rPr>
      </w:pPr>
      <w:r w:rsidRPr="002F1AFF">
        <w:rPr>
          <w:b w:val="0"/>
        </w:rPr>
        <w:t>Forme: cahier de notes</w:t>
      </w:r>
      <w:r w:rsidRPr="00021724">
        <w:rPr>
          <w:b w:val="0"/>
        </w:rPr>
        <w:t xml:space="preserve"> </w:t>
      </w:r>
    </w:p>
    <w:p w14:paraId="6DF7DF7D" w14:textId="77777777" w:rsidR="002F1AFF" w:rsidRPr="00021724" w:rsidRDefault="002F1AFF" w:rsidP="002F1AFF">
      <w:pPr>
        <w:pStyle w:val="BodyText"/>
      </w:pPr>
      <w:r w:rsidRPr="00021724">
        <w:rPr>
          <w:u w:val="single"/>
        </w:rPr>
        <w:t xml:space="preserve"> </w:t>
      </w:r>
    </w:p>
    <w:p w14:paraId="5945B88B" w14:textId="77777777" w:rsidR="002F1AFF" w:rsidRDefault="002F1AFF" w:rsidP="002F1AFF">
      <w:pPr>
        <w:rPr>
          <w:b/>
          <w:bCs/>
        </w:rPr>
      </w:pPr>
      <w:r>
        <w:rPr>
          <w:b/>
          <w:bCs/>
        </w:rPr>
        <w:t>Notes diverses (p</w:t>
      </w:r>
      <w:r w:rsidRPr="00DF65C3">
        <w:rPr>
          <w:b/>
          <w:bCs/>
        </w:rPr>
        <w:t xml:space="preserve">rières, poèmes, citations, mots d’esprit </w:t>
      </w:r>
      <w:r>
        <w:rPr>
          <w:b/>
          <w:bCs/>
        </w:rPr>
        <w:t xml:space="preserve">- </w:t>
      </w:r>
      <w:r w:rsidRPr="00DF65C3">
        <w:rPr>
          <w:b/>
          <w:bCs/>
        </w:rPr>
        <w:t>copi</w:t>
      </w:r>
      <w:r>
        <w:rPr>
          <w:b/>
          <w:bCs/>
        </w:rPr>
        <w:t>és</w:t>
      </w:r>
      <w:r w:rsidRPr="00DF65C3">
        <w:rPr>
          <w:b/>
          <w:bCs/>
        </w:rPr>
        <w:t xml:space="preserve"> par A. Scrima)</w:t>
      </w:r>
    </w:p>
    <w:p w14:paraId="62C58955" w14:textId="77777777" w:rsidR="00A34D7F" w:rsidRPr="00A34D7F" w:rsidRDefault="00A34D7F" w:rsidP="002F1AFF">
      <w:pPr>
        <w:rPr>
          <w:b/>
          <w:bCs/>
        </w:rPr>
      </w:pPr>
      <w:r>
        <w:rPr>
          <w:b/>
          <w:bCs/>
        </w:rPr>
        <w:tab/>
      </w:r>
      <w:r>
        <w:rPr>
          <w:b/>
          <w:bCs/>
        </w:rPr>
        <w:tab/>
      </w:r>
      <w:r>
        <w:rPr>
          <w:b/>
          <w:bCs/>
        </w:rPr>
        <w:tab/>
      </w:r>
      <w:r>
        <w:rPr>
          <w:b/>
          <w:bCs/>
        </w:rPr>
        <w:tab/>
      </w:r>
      <w:r>
        <w:rPr>
          <w:b/>
          <w:bCs/>
        </w:rPr>
        <w:tab/>
      </w:r>
      <w:r w:rsidRPr="00A34D7F">
        <w:rPr>
          <w:b/>
          <w:u w:val="single"/>
        </w:rPr>
        <w:t xml:space="preserve">ND 1030 </w:t>
      </w:r>
      <w:r w:rsidRPr="00A34D7F">
        <w:rPr>
          <w:b/>
        </w:rPr>
        <w:t xml:space="preserve">− </w:t>
      </w:r>
      <w:r w:rsidRPr="00A34D7F">
        <w:rPr>
          <w:b/>
          <w:u w:val="single"/>
        </w:rPr>
        <w:t>ND 1128</w:t>
      </w:r>
    </w:p>
    <w:p w14:paraId="4F325DBE" w14:textId="77777777" w:rsidR="00124599" w:rsidRPr="00DF65C3" w:rsidRDefault="00124599">
      <w:pPr>
        <w:pStyle w:val="BodyText"/>
      </w:pPr>
      <w:r w:rsidRPr="00DF65C3">
        <w:br w:type="page"/>
        <w:t>IV</w:t>
      </w:r>
      <w:r w:rsidRPr="00DF65C3">
        <w:tab/>
        <w:t xml:space="preserve">DOSSIERS </w:t>
      </w:r>
      <w:r w:rsidR="00651847">
        <w:t>COMPOSÉ</w:t>
      </w:r>
      <w:r w:rsidRPr="00DF65C3">
        <w:t xml:space="preserve">S PAR ANDRÉ SCRIMA </w:t>
      </w:r>
    </w:p>
    <w:p w14:paraId="5A431006" w14:textId="77777777" w:rsidR="00124599" w:rsidRDefault="00836914">
      <w:pPr>
        <w:pStyle w:val="Heading2"/>
        <w:ind w:left="720"/>
      </w:pPr>
      <w:r>
        <w:t>(</w:t>
      </w:r>
      <w:r w:rsidR="00ED22E9">
        <w:t>no</w:t>
      </w:r>
      <w:r w:rsidR="002C47D2">
        <w:t>tes</w:t>
      </w:r>
      <w:r w:rsidR="00124599" w:rsidRPr="00DF65C3">
        <w:t xml:space="preserve">, </w:t>
      </w:r>
      <w:r w:rsidR="00ED22E9">
        <w:t xml:space="preserve">textes annotés, </w:t>
      </w:r>
      <w:r w:rsidR="00124599" w:rsidRPr="00DF65C3">
        <w:t>documentation)</w:t>
      </w:r>
    </w:p>
    <w:p w14:paraId="59CA9364" w14:textId="77777777" w:rsidR="00ED22E9" w:rsidRDefault="00ED22E9" w:rsidP="00ED22E9">
      <w:pPr>
        <w:pStyle w:val="Heading2"/>
        <w:ind w:left="720"/>
      </w:pPr>
    </w:p>
    <w:p w14:paraId="4B853BAB" w14:textId="77777777" w:rsidR="00ED22E9" w:rsidRPr="00ED22E9" w:rsidRDefault="00ED22E9" w:rsidP="00ED22E9"/>
    <w:p w14:paraId="514EEEE1" w14:textId="77777777" w:rsidR="00ED22E9" w:rsidRPr="00021724" w:rsidRDefault="00ED22E9" w:rsidP="00ED22E9">
      <w:pPr>
        <w:ind w:left="720"/>
      </w:pPr>
      <w:r>
        <w:rPr>
          <w:b/>
        </w:rPr>
        <w:t>IV.1</w:t>
      </w:r>
      <w:r>
        <w:rPr>
          <w:b/>
        </w:rPr>
        <w:tab/>
      </w:r>
      <w:r w:rsidRPr="00021724">
        <w:rPr>
          <w:b/>
        </w:rPr>
        <w:t>Do</w:t>
      </w:r>
      <w:r>
        <w:rPr>
          <w:b/>
        </w:rPr>
        <w:t>s</w:t>
      </w:r>
      <w:r w:rsidRPr="00021724">
        <w:rPr>
          <w:b/>
        </w:rPr>
        <w:t>s</w:t>
      </w:r>
      <w:r>
        <w:rPr>
          <w:b/>
        </w:rPr>
        <w:t>ier</w:t>
      </w:r>
      <w:r w:rsidRPr="00021724">
        <w:rPr>
          <w:b/>
        </w:rPr>
        <w:t xml:space="preserve"> ORT</w:t>
      </w:r>
      <w:r>
        <w:rPr>
          <w:b/>
        </w:rPr>
        <w:t>H</w:t>
      </w:r>
      <w:r w:rsidRPr="00021724">
        <w:rPr>
          <w:b/>
        </w:rPr>
        <w:t>ODOXI</w:t>
      </w:r>
      <w:r>
        <w:rPr>
          <w:b/>
        </w:rPr>
        <w:t>E</w:t>
      </w:r>
      <w:r w:rsidRPr="00021724">
        <w:t xml:space="preserve"> (d</w:t>
      </w:r>
      <w:r>
        <w:t>u point de vue de l’unité chrétienne</w:t>
      </w:r>
      <w:r w:rsidRPr="00021724">
        <w:t>)</w:t>
      </w:r>
    </w:p>
    <w:p w14:paraId="5C2F0CD2" w14:textId="77777777" w:rsidR="00ED22E9" w:rsidRPr="00021724" w:rsidRDefault="00ED22E9" w:rsidP="00ED22E9"/>
    <w:p w14:paraId="140BC163" w14:textId="77777777" w:rsidR="00ED22E9" w:rsidRDefault="00ED22E9" w:rsidP="00ED22E9">
      <w:r w:rsidRPr="00021724">
        <w:rPr>
          <w:b/>
        </w:rPr>
        <w:t>Deir-el-Harf, été 1959</w:t>
      </w:r>
      <w:r w:rsidRPr="00021724">
        <w:t xml:space="preserve"> (</w:t>
      </w:r>
      <w:r w:rsidR="00F51084">
        <w:t>notes pour l’organisation spirituelle du monastère Saint-Georges)</w:t>
      </w:r>
    </w:p>
    <w:p w14:paraId="2206B86D" w14:textId="77777777" w:rsidR="00ED22E9" w:rsidRPr="00021724" w:rsidRDefault="00ED22E9" w:rsidP="00F51084">
      <w:pPr>
        <w:ind w:left="2160" w:firstLine="720"/>
        <w:rPr>
          <w:b/>
          <w:u w:val="single"/>
        </w:rPr>
      </w:pPr>
      <w:r w:rsidRPr="00021724">
        <w:rPr>
          <w:b/>
          <w:u w:val="single"/>
        </w:rPr>
        <w:t>DN.ORT 1</w:t>
      </w:r>
    </w:p>
    <w:p w14:paraId="76DDEFAE" w14:textId="77777777" w:rsidR="00ED22E9" w:rsidRPr="00021724" w:rsidRDefault="00ED22E9" w:rsidP="00ED22E9">
      <w:pPr>
        <w:ind w:firstLine="720"/>
        <w:rPr>
          <w:b/>
        </w:rPr>
      </w:pPr>
      <w:r w:rsidRPr="00021724">
        <w:rPr>
          <w:b/>
        </w:rPr>
        <w:t>Ce suntem</w:t>
      </w:r>
      <w:r w:rsidR="00F51084">
        <w:rPr>
          <w:b/>
        </w:rPr>
        <w:t xml:space="preserve"> </w:t>
      </w:r>
      <w:r w:rsidR="00F51084" w:rsidRPr="00F51084">
        <w:t>(Ce que nous sommes</w:t>
      </w:r>
      <w:r w:rsidR="00F51084">
        <w:t>…</w:t>
      </w:r>
      <w:r w:rsidR="00F51084" w:rsidRPr="00F51084">
        <w:t>)</w:t>
      </w:r>
      <w:r w:rsidR="00F51084">
        <w:t xml:space="preserve"> </w:t>
      </w:r>
      <w:r w:rsidRPr="00021724">
        <w:t>18 p</w:t>
      </w:r>
      <w:r w:rsidR="00F51084">
        <w:t>p</w:t>
      </w:r>
      <w:r w:rsidRPr="00021724">
        <w:t>. manuscri</w:t>
      </w:r>
      <w:r w:rsidR="00F51084">
        <w:t xml:space="preserve">tes </w:t>
      </w:r>
      <w:r w:rsidRPr="00021724">
        <w:rPr>
          <w:b/>
        </w:rPr>
        <w:t>DN.ORT 1.1- 1.18</w:t>
      </w:r>
    </w:p>
    <w:p w14:paraId="3B40EE5B" w14:textId="77777777" w:rsidR="00ED22E9" w:rsidRPr="00021724" w:rsidRDefault="00ED22E9" w:rsidP="00ED22E9">
      <w:pPr>
        <w:ind w:firstLine="720"/>
        <w:rPr>
          <w:b/>
        </w:rPr>
      </w:pPr>
      <w:r w:rsidRPr="00021724">
        <w:rPr>
          <w:b/>
        </w:rPr>
        <w:t>L’ordre litu</w:t>
      </w:r>
      <w:r w:rsidR="00F51084">
        <w:rPr>
          <w:b/>
        </w:rPr>
        <w:t>r</w:t>
      </w:r>
      <w:r w:rsidRPr="00021724">
        <w:rPr>
          <w:b/>
        </w:rPr>
        <w:t>gique</w:t>
      </w:r>
      <w:r w:rsidRPr="00021724">
        <w:t xml:space="preserve"> (3 </w:t>
      </w:r>
      <w:r w:rsidR="00F51084">
        <w:t>feuilles pliées</w:t>
      </w:r>
      <w:r w:rsidRPr="00021724">
        <w:t>, manuscri</w:t>
      </w:r>
      <w:r w:rsidR="00F51084">
        <w:t>tes</w:t>
      </w:r>
      <w:r w:rsidRPr="00021724">
        <w:t xml:space="preserve">)  </w:t>
      </w:r>
      <w:r w:rsidRPr="00021724">
        <w:rPr>
          <w:b/>
        </w:rPr>
        <w:t>DN.ORT 1.19- 1.21</w:t>
      </w:r>
    </w:p>
    <w:p w14:paraId="4504F48C" w14:textId="77777777" w:rsidR="00ED22E9" w:rsidRPr="00021724" w:rsidRDefault="00ED22E9" w:rsidP="00ED22E9">
      <w:pPr>
        <w:ind w:firstLine="720"/>
      </w:pPr>
      <w:r w:rsidRPr="00021724">
        <w:rPr>
          <w:b/>
        </w:rPr>
        <w:t xml:space="preserve">Vie de St. Dominique </w:t>
      </w:r>
      <w:r w:rsidRPr="00021724">
        <w:t>(</w:t>
      </w:r>
      <w:r w:rsidR="00812FB7">
        <w:t>note</w:t>
      </w:r>
      <w:r w:rsidRPr="00021724">
        <w:t xml:space="preserve"> manuscri</w:t>
      </w:r>
      <w:r w:rsidR="00812FB7">
        <w:t>te sur un bout de papier</w:t>
      </w:r>
      <w:r w:rsidRPr="00021724">
        <w:t xml:space="preserve">)  </w:t>
      </w:r>
      <w:r w:rsidRPr="00021724">
        <w:rPr>
          <w:b/>
        </w:rPr>
        <w:t>DN.ORT 1.22</w:t>
      </w:r>
    </w:p>
    <w:p w14:paraId="6A267061" w14:textId="77777777" w:rsidR="00ED22E9" w:rsidRPr="00021724" w:rsidRDefault="00ED22E9" w:rsidP="00ED22E9"/>
    <w:p w14:paraId="5FB22B0E" w14:textId="77777777" w:rsidR="00ED22E9" w:rsidRPr="00021724" w:rsidRDefault="00ED22E9" w:rsidP="00ED22E9">
      <w:pPr>
        <w:rPr>
          <w:b/>
        </w:rPr>
      </w:pPr>
      <w:r w:rsidRPr="00021724">
        <w:rPr>
          <w:b/>
        </w:rPr>
        <w:t>Dieu transparaît, pourrait-on dire, plus qu’il n’apparaît…</w:t>
      </w:r>
    </w:p>
    <w:p w14:paraId="512A8E8D" w14:textId="77777777" w:rsidR="00ED22E9" w:rsidRPr="00021724" w:rsidRDefault="00ED22E9" w:rsidP="00ED22E9">
      <w:pPr>
        <w:ind w:firstLine="720"/>
        <w:rPr>
          <w:b/>
          <w:u w:val="single"/>
        </w:rPr>
      </w:pPr>
      <w:r w:rsidRPr="00021724">
        <w:t>4 note</w:t>
      </w:r>
      <w:r w:rsidR="00812FB7">
        <w:t>s</w:t>
      </w:r>
      <w:r w:rsidRPr="00021724">
        <w:t xml:space="preserve"> </w:t>
      </w:r>
      <w:r w:rsidR="00812FB7">
        <w:t>sur</w:t>
      </w:r>
      <w:r w:rsidRPr="00021724">
        <w:t xml:space="preserve"> 1 p. manuscri</w:t>
      </w:r>
      <w:r w:rsidR="00812FB7">
        <w:t>te</w:t>
      </w:r>
      <w:r w:rsidRPr="00021724">
        <w:t>, pli</w:t>
      </w:r>
      <w:r w:rsidR="00812FB7">
        <w:t>ée en quatre</w:t>
      </w:r>
      <w:r w:rsidRPr="00021724">
        <w:tab/>
      </w:r>
      <w:r w:rsidRPr="00021724">
        <w:tab/>
      </w:r>
      <w:r w:rsidRPr="00021724">
        <w:rPr>
          <w:b/>
          <w:u w:val="single"/>
        </w:rPr>
        <w:t>DN.ORT 2</w:t>
      </w:r>
    </w:p>
    <w:p w14:paraId="68ABA896" w14:textId="77777777" w:rsidR="00ED22E9" w:rsidRPr="00021724" w:rsidRDefault="00ED22E9" w:rsidP="00ED22E9"/>
    <w:p w14:paraId="1C6F7BE1" w14:textId="77777777" w:rsidR="00ED22E9" w:rsidRPr="00021724" w:rsidRDefault="00ED22E9" w:rsidP="00ED22E9">
      <w:pPr>
        <w:rPr>
          <w:b/>
          <w:u w:val="single"/>
        </w:rPr>
      </w:pPr>
      <w:r w:rsidRPr="00C45C41">
        <w:rPr>
          <w:b/>
        </w:rPr>
        <w:t>Spiritualité sacerdotale</w:t>
      </w:r>
      <w:r w:rsidRPr="00021724">
        <w:rPr>
          <w:b/>
        </w:rPr>
        <w:tab/>
      </w:r>
      <w:r w:rsidRPr="00021724">
        <w:rPr>
          <w:b/>
        </w:rPr>
        <w:tab/>
      </w:r>
      <w:r w:rsidRPr="00021724">
        <w:rPr>
          <w:b/>
          <w:u w:val="single"/>
        </w:rPr>
        <w:t>DN.ORT 3</w:t>
      </w:r>
    </w:p>
    <w:p w14:paraId="7BF0241A" w14:textId="77777777" w:rsidR="00ED22E9" w:rsidRPr="00021724" w:rsidRDefault="00ED22E9" w:rsidP="00ED22E9">
      <w:pPr>
        <w:rPr>
          <w:b/>
        </w:rPr>
      </w:pPr>
      <w:r w:rsidRPr="00021724">
        <w:tab/>
      </w:r>
      <w:r w:rsidRPr="00021724">
        <w:rPr>
          <w:b/>
        </w:rPr>
        <w:t>Enracinement en Dieu</w:t>
      </w:r>
      <w:r w:rsidRPr="00021724">
        <w:t xml:space="preserve"> (1 p. manuscri</w:t>
      </w:r>
      <w:r w:rsidR="00812FB7">
        <w:t>te</w:t>
      </w:r>
      <w:r w:rsidRPr="00021724">
        <w:t>)</w:t>
      </w:r>
      <w:r w:rsidRPr="00021724">
        <w:tab/>
      </w:r>
      <w:r w:rsidRPr="00021724">
        <w:rPr>
          <w:b/>
        </w:rPr>
        <w:t>DN.ORT 3.1</w:t>
      </w:r>
    </w:p>
    <w:p w14:paraId="46A5F095" w14:textId="77777777" w:rsidR="00ED22E9" w:rsidRPr="00021724" w:rsidRDefault="00ED22E9" w:rsidP="00ED22E9">
      <w:r w:rsidRPr="00021724">
        <w:tab/>
      </w:r>
      <w:r w:rsidRPr="00021724">
        <w:rPr>
          <w:b/>
        </w:rPr>
        <w:t>Sacerdoce et liturgie</w:t>
      </w:r>
      <w:r w:rsidRPr="00021724">
        <w:t xml:space="preserve"> (5 p</w:t>
      </w:r>
      <w:r w:rsidR="002C47D2">
        <w:t>p</w:t>
      </w:r>
      <w:r w:rsidRPr="00021724">
        <w:t xml:space="preserve">. </w:t>
      </w:r>
      <w:r w:rsidR="002C47D2">
        <w:t>pliées</w:t>
      </w:r>
      <w:r w:rsidRPr="00021724">
        <w:t xml:space="preserve"> manuscri</w:t>
      </w:r>
      <w:r w:rsidR="002C47D2">
        <w:t>tes</w:t>
      </w:r>
      <w:r w:rsidRPr="00021724">
        <w:t>)</w:t>
      </w:r>
      <w:r w:rsidRPr="00021724">
        <w:tab/>
      </w:r>
      <w:r w:rsidRPr="00021724">
        <w:rPr>
          <w:b/>
        </w:rPr>
        <w:t>DN.ORT 3.1-3.6</w:t>
      </w:r>
    </w:p>
    <w:p w14:paraId="670B56C6" w14:textId="77777777" w:rsidR="00ED22E9" w:rsidRPr="00021724" w:rsidRDefault="00ED22E9" w:rsidP="00ED22E9"/>
    <w:p w14:paraId="390CD12E" w14:textId="77777777" w:rsidR="00ED22E9" w:rsidRPr="00021724" w:rsidRDefault="00ED22E9" w:rsidP="00ED22E9">
      <w:pPr>
        <w:rPr>
          <w:b/>
        </w:rPr>
      </w:pPr>
      <w:r w:rsidRPr="00021724">
        <w:rPr>
          <w:b/>
        </w:rPr>
        <w:t xml:space="preserve">Le temps du Carême </w:t>
      </w:r>
    </w:p>
    <w:p w14:paraId="3BC1B717" w14:textId="77777777" w:rsidR="00ED22E9" w:rsidRPr="00021724" w:rsidRDefault="00ED22E9" w:rsidP="00ED22E9">
      <w:r w:rsidRPr="00021724">
        <w:tab/>
        <w:t>1 p. pl</w:t>
      </w:r>
      <w:r w:rsidR="002C47D2">
        <w:t>iée</w:t>
      </w:r>
      <w:r w:rsidRPr="00021724">
        <w:t xml:space="preserve"> manuscri</w:t>
      </w:r>
      <w:r w:rsidR="002C47D2">
        <w:t>te</w:t>
      </w:r>
      <w:r w:rsidRPr="00021724">
        <w:tab/>
      </w:r>
      <w:r w:rsidR="002C47D2">
        <w:tab/>
      </w:r>
      <w:r w:rsidRPr="00021724">
        <w:rPr>
          <w:b/>
          <w:u w:val="single"/>
        </w:rPr>
        <w:t>DN.ORT 4</w:t>
      </w:r>
    </w:p>
    <w:p w14:paraId="1199BDFB" w14:textId="77777777" w:rsidR="00ED22E9" w:rsidRPr="00021724" w:rsidRDefault="00ED22E9" w:rsidP="00ED22E9"/>
    <w:p w14:paraId="521A0ABE" w14:textId="77777777" w:rsidR="00ED22E9" w:rsidRPr="00021724" w:rsidRDefault="00ED22E9" w:rsidP="00ED22E9">
      <w:pPr>
        <w:rPr>
          <w:b/>
        </w:rPr>
      </w:pPr>
      <w:r w:rsidRPr="00021724">
        <w:rPr>
          <w:b/>
        </w:rPr>
        <w:t>Guigues le Chartreux</w:t>
      </w:r>
      <w:r w:rsidRPr="00021724">
        <w:rPr>
          <w:b/>
        </w:rPr>
        <w:tab/>
      </w:r>
      <w:r w:rsidRPr="00021724">
        <w:rPr>
          <w:b/>
        </w:rPr>
        <w:tab/>
      </w:r>
      <w:r w:rsidRPr="00021724">
        <w:rPr>
          <w:b/>
          <w:u w:val="single"/>
        </w:rPr>
        <w:t>DN.ORT 5</w:t>
      </w:r>
    </w:p>
    <w:p w14:paraId="4C1AFC94" w14:textId="77777777" w:rsidR="00ED22E9" w:rsidRDefault="00ED22E9" w:rsidP="00ED22E9">
      <w:pPr>
        <w:ind w:firstLine="720"/>
      </w:pPr>
      <w:r w:rsidRPr="00021724">
        <w:t>1 p. pli</w:t>
      </w:r>
      <w:r w:rsidR="002C47D2">
        <w:t>ée</w:t>
      </w:r>
      <w:r w:rsidRPr="00021724">
        <w:t xml:space="preserve"> manuscri</w:t>
      </w:r>
      <w:r w:rsidR="002C47D2">
        <w:t>te</w:t>
      </w:r>
    </w:p>
    <w:p w14:paraId="4258A6A3" w14:textId="77777777" w:rsidR="00734F51" w:rsidRDefault="00734F51" w:rsidP="00ED22E9">
      <w:pPr>
        <w:ind w:firstLine="720"/>
      </w:pPr>
    </w:p>
    <w:p w14:paraId="5DFD9221" w14:textId="77777777" w:rsidR="00734F51" w:rsidRPr="00021724" w:rsidRDefault="00734F51" w:rsidP="00734F51">
      <w:pPr>
        <w:rPr>
          <w:b/>
        </w:rPr>
      </w:pPr>
      <w:r>
        <w:rPr>
          <w:b/>
        </w:rPr>
        <w:t xml:space="preserve">La </w:t>
      </w:r>
      <w:r w:rsidRPr="00021724">
        <w:rPr>
          <w:b/>
        </w:rPr>
        <w:t>Tradi</w:t>
      </w:r>
      <w:r>
        <w:rPr>
          <w:b/>
        </w:rPr>
        <w:t>tion</w:t>
      </w:r>
      <w:r w:rsidRPr="00021724">
        <w:rPr>
          <w:b/>
        </w:rPr>
        <w:t>…</w:t>
      </w:r>
      <w:r w:rsidRPr="00021724">
        <w:rPr>
          <w:b/>
        </w:rPr>
        <w:tab/>
      </w:r>
      <w:r w:rsidRPr="00021724">
        <w:rPr>
          <w:b/>
        </w:rPr>
        <w:tab/>
      </w:r>
      <w:r w:rsidRPr="00021724">
        <w:rPr>
          <w:b/>
        </w:rPr>
        <w:tab/>
      </w:r>
      <w:r w:rsidRPr="00021724">
        <w:rPr>
          <w:b/>
        </w:rPr>
        <w:tab/>
      </w:r>
      <w:r w:rsidRPr="00021724">
        <w:rPr>
          <w:b/>
          <w:u w:val="single"/>
        </w:rPr>
        <w:t>DN.ORT 6</w:t>
      </w:r>
    </w:p>
    <w:p w14:paraId="63DBF0CD" w14:textId="77777777" w:rsidR="00734F51" w:rsidRPr="00021724" w:rsidRDefault="00734F51" w:rsidP="00734F51">
      <w:r w:rsidRPr="00021724">
        <w:tab/>
      </w:r>
      <w:r w:rsidRPr="00C45C41">
        <w:t xml:space="preserve">Note </w:t>
      </w:r>
      <w:r w:rsidR="00C45C41" w:rsidRPr="00C45C41">
        <w:t xml:space="preserve">inscrite </w:t>
      </w:r>
      <w:r w:rsidRPr="00C45C41">
        <w:t>sur la lettre</w:t>
      </w:r>
      <w:r w:rsidR="005B2B73" w:rsidRPr="00C45C41">
        <w:t xml:space="preserve"> de</w:t>
      </w:r>
      <w:r w:rsidRPr="00021724">
        <w:t xml:space="preserve"> P. G. Poyeton, ½ p. manuscri</w:t>
      </w:r>
      <w:r w:rsidR="005B2B73">
        <w:t>te</w:t>
      </w:r>
    </w:p>
    <w:p w14:paraId="07B1C922" w14:textId="77777777" w:rsidR="00734F51" w:rsidRPr="00021724" w:rsidRDefault="00734F51" w:rsidP="00734F51"/>
    <w:p w14:paraId="4A7DDCF7" w14:textId="77777777" w:rsidR="00734F51" w:rsidRPr="00021724" w:rsidRDefault="00734F51" w:rsidP="00734F51">
      <w:pPr>
        <w:rPr>
          <w:b/>
        </w:rPr>
      </w:pPr>
      <w:r w:rsidRPr="00021724">
        <w:rPr>
          <w:b/>
        </w:rPr>
        <w:t>Eph. I, 4-5, 11-12</w:t>
      </w:r>
      <w:r w:rsidRPr="00021724">
        <w:rPr>
          <w:b/>
        </w:rPr>
        <w:tab/>
      </w:r>
      <w:r w:rsidRPr="00021724">
        <w:rPr>
          <w:b/>
        </w:rPr>
        <w:tab/>
      </w:r>
      <w:r w:rsidRPr="00021724">
        <w:rPr>
          <w:b/>
        </w:rPr>
        <w:tab/>
      </w:r>
      <w:r w:rsidRPr="00021724">
        <w:rPr>
          <w:b/>
          <w:u w:val="single"/>
        </w:rPr>
        <w:t>DN.ORT 7</w:t>
      </w:r>
    </w:p>
    <w:p w14:paraId="5992D1BC" w14:textId="77777777" w:rsidR="00734F51" w:rsidRPr="00021724" w:rsidRDefault="00734F51" w:rsidP="00734F51">
      <w:r w:rsidRPr="00021724">
        <w:tab/>
        <w:t>½ p. manuscri</w:t>
      </w:r>
      <w:r w:rsidR="00A639CF">
        <w:t>te</w:t>
      </w:r>
    </w:p>
    <w:p w14:paraId="7085099D" w14:textId="77777777" w:rsidR="00734F51" w:rsidRPr="00021724" w:rsidRDefault="00734F51" w:rsidP="00734F51"/>
    <w:p w14:paraId="3ACEB097" w14:textId="77777777" w:rsidR="00734F51" w:rsidRPr="00021724" w:rsidRDefault="008E7971" w:rsidP="00734F51">
      <w:pPr>
        <w:rPr>
          <w:b/>
        </w:rPr>
      </w:pPr>
      <w:r>
        <w:rPr>
          <w:b/>
        </w:rPr>
        <w:t>É</w:t>
      </w:r>
      <w:r w:rsidR="00734F51" w:rsidRPr="00021724">
        <w:rPr>
          <w:b/>
        </w:rPr>
        <w:t>vagre… Voit-on assez le chemin parcouru ?...</w:t>
      </w:r>
      <w:r w:rsidR="00734F51" w:rsidRPr="00021724">
        <w:rPr>
          <w:b/>
        </w:rPr>
        <w:tab/>
      </w:r>
      <w:r w:rsidR="00734F51" w:rsidRPr="00021724">
        <w:rPr>
          <w:b/>
        </w:rPr>
        <w:tab/>
      </w:r>
      <w:r w:rsidR="00734F51" w:rsidRPr="00021724">
        <w:rPr>
          <w:b/>
          <w:u w:val="single"/>
        </w:rPr>
        <w:t xml:space="preserve">DN.ORT 8 </w:t>
      </w:r>
      <w:r w:rsidR="00734F51" w:rsidRPr="00021724">
        <w:rPr>
          <w:b/>
        </w:rPr>
        <w:t>(8.1-8.8)</w:t>
      </w:r>
    </w:p>
    <w:p w14:paraId="265961B4" w14:textId="77777777" w:rsidR="00734F51" w:rsidRPr="00021724" w:rsidRDefault="00734F51" w:rsidP="00734F51">
      <w:r w:rsidRPr="00021724">
        <w:tab/>
      </w:r>
      <w:r w:rsidR="008E7971">
        <w:t>Notes manuscrites sur</w:t>
      </w:r>
      <w:r w:rsidRPr="00021724">
        <w:t xml:space="preserve"> 8 </w:t>
      </w:r>
      <w:r w:rsidR="00537025">
        <w:t>bandes de papier</w:t>
      </w:r>
    </w:p>
    <w:p w14:paraId="4E060FDB" w14:textId="77777777" w:rsidR="00734F51" w:rsidRPr="00021724" w:rsidRDefault="00734F51" w:rsidP="00734F51"/>
    <w:p w14:paraId="599B19C0" w14:textId="77777777" w:rsidR="00734F51" w:rsidRPr="00021724" w:rsidRDefault="00537025" w:rsidP="00734F51">
      <w:pPr>
        <w:rPr>
          <w:b/>
        </w:rPr>
      </w:pPr>
      <w:r w:rsidRPr="00537025">
        <w:rPr>
          <w:b/>
        </w:rPr>
        <w:t>Essouffle</w:t>
      </w:r>
      <w:r w:rsidR="00734F51" w:rsidRPr="00537025">
        <w:rPr>
          <w:b/>
        </w:rPr>
        <w:t xml:space="preserve"> l’analyse et défie la synthèse</w:t>
      </w:r>
      <w:r w:rsidR="00734F51" w:rsidRPr="00021724">
        <w:rPr>
          <w:b/>
        </w:rPr>
        <w:t>… l’Orthodoxie…</w:t>
      </w:r>
      <w:r w:rsidR="00734F51" w:rsidRPr="00021724">
        <w:rPr>
          <w:b/>
        </w:rPr>
        <w:tab/>
      </w:r>
      <w:r w:rsidR="00734F51" w:rsidRPr="00021724">
        <w:rPr>
          <w:b/>
        </w:rPr>
        <w:tab/>
      </w:r>
      <w:r w:rsidR="00734F51" w:rsidRPr="00021724">
        <w:rPr>
          <w:b/>
          <w:u w:val="single"/>
        </w:rPr>
        <w:t>DN.ORT 9</w:t>
      </w:r>
    </w:p>
    <w:p w14:paraId="2E37C8BF" w14:textId="77777777" w:rsidR="00734F51" w:rsidRPr="00021724" w:rsidRDefault="00734F51" w:rsidP="00734F51">
      <w:pPr>
        <w:ind w:firstLine="720"/>
      </w:pPr>
      <w:r w:rsidRPr="00021724">
        <w:t>1 p. pli</w:t>
      </w:r>
      <w:r w:rsidR="00537025">
        <w:t>ée</w:t>
      </w:r>
      <w:r w:rsidRPr="00021724">
        <w:t xml:space="preserve"> manuscri</w:t>
      </w:r>
      <w:r w:rsidR="00537025">
        <w:t>te</w:t>
      </w:r>
    </w:p>
    <w:p w14:paraId="2D1D13BD" w14:textId="77777777" w:rsidR="00734F51" w:rsidRPr="00021724" w:rsidRDefault="00734F51" w:rsidP="00734F51"/>
    <w:p w14:paraId="4F8B1705" w14:textId="77777777" w:rsidR="006A010F" w:rsidRDefault="00734F51" w:rsidP="00734F51">
      <w:r w:rsidRPr="00021724">
        <w:rPr>
          <w:b/>
        </w:rPr>
        <w:t>Confuzia între metodă şi fiinţă…</w:t>
      </w:r>
      <w:r w:rsidR="00537025">
        <w:rPr>
          <w:b/>
        </w:rPr>
        <w:t xml:space="preserve"> </w:t>
      </w:r>
      <w:r w:rsidR="00537025" w:rsidRPr="00537025">
        <w:t>(La confusion entre méthode et être...)</w:t>
      </w:r>
      <w:r w:rsidR="00537025">
        <w:tab/>
      </w:r>
    </w:p>
    <w:p w14:paraId="25FF0118" w14:textId="77777777" w:rsidR="00537025" w:rsidRDefault="00537025" w:rsidP="006A010F">
      <w:pPr>
        <w:ind w:firstLine="720"/>
      </w:pPr>
      <w:r>
        <w:t>Note manuscrite sur une bande de papier</w:t>
      </w:r>
      <w:r w:rsidR="00734F51" w:rsidRPr="00021724">
        <w:tab/>
      </w:r>
      <w:r w:rsidR="006A010F">
        <w:tab/>
      </w:r>
      <w:r w:rsidR="006A010F" w:rsidRPr="00021724">
        <w:rPr>
          <w:b/>
          <w:u w:val="single"/>
        </w:rPr>
        <w:t>DN.ORT 10</w:t>
      </w:r>
    </w:p>
    <w:p w14:paraId="42D9CD3C" w14:textId="77777777" w:rsidR="00734F51" w:rsidRPr="00021724" w:rsidRDefault="00734F51" w:rsidP="00734F51">
      <w:pPr>
        <w:rPr>
          <w:b/>
        </w:rPr>
      </w:pPr>
    </w:p>
    <w:p w14:paraId="38A356A2" w14:textId="77777777" w:rsidR="00734F51" w:rsidRPr="00537025" w:rsidRDefault="00734F51" w:rsidP="00734F51">
      <w:pPr>
        <w:rPr>
          <w:b/>
        </w:rPr>
      </w:pPr>
      <w:r w:rsidRPr="00537025">
        <w:rPr>
          <w:b/>
        </w:rPr>
        <w:t>La croissance se fait insensiblement…</w:t>
      </w:r>
    </w:p>
    <w:p w14:paraId="6D3F448A" w14:textId="77777777" w:rsidR="00734F51" w:rsidRPr="00021724" w:rsidRDefault="00537025" w:rsidP="00734F51">
      <w:pPr>
        <w:ind w:firstLine="720"/>
      </w:pPr>
      <w:r>
        <w:t>Note manuscrite sur une bande de papier</w:t>
      </w:r>
      <w:r w:rsidRPr="00021724">
        <w:tab/>
      </w:r>
      <w:r w:rsidR="00734F51" w:rsidRPr="00021724">
        <w:tab/>
      </w:r>
      <w:r w:rsidR="00734F51" w:rsidRPr="00021724">
        <w:rPr>
          <w:b/>
          <w:u w:val="single"/>
        </w:rPr>
        <w:t>DN.ORT 11</w:t>
      </w:r>
    </w:p>
    <w:p w14:paraId="2F354B1C" w14:textId="77777777" w:rsidR="00734F51" w:rsidRPr="00021724" w:rsidRDefault="00734F51" w:rsidP="00734F51"/>
    <w:p w14:paraId="2A8F3715" w14:textId="77777777" w:rsidR="00734F51" w:rsidRPr="00021724" w:rsidRDefault="00734F51" w:rsidP="00734F51">
      <w:pPr>
        <w:rPr>
          <w:b/>
        </w:rPr>
      </w:pPr>
      <w:r w:rsidRPr="00021724">
        <w:rPr>
          <w:b/>
        </w:rPr>
        <w:t>O singură tradiţie, aceea a surselor…</w:t>
      </w:r>
      <w:r w:rsidR="00537025">
        <w:rPr>
          <w:b/>
        </w:rPr>
        <w:t xml:space="preserve"> </w:t>
      </w:r>
      <w:r w:rsidR="006A010F" w:rsidRPr="006A010F">
        <w:t>(</w:t>
      </w:r>
      <w:r w:rsidR="00537025" w:rsidRPr="006A010F">
        <w:t>Une seule tradition</w:t>
      </w:r>
      <w:r w:rsidR="006A010F" w:rsidRPr="006A010F">
        <w:t>, celle des sources...)</w:t>
      </w:r>
    </w:p>
    <w:p w14:paraId="5340E629" w14:textId="77777777" w:rsidR="00734F51" w:rsidRPr="00021724" w:rsidRDefault="00734F51" w:rsidP="00734F51">
      <w:r w:rsidRPr="00021724">
        <w:tab/>
      </w:r>
      <w:r w:rsidR="006A010F">
        <w:t>Note manuscrite sur une bande de papier</w:t>
      </w:r>
      <w:r w:rsidRPr="00021724">
        <w:tab/>
      </w:r>
      <w:r w:rsidRPr="00021724">
        <w:tab/>
      </w:r>
      <w:r w:rsidRPr="00021724">
        <w:rPr>
          <w:b/>
          <w:u w:val="single"/>
        </w:rPr>
        <w:t>DN.ORT 12</w:t>
      </w:r>
    </w:p>
    <w:p w14:paraId="7BCAA24F" w14:textId="77777777" w:rsidR="00734F51" w:rsidRPr="00021724" w:rsidRDefault="00734F51" w:rsidP="00734F51"/>
    <w:p w14:paraId="27C1B4BA" w14:textId="77777777" w:rsidR="006A010F" w:rsidRDefault="00734F51" w:rsidP="00734F51">
      <w:r w:rsidRPr="00021724">
        <w:rPr>
          <w:b/>
        </w:rPr>
        <w:t>Metanoia – Purification – Fuga de lume…</w:t>
      </w:r>
      <w:r w:rsidR="006A010F">
        <w:rPr>
          <w:b/>
        </w:rPr>
        <w:t xml:space="preserve"> </w:t>
      </w:r>
      <w:r w:rsidR="006A010F" w:rsidRPr="006A010F">
        <w:t>(Fuite du monde...)</w:t>
      </w:r>
      <w:r w:rsidRPr="006A010F">
        <w:tab/>
      </w:r>
      <w:r w:rsidRPr="006A010F">
        <w:tab/>
      </w:r>
    </w:p>
    <w:p w14:paraId="4D3EF925" w14:textId="77777777" w:rsidR="00734F51" w:rsidRPr="00021724" w:rsidRDefault="00734F51" w:rsidP="00734F51">
      <w:r w:rsidRPr="00021724">
        <w:tab/>
      </w:r>
      <w:r w:rsidR="006A010F">
        <w:t>Note manuscrite sur une bande de papier</w:t>
      </w:r>
      <w:r w:rsidR="006A010F">
        <w:tab/>
      </w:r>
      <w:r w:rsidR="006A010F">
        <w:tab/>
      </w:r>
      <w:r w:rsidR="006A010F" w:rsidRPr="00021724">
        <w:rPr>
          <w:b/>
          <w:u w:val="single"/>
        </w:rPr>
        <w:t>DN.ORT 13</w:t>
      </w:r>
    </w:p>
    <w:p w14:paraId="03E8D56A" w14:textId="77777777" w:rsidR="00734F51" w:rsidRDefault="00734F51" w:rsidP="00ED22E9">
      <w:pPr>
        <w:ind w:firstLine="720"/>
      </w:pPr>
    </w:p>
    <w:p w14:paraId="164FF63D" w14:textId="77777777" w:rsidR="001B70BC" w:rsidRPr="00021724" w:rsidRDefault="001B70BC" w:rsidP="001B70BC">
      <w:pPr>
        <w:rPr>
          <w:b/>
        </w:rPr>
      </w:pPr>
      <w:r w:rsidRPr="00021724">
        <w:rPr>
          <w:b/>
        </w:rPr>
        <w:t>Monahul şi unitatea</w:t>
      </w:r>
      <w:r>
        <w:rPr>
          <w:b/>
        </w:rPr>
        <w:t xml:space="preserve"> </w:t>
      </w:r>
      <w:r w:rsidRPr="001B70BC">
        <w:t>(Le moine et l’unité)</w:t>
      </w:r>
    </w:p>
    <w:p w14:paraId="14A63484" w14:textId="77777777" w:rsidR="001B70BC" w:rsidRPr="00021724" w:rsidRDefault="001B70BC" w:rsidP="001B70BC">
      <w:r w:rsidRPr="00021724">
        <w:tab/>
      </w:r>
      <w:r w:rsidR="00303323">
        <w:t>Notes manuscrites sur</w:t>
      </w:r>
      <w:r w:rsidRPr="00021724">
        <w:t xml:space="preserve"> 9 </w:t>
      </w:r>
      <w:r w:rsidR="00303323">
        <w:t xml:space="preserve">petits cartons </w:t>
      </w:r>
      <w:r w:rsidRPr="00021724">
        <w:tab/>
      </w:r>
      <w:r w:rsidRPr="00021724">
        <w:rPr>
          <w:b/>
          <w:u w:val="single"/>
        </w:rPr>
        <w:t xml:space="preserve">DN.ORT </w:t>
      </w:r>
      <w:r w:rsidRPr="00021724">
        <w:rPr>
          <w:b/>
        </w:rPr>
        <w:t>14  (14.1-14.9)</w:t>
      </w:r>
    </w:p>
    <w:p w14:paraId="473961D4" w14:textId="77777777" w:rsidR="001B70BC" w:rsidRPr="00021724" w:rsidRDefault="001B70BC" w:rsidP="001B70BC"/>
    <w:p w14:paraId="7F6ACC7E" w14:textId="77777777" w:rsidR="001B70BC" w:rsidRPr="00021724" w:rsidRDefault="001B70BC" w:rsidP="001B70BC">
      <w:pPr>
        <w:rPr>
          <w:b/>
        </w:rPr>
      </w:pPr>
      <w:r w:rsidRPr="00021724">
        <w:rPr>
          <w:b/>
        </w:rPr>
        <w:t>Le « Recueil des pensées » du B. Guigue…</w:t>
      </w:r>
      <w:r w:rsidRPr="00021724">
        <w:rPr>
          <w:b/>
        </w:rPr>
        <w:tab/>
      </w:r>
      <w:r w:rsidRPr="00021724">
        <w:rPr>
          <w:b/>
          <w:u w:val="single"/>
        </w:rPr>
        <w:t>DN.ORT 15</w:t>
      </w:r>
    </w:p>
    <w:p w14:paraId="3F33ECBE" w14:textId="77777777" w:rsidR="001B70BC" w:rsidRPr="00021724" w:rsidRDefault="001B70BC" w:rsidP="001B70BC">
      <w:pPr>
        <w:ind w:firstLine="720"/>
      </w:pPr>
      <w:r w:rsidRPr="00021724">
        <w:t xml:space="preserve">1 </w:t>
      </w:r>
      <w:r w:rsidR="005C3502">
        <w:t>p</w:t>
      </w:r>
      <w:r w:rsidRPr="00021724">
        <w:t>. manuscri</w:t>
      </w:r>
      <w:r w:rsidR="005C3502">
        <w:t>te</w:t>
      </w:r>
    </w:p>
    <w:p w14:paraId="460E0F50" w14:textId="77777777" w:rsidR="001B70BC" w:rsidRPr="00021724" w:rsidRDefault="001B70BC" w:rsidP="001B70BC"/>
    <w:p w14:paraId="246E452F" w14:textId="77777777" w:rsidR="001B70BC" w:rsidRPr="00021724" w:rsidRDefault="001B70BC" w:rsidP="001B70BC">
      <w:pPr>
        <w:rPr>
          <w:b/>
        </w:rPr>
      </w:pPr>
      <w:r w:rsidRPr="00021724">
        <w:rPr>
          <w:b/>
        </w:rPr>
        <w:t>La spiritualité – mystère de plénitude…</w:t>
      </w:r>
      <w:r w:rsidRPr="00021724">
        <w:rPr>
          <w:b/>
        </w:rPr>
        <w:tab/>
      </w:r>
      <w:r w:rsidRPr="00021724">
        <w:rPr>
          <w:b/>
        </w:rPr>
        <w:tab/>
      </w:r>
      <w:r w:rsidRPr="00021724">
        <w:rPr>
          <w:b/>
          <w:u w:val="single"/>
        </w:rPr>
        <w:t xml:space="preserve">DN.ORT 16 </w:t>
      </w:r>
      <w:r w:rsidRPr="00021724">
        <w:rPr>
          <w:b/>
        </w:rPr>
        <w:t>(16.1-16.4)</w:t>
      </w:r>
    </w:p>
    <w:p w14:paraId="3560DCBD" w14:textId="77777777" w:rsidR="001B70BC" w:rsidRPr="00021724" w:rsidRDefault="001B70BC" w:rsidP="001B70BC">
      <w:r w:rsidRPr="00021724">
        <w:tab/>
      </w:r>
      <w:r w:rsidR="005C3502">
        <w:t>Notes</w:t>
      </w:r>
      <w:r w:rsidRPr="00021724">
        <w:t xml:space="preserve"> manuscri</w:t>
      </w:r>
      <w:r w:rsidR="005C3502">
        <w:t>tes</w:t>
      </w:r>
      <w:r w:rsidRPr="00021724">
        <w:t xml:space="preserve"> (2 f</w:t>
      </w:r>
      <w:r w:rsidR="005C3502">
        <w:t>euilles</w:t>
      </w:r>
      <w:r w:rsidRPr="00021724">
        <w:t xml:space="preserve"> pli</w:t>
      </w:r>
      <w:r w:rsidR="005C3502">
        <w:t>ées</w:t>
      </w:r>
      <w:r w:rsidR="00FC6DDB">
        <w:t>,</w:t>
      </w:r>
      <w:r w:rsidRPr="00021724">
        <w:t xml:space="preserve"> </w:t>
      </w:r>
      <w:r w:rsidR="005C3502">
        <w:t>recto</w:t>
      </w:r>
      <w:r w:rsidR="00A57F5C">
        <w:t>-</w:t>
      </w:r>
      <w:r w:rsidR="005C3502">
        <w:t>verso</w:t>
      </w:r>
      <w:r w:rsidRPr="00021724">
        <w:t>, un</w:t>
      </w:r>
      <w:r w:rsidR="005C3502">
        <w:t>e bande de papier,</w:t>
      </w:r>
      <w:r w:rsidRPr="00021724">
        <w:t xml:space="preserve"> 1 p.).</w:t>
      </w:r>
    </w:p>
    <w:p w14:paraId="60010F22" w14:textId="77777777" w:rsidR="001B70BC" w:rsidRPr="00021724" w:rsidRDefault="001B70BC" w:rsidP="001B70BC"/>
    <w:p w14:paraId="23AE6857" w14:textId="77777777" w:rsidR="001B70BC" w:rsidRPr="00021724" w:rsidRDefault="001B70BC" w:rsidP="001B70BC">
      <w:pPr>
        <w:rPr>
          <w:b/>
        </w:rPr>
      </w:pPr>
      <w:r w:rsidRPr="00021724">
        <w:rPr>
          <w:b/>
        </w:rPr>
        <w:t>Rendre témoignage devant vous du monachisme oriental…</w:t>
      </w:r>
      <w:r w:rsidRPr="00021724">
        <w:rPr>
          <w:b/>
        </w:rPr>
        <w:tab/>
      </w:r>
      <w:r w:rsidRPr="00021724">
        <w:rPr>
          <w:b/>
          <w:u w:val="single"/>
        </w:rPr>
        <w:t>DN.ORT 17</w:t>
      </w:r>
    </w:p>
    <w:p w14:paraId="74E5950A" w14:textId="77777777" w:rsidR="001B70BC" w:rsidRPr="00021724" w:rsidRDefault="001B70BC" w:rsidP="001B70BC">
      <w:r w:rsidRPr="00021724">
        <w:tab/>
      </w:r>
      <w:r w:rsidR="00FC6DDB">
        <w:t>Notes</w:t>
      </w:r>
      <w:r w:rsidR="00FC6DDB" w:rsidRPr="00021724">
        <w:t xml:space="preserve"> manuscri</w:t>
      </w:r>
      <w:r w:rsidR="00FC6DDB">
        <w:t>tes</w:t>
      </w:r>
      <w:r w:rsidRPr="00021724">
        <w:t xml:space="preserve"> (1 p. pli</w:t>
      </w:r>
      <w:r w:rsidR="00FC6DDB">
        <w:t>ée,</w:t>
      </w:r>
      <w:r w:rsidRPr="00021724">
        <w:t xml:space="preserve"> </w:t>
      </w:r>
      <w:r w:rsidR="00FC6DDB">
        <w:t>recto</w:t>
      </w:r>
      <w:r w:rsidR="00A57F5C">
        <w:t>-v</w:t>
      </w:r>
      <w:r w:rsidRPr="00021724">
        <w:t>erso).</w:t>
      </w:r>
    </w:p>
    <w:p w14:paraId="26938CC2" w14:textId="77777777" w:rsidR="001B70BC" w:rsidRPr="00021724" w:rsidRDefault="001B70BC" w:rsidP="001B70BC"/>
    <w:p w14:paraId="058BA627" w14:textId="77777777" w:rsidR="001B70BC" w:rsidRPr="00021724" w:rsidRDefault="001B70BC" w:rsidP="001B70BC">
      <w:pPr>
        <w:rPr>
          <w:b/>
        </w:rPr>
      </w:pPr>
      <w:r w:rsidRPr="00FC6DDB">
        <w:rPr>
          <w:b/>
        </w:rPr>
        <w:t>Plénitude de l’Église (approche extérieure, approche intérieure)</w:t>
      </w:r>
      <w:r w:rsidRPr="00021724">
        <w:rPr>
          <w:b/>
        </w:rPr>
        <w:t>…</w:t>
      </w:r>
    </w:p>
    <w:p w14:paraId="5971D812" w14:textId="77777777" w:rsidR="001B70BC" w:rsidRPr="00021724" w:rsidRDefault="001B70BC" w:rsidP="001B70BC">
      <w:r w:rsidRPr="00021724">
        <w:tab/>
      </w:r>
      <w:r w:rsidR="00FC6DDB">
        <w:t>Notes</w:t>
      </w:r>
      <w:r w:rsidR="00FC6DDB" w:rsidRPr="00021724">
        <w:t xml:space="preserve"> manuscri</w:t>
      </w:r>
      <w:r w:rsidR="00FC6DDB">
        <w:t>tes</w:t>
      </w:r>
      <w:r w:rsidRPr="00021724">
        <w:t xml:space="preserve"> (2 p</w:t>
      </w:r>
      <w:r w:rsidR="00FC6DDB">
        <w:t>p</w:t>
      </w:r>
      <w:r w:rsidRPr="00021724">
        <w:t>. pli</w:t>
      </w:r>
      <w:r w:rsidR="00FC6DDB">
        <w:t>ées,</w:t>
      </w:r>
      <w:r w:rsidRPr="00021724">
        <w:t xml:space="preserve"> </w:t>
      </w:r>
      <w:r w:rsidR="00FC6DDB">
        <w:t>recto</w:t>
      </w:r>
      <w:r w:rsidR="00A57F5C">
        <w:t>-</w:t>
      </w:r>
      <w:r w:rsidRPr="00021724">
        <w:t>verso).</w:t>
      </w:r>
      <w:r w:rsidRPr="00021724">
        <w:tab/>
      </w:r>
      <w:r w:rsidRPr="00021724">
        <w:tab/>
      </w:r>
      <w:r w:rsidRPr="00021724">
        <w:rPr>
          <w:b/>
          <w:u w:val="single"/>
        </w:rPr>
        <w:t>DN.ORT 18</w:t>
      </w:r>
    </w:p>
    <w:p w14:paraId="7F7B0353" w14:textId="77777777" w:rsidR="001B70BC" w:rsidRPr="00021724" w:rsidRDefault="001B70BC" w:rsidP="001B70BC"/>
    <w:p w14:paraId="2D3B90B9" w14:textId="77777777" w:rsidR="001B70BC" w:rsidRPr="00021724" w:rsidRDefault="001B70BC" w:rsidP="001B70BC">
      <w:pPr>
        <w:rPr>
          <w:b/>
        </w:rPr>
      </w:pPr>
      <w:r w:rsidRPr="00021724">
        <w:rPr>
          <w:b/>
        </w:rPr>
        <w:t>Dialogue œcuménique</w:t>
      </w:r>
    </w:p>
    <w:p w14:paraId="612BCF90" w14:textId="77777777" w:rsidR="00FC6DDB" w:rsidRDefault="00FC6DDB" w:rsidP="00FC6DDB">
      <w:r>
        <w:tab/>
        <w:t xml:space="preserve">Sommaire du volume édité chez </w:t>
      </w:r>
      <w:r w:rsidR="001B70BC" w:rsidRPr="00021724">
        <w:t xml:space="preserve">Fleurus </w:t>
      </w:r>
    </w:p>
    <w:p w14:paraId="68C6B6A7" w14:textId="77777777" w:rsidR="001B70BC" w:rsidRPr="00021724" w:rsidRDefault="001B70BC" w:rsidP="00FC6DDB">
      <w:pPr>
        <w:ind w:left="720" w:firstLine="720"/>
      </w:pPr>
      <w:r w:rsidRPr="00021724">
        <w:t>1 p. dact</w:t>
      </w:r>
      <w:r w:rsidR="00FC6DDB">
        <w:t>y</w:t>
      </w:r>
      <w:r w:rsidRPr="00021724">
        <w:t>lo a</w:t>
      </w:r>
      <w:r w:rsidR="00FC6DDB">
        <w:t>nnotée par</w:t>
      </w:r>
      <w:r w:rsidRPr="00021724">
        <w:t xml:space="preserve"> AS</w:t>
      </w:r>
      <w:r w:rsidR="00FC6DDB">
        <w:t>.</w:t>
      </w:r>
      <w:r w:rsidRPr="00021724">
        <w:t xml:space="preserve"> </w:t>
      </w:r>
      <w:r w:rsidR="00FC6DDB">
        <w:t xml:space="preserve"> </w:t>
      </w:r>
      <w:r w:rsidR="00FC6DDB">
        <w:tab/>
      </w:r>
      <w:r w:rsidR="00FC6DDB">
        <w:tab/>
      </w:r>
      <w:r w:rsidR="00FC6DDB">
        <w:tab/>
      </w:r>
      <w:r w:rsidRPr="00021724">
        <w:rPr>
          <w:b/>
          <w:u w:val="single"/>
        </w:rPr>
        <w:t>DN.ORT 19</w:t>
      </w:r>
    </w:p>
    <w:p w14:paraId="2A5A21BA" w14:textId="77777777" w:rsidR="001B70BC" w:rsidRPr="00021724" w:rsidRDefault="001B70BC" w:rsidP="001B70BC"/>
    <w:p w14:paraId="5ECC961D" w14:textId="77777777" w:rsidR="001B70BC" w:rsidRPr="00021724" w:rsidRDefault="001B70BC" w:rsidP="001B70BC">
      <w:r w:rsidRPr="00021724">
        <w:rPr>
          <w:b/>
        </w:rPr>
        <w:t>Stat Crux dum volvitur orbis</w:t>
      </w:r>
      <w:r w:rsidRPr="00021724">
        <w:t xml:space="preserve"> (</w:t>
      </w:r>
      <w:r w:rsidR="00FC6DDB">
        <w:t>sur la vie</w:t>
      </w:r>
      <w:r w:rsidRPr="00021724">
        <w:t xml:space="preserve"> </w:t>
      </w:r>
      <w:r w:rsidR="00FC6DDB">
        <w:t>d</w:t>
      </w:r>
      <w:r w:rsidR="00366126">
        <w:t>e</w:t>
      </w:r>
      <w:r w:rsidR="00FC6DDB">
        <w:t xml:space="preserve"> moine</w:t>
      </w:r>
      <w:r w:rsidRPr="00021724">
        <w:t>)</w:t>
      </w:r>
      <w:r w:rsidR="00366126">
        <w:tab/>
      </w:r>
      <w:r w:rsidRPr="00021724">
        <w:tab/>
      </w:r>
      <w:r w:rsidRPr="00021724">
        <w:rPr>
          <w:b/>
          <w:u w:val="single"/>
        </w:rPr>
        <w:t xml:space="preserve">DN.ORT 20 </w:t>
      </w:r>
      <w:r w:rsidRPr="00021724">
        <w:rPr>
          <w:b/>
        </w:rPr>
        <w:t>(20.1-20.9)</w:t>
      </w:r>
    </w:p>
    <w:p w14:paraId="69A7C38E" w14:textId="77777777" w:rsidR="001B70BC" w:rsidRPr="00021724" w:rsidRDefault="001B70BC" w:rsidP="001B70BC">
      <w:r w:rsidRPr="00021724">
        <w:tab/>
        <w:t>9 p</w:t>
      </w:r>
      <w:r w:rsidR="00FC6DDB">
        <w:t>p</w:t>
      </w:r>
      <w:r w:rsidRPr="00021724">
        <w:t>. manuscri</w:t>
      </w:r>
      <w:r w:rsidR="00FC6DDB">
        <w:t>tes</w:t>
      </w:r>
    </w:p>
    <w:p w14:paraId="64060370" w14:textId="77777777" w:rsidR="001B70BC" w:rsidRDefault="001B70BC" w:rsidP="00ED22E9">
      <w:pPr>
        <w:ind w:firstLine="720"/>
      </w:pPr>
    </w:p>
    <w:p w14:paraId="55BECC42" w14:textId="77777777" w:rsidR="00B071F4" w:rsidRPr="00021724" w:rsidRDefault="00B071F4" w:rsidP="00B071F4">
      <w:pPr>
        <w:rPr>
          <w:b/>
        </w:rPr>
      </w:pPr>
      <w:r w:rsidRPr="00021724">
        <w:rPr>
          <w:b/>
        </w:rPr>
        <w:t>Le Pèlerin Russe</w:t>
      </w:r>
      <w:r w:rsidRPr="00021724">
        <w:rPr>
          <w:b/>
        </w:rPr>
        <w:tab/>
      </w:r>
      <w:r w:rsidRPr="00021724">
        <w:rPr>
          <w:b/>
        </w:rPr>
        <w:tab/>
      </w:r>
      <w:r w:rsidRPr="00021724">
        <w:rPr>
          <w:b/>
        </w:rPr>
        <w:tab/>
      </w:r>
      <w:r w:rsidRPr="00021724">
        <w:rPr>
          <w:b/>
          <w:u w:val="single"/>
        </w:rPr>
        <w:t>DN.ORT 21</w:t>
      </w:r>
    </w:p>
    <w:p w14:paraId="13AEE163" w14:textId="77777777" w:rsidR="00B071F4" w:rsidRPr="00021724" w:rsidRDefault="00B071F4" w:rsidP="00B071F4">
      <w:r w:rsidRPr="00021724">
        <w:tab/>
        <w:t>1 p. manuscri</w:t>
      </w:r>
      <w:r>
        <w:t>te</w:t>
      </w:r>
    </w:p>
    <w:p w14:paraId="37094B89" w14:textId="77777777" w:rsidR="00B071F4" w:rsidRPr="00021724" w:rsidRDefault="00B071F4" w:rsidP="00B071F4"/>
    <w:p w14:paraId="7AA3A5ED" w14:textId="77777777" w:rsidR="00B071F4" w:rsidRPr="00021724" w:rsidRDefault="00B071F4" w:rsidP="00B071F4">
      <w:pPr>
        <w:rPr>
          <w:b/>
        </w:rPr>
      </w:pPr>
      <w:r w:rsidRPr="00021724">
        <w:rPr>
          <w:b/>
        </w:rPr>
        <w:t>Spiritualité d’un chartreux</w:t>
      </w:r>
      <w:r w:rsidRPr="00021724">
        <w:rPr>
          <w:b/>
        </w:rPr>
        <w:tab/>
      </w:r>
      <w:r w:rsidRPr="00021724">
        <w:rPr>
          <w:b/>
        </w:rPr>
        <w:tab/>
      </w:r>
      <w:r w:rsidRPr="00021724">
        <w:rPr>
          <w:b/>
          <w:u w:val="single"/>
        </w:rPr>
        <w:t xml:space="preserve">DN.ORT 22 </w:t>
      </w:r>
      <w:r w:rsidRPr="00021724">
        <w:rPr>
          <w:b/>
        </w:rPr>
        <w:t>(22.1-22.3)</w:t>
      </w:r>
    </w:p>
    <w:p w14:paraId="73216929" w14:textId="77777777" w:rsidR="00B071F4" w:rsidRPr="00021724" w:rsidRDefault="00B071F4" w:rsidP="00B071F4">
      <w:r w:rsidRPr="00021724">
        <w:tab/>
        <w:t>3 p</w:t>
      </w:r>
      <w:r>
        <w:t>p</w:t>
      </w:r>
      <w:r w:rsidRPr="00021724">
        <w:t>. manuscri</w:t>
      </w:r>
      <w:r>
        <w:t>tes,</w:t>
      </w:r>
      <w:r w:rsidRPr="00021724">
        <w:t xml:space="preserve"> num</w:t>
      </w:r>
      <w:r>
        <w:t>é</w:t>
      </w:r>
      <w:r w:rsidRPr="00021724">
        <w:t>rot</w:t>
      </w:r>
      <w:r>
        <w:t>ées</w:t>
      </w:r>
      <w:r w:rsidRPr="00021724">
        <w:t xml:space="preserve">, </w:t>
      </w:r>
      <w:r>
        <w:t>une bande de papier</w:t>
      </w:r>
      <w:r w:rsidRPr="00021724">
        <w:t>.</w:t>
      </w:r>
    </w:p>
    <w:p w14:paraId="63CC31AB" w14:textId="77777777" w:rsidR="00B071F4" w:rsidRPr="00021724" w:rsidRDefault="00B071F4" w:rsidP="00B071F4"/>
    <w:p w14:paraId="2B9A5CFE" w14:textId="77777777" w:rsidR="00B071F4" w:rsidRPr="00021724" w:rsidRDefault="00B071F4" w:rsidP="00B071F4">
      <w:pPr>
        <w:rPr>
          <w:b/>
        </w:rPr>
      </w:pPr>
      <w:r w:rsidRPr="00021724">
        <w:rPr>
          <w:b/>
        </w:rPr>
        <w:t>Jeunesse du moine dans l’Église</w:t>
      </w:r>
      <w:r w:rsidRPr="00021724">
        <w:rPr>
          <w:b/>
        </w:rPr>
        <w:tab/>
      </w:r>
      <w:r w:rsidRPr="00021724">
        <w:rPr>
          <w:b/>
        </w:rPr>
        <w:tab/>
      </w:r>
      <w:r w:rsidRPr="00021724">
        <w:rPr>
          <w:b/>
          <w:u w:val="single"/>
        </w:rPr>
        <w:t>DN.ORT 23</w:t>
      </w:r>
    </w:p>
    <w:p w14:paraId="5BEE3704" w14:textId="77777777" w:rsidR="00B071F4" w:rsidRPr="00021724" w:rsidRDefault="00B071F4" w:rsidP="00B071F4">
      <w:r w:rsidRPr="00021724">
        <w:tab/>
        <w:t xml:space="preserve">1 </w:t>
      </w:r>
      <w:r>
        <w:t xml:space="preserve">bande de papier, </w:t>
      </w:r>
      <w:r w:rsidRPr="00021724">
        <w:t>manuscri</w:t>
      </w:r>
      <w:r>
        <w:t>te</w:t>
      </w:r>
    </w:p>
    <w:p w14:paraId="5CC17DE0" w14:textId="77777777" w:rsidR="00B071F4" w:rsidRPr="00021724" w:rsidRDefault="00B071F4" w:rsidP="00B071F4"/>
    <w:p w14:paraId="0606EA06" w14:textId="77777777" w:rsidR="00B071F4" w:rsidRPr="00021724" w:rsidRDefault="00B071F4" w:rsidP="00B071F4">
      <w:pPr>
        <w:rPr>
          <w:b/>
        </w:rPr>
      </w:pPr>
      <w:r w:rsidRPr="00021724">
        <w:rPr>
          <w:b/>
        </w:rPr>
        <w:t>Monahismul iugoslav în Irénikon</w:t>
      </w:r>
      <w:r>
        <w:rPr>
          <w:b/>
        </w:rPr>
        <w:t xml:space="preserve"> </w:t>
      </w:r>
      <w:r w:rsidRPr="00B071F4">
        <w:t xml:space="preserve">(Le monachisme yougoslave dans </w:t>
      </w:r>
      <w:r w:rsidRPr="00B071F4">
        <w:rPr>
          <w:i/>
        </w:rPr>
        <w:t>Irénikon</w:t>
      </w:r>
      <w:r w:rsidRPr="00B071F4">
        <w:t>)</w:t>
      </w:r>
      <w:r w:rsidRPr="00B071F4">
        <w:tab/>
      </w:r>
      <w:r w:rsidRPr="00021724">
        <w:rPr>
          <w:b/>
        </w:rPr>
        <w:tab/>
      </w:r>
      <w:r w:rsidRPr="00B071F4">
        <w:t>Indication bibliogrphique sur un petit carton</w:t>
      </w:r>
      <w:r>
        <w:rPr>
          <w:b/>
        </w:rPr>
        <w:tab/>
      </w:r>
      <w:r>
        <w:rPr>
          <w:b/>
        </w:rPr>
        <w:tab/>
      </w:r>
      <w:r w:rsidRPr="00021724">
        <w:rPr>
          <w:b/>
          <w:u w:val="single"/>
        </w:rPr>
        <w:t>DN.ORT 24</w:t>
      </w:r>
    </w:p>
    <w:p w14:paraId="524C8E05" w14:textId="77777777" w:rsidR="00B071F4" w:rsidRPr="00021724" w:rsidRDefault="00B071F4" w:rsidP="00B071F4">
      <w:r w:rsidRPr="00021724">
        <w:tab/>
      </w:r>
    </w:p>
    <w:p w14:paraId="5DF1253D" w14:textId="77777777" w:rsidR="00B071F4" w:rsidRPr="00021724" w:rsidRDefault="00B071F4" w:rsidP="00B071F4">
      <w:pPr>
        <w:rPr>
          <w:b/>
        </w:rPr>
      </w:pPr>
      <w:r w:rsidRPr="00021724">
        <w:rPr>
          <w:b/>
        </w:rPr>
        <w:t>Le dess</w:t>
      </w:r>
      <w:r>
        <w:rPr>
          <w:b/>
        </w:rPr>
        <w:t>e</w:t>
      </w:r>
      <w:r w:rsidRPr="00021724">
        <w:rPr>
          <w:b/>
        </w:rPr>
        <w:t>in de Dieu étant d’unir…</w:t>
      </w:r>
      <w:r w:rsidRPr="00021724">
        <w:rPr>
          <w:b/>
        </w:rPr>
        <w:tab/>
      </w:r>
      <w:r w:rsidRPr="00021724">
        <w:rPr>
          <w:b/>
        </w:rPr>
        <w:tab/>
      </w:r>
      <w:r w:rsidRPr="00021724">
        <w:rPr>
          <w:b/>
          <w:u w:val="single"/>
        </w:rPr>
        <w:t>DN.ORT 25</w:t>
      </w:r>
    </w:p>
    <w:p w14:paraId="072E83AF" w14:textId="77777777" w:rsidR="00B071F4" w:rsidRPr="00021724" w:rsidRDefault="00B071F4" w:rsidP="00B071F4">
      <w:r w:rsidRPr="00021724">
        <w:tab/>
        <w:t xml:space="preserve">1 </w:t>
      </w:r>
      <w:r>
        <w:t>feuille recto</w:t>
      </w:r>
      <w:r w:rsidR="00A57F5C">
        <w:t>-</w:t>
      </w:r>
      <w:r w:rsidRPr="00021724">
        <w:t>verso</w:t>
      </w:r>
      <w:r>
        <w:t xml:space="preserve">, </w:t>
      </w:r>
      <w:r w:rsidRPr="00021724">
        <w:t>manuscri</w:t>
      </w:r>
      <w:r>
        <w:t>te</w:t>
      </w:r>
    </w:p>
    <w:p w14:paraId="1E7E80FB" w14:textId="77777777" w:rsidR="00B071F4" w:rsidRPr="00021724" w:rsidRDefault="00B071F4" w:rsidP="00B071F4"/>
    <w:p w14:paraId="7626DDB2" w14:textId="77777777" w:rsidR="00B071F4" w:rsidRPr="00021724" w:rsidRDefault="00B071F4" w:rsidP="00B071F4">
      <w:pPr>
        <w:rPr>
          <w:b/>
        </w:rPr>
      </w:pPr>
      <w:r w:rsidRPr="00021724">
        <w:rPr>
          <w:b/>
        </w:rPr>
        <w:t>Le mystère : la vie nouvelle…</w:t>
      </w:r>
      <w:r w:rsidRPr="00021724">
        <w:rPr>
          <w:b/>
        </w:rPr>
        <w:tab/>
      </w:r>
      <w:r w:rsidRPr="00021724">
        <w:rPr>
          <w:b/>
        </w:rPr>
        <w:tab/>
      </w:r>
      <w:r w:rsidRPr="00021724">
        <w:rPr>
          <w:b/>
          <w:u w:val="single"/>
        </w:rPr>
        <w:t xml:space="preserve">DN.ORT 26 </w:t>
      </w:r>
      <w:r w:rsidRPr="00021724">
        <w:rPr>
          <w:b/>
        </w:rPr>
        <w:t>(26.1 – 26.12)</w:t>
      </w:r>
    </w:p>
    <w:p w14:paraId="4C13DE90" w14:textId="77777777" w:rsidR="00B071F4" w:rsidRPr="00021724" w:rsidRDefault="00B071F4" w:rsidP="00B071F4">
      <w:r w:rsidRPr="00021724">
        <w:tab/>
        <w:t xml:space="preserve">12 </w:t>
      </w:r>
      <w:r w:rsidR="00A57F5C">
        <w:t>petites feuilles</w:t>
      </w:r>
      <w:r w:rsidRPr="00021724">
        <w:t xml:space="preserve"> manuscri</w:t>
      </w:r>
      <w:r w:rsidR="00A57F5C">
        <w:t>tes</w:t>
      </w:r>
    </w:p>
    <w:p w14:paraId="314E1F8B" w14:textId="77777777" w:rsidR="00B071F4" w:rsidRPr="00021724" w:rsidRDefault="00B071F4" w:rsidP="00B071F4"/>
    <w:p w14:paraId="1D1CDA2F" w14:textId="77777777" w:rsidR="00B071F4" w:rsidRPr="00021724" w:rsidRDefault="00B071F4" w:rsidP="00B071F4">
      <w:pPr>
        <w:rPr>
          <w:b/>
        </w:rPr>
      </w:pPr>
      <w:r w:rsidRPr="00021724">
        <w:rPr>
          <w:b/>
        </w:rPr>
        <w:t>Mariologie</w:t>
      </w:r>
      <w:r w:rsidRPr="00021724">
        <w:rPr>
          <w:b/>
        </w:rPr>
        <w:tab/>
      </w:r>
      <w:r w:rsidRPr="00021724">
        <w:rPr>
          <w:b/>
        </w:rPr>
        <w:tab/>
      </w:r>
      <w:r w:rsidRPr="00021724">
        <w:rPr>
          <w:b/>
        </w:rPr>
        <w:tab/>
      </w:r>
      <w:r w:rsidRPr="00021724">
        <w:rPr>
          <w:b/>
        </w:rPr>
        <w:tab/>
      </w:r>
      <w:r w:rsidRPr="00021724">
        <w:rPr>
          <w:b/>
        </w:rPr>
        <w:tab/>
      </w:r>
      <w:r w:rsidRPr="00021724">
        <w:rPr>
          <w:b/>
          <w:u w:val="single"/>
        </w:rPr>
        <w:t>DN.ORT 27</w:t>
      </w:r>
    </w:p>
    <w:p w14:paraId="76EB09DF" w14:textId="77777777" w:rsidR="00B071F4" w:rsidRPr="00021724" w:rsidRDefault="00B071F4" w:rsidP="00B071F4">
      <w:r w:rsidRPr="00021724">
        <w:tab/>
        <w:t>1 p. mauscri</w:t>
      </w:r>
      <w:r w:rsidR="00A57F5C">
        <w:t>te</w:t>
      </w:r>
    </w:p>
    <w:p w14:paraId="31E6B72F" w14:textId="77777777" w:rsidR="00B071F4" w:rsidRPr="00021724" w:rsidRDefault="00B071F4" w:rsidP="00B071F4"/>
    <w:p w14:paraId="7B0E539F" w14:textId="77777777" w:rsidR="00B071F4" w:rsidRPr="00021724" w:rsidRDefault="00B071F4" w:rsidP="00B071F4">
      <w:pPr>
        <w:rPr>
          <w:b/>
        </w:rPr>
      </w:pPr>
      <w:r w:rsidRPr="00021724">
        <w:rPr>
          <w:b/>
        </w:rPr>
        <w:t>Détérioration actuelle du C.(Carême) occ…</w:t>
      </w:r>
      <w:r w:rsidRPr="00021724">
        <w:rPr>
          <w:b/>
        </w:rPr>
        <w:tab/>
      </w:r>
      <w:r w:rsidRPr="00021724">
        <w:rPr>
          <w:b/>
          <w:u w:val="single"/>
        </w:rPr>
        <w:t>DN.ORT 28</w:t>
      </w:r>
      <w:r w:rsidRPr="00021724">
        <w:rPr>
          <w:b/>
        </w:rPr>
        <w:t xml:space="preserve"> (28.1-28.2)</w:t>
      </w:r>
    </w:p>
    <w:p w14:paraId="6FAAFAE3" w14:textId="77777777" w:rsidR="00B071F4" w:rsidRPr="00021724" w:rsidRDefault="00B071F4" w:rsidP="00B071F4">
      <w:r w:rsidRPr="00021724">
        <w:tab/>
        <w:t xml:space="preserve">1 p. </w:t>
      </w:r>
      <w:r w:rsidR="00F5747D">
        <w:t>et</w:t>
      </w:r>
      <w:r w:rsidRPr="00021724">
        <w:t xml:space="preserve"> </w:t>
      </w:r>
      <w:r w:rsidR="00F5747D">
        <w:t>une petite feuille</w:t>
      </w:r>
      <w:r w:rsidRPr="00021724">
        <w:t xml:space="preserve"> mauscri</w:t>
      </w:r>
      <w:r w:rsidR="00F5747D">
        <w:t>tes.</w:t>
      </w:r>
    </w:p>
    <w:p w14:paraId="0D67C7AF" w14:textId="77777777" w:rsidR="00B071F4" w:rsidRPr="00021724" w:rsidRDefault="00B071F4" w:rsidP="00B071F4"/>
    <w:p w14:paraId="616449BB" w14:textId="77777777" w:rsidR="00B071F4" w:rsidRPr="00021724" w:rsidRDefault="00B071F4" w:rsidP="00B071F4">
      <w:pPr>
        <w:rPr>
          <w:b/>
        </w:rPr>
      </w:pPr>
      <w:r w:rsidRPr="00021724">
        <w:rPr>
          <w:b/>
        </w:rPr>
        <w:t>L’Église Orthodoxe (L’Église Orth. d’Orient)</w:t>
      </w:r>
      <w:r w:rsidRPr="00021724">
        <w:rPr>
          <w:b/>
        </w:rPr>
        <w:tab/>
      </w:r>
      <w:r w:rsidRPr="00021724">
        <w:rPr>
          <w:b/>
          <w:u w:val="single"/>
        </w:rPr>
        <w:t>DN.ORT 29</w:t>
      </w:r>
    </w:p>
    <w:p w14:paraId="5F6D7DDF" w14:textId="77777777" w:rsidR="00B071F4" w:rsidRPr="00021724" w:rsidRDefault="00B071F4" w:rsidP="00B071F4">
      <w:r w:rsidRPr="00021724">
        <w:tab/>
        <w:t>1 f</w:t>
      </w:r>
      <w:r w:rsidR="008C1771">
        <w:t>euille pliée</w:t>
      </w:r>
      <w:r w:rsidRPr="00021724">
        <w:t xml:space="preserve"> manuscri</w:t>
      </w:r>
      <w:r w:rsidR="008C1771">
        <w:t>te</w:t>
      </w:r>
    </w:p>
    <w:p w14:paraId="0682C648" w14:textId="77777777" w:rsidR="00B071F4" w:rsidRPr="00021724" w:rsidRDefault="00B071F4" w:rsidP="00ED22E9">
      <w:pPr>
        <w:ind w:firstLine="720"/>
      </w:pPr>
    </w:p>
    <w:p w14:paraId="61FD6BB5" w14:textId="77777777" w:rsidR="008C200F" w:rsidRPr="00021724" w:rsidRDefault="008C200F" w:rsidP="008C200F">
      <w:pPr>
        <w:rPr>
          <w:b/>
        </w:rPr>
      </w:pPr>
      <w:r w:rsidRPr="00021724">
        <w:rPr>
          <w:b/>
        </w:rPr>
        <w:t>C’est avec un sentiment tout filial que…</w:t>
      </w:r>
      <w:r w:rsidRPr="00021724">
        <w:rPr>
          <w:b/>
        </w:rPr>
        <w:tab/>
      </w:r>
      <w:r w:rsidRPr="00021724">
        <w:rPr>
          <w:b/>
        </w:rPr>
        <w:tab/>
      </w:r>
      <w:r w:rsidRPr="00021724">
        <w:rPr>
          <w:b/>
          <w:u w:val="single"/>
        </w:rPr>
        <w:t>DN.ORT 30</w:t>
      </w:r>
    </w:p>
    <w:p w14:paraId="5219D765" w14:textId="77777777" w:rsidR="008C200F" w:rsidRPr="00021724" w:rsidRDefault="008C200F" w:rsidP="008C200F">
      <w:r w:rsidRPr="00021724">
        <w:tab/>
        <w:t xml:space="preserve">1 </w:t>
      </w:r>
      <w:r>
        <w:t>feuille recto-</w:t>
      </w:r>
      <w:r w:rsidRPr="00021724">
        <w:t>verso</w:t>
      </w:r>
      <w:r>
        <w:t>,</w:t>
      </w:r>
      <w:r w:rsidRPr="00021724">
        <w:t xml:space="preserve"> manuscri</w:t>
      </w:r>
      <w:r>
        <w:t>te</w:t>
      </w:r>
      <w:r w:rsidRPr="00021724">
        <w:t xml:space="preserve">, </w:t>
      </w:r>
      <w:r>
        <w:t>sans</w:t>
      </w:r>
      <w:r w:rsidRPr="00021724">
        <w:t xml:space="preserve"> dat</w:t>
      </w:r>
      <w:r>
        <w:t>e</w:t>
      </w:r>
    </w:p>
    <w:p w14:paraId="446912F6" w14:textId="77777777" w:rsidR="008C200F" w:rsidRPr="00021724" w:rsidRDefault="008C200F" w:rsidP="008C200F"/>
    <w:p w14:paraId="0E0935F8" w14:textId="77777777" w:rsidR="008C200F" w:rsidRPr="00021724" w:rsidRDefault="008C200F" w:rsidP="008C200F">
      <w:pPr>
        <w:rPr>
          <w:b/>
        </w:rPr>
      </w:pPr>
      <w:r w:rsidRPr="00021724">
        <w:rPr>
          <w:b/>
        </w:rPr>
        <w:t>Dialogue éventuel…</w:t>
      </w:r>
      <w:r w:rsidRPr="00021724">
        <w:rPr>
          <w:b/>
        </w:rPr>
        <w:tab/>
      </w:r>
      <w:r w:rsidRPr="00021724">
        <w:rPr>
          <w:b/>
        </w:rPr>
        <w:tab/>
      </w:r>
      <w:r w:rsidRPr="00021724">
        <w:rPr>
          <w:b/>
        </w:rPr>
        <w:tab/>
      </w:r>
      <w:r w:rsidRPr="00021724">
        <w:rPr>
          <w:b/>
        </w:rPr>
        <w:tab/>
      </w:r>
      <w:r w:rsidRPr="00021724">
        <w:rPr>
          <w:b/>
          <w:u w:val="single"/>
        </w:rPr>
        <w:t>DN.ORT 31</w:t>
      </w:r>
    </w:p>
    <w:p w14:paraId="12683354" w14:textId="77777777" w:rsidR="008C200F" w:rsidRPr="00021724" w:rsidRDefault="002F2C20" w:rsidP="008C200F">
      <w:pPr>
        <w:ind w:firstLine="720"/>
      </w:pPr>
      <w:r w:rsidRPr="00021724">
        <w:t xml:space="preserve">1 </w:t>
      </w:r>
      <w:r>
        <w:t>feuille recto-</w:t>
      </w:r>
      <w:r w:rsidRPr="00021724">
        <w:t>verso</w:t>
      </w:r>
      <w:r>
        <w:t>,</w:t>
      </w:r>
      <w:r w:rsidRPr="00021724">
        <w:t xml:space="preserve"> manuscri</w:t>
      </w:r>
      <w:r>
        <w:t>te</w:t>
      </w:r>
    </w:p>
    <w:p w14:paraId="4285D4E3" w14:textId="77777777" w:rsidR="008C200F" w:rsidRPr="00021724" w:rsidRDefault="008C200F" w:rsidP="008C200F">
      <w:pPr>
        <w:ind w:firstLine="720"/>
      </w:pPr>
    </w:p>
    <w:p w14:paraId="2344EB39" w14:textId="77777777" w:rsidR="008C200F" w:rsidRPr="00021724" w:rsidRDefault="008C200F" w:rsidP="008C200F">
      <w:pPr>
        <w:rPr>
          <w:b/>
        </w:rPr>
      </w:pPr>
      <w:r w:rsidRPr="00021724">
        <w:rPr>
          <w:b/>
        </w:rPr>
        <w:t>L’Église orth…</w:t>
      </w:r>
      <w:r w:rsidRPr="00021724">
        <w:rPr>
          <w:b/>
        </w:rPr>
        <w:tab/>
      </w:r>
      <w:r w:rsidRPr="00021724">
        <w:rPr>
          <w:b/>
        </w:rPr>
        <w:tab/>
      </w:r>
      <w:r w:rsidRPr="00021724">
        <w:rPr>
          <w:b/>
        </w:rPr>
        <w:tab/>
      </w:r>
      <w:r w:rsidRPr="00021724">
        <w:rPr>
          <w:b/>
        </w:rPr>
        <w:tab/>
      </w:r>
      <w:r w:rsidRPr="00021724">
        <w:rPr>
          <w:b/>
          <w:u w:val="single"/>
        </w:rPr>
        <w:t>DN.ORT 32</w:t>
      </w:r>
    </w:p>
    <w:p w14:paraId="2600AC9F" w14:textId="77777777" w:rsidR="008C200F" w:rsidRPr="00021724" w:rsidRDefault="008C200F" w:rsidP="008C200F">
      <w:r w:rsidRPr="00021724">
        <w:tab/>
        <w:t>1 p. pli</w:t>
      </w:r>
      <w:r w:rsidR="006C3E91">
        <w:t>ée</w:t>
      </w:r>
      <w:r w:rsidRPr="00021724">
        <w:t xml:space="preserve"> manuscri</w:t>
      </w:r>
      <w:r w:rsidR="006C3E91">
        <w:t>te</w:t>
      </w:r>
    </w:p>
    <w:p w14:paraId="02EB0B1C" w14:textId="77777777" w:rsidR="008C200F" w:rsidRPr="00021724" w:rsidRDefault="008C200F" w:rsidP="008C200F"/>
    <w:p w14:paraId="0E15DF42" w14:textId="77777777" w:rsidR="008C200F" w:rsidRPr="00021724" w:rsidRDefault="008C200F" w:rsidP="009B426E">
      <w:pPr>
        <w:rPr>
          <w:b/>
        </w:rPr>
      </w:pPr>
      <w:r w:rsidRPr="00021724">
        <w:rPr>
          <w:b/>
        </w:rPr>
        <w:t>Vocaţia monahului </w:t>
      </w:r>
      <w:r w:rsidR="006C3E91" w:rsidRPr="006C3E91">
        <w:t>(La vocation du moine)</w:t>
      </w:r>
      <w:r w:rsidRPr="00021724">
        <w:rPr>
          <w:b/>
        </w:rPr>
        <w:t>: s’élargir jusqu’aux dimensions de l’Église…</w:t>
      </w:r>
    </w:p>
    <w:p w14:paraId="78228F4A" w14:textId="77777777" w:rsidR="008C200F" w:rsidRPr="00021724" w:rsidRDefault="008C200F" w:rsidP="009B426E">
      <w:pPr>
        <w:rPr>
          <w:b/>
        </w:rPr>
      </w:pPr>
      <w:r w:rsidRPr="00021724">
        <w:rPr>
          <w:b/>
        </w:rPr>
        <w:t>Argumentul Sf. Anselm</w:t>
      </w:r>
      <w:r w:rsidR="003F4814">
        <w:rPr>
          <w:b/>
        </w:rPr>
        <w:t xml:space="preserve"> </w:t>
      </w:r>
      <w:r w:rsidR="003F4814" w:rsidRPr="003F4814">
        <w:t>(L’argument de St. Anselme)</w:t>
      </w:r>
      <w:r w:rsidRPr="00021724">
        <w:rPr>
          <w:b/>
        </w:rPr>
        <w:tab/>
      </w:r>
      <w:r w:rsidRPr="00021724">
        <w:rPr>
          <w:b/>
        </w:rPr>
        <w:tab/>
      </w:r>
      <w:r w:rsidRPr="00021724">
        <w:rPr>
          <w:b/>
        </w:rPr>
        <w:tab/>
      </w:r>
    </w:p>
    <w:p w14:paraId="60DFF015" w14:textId="77777777" w:rsidR="008C200F" w:rsidRPr="00021724" w:rsidRDefault="008C200F" w:rsidP="009B426E">
      <w:r w:rsidRPr="00021724">
        <w:tab/>
        <w:t>1 p. pli</w:t>
      </w:r>
      <w:r w:rsidR="003F4814">
        <w:t>ée</w:t>
      </w:r>
      <w:r w:rsidRPr="00021724">
        <w:t xml:space="preserve"> manuscri</w:t>
      </w:r>
      <w:r w:rsidR="003F4814">
        <w:t>te</w:t>
      </w:r>
      <w:r w:rsidRPr="00021724">
        <w:t xml:space="preserve">, </w:t>
      </w:r>
      <w:r w:rsidR="003F4814">
        <w:t>sans date</w:t>
      </w:r>
      <w:r w:rsidRPr="00021724">
        <w:tab/>
      </w:r>
      <w:r w:rsidRPr="00021724">
        <w:tab/>
      </w:r>
      <w:r w:rsidRPr="00021724">
        <w:rPr>
          <w:b/>
          <w:u w:val="single"/>
        </w:rPr>
        <w:t>DN.ORT 33</w:t>
      </w:r>
    </w:p>
    <w:p w14:paraId="0A0A4C8B" w14:textId="77777777" w:rsidR="008C200F" w:rsidRPr="00021724" w:rsidRDefault="008C200F" w:rsidP="009B426E"/>
    <w:p w14:paraId="48272E16" w14:textId="77777777" w:rsidR="008C200F" w:rsidRPr="00021724" w:rsidRDefault="008C200F" w:rsidP="009B426E">
      <w:pPr>
        <w:rPr>
          <w:b/>
        </w:rPr>
      </w:pPr>
      <w:r w:rsidRPr="00021724">
        <w:rPr>
          <w:b/>
        </w:rPr>
        <w:t>Opposé polaire…</w:t>
      </w:r>
      <w:r w:rsidRPr="00021724">
        <w:rPr>
          <w:b/>
        </w:rPr>
        <w:tab/>
      </w:r>
      <w:r w:rsidRPr="00021724">
        <w:rPr>
          <w:b/>
        </w:rPr>
        <w:tab/>
      </w:r>
      <w:r w:rsidRPr="00021724">
        <w:rPr>
          <w:b/>
        </w:rPr>
        <w:tab/>
      </w:r>
      <w:r w:rsidRPr="00021724">
        <w:rPr>
          <w:b/>
        </w:rPr>
        <w:tab/>
      </w:r>
      <w:r w:rsidRPr="00021724">
        <w:rPr>
          <w:b/>
        </w:rPr>
        <w:tab/>
      </w:r>
      <w:r w:rsidRPr="00021724">
        <w:rPr>
          <w:b/>
          <w:u w:val="single"/>
        </w:rPr>
        <w:t>DN.ORT 34</w:t>
      </w:r>
    </w:p>
    <w:p w14:paraId="221FE7AC" w14:textId="77777777" w:rsidR="008C200F" w:rsidRPr="00021724" w:rsidRDefault="008C200F" w:rsidP="009B426E">
      <w:r w:rsidRPr="00021724">
        <w:tab/>
        <w:t>1 p. manuscri</w:t>
      </w:r>
      <w:r w:rsidR="003F4814">
        <w:t>te</w:t>
      </w:r>
    </w:p>
    <w:p w14:paraId="3D07779E" w14:textId="77777777" w:rsidR="008C200F" w:rsidRPr="00021724" w:rsidRDefault="008C200F" w:rsidP="009B426E"/>
    <w:p w14:paraId="6284C2D6" w14:textId="77777777" w:rsidR="008C200F" w:rsidRPr="00021724" w:rsidRDefault="008C200F" w:rsidP="009B426E">
      <w:pPr>
        <w:rPr>
          <w:b/>
        </w:rPr>
      </w:pPr>
      <w:r w:rsidRPr="00021724">
        <w:rPr>
          <w:b/>
        </w:rPr>
        <w:t>La mort de l’Hist…</w:t>
      </w:r>
      <w:r w:rsidRPr="00021724">
        <w:rPr>
          <w:b/>
        </w:rPr>
        <w:tab/>
      </w:r>
      <w:r w:rsidRPr="00021724">
        <w:rPr>
          <w:b/>
        </w:rPr>
        <w:tab/>
      </w:r>
      <w:r w:rsidRPr="00021724">
        <w:rPr>
          <w:b/>
        </w:rPr>
        <w:tab/>
      </w:r>
      <w:r w:rsidRPr="00021724">
        <w:rPr>
          <w:b/>
          <w:u w:val="single"/>
        </w:rPr>
        <w:t>DN.ORT 35</w:t>
      </w:r>
    </w:p>
    <w:p w14:paraId="1A336ECD" w14:textId="77777777" w:rsidR="008C200F" w:rsidRPr="00021724" w:rsidRDefault="008C200F" w:rsidP="009B426E">
      <w:r w:rsidRPr="00021724">
        <w:tab/>
        <w:t>1 p. manuscri</w:t>
      </w:r>
      <w:r w:rsidR="00E22F00">
        <w:t>te</w:t>
      </w:r>
    </w:p>
    <w:p w14:paraId="422E66E5" w14:textId="77777777" w:rsidR="008C200F" w:rsidRPr="00021724" w:rsidRDefault="008C200F" w:rsidP="009B426E"/>
    <w:p w14:paraId="092E306B" w14:textId="77777777" w:rsidR="008C200F" w:rsidRPr="00021724" w:rsidRDefault="008C200F" w:rsidP="009B426E">
      <w:r w:rsidRPr="00021724">
        <w:rPr>
          <w:b/>
        </w:rPr>
        <w:t>Duas</w:t>
      </w:r>
      <w:r w:rsidR="00C40F31">
        <w:rPr>
          <w:b/>
        </w:rPr>
        <w:t xml:space="preserve"> </w:t>
      </w:r>
      <w:r w:rsidRPr="00021724">
        <w:rPr>
          <w:b/>
        </w:rPr>
        <w:t xml:space="preserve"> vitas novit Ecclesia</w:t>
      </w:r>
      <w:r w:rsidRPr="00021724">
        <w:t>… (pas</w:t>
      </w:r>
      <w:r w:rsidR="00E22F00">
        <w:t>s</w:t>
      </w:r>
      <w:r w:rsidRPr="00021724">
        <w:t>a</w:t>
      </w:r>
      <w:r w:rsidR="00E22F00">
        <w:t>ge de</w:t>
      </w:r>
      <w:r w:rsidRPr="00021724">
        <w:t xml:space="preserve"> S</w:t>
      </w:r>
      <w:r w:rsidR="00E22F00">
        <w:t>t</w:t>
      </w:r>
      <w:r w:rsidRPr="00021724">
        <w:t xml:space="preserve">. Augustin, </w:t>
      </w:r>
      <w:r w:rsidRPr="00021724">
        <w:rPr>
          <w:i/>
        </w:rPr>
        <w:t>In Ev. Joan.</w:t>
      </w:r>
      <w:r w:rsidRPr="00021724">
        <w:t>)</w:t>
      </w:r>
    </w:p>
    <w:p w14:paraId="4C042873" w14:textId="77777777" w:rsidR="008C200F" w:rsidRPr="00021724" w:rsidRDefault="00E22F00" w:rsidP="009B426E">
      <w:pPr>
        <w:ind w:firstLine="720"/>
        <w:rPr>
          <w:b/>
          <w:u w:val="single"/>
        </w:rPr>
      </w:pPr>
      <w:r w:rsidRPr="00021724">
        <w:t>1 p. manuscri</w:t>
      </w:r>
      <w:r>
        <w:t>te</w:t>
      </w:r>
      <w:r w:rsidR="008C200F" w:rsidRPr="00021724">
        <w:tab/>
      </w:r>
      <w:r w:rsidR="008C200F" w:rsidRPr="00021724">
        <w:tab/>
      </w:r>
      <w:r w:rsidR="008C200F" w:rsidRPr="00021724">
        <w:rPr>
          <w:b/>
          <w:u w:val="single"/>
        </w:rPr>
        <w:t>DN.ORT 36</w:t>
      </w:r>
    </w:p>
    <w:p w14:paraId="5690AABA" w14:textId="77777777" w:rsidR="008C200F" w:rsidRPr="00021724" w:rsidRDefault="008C200F" w:rsidP="009B426E">
      <w:pPr>
        <w:ind w:firstLine="720"/>
      </w:pPr>
    </w:p>
    <w:p w14:paraId="06F29171" w14:textId="77777777" w:rsidR="008C200F" w:rsidRPr="00E22F00" w:rsidRDefault="008C200F" w:rsidP="009B426E">
      <w:r w:rsidRPr="00021724">
        <w:rPr>
          <w:b/>
        </w:rPr>
        <w:t>Sursa autorităţii : papa</w:t>
      </w:r>
      <w:r w:rsidR="00E22F00">
        <w:rPr>
          <w:b/>
        </w:rPr>
        <w:t xml:space="preserve"> </w:t>
      </w:r>
      <w:r w:rsidR="00E22F00" w:rsidRPr="00E22F00">
        <w:t>(La source de l’autorité: le Pape)</w:t>
      </w:r>
    </w:p>
    <w:p w14:paraId="22C256CC" w14:textId="77777777" w:rsidR="008C200F" w:rsidRPr="00021724" w:rsidRDefault="00E22F00" w:rsidP="009B426E">
      <w:pPr>
        <w:ind w:firstLine="720"/>
      </w:pPr>
      <w:r>
        <w:t>1 petit carton</w:t>
      </w:r>
      <w:r w:rsidR="008C200F" w:rsidRPr="00021724">
        <w:t xml:space="preserve"> manuscri</w:t>
      </w:r>
      <w:r>
        <w:t>t</w:t>
      </w:r>
      <w:r w:rsidR="008C200F" w:rsidRPr="00021724">
        <w:tab/>
      </w:r>
      <w:r w:rsidR="008C200F" w:rsidRPr="00021724">
        <w:tab/>
      </w:r>
      <w:r w:rsidR="008C200F" w:rsidRPr="00021724">
        <w:rPr>
          <w:b/>
          <w:u w:val="single"/>
        </w:rPr>
        <w:t>DN.ORT 37</w:t>
      </w:r>
    </w:p>
    <w:p w14:paraId="1488932C" w14:textId="77777777" w:rsidR="008C200F" w:rsidRPr="00021724" w:rsidRDefault="008C200F" w:rsidP="009B426E"/>
    <w:p w14:paraId="5682C843" w14:textId="77777777" w:rsidR="008C200F" w:rsidRPr="00021724" w:rsidRDefault="008C200F" w:rsidP="009B426E">
      <w:r w:rsidRPr="00021724">
        <w:rPr>
          <w:b/>
        </w:rPr>
        <w:t>Le point de vue de Constantinople</w:t>
      </w:r>
      <w:r w:rsidRPr="00021724">
        <w:t xml:space="preserve"> (L’archiprêtre Borovoi</w:t>
      </w:r>
      <w:r w:rsidR="00E22F00">
        <w:t xml:space="preserve"> </w:t>
      </w:r>
      <w:r w:rsidRPr="00021724">
        <w:t xml:space="preserve"> mettant en cause, plusieurs fois, le patriarcat œcuménique…) </w:t>
      </w:r>
    </w:p>
    <w:p w14:paraId="7249A4E7" w14:textId="77777777" w:rsidR="008C200F" w:rsidRPr="00021724" w:rsidRDefault="008C200F" w:rsidP="008C200F">
      <w:r w:rsidRPr="00021724">
        <w:tab/>
        <w:t>5 p</w:t>
      </w:r>
      <w:r w:rsidR="00E22F00">
        <w:t>p</w:t>
      </w:r>
      <w:r w:rsidRPr="00021724">
        <w:t>. dact</w:t>
      </w:r>
      <w:r w:rsidR="00E22F00">
        <w:t>y</w:t>
      </w:r>
      <w:r w:rsidRPr="00021724">
        <w:t>lo</w:t>
      </w:r>
      <w:r w:rsidR="00E22F00">
        <w:t xml:space="preserve"> annotées</w:t>
      </w:r>
      <w:r w:rsidRPr="00021724">
        <w:t xml:space="preserve"> </w:t>
      </w:r>
      <w:r w:rsidR="00E22F00">
        <w:t>par</w:t>
      </w:r>
      <w:r w:rsidRPr="00021724">
        <w:t xml:space="preserve"> AS (text</w:t>
      </w:r>
      <w:r w:rsidR="00E22F00">
        <w:t>e d’</w:t>
      </w:r>
      <w:r w:rsidRPr="00021724">
        <w:t>AS ???)</w:t>
      </w:r>
      <w:r w:rsidRPr="00021724">
        <w:tab/>
      </w:r>
      <w:r w:rsidRPr="00021724">
        <w:rPr>
          <w:b/>
          <w:u w:val="single"/>
        </w:rPr>
        <w:t xml:space="preserve">DN.ORT 38 </w:t>
      </w:r>
      <w:r w:rsidRPr="00021724">
        <w:rPr>
          <w:b/>
        </w:rPr>
        <w:t>(38.1-38.5)</w:t>
      </w:r>
    </w:p>
    <w:p w14:paraId="0E4827B5" w14:textId="77777777" w:rsidR="00ED22E9" w:rsidRPr="00B071F4" w:rsidRDefault="00ED22E9" w:rsidP="00ED22E9"/>
    <w:p w14:paraId="012812EA" w14:textId="77777777" w:rsidR="00941A14" w:rsidRPr="00021724" w:rsidRDefault="00941A14" w:rsidP="00941A14">
      <w:r w:rsidRPr="00021724">
        <w:rPr>
          <w:b/>
        </w:rPr>
        <w:t xml:space="preserve">Argument </w:t>
      </w:r>
      <w:r w:rsidRPr="00021724">
        <w:t>(Pro</w:t>
      </w:r>
      <w:r>
        <w:t>jet de</w:t>
      </w:r>
      <w:r w:rsidRPr="00021724">
        <w:t xml:space="preserve"> volum</w:t>
      </w:r>
      <w:r>
        <w:t>e sur l’Église d’Orient</w:t>
      </w:r>
      <w:r w:rsidRPr="00021724">
        <w:t>)</w:t>
      </w:r>
    </w:p>
    <w:p w14:paraId="796A4B69" w14:textId="77777777" w:rsidR="00941A14" w:rsidRPr="00021724" w:rsidRDefault="00941A14" w:rsidP="00941A14">
      <w:r w:rsidRPr="00021724">
        <w:tab/>
        <w:t>7 p</w:t>
      </w:r>
      <w:r>
        <w:t>p</w:t>
      </w:r>
      <w:r w:rsidRPr="00021724">
        <w:t>. dact</w:t>
      </w:r>
      <w:r>
        <w:t>y</w:t>
      </w:r>
      <w:r w:rsidRPr="00021724">
        <w:t>lo</w:t>
      </w:r>
      <w:r w:rsidRPr="00021724">
        <w:tab/>
      </w:r>
      <w:r w:rsidRPr="00021724">
        <w:tab/>
      </w:r>
      <w:r w:rsidRPr="00021724">
        <w:tab/>
      </w:r>
      <w:r w:rsidRPr="00021724">
        <w:tab/>
      </w:r>
      <w:r w:rsidRPr="00021724">
        <w:tab/>
      </w:r>
      <w:r w:rsidRPr="00021724">
        <w:rPr>
          <w:b/>
          <w:u w:val="single"/>
        </w:rPr>
        <w:t>DN.ORT 39</w:t>
      </w:r>
      <w:r w:rsidRPr="00021724">
        <w:rPr>
          <w:b/>
        </w:rPr>
        <w:t xml:space="preserve"> (39.1-39.7)</w:t>
      </w:r>
    </w:p>
    <w:p w14:paraId="7DDBE205" w14:textId="77777777" w:rsidR="00941A14" w:rsidRPr="00021724" w:rsidRDefault="00941A14" w:rsidP="00941A14"/>
    <w:p w14:paraId="777ACE54" w14:textId="77777777" w:rsidR="00941A14" w:rsidRPr="00021724" w:rsidRDefault="00941A14" w:rsidP="00941A14">
      <w:pPr>
        <w:rPr>
          <w:b/>
        </w:rPr>
      </w:pPr>
      <w:r w:rsidRPr="00021724">
        <w:rPr>
          <w:b/>
        </w:rPr>
        <w:t>Concile œcuménique…</w:t>
      </w:r>
    </w:p>
    <w:p w14:paraId="3D4A57BD" w14:textId="77777777" w:rsidR="00941A14" w:rsidRPr="00021724" w:rsidRDefault="00941A14" w:rsidP="00941A14">
      <w:r w:rsidRPr="00021724">
        <w:tab/>
        <w:t>5 p</w:t>
      </w:r>
      <w:r w:rsidR="00C40F31">
        <w:t>p</w:t>
      </w:r>
      <w:r w:rsidRPr="00021724">
        <w:t>. dact</w:t>
      </w:r>
      <w:r w:rsidR="00C40F31">
        <w:t>y</w:t>
      </w:r>
      <w:r w:rsidRPr="00021724">
        <w:t>lo, a</w:t>
      </w:r>
      <w:r w:rsidR="00C40F31">
        <w:t>nnotées</w:t>
      </w:r>
      <w:r w:rsidRPr="00021724">
        <w:t xml:space="preserve"> (pp. 2-6)</w:t>
      </w:r>
      <w:r w:rsidRPr="00021724">
        <w:tab/>
      </w:r>
      <w:r w:rsidRPr="00021724">
        <w:tab/>
      </w:r>
      <w:r w:rsidRPr="00021724">
        <w:rPr>
          <w:b/>
          <w:u w:val="single"/>
        </w:rPr>
        <w:t xml:space="preserve">DN.ORT 40 </w:t>
      </w:r>
      <w:r w:rsidRPr="00021724">
        <w:rPr>
          <w:b/>
        </w:rPr>
        <w:t>(40.1-40.5)</w:t>
      </w:r>
    </w:p>
    <w:p w14:paraId="6814C4CD" w14:textId="77777777" w:rsidR="00941A14" w:rsidRPr="00021724" w:rsidRDefault="00941A14" w:rsidP="00941A14"/>
    <w:p w14:paraId="7FCECFD3" w14:textId="77777777" w:rsidR="00941A14" w:rsidRPr="00021724" w:rsidRDefault="00941A14" w:rsidP="00941A14">
      <w:pPr>
        <w:rPr>
          <w:b/>
        </w:rPr>
      </w:pPr>
      <w:r w:rsidRPr="00021724">
        <w:rPr>
          <w:b/>
        </w:rPr>
        <w:t>Le millénaire de la vie monastique au Mont Athos</w:t>
      </w:r>
      <w:r w:rsidRPr="00021724">
        <w:rPr>
          <w:b/>
        </w:rPr>
        <w:tab/>
      </w:r>
      <w:r w:rsidRPr="00021724">
        <w:rPr>
          <w:b/>
          <w:u w:val="single"/>
        </w:rPr>
        <w:t>DN.ORT 41</w:t>
      </w:r>
      <w:r w:rsidRPr="00021724">
        <w:rPr>
          <w:b/>
        </w:rPr>
        <w:t xml:space="preserve"> (41.1-41.</w:t>
      </w:r>
      <w:r>
        <w:rPr>
          <w:b/>
        </w:rPr>
        <w:t>3</w:t>
      </w:r>
      <w:r w:rsidRPr="00021724">
        <w:rPr>
          <w:b/>
        </w:rPr>
        <w:t>)</w:t>
      </w:r>
    </w:p>
    <w:p w14:paraId="3C07CC4F" w14:textId="77777777" w:rsidR="00941A14" w:rsidRPr="00C40F31" w:rsidRDefault="00941A14" w:rsidP="00941A14">
      <w:r w:rsidRPr="00C40F31">
        <w:tab/>
        <w:t>Pro</w:t>
      </w:r>
      <w:r w:rsidR="00C40F31" w:rsidRPr="00C40F31">
        <w:t>jet</w:t>
      </w:r>
      <w:r w:rsidRPr="00C40F31">
        <w:t xml:space="preserve"> b</w:t>
      </w:r>
      <w:r w:rsidR="00C40F31" w:rsidRPr="00C40F31">
        <w:t>é</w:t>
      </w:r>
      <w:r w:rsidRPr="00C40F31">
        <w:t>n</w:t>
      </w:r>
      <w:r w:rsidR="00C40F31" w:rsidRPr="00C40F31">
        <w:t>é</w:t>
      </w:r>
      <w:r w:rsidRPr="00C40F31">
        <w:t>dictin de c</w:t>
      </w:r>
      <w:r w:rsidR="00C40F31" w:rsidRPr="00C40F31">
        <w:t>é</w:t>
      </w:r>
      <w:r w:rsidRPr="00C40F31">
        <w:t>l</w:t>
      </w:r>
      <w:r w:rsidR="00C40F31" w:rsidRPr="00C40F31">
        <w:t>é</w:t>
      </w:r>
      <w:r w:rsidRPr="00C40F31">
        <w:t>bra</w:t>
      </w:r>
      <w:r w:rsidR="00C40F31" w:rsidRPr="00C40F31">
        <w:t>tion du millénaire et</w:t>
      </w:r>
      <w:r w:rsidRPr="00C40F31">
        <w:t xml:space="preserve"> de volum</w:t>
      </w:r>
      <w:r w:rsidR="00C40F31" w:rsidRPr="00C40F31">
        <w:t>e dédié</w:t>
      </w:r>
      <w:r w:rsidRPr="00C40F31">
        <w:t xml:space="preserve"> </w:t>
      </w:r>
      <w:r w:rsidR="00C40F31" w:rsidRPr="00C40F31">
        <w:t>à ce thème</w:t>
      </w:r>
    </w:p>
    <w:p w14:paraId="1235D9E1" w14:textId="77777777" w:rsidR="00941A14" w:rsidRDefault="00941A14" w:rsidP="00941A14">
      <w:r w:rsidRPr="00021724">
        <w:tab/>
        <w:t>2 p</w:t>
      </w:r>
      <w:r w:rsidR="00C40F31">
        <w:t>p</w:t>
      </w:r>
      <w:r w:rsidRPr="00021724">
        <w:t>. dact</w:t>
      </w:r>
      <w:r w:rsidR="00C40F31">
        <w:t>y</w:t>
      </w:r>
      <w:r w:rsidRPr="00021724">
        <w:t>lo, Chevetogne, 10 f</w:t>
      </w:r>
      <w:r w:rsidR="00C40F31">
        <w:t>évrier</w:t>
      </w:r>
      <w:r w:rsidRPr="00021724">
        <w:t xml:space="preserve"> 1962</w:t>
      </w:r>
    </w:p>
    <w:p w14:paraId="36F444C9" w14:textId="77777777" w:rsidR="00941A14" w:rsidRPr="00021724" w:rsidRDefault="00941A14" w:rsidP="00941A14">
      <w:r>
        <w:tab/>
        <w:t>3 p</w:t>
      </w:r>
      <w:r w:rsidR="00C40F31">
        <w:t>p</w:t>
      </w:r>
      <w:r>
        <w:t>. dact</w:t>
      </w:r>
      <w:r w:rsidR="00C40F31">
        <w:t>y</w:t>
      </w:r>
      <w:r>
        <w:t xml:space="preserve">lo, Chevetogne, 10 </w:t>
      </w:r>
      <w:r w:rsidR="00C40F31">
        <w:t>février</w:t>
      </w:r>
      <w:r>
        <w:t xml:space="preserve"> 1960</w:t>
      </w:r>
    </w:p>
    <w:p w14:paraId="53FFA7C3" w14:textId="77777777" w:rsidR="00941A14" w:rsidRPr="00021724" w:rsidRDefault="00941A14" w:rsidP="00941A14"/>
    <w:p w14:paraId="11D3CE64" w14:textId="77777777" w:rsidR="00941A14" w:rsidRPr="00021724" w:rsidRDefault="00941A14" w:rsidP="00941A14">
      <w:pPr>
        <w:rPr>
          <w:b/>
        </w:rPr>
      </w:pPr>
      <w:r w:rsidRPr="00021724">
        <w:rPr>
          <w:b/>
        </w:rPr>
        <w:t>Dom Olivier Rousseau o.s.b.,  Le millénaire de la vie monastique au Mont Athos</w:t>
      </w:r>
    </w:p>
    <w:p w14:paraId="05A1910C" w14:textId="77777777" w:rsidR="00941A14" w:rsidRPr="00021724" w:rsidRDefault="00941A14" w:rsidP="00941A14">
      <w:r w:rsidRPr="00021724">
        <w:tab/>
        <w:t xml:space="preserve">1 p. </w:t>
      </w:r>
      <w:r w:rsidR="00C40F31">
        <w:t>imprimée</w:t>
      </w:r>
      <w:r w:rsidRPr="00021724">
        <w:t>, Chevetogne, 1962</w:t>
      </w:r>
      <w:r w:rsidRPr="00021724">
        <w:tab/>
      </w:r>
      <w:r w:rsidRPr="00021724">
        <w:tab/>
      </w:r>
      <w:r w:rsidRPr="00021724">
        <w:rPr>
          <w:b/>
          <w:u w:val="single"/>
        </w:rPr>
        <w:t>DN.ORT 42</w:t>
      </w:r>
    </w:p>
    <w:p w14:paraId="22462E1C" w14:textId="77777777" w:rsidR="00941A14" w:rsidRPr="00021724" w:rsidRDefault="00941A14" w:rsidP="00941A14">
      <w:pPr>
        <w:rPr>
          <w:b/>
        </w:rPr>
      </w:pPr>
    </w:p>
    <w:p w14:paraId="7963BD36" w14:textId="77777777" w:rsidR="00ED22E9" w:rsidRPr="00B071F4" w:rsidRDefault="00ED22E9" w:rsidP="00ED22E9"/>
    <w:p w14:paraId="025EC70B" w14:textId="77777777" w:rsidR="00ED22E9" w:rsidRDefault="00ED22E9" w:rsidP="00ED22E9"/>
    <w:p w14:paraId="09069F61" w14:textId="77777777" w:rsidR="009B426E" w:rsidRDefault="009B426E" w:rsidP="00ED22E9"/>
    <w:p w14:paraId="5E1D106D" w14:textId="77777777" w:rsidR="009B426E" w:rsidRDefault="009B426E" w:rsidP="00ED22E9"/>
    <w:p w14:paraId="1C0BFB4F" w14:textId="77777777" w:rsidR="009B426E" w:rsidRPr="00B071F4" w:rsidRDefault="009B426E" w:rsidP="00ED22E9"/>
    <w:p w14:paraId="12B4C877" w14:textId="77777777" w:rsidR="00D34796" w:rsidRPr="00021724" w:rsidRDefault="00D34796" w:rsidP="00D34796">
      <w:pPr>
        <w:rPr>
          <w:b/>
        </w:rPr>
      </w:pPr>
      <w:r>
        <w:rPr>
          <w:b/>
        </w:rPr>
        <w:t>IV.2</w:t>
      </w:r>
      <w:r>
        <w:rPr>
          <w:b/>
        </w:rPr>
        <w:tab/>
      </w:r>
      <w:r w:rsidRPr="00021724">
        <w:rPr>
          <w:b/>
        </w:rPr>
        <w:t>Dos</w:t>
      </w:r>
      <w:r>
        <w:rPr>
          <w:b/>
        </w:rPr>
        <w:t>sier</w:t>
      </w:r>
      <w:r w:rsidRPr="00021724">
        <w:rPr>
          <w:b/>
        </w:rPr>
        <w:t xml:space="preserve"> CONCIL</w:t>
      </w:r>
      <w:r>
        <w:rPr>
          <w:b/>
        </w:rPr>
        <w:t>E</w:t>
      </w:r>
      <w:r w:rsidRPr="00021724">
        <w:rPr>
          <w:b/>
        </w:rPr>
        <w:t xml:space="preserve"> VATICAN II </w:t>
      </w:r>
      <w:r>
        <w:rPr>
          <w:b/>
        </w:rPr>
        <w:t>et</w:t>
      </w:r>
      <w:r w:rsidRPr="00021724">
        <w:rPr>
          <w:b/>
        </w:rPr>
        <w:t xml:space="preserve"> </w:t>
      </w:r>
      <w:r>
        <w:rPr>
          <w:b/>
        </w:rPr>
        <w:t>l’UNITÉ DE L’ÉGLISE</w:t>
      </w:r>
    </w:p>
    <w:p w14:paraId="3C7B2AA3" w14:textId="77777777" w:rsidR="00D34796" w:rsidRPr="00021724" w:rsidRDefault="00D34796" w:rsidP="00D34796">
      <w:pPr>
        <w:ind w:firstLine="720"/>
        <w:rPr>
          <w:b/>
        </w:rPr>
      </w:pPr>
    </w:p>
    <w:p w14:paraId="5C1F8BE6" w14:textId="77777777" w:rsidR="00D34796" w:rsidRPr="00021724" w:rsidRDefault="00D34796" w:rsidP="00D34796"/>
    <w:p w14:paraId="4146EAD8" w14:textId="77777777" w:rsidR="00D34796" w:rsidRPr="00021724" w:rsidRDefault="00D34796" w:rsidP="00D34796">
      <w:pPr>
        <w:ind w:left="720" w:hanging="720"/>
      </w:pPr>
      <w:r w:rsidRPr="00D34796">
        <w:rPr>
          <w:b/>
        </w:rPr>
        <w:t>Votre Sainteté…</w:t>
      </w:r>
      <w:r w:rsidRPr="00D34796">
        <w:t xml:space="preserve"> (lettre adressée au  Patriarche Athénagoras </w:t>
      </w:r>
      <w:r>
        <w:t>soulignant</w:t>
      </w:r>
      <w:r w:rsidRPr="00D34796">
        <w:t xml:space="preserve"> </w:t>
      </w:r>
      <w:r>
        <w:t xml:space="preserve">combien important </w:t>
      </w:r>
      <w:r w:rsidR="00D2120C">
        <w:t>serait</w:t>
      </w:r>
      <w:r>
        <w:t xml:space="preserve"> que le</w:t>
      </w:r>
      <w:r w:rsidRPr="00D34796">
        <w:t xml:space="preserve"> Patriarcat œcuménique</w:t>
      </w:r>
      <w:r>
        <w:t xml:space="preserve"> soit représenté </w:t>
      </w:r>
      <w:r w:rsidRPr="00D34796">
        <w:t>au Concile Vatican II).</w:t>
      </w:r>
      <w:r w:rsidR="00D2120C">
        <w:tab/>
      </w:r>
      <w:r w:rsidR="00D2120C">
        <w:tab/>
      </w:r>
      <w:r w:rsidR="00D2120C">
        <w:tab/>
      </w:r>
      <w:r w:rsidR="00D2120C">
        <w:tab/>
      </w:r>
      <w:r w:rsidR="00D2120C">
        <w:tab/>
      </w:r>
      <w:r w:rsidRPr="00021724">
        <w:rPr>
          <w:b/>
          <w:u w:val="single"/>
        </w:rPr>
        <w:t>DN.VAT 1</w:t>
      </w:r>
    </w:p>
    <w:p w14:paraId="58AC36B6" w14:textId="77777777" w:rsidR="00D34796" w:rsidRPr="00021724" w:rsidRDefault="00D34796" w:rsidP="00D34796">
      <w:pPr>
        <w:ind w:firstLine="720"/>
      </w:pPr>
      <w:r w:rsidRPr="00021724">
        <w:t>1 p</w:t>
      </w:r>
      <w:r w:rsidR="00D2120C">
        <w:t>. et</w:t>
      </w:r>
      <w:r w:rsidRPr="00021724">
        <w:t xml:space="preserve"> un</w:t>
      </w:r>
      <w:r w:rsidR="00D2120C">
        <w:t>e</w:t>
      </w:r>
      <w:r w:rsidRPr="00021724">
        <w:t xml:space="preserve"> </w:t>
      </w:r>
      <w:r w:rsidR="00D2120C">
        <w:t>bande de papier</w:t>
      </w:r>
      <w:r w:rsidRPr="00021724">
        <w:t xml:space="preserve"> manuscri</w:t>
      </w:r>
      <w:r w:rsidR="00D2120C">
        <w:t>tes</w:t>
      </w:r>
      <w:r w:rsidRPr="00021724">
        <w:t>, Istina (Paris), 17 oct</w:t>
      </w:r>
      <w:r w:rsidR="00D2120C">
        <w:t>.</w:t>
      </w:r>
      <w:r w:rsidRPr="00021724">
        <w:t xml:space="preserve"> 1962.</w:t>
      </w:r>
    </w:p>
    <w:p w14:paraId="61BBC094" w14:textId="77777777" w:rsidR="00D34796" w:rsidRPr="00021724" w:rsidRDefault="00D34796" w:rsidP="00D34796">
      <w:pPr>
        <w:ind w:firstLine="720"/>
      </w:pPr>
    </w:p>
    <w:p w14:paraId="7AD7CD25" w14:textId="77777777" w:rsidR="003F0E0B" w:rsidRDefault="00D34796" w:rsidP="00D34796">
      <w:pPr>
        <w:ind w:left="720" w:hanging="720"/>
      </w:pPr>
      <w:r w:rsidRPr="00021724">
        <w:rPr>
          <w:b/>
        </w:rPr>
        <w:t>Sainteté…</w:t>
      </w:r>
      <w:r w:rsidR="00205874">
        <w:rPr>
          <w:b/>
        </w:rPr>
        <w:t xml:space="preserve"> </w:t>
      </w:r>
      <w:r w:rsidR="00205874" w:rsidRPr="00205874">
        <w:t>(</w:t>
      </w:r>
      <w:r w:rsidR="003F0E0B" w:rsidRPr="00C729BD">
        <w:t>esquisse</w:t>
      </w:r>
      <w:r w:rsidR="00845302" w:rsidRPr="00C729BD">
        <w:t>s</w:t>
      </w:r>
      <w:r w:rsidR="003F0E0B" w:rsidRPr="00C729BD">
        <w:t xml:space="preserve"> de lettres adressées à Mgr. J. G. Willebrands, au cardinal Augustin Bea</w:t>
      </w:r>
      <w:r w:rsidR="00845302" w:rsidRPr="00C729BD">
        <w:t xml:space="preserve">, </w:t>
      </w:r>
      <w:r w:rsidR="00205874" w:rsidRPr="00C729BD">
        <w:t xml:space="preserve">du </w:t>
      </w:r>
      <w:r w:rsidR="00205874" w:rsidRPr="00C729BD">
        <w:rPr>
          <w:bCs/>
        </w:rPr>
        <w:t>Conseil pontifical pour la promotion de l</w:t>
      </w:r>
      <w:r w:rsidR="00C729BD">
        <w:rPr>
          <w:bCs/>
        </w:rPr>
        <w:t>’</w:t>
      </w:r>
      <w:r w:rsidR="00205874" w:rsidRPr="00C729BD">
        <w:rPr>
          <w:bCs/>
        </w:rPr>
        <w:t xml:space="preserve">unité des chrétiens, au cardinal </w:t>
      </w:r>
      <w:r w:rsidR="00205874" w:rsidRPr="00C729BD">
        <w:t>Franz König concernant le désir personnel du Patriarche Athénagoras et d’AS d</w:t>
      </w:r>
      <w:r w:rsidR="00C729BD" w:rsidRPr="00C729BD">
        <w:t>e travailler pour l’unité des chrétiens</w:t>
      </w:r>
      <w:r w:rsidR="00C729BD">
        <w:t>).</w:t>
      </w:r>
      <w:r w:rsidR="00205874">
        <w:t xml:space="preserve"> </w:t>
      </w:r>
    </w:p>
    <w:p w14:paraId="43E60D69" w14:textId="77777777" w:rsidR="00D34796" w:rsidRPr="00021724" w:rsidRDefault="00C729BD" w:rsidP="00C729BD">
      <w:pPr>
        <w:ind w:left="720" w:hanging="720"/>
      </w:pPr>
      <w:r>
        <w:tab/>
        <w:t>4 pp. manuscrites, 13 novembre 1962.</w:t>
      </w:r>
      <w:r w:rsidR="00D34796" w:rsidRPr="00021724">
        <w:tab/>
      </w:r>
      <w:r w:rsidR="00D34796" w:rsidRPr="00021724">
        <w:rPr>
          <w:b/>
          <w:u w:val="single"/>
        </w:rPr>
        <w:t xml:space="preserve">DN.VAT 2 </w:t>
      </w:r>
      <w:r w:rsidR="00D34796" w:rsidRPr="00021724">
        <w:rPr>
          <w:b/>
        </w:rPr>
        <w:t>(2.1-2.4)</w:t>
      </w:r>
    </w:p>
    <w:p w14:paraId="6B9D507B" w14:textId="77777777" w:rsidR="00D34796" w:rsidRPr="00021724" w:rsidRDefault="00D34796" w:rsidP="00D34796"/>
    <w:p w14:paraId="0D2568A3" w14:textId="77777777" w:rsidR="00C729BD" w:rsidRDefault="00D34796" w:rsidP="00D34796">
      <w:r w:rsidRPr="00021724">
        <w:rPr>
          <w:b/>
        </w:rPr>
        <w:t xml:space="preserve">Tres Saint Père…. </w:t>
      </w:r>
      <w:r w:rsidRPr="00021724">
        <w:t>(text</w:t>
      </w:r>
      <w:r w:rsidR="00C729BD">
        <w:t>e qui évoque et remercie pour la restitution d’une relique de l’apôtre André à l’église de Patras, décidée par le Pape Paul VI, juin 1964).</w:t>
      </w:r>
    </w:p>
    <w:p w14:paraId="6F2BE2B2" w14:textId="77777777" w:rsidR="00D34796" w:rsidRPr="00021724" w:rsidRDefault="00D34796" w:rsidP="00D34796">
      <w:r w:rsidRPr="00021724">
        <w:tab/>
        <w:t>3 p</w:t>
      </w:r>
      <w:r w:rsidR="00C729BD">
        <w:t>p</w:t>
      </w:r>
      <w:r w:rsidRPr="00021724">
        <w:t>. dact</w:t>
      </w:r>
      <w:r w:rsidR="00C729BD">
        <w:t>y</w:t>
      </w:r>
      <w:r w:rsidRPr="00021724">
        <w:t>lo</w:t>
      </w:r>
      <w:r w:rsidRPr="00021724">
        <w:tab/>
      </w:r>
      <w:r w:rsidRPr="00021724">
        <w:tab/>
      </w:r>
      <w:r w:rsidRPr="00021724">
        <w:tab/>
      </w:r>
      <w:r w:rsidRPr="00021724">
        <w:tab/>
      </w:r>
      <w:r w:rsidRPr="00021724">
        <w:tab/>
      </w:r>
      <w:r w:rsidRPr="00021724">
        <w:rPr>
          <w:b/>
          <w:u w:val="single"/>
        </w:rPr>
        <w:t>DN.VAT 3</w:t>
      </w:r>
    </w:p>
    <w:p w14:paraId="01A4AA53" w14:textId="77777777" w:rsidR="00D34796" w:rsidRPr="00021724" w:rsidRDefault="00D34796" w:rsidP="00D34796"/>
    <w:p w14:paraId="2526D5BF" w14:textId="77777777" w:rsidR="00D34796" w:rsidRPr="00021724" w:rsidRDefault="00D34796" w:rsidP="00D34796">
      <w:pPr>
        <w:rPr>
          <w:b/>
        </w:rPr>
      </w:pPr>
      <w:r w:rsidRPr="00021724">
        <w:rPr>
          <w:b/>
        </w:rPr>
        <w:t>Byzantium : universality…</w:t>
      </w:r>
    </w:p>
    <w:p w14:paraId="5DE2BE94" w14:textId="77777777" w:rsidR="00D34796" w:rsidRPr="00021724" w:rsidRDefault="00D34796" w:rsidP="00D34796">
      <w:pPr>
        <w:tabs>
          <w:tab w:val="left" w:pos="720"/>
        </w:tabs>
        <w:ind w:left="720" w:hanging="720"/>
      </w:pPr>
      <w:r w:rsidRPr="00021724">
        <w:tab/>
        <w:t>3 p</w:t>
      </w:r>
      <w:r w:rsidR="00C729BD">
        <w:t>p</w:t>
      </w:r>
      <w:r w:rsidRPr="00021724">
        <w:t xml:space="preserve">. </w:t>
      </w:r>
      <w:r w:rsidR="00C729BD">
        <w:t>et</w:t>
      </w:r>
      <w:r w:rsidRPr="00021724">
        <w:t xml:space="preserve"> 3 </w:t>
      </w:r>
      <w:r w:rsidR="00C729BD">
        <w:t>feuilles de carnet</w:t>
      </w:r>
      <w:r w:rsidRPr="00021724">
        <w:t xml:space="preserve"> manuscri</w:t>
      </w:r>
      <w:r w:rsidR="00C729BD">
        <w:t>tes et</w:t>
      </w:r>
      <w:r w:rsidRPr="00021724">
        <w:t xml:space="preserve"> </w:t>
      </w:r>
      <w:r w:rsidR="00C729BD">
        <w:t>coupure du journal</w:t>
      </w:r>
      <w:r w:rsidRPr="00021724">
        <w:t xml:space="preserve"> </w:t>
      </w:r>
      <w:r w:rsidRPr="00021724">
        <w:rPr>
          <w:i/>
        </w:rPr>
        <w:t>Le Monde</w:t>
      </w:r>
      <w:r w:rsidRPr="00021724">
        <w:t xml:space="preserve">, </w:t>
      </w:r>
      <w:r w:rsidR="00C729BD">
        <w:t xml:space="preserve">du </w:t>
      </w:r>
      <w:r w:rsidRPr="00021724">
        <w:t xml:space="preserve">22 </w:t>
      </w:r>
      <w:r w:rsidR="00C729BD">
        <w:t xml:space="preserve">août </w:t>
      </w:r>
      <w:r w:rsidRPr="00021724">
        <w:t xml:space="preserve">1964 (L’encyclique de Paul VI et le </w:t>
      </w:r>
      <w:r w:rsidR="00C729BD">
        <w:t>C</w:t>
      </w:r>
      <w:r w:rsidRPr="00021724">
        <w:t>oncile).</w:t>
      </w:r>
      <w:r w:rsidRPr="00021724">
        <w:tab/>
      </w:r>
      <w:r w:rsidRPr="00021724">
        <w:tab/>
      </w:r>
      <w:r w:rsidRPr="00021724">
        <w:tab/>
      </w:r>
      <w:r w:rsidRPr="00021724">
        <w:tab/>
      </w:r>
      <w:r w:rsidRPr="00021724">
        <w:tab/>
      </w:r>
      <w:r w:rsidR="00145207">
        <w:tab/>
      </w:r>
      <w:r w:rsidR="00145207">
        <w:tab/>
      </w:r>
      <w:r w:rsidR="00145207">
        <w:tab/>
      </w:r>
      <w:r w:rsidR="00145207">
        <w:tab/>
      </w:r>
      <w:r w:rsidR="00145207">
        <w:tab/>
      </w:r>
      <w:r w:rsidR="00145207">
        <w:tab/>
      </w:r>
      <w:r w:rsidRPr="00021724">
        <w:rPr>
          <w:b/>
          <w:u w:val="single"/>
        </w:rPr>
        <w:t xml:space="preserve">DN.VAT 4 </w:t>
      </w:r>
      <w:r w:rsidRPr="00021724">
        <w:rPr>
          <w:b/>
        </w:rPr>
        <w:t>(4.1-4.7)</w:t>
      </w:r>
    </w:p>
    <w:p w14:paraId="5EB60FF7" w14:textId="77777777" w:rsidR="00D34796" w:rsidRPr="00021724" w:rsidRDefault="00D34796" w:rsidP="00D34796"/>
    <w:p w14:paraId="098F50F3" w14:textId="77777777" w:rsidR="00D34796" w:rsidRPr="00021724" w:rsidRDefault="00D34796" w:rsidP="00D34796">
      <w:pPr>
        <w:rPr>
          <w:b/>
        </w:rPr>
      </w:pPr>
      <w:r w:rsidRPr="00021724">
        <w:rPr>
          <w:b/>
        </w:rPr>
        <w:t>Quelques réflexions sur l’encyclique „Ecclesiam suam”</w:t>
      </w:r>
    </w:p>
    <w:p w14:paraId="5A212210" w14:textId="77777777" w:rsidR="00D34796" w:rsidRPr="00021724" w:rsidRDefault="00D34796" w:rsidP="00D34796">
      <w:r w:rsidRPr="00021724">
        <w:tab/>
        <w:t>5 p</w:t>
      </w:r>
      <w:r w:rsidR="00145207">
        <w:t>p</w:t>
      </w:r>
      <w:r w:rsidRPr="00021724">
        <w:t>. dact</w:t>
      </w:r>
      <w:r w:rsidR="00145207">
        <w:t>y</w:t>
      </w:r>
      <w:r w:rsidRPr="00021724">
        <w:t>lo, Rom</w:t>
      </w:r>
      <w:r w:rsidR="00145207">
        <w:t>e</w:t>
      </w:r>
      <w:r w:rsidRPr="00021724">
        <w:t xml:space="preserve">, 27 </w:t>
      </w:r>
      <w:r w:rsidR="00145207">
        <w:t>août</w:t>
      </w:r>
      <w:r w:rsidRPr="00021724">
        <w:t xml:space="preserve"> 1964</w:t>
      </w:r>
      <w:r w:rsidRPr="00021724">
        <w:tab/>
      </w:r>
      <w:r w:rsidRPr="00021724">
        <w:tab/>
      </w:r>
      <w:r w:rsidRPr="00021724">
        <w:tab/>
      </w:r>
      <w:r w:rsidRPr="00021724">
        <w:rPr>
          <w:b/>
          <w:u w:val="single"/>
        </w:rPr>
        <w:t>DN.VAT 5</w:t>
      </w:r>
    </w:p>
    <w:p w14:paraId="4424AAF6" w14:textId="77777777" w:rsidR="00D34796" w:rsidRPr="00021724" w:rsidRDefault="00D34796" w:rsidP="00D34796"/>
    <w:p w14:paraId="4DBF6F77" w14:textId="77777777" w:rsidR="00D34796" w:rsidRPr="00021724" w:rsidRDefault="00D34796" w:rsidP="00D34796">
      <w:r w:rsidRPr="00021724">
        <w:rPr>
          <w:b/>
        </w:rPr>
        <w:t xml:space="preserve">Le but principal de la 3eme Conférence Panorthodoxe… </w:t>
      </w:r>
      <w:r w:rsidRPr="00021724">
        <w:t>(</w:t>
      </w:r>
      <w:r w:rsidR="00D36500">
        <w:t xml:space="preserve">liste des </w:t>
      </w:r>
      <w:r w:rsidR="007D3196" w:rsidRPr="007D3196">
        <w:t>aspects</w:t>
      </w:r>
      <w:r w:rsidR="00D36500">
        <w:t xml:space="preserve"> oecuméniques</w:t>
      </w:r>
      <w:r w:rsidRPr="00021724">
        <w:t>)</w:t>
      </w:r>
      <w:r w:rsidR="007D3196">
        <w:t>.</w:t>
      </w:r>
    </w:p>
    <w:p w14:paraId="442408BD" w14:textId="77777777" w:rsidR="00D34796" w:rsidRPr="00021724" w:rsidRDefault="00D34796" w:rsidP="00D34796">
      <w:r w:rsidRPr="00021724">
        <w:tab/>
        <w:t>1 p. pli</w:t>
      </w:r>
      <w:r w:rsidR="007D3196">
        <w:t>ée</w:t>
      </w:r>
      <w:r w:rsidRPr="00021724">
        <w:t xml:space="preserve"> manuscri</w:t>
      </w:r>
      <w:r w:rsidR="007D3196">
        <w:t>te</w:t>
      </w:r>
      <w:r w:rsidRPr="00021724">
        <w:t>, 1 p. brouillon</w:t>
      </w:r>
      <w:r w:rsidRPr="00021724">
        <w:tab/>
      </w:r>
      <w:r w:rsidRPr="00021724">
        <w:tab/>
      </w:r>
      <w:r w:rsidRPr="00021724">
        <w:rPr>
          <w:b/>
          <w:u w:val="single"/>
        </w:rPr>
        <w:t xml:space="preserve">DN.VAT 6 </w:t>
      </w:r>
      <w:r w:rsidRPr="00021724">
        <w:rPr>
          <w:b/>
        </w:rPr>
        <w:t>(6.1-6.2)</w:t>
      </w:r>
    </w:p>
    <w:p w14:paraId="357012B4" w14:textId="77777777" w:rsidR="00D34796" w:rsidRPr="00021724" w:rsidRDefault="00D34796" w:rsidP="00D34796"/>
    <w:p w14:paraId="278A4747" w14:textId="77777777" w:rsidR="00D34796" w:rsidRPr="00021724" w:rsidRDefault="00D34796" w:rsidP="00D34796">
      <w:pPr>
        <w:rPr>
          <w:b/>
        </w:rPr>
      </w:pPr>
      <w:r w:rsidRPr="00021724">
        <w:rPr>
          <w:b/>
        </w:rPr>
        <w:t>La volonté unanime, exprimée par cette conférence…</w:t>
      </w:r>
    </w:p>
    <w:p w14:paraId="7EDD37FF" w14:textId="77777777" w:rsidR="00D34796" w:rsidRPr="00021724" w:rsidRDefault="00D34796" w:rsidP="00D34796">
      <w:r w:rsidRPr="00021724">
        <w:tab/>
        <w:t>1 p. dact</w:t>
      </w:r>
      <w:r w:rsidR="007D3196">
        <w:t>y</w:t>
      </w:r>
      <w:r w:rsidRPr="00021724">
        <w:t xml:space="preserve">lo, </w:t>
      </w:r>
      <w:r w:rsidR="007D3196">
        <w:t>sans date</w:t>
      </w:r>
      <w:r w:rsidRPr="00021724">
        <w:tab/>
      </w:r>
      <w:r w:rsidRPr="00021724">
        <w:tab/>
      </w:r>
      <w:r w:rsidRPr="00021724">
        <w:tab/>
      </w:r>
      <w:r w:rsidRPr="00021724">
        <w:tab/>
      </w:r>
      <w:r w:rsidRPr="00021724">
        <w:rPr>
          <w:b/>
          <w:u w:val="single"/>
        </w:rPr>
        <w:t>DN.VAT 7</w:t>
      </w:r>
    </w:p>
    <w:p w14:paraId="07BA1D3D" w14:textId="77777777" w:rsidR="00D34796" w:rsidRPr="00021724" w:rsidRDefault="00D34796" w:rsidP="00D34796"/>
    <w:p w14:paraId="0A005A58" w14:textId="77777777" w:rsidR="00D34796" w:rsidRPr="00533395" w:rsidRDefault="00D34796" w:rsidP="00D34796">
      <w:pPr>
        <w:rPr>
          <w:b/>
        </w:rPr>
      </w:pPr>
      <w:r w:rsidRPr="00533395">
        <w:rPr>
          <w:b/>
        </w:rPr>
        <w:t>En attendant le dialogue</w:t>
      </w:r>
    </w:p>
    <w:p w14:paraId="4A96A9C0" w14:textId="77777777" w:rsidR="00D34796" w:rsidRPr="00021724" w:rsidRDefault="00D34796" w:rsidP="001772E4">
      <w:pPr>
        <w:numPr>
          <w:ilvl w:val="0"/>
          <w:numId w:val="6"/>
        </w:numPr>
      </w:pPr>
      <w:r w:rsidRPr="00021724">
        <w:t>p</w:t>
      </w:r>
      <w:r w:rsidR="00533395">
        <w:t>p</w:t>
      </w:r>
      <w:r w:rsidRPr="00021724">
        <w:t>. mauscri</w:t>
      </w:r>
      <w:r w:rsidR="00533395">
        <w:t>tes</w:t>
      </w:r>
      <w:r w:rsidRPr="00021724">
        <w:tab/>
      </w:r>
      <w:r w:rsidRPr="00021724">
        <w:tab/>
      </w:r>
      <w:r w:rsidRPr="00021724">
        <w:tab/>
      </w:r>
      <w:r w:rsidRPr="00021724">
        <w:tab/>
      </w:r>
      <w:r w:rsidRPr="00021724">
        <w:tab/>
      </w:r>
      <w:r w:rsidRPr="00021724">
        <w:rPr>
          <w:b/>
          <w:u w:val="single"/>
        </w:rPr>
        <w:t>DN.VAT 8</w:t>
      </w:r>
    </w:p>
    <w:p w14:paraId="10FB050B" w14:textId="77777777" w:rsidR="00ED22E9" w:rsidRPr="00B071F4" w:rsidRDefault="00ED22E9" w:rsidP="00ED22E9"/>
    <w:p w14:paraId="08FD25C1" w14:textId="77777777" w:rsidR="008D6F08" w:rsidRPr="00021724" w:rsidRDefault="001772E4" w:rsidP="001772E4">
      <w:r>
        <w:rPr>
          <w:b/>
        </w:rPr>
        <w:t>1.</w:t>
      </w:r>
      <w:r w:rsidRPr="001772E4">
        <w:rPr>
          <w:b/>
        </w:rPr>
        <w:t>Déplacement</w:t>
      </w:r>
      <w:r w:rsidR="008D6F08" w:rsidRPr="001772E4">
        <w:rPr>
          <w:b/>
        </w:rPr>
        <w:t xml:space="preserve"> à Rome</w:t>
      </w:r>
      <w:r w:rsidR="008D6F08" w:rsidRPr="00021724">
        <w:rPr>
          <w:b/>
        </w:rPr>
        <w:t>…</w:t>
      </w:r>
      <w:r w:rsidR="008D6F08" w:rsidRPr="00021724">
        <w:t xml:space="preserve"> (</w:t>
      </w:r>
      <w:r w:rsidR="00A62D09">
        <w:t xml:space="preserve">présentation sommaire de la visite faite à Rome par la délégation orthodoxe afin de soutenir le dialogue oecuménique) </w:t>
      </w:r>
      <w:r w:rsidR="008D6F08" w:rsidRPr="00021724">
        <w:tab/>
      </w:r>
      <w:r w:rsidR="008D6F08" w:rsidRPr="00021724">
        <w:rPr>
          <w:b/>
          <w:u w:val="single"/>
        </w:rPr>
        <w:t>DN.VAT 9</w:t>
      </w:r>
    </w:p>
    <w:p w14:paraId="729E1DC6" w14:textId="77777777" w:rsidR="008D6F08" w:rsidRPr="00021724" w:rsidRDefault="008D6F08" w:rsidP="008D6F08">
      <w:pPr>
        <w:ind w:left="720"/>
      </w:pPr>
      <w:r w:rsidRPr="00021724">
        <w:t>1/2 p. manuscri</w:t>
      </w:r>
      <w:r w:rsidR="00A62D09">
        <w:t>te</w:t>
      </w:r>
      <w:r w:rsidRPr="00021724">
        <w:t>, 1 septembre 1964, 19 h</w:t>
      </w:r>
      <w:r w:rsidR="00A62D09">
        <w:t>.</w:t>
      </w:r>
    </w:p>
    <w:p w14:paraId="36E92BC4" w14:textId="77777777" w:rsidR="008D6F08" w:rsidRPr="00021724" w:rsidRDefault="008D6F08" w:rsidP="008D6F08"/>
    <w:p w14:paraId="2A40DB57" w14:textId="77777777" w:rsidR="008D6F08" w:rsidRPr="00021724" w:rsidRDefault="008D6F08" w:rsidP="008D6F08">
      <w:pPr>
        <w:rPr>
          <w:b/>
        </w:rPr>
      </w:pPr>
      <w:r w:rsidRPr="00021724">
        <w:rPr>
          <w:b/>
        </w:rPr>
        <w:t>Vues orthodoxes sur le Concile, la rencontre de Jérusalem et ses suites</w:t>
      </w:r>
    </w:p>
    <w:p w14:paraId="152B69FB" w14:textId="77777777" w:rsidR="008D6F08" w:rsidRPr="00021724" w:rsidRDefault="008D6F08" w:rsidP="008D6F08">
      <w:r w:rsidRPr="00021724">
        <w:tab/>
        <w:t>1 p. manuscri</w:t>
      </w:r>
      <w:r w:rsidR="00265A98">
        <w:t>te</w:t>
      </w:r>
      <w:r w:rsidRPr="00021724">
        <w:t xml:space="preserve"> (</w:t>
      </w:r>
      <w:r w:rsidR="00265A98">
        <w:t>liste thématique</w:t>
      </w:r>
      <w:r w:rsidRPr="00021724">
        <w:t>)</w:t>
      </w:r>
      <w:r w:rsidRPr="00021724">
        <w:tab/>
      </w:r>
      <w:r w:rsidRPr="00021724">
        <w:tab/>
      </w:r>
      <w:r w:rsidRPr="00021724">
        <w:tab/>
      </w:r>
      <w:r w:rsidRPr="00021724">
        <w:tab/>
      </w:r>
      <w:r w:rsidRPr="00021724">
        <w:rPr>
          <w:b/>
          <w:u w:val="single"/>
        </w:rPr>
        <w:t>DN.VAT 10</w:t>
      </w:r>
    </w:p>
    <w:p w14:paraId="3D8D7FB3" w14:textId="77777777" w:rsidR="008D6F08" w:rsidRPr="00021724" w:rsidRDefault="008D6F08" w:rsidP="008D6F08"/>
    <w:p w14:paraId="7868D4BC" w14:textId="77777777" w:rsidR="008D6F08" w:rsidRPr="00021724" w:rsidRDefault="008D6F08" w:rsidP="008D6F08">
      <w:pPr>
        <w:rPr>
          <w:b/>
        </w:rPr>
      </w:pPr>
      <w:r w:rsidRPr="00021724">
        <w:rPr>
          <w:b/>
        </w:rPr>
        <w:t>Je ne veux pas taire l’émotion que j’éprouve… l’exaltant et difficile cheminement vers l’unité du monde chrétien…</w:t>
      </w:r>
    </w:p>
    <w:p w14:paraId="68B620E9" w14:textId="77777777" w:rsidR="008D6F08" w:rsidRPr="00021724" w:rsidRDefault="008D6F08" w:rsidP="008D6F08">
      <w:r w:rsidRPr="00021724">
        <w:tab/>
        <w:t>3 p</w:t>
      </w:r>
      <w:r w:rsidR="00265A98">
        <w:t>p</w:t>
      </w:r>
      <w:r w:rsidRPr="00021724">
        <w:t>. manuscri</w:t>
      </w:r>
      <w:r w:rsidR="00265A98">
        <w:t>tes</w:t>
      </w:r>
      <w:r w:rsidRPr="00021724">
        <w:tab/>
      </w:r>
      <w:r w:rsidRPr="00021724">
        <w:tab/>
      </w:r>
      <w:r w:rsidRPr="00021724">
        <w:tab/>
      </w:r>
      <w:r w:rsidRPr="00021724">
        <w:tab/>
      </w:r>
      <w:r w:rsidRPr="00021724">
        <w:tab/>
      </w:r>
      <w:r w:rsidRPr="00021724">
        <w:rPr>
          <w:b/>
          <w:u w:val="single"/>
        </w:rPr>
        <w:t>DN.VAT 11</w:t>
      </w:r>
    </w:p>
    <w:p w14:paraId="2E198B26" w14:textId="77777777" w:rsidR="008D6F08" w:rsidRPr="00021724" w:rsidRDefault="008D6F08" w:rsidP="008D6F08"/>
    <w:p w14:paraId="24FBF7FD" w14:textId="77777777" w:rsidR="008D6F08" w:rsidRPr="00021724" w:rsidRDefault="008D6F08" w:rsidP="008D6F08">
      <w:r w:rsidRPr="00021724">
        <w:rPr>
          <w:b/>
        </w:rPr>
        <w:t xml:space="preserve">Le Mont Athos. Je salue… le thème de la présente session œcuménique…  </w:t>
      </w:r>
    </w:p>
    <w:p w14:paraId="71656DD0" w14:textId="77777777" w:rsidR="008D6F08" w:rsidRPr="00021724" w:rsidRDefault="008D6F08" w:rsidP="008D6F08">
      <w:r w:rsidRPr="00021724">
        <w:tab/>
        <w:t xml:space="preserve">1 </w:t>
      </w:r>
      <w:r w:rsidR="003F1B64">
        <w:t>p. recto-verso,</w:t>
      </w:r>
      <w:r w:rsidRPr="00021724">
        <w:t xml:space="preserve"> manuscri</w:t>
      </w:r>
      <w:r w:rsidR="003F1B64">
        <w:t>te</w:t>
      </w:r>
      <w:r w:rsidRPr="00021724">
        <w:tab/>
      </w:r>
      <w:r w:rsidRPr="00021724">
        <w:tab/>
      </w:r>
      <w:r w:rsidRPr="00021724">
        <w:tab/>
      </w:r>
      <w:r w:rsidRPr="00021724">
        <w:rPr>
          <w:b/>
          <w:u w:val="single"/>
        </w:rPr>
        <w:t>DN.VAT 12</w:t>
      </w:r>
    </w:p>
    <w:p w14:paraId="5B32BAA6" w14:textId="77777777" w:rsidR="008D6F08" w:rsidRPr="00021724" w:rsidRDefault="008D6F08" w:rsidP="008D6F08"/>
    <w:p w14:paraId="442F5656" w14:textId="77777777" w:rsidR="008D6F08" w:rsidRPr="00021724" w:rsidRDefault="008D6F08" w:rsidP="008D6F08">
      <w:pPr>
        <w:rPr>
          <w:b/>
        </w:rPr>
      </w:pPr>
      <w:r w:rsidRPr="00021724">
        <w:rPr>
          <w:b/>
        </w:rPr>
        <w:t>La situation actuelle du monde chrétien et quelques perspectives d’avenir</w:t>
      </w:r>
    </w:p>
    <w:p w14:paraId="670FE786" w14:textId="77777777" w:rsidR="008D6F08" w:rsidRPr="00021724" w:rsidRDefault="008D6F08" w:rsidP="008D6F08">
      <w:r w:rsidRPr="00021724">
        <w:tab/>
        <w:t>3 p</w:t>
      </w:r>
      <w:r w:rsidR="00877CEE">
        <w:t>p</w:t>
      </w:r>
      <w:r w:rsidRPr="00021724">
        <w:t xml:space="preserve">. </w:t>
      </w:r>
      <w:r w:rsidR="00877CEE">
        <w:t xml:space="preserve">de grand </w:t>
      </w:r>
      <w:r w:rsidRPr="00021724">
        <w:t>format</w:t>
      </w:r>
      <w:r w:rsidR="00877CEE">
        <w:t>,</w:t>
      </w:r>
      <w:r w:rsidRPr="00021724">
        <w:t xml:space="preserve"> manuscri</w:t>
      </w:r>
      <w:r w:rsidR="00877CEE">
        <w:t>tes</w:t>
      </w:r>
      <w:r w:rsidRPr="00021724">
        <w:tab/>
      </w:r>
      <w:r w:rsidRPr="00021724">
        <w:tab/>
      </w:r>
      <w:r w:rsidRPr="00021724">
        <w:tab/>
      </w:r>
      <w:r w:rsidRPr="00021724">
        <w:rPr>
          <w:b/>
          <w:u w:val="single"/>
        </w:rPr>
        <w:t>DN.VAT 13</w:t>
      </w:r>
    </w:p>
    <w:p w14:paraId="6831E80D" w14:textId="77777777" w:rsidR="008D6F08" w:rsidRPr="00021724" w:rsidRDefault="008D6F08" w:rsidP="008D6F08"/>
    <w:p w14:paraId="5DA03BE6" w14:textId="77777777" w:rsidR="008D6F08" w:rsidRPr="00021724" w:rsidRDefault="008D6F08" w:rsidP="008D6F08">
      <w:pPr>
        <w:rPr>
          <w:b/>
        </w:rPr>
      </w:pPr>
      <w:r w:rsidRPr="00021724">
        <w:rPr>
          <w:b/>
        </w:rPr>
        <w:t>L’Orthodoxie et Vatican II</w:t>
      </w:r>
    </w:p>
    <w:p w14:paraId="6726C616" w14:textId="77777777" w:rsidR="008D6F08" w:rsidRPr="00021724" w:rsidRDefault="008D6F08" w:rsidP="008D6F08">
      <w:r w:rsidRPr="00021724">
        <w:tab/>
        <w:t>2 p</w:t>
      </w:r>
      <w:r w:rsidR="00877CEE">
        <w:t>p</w:t>
      </w:r>
      <w:r w:rsidRPr="00021724">
        <w:t>. manuscri</w:t>
      </w:r>
      <w:r w:rsidR="00877CEE">
        <w:t>tes</w:t>
      </w:r>
      <w:r w:rsidRPr="00021724">
        <w:tab/>
      </w:r>
      <w:r w:rsidRPr="00021724">
        <w:tab/>
      </w:r>
      <w:r w:rsidRPr="00021724">
        <w:tab/>
      </w:r>
      <w:r w:rsidRPr="00021724">
        <w:tab/>
      </w:r>
      <w:r w:rsidRPr="00021724">
        <w:tab/>
      </w:r>
      <w:r w:rsidRPr="00021724">
        <w:rPr>
          <w:b/>
          <w:u w:val="single"/>
        </w:rPr>
        <w:t>DN.VAT 14</w:t>
      </w:r>
    </w:p>
    <w:p w14:paraId="558A2A89" w14:textId="77777777" w:rsidR="008D6F08" w:rsidRPr="00021724" w:rsidRDefault="008D6F08" w:rsidP="008D6F08">
      <w:pPr>
        <w:ind w:left="720"/>
      </w:pPr>
    </w:p>
    <w:p w14:paraId="308E9CDE" w14:textId="77777777" w:rsidR="008D6F08" w:rsidRPr="00021724" w:rsidRDefault="008D6F08" w:rsidP="008D6F08">
      <w:pPr>
        <w:ind w:left="720" w:hanging="720"/>
      </w:pPr>
      <w:r w:rsidRPr="00021724">
        <w:rPr>
          <w:b/>
        </w:rPr>
        <w:t xml:space="preserve">S. Em. Le Cardinal BEA… </w:t>
      </w:r>
      <w:r w:rsidRPr="00877CEE">
        <w:t>(list</w:t>
      </w:r>
      <w:r w:rsidR="00877CEE" w:rsidRPr="00877CEE">
        <w:t>e</w:t>
      </w:r>
      <w:r w:rsidRPr="00877CEE">
        <w:t xml:space="preserve"> </w:t>
      </w:r>
      <w:r w:rsidR="00877CEE" w:rsidRPr="00877CEE">
        <w:t>de</w:t>
      </w:r>
      <w:r w:rsidRPr="00877CEE">
        <w:t xml:space="preserve"> person</w:t>
      </w:r>
      <w:r w:rsidR="00877CEE" w:rsidRPr="00877CEE">
        <w:t xml:space="preserve">nalités du </w:t>
      </w:r>
      <w:r w:rsidRPr="00877CEE">
        <w:t>Concil</w:t>
      </w:r>
      <w:r w:rsidR="00877CEE" w:rsidRPr="00877CEE">
        <w:t>e</w:t>
      </w:r>
      <w:r w:rsidRPr="00877CEE">
        <w:t xml:space="preserve"> Vatican II)</w:t>
      </w:r>
    </w:p>
    <w:p w14:paraId="6A24B4FB" w14:textId="77777777" w:rsidR="008D6F08" w:rsidRPr="00021724" w:rsidRDefault="008D6F08" w:rsidP="008D6F08">
      <w:pPr>
        <w:ind w:left="720" w:hanging="720"/>
      </w:pPr>
      <w:r w:rsidRPr="00021724">
        <w:tab/>
        <w:t>1 p. dact</w:t>
      </w:r>
      <w:r w:rsidR="00877CEE">
        <w:t>y</w:t>
      </w:r>
      <w:r w:rsidRPr="00021724">
        <w:t>lo (2 exempla</w:t>
      </w:r>
      <w:r w:rsidR="00877CEE">
        <w:t>i</w:t>
      </w:r>
      <w:r w:rsidRPr="00021724">
        <w:t>re</w:t>
      </w:r>
      <w:r w:rsidR="00877CEE">
        <w:t>s</w:t>
      </w:r>
      <w:r w:rsidRPr="00021724">
        <w:t>)</w:t>
      </w:r>
      <w:r w:rsidRPr="00021724">
        <w:tab/>
      </w:r>
      <w:r w:rsidRPr="00021724">
        <w:tab/>
      </w:r>
      <w:r w:rsidRPr="00021724">
        <w:tab/>
      </w:r>
      <w:r w:rsidRPr="00021724">
        <w:tab/>
      </w:r>
      <w:r w:rsidRPr="00021724">
        <w:rPr>
          <w:b/>
          <w:u w:val="single"/>
        </w:rPr>
        <w:t>DN.VAT 15</w:t>
      </w:r>
    </w:p>
    <w:p w14:paraId="1D3FF433" w14:textId="77777777" w:rsidR="008D6F08" w:rsidRPr="00021724" w:rsidRDefault="008D6F08" w:rsidP="008D6F08"/>
    <w:p w14:paraId="39881B66" w14:textId="77777777" w:rsidR="008D6F08" w:rsidRDefault="008D6F08" w:rsidP="008D6F08">
      <w:pPr>
        <w:rPr>
          <w:b/>
          <w:u w:val="single"/>
        </w:rPr>
      </w:pPr>
      <w:r w:rsidRPr="00021724">
        <w:rPr>
          <w:b/>
        </w:rPr>
        <w:t>Mieczyslaw de Habicht</w:t>
      </w:r>
      <w:r w:rsidRPr="00021724">
        <w:t>, Secrétaire  de la Conférence des Organisations Internationales Catholiques</w:t>
      </w:r>
      <w:r w:rsidR="00877CEE">
        <w:t xml:space="preserve">, </w:t>
      </w:r>
      <w:r w:rsidR="00877CEE" w:rsidRPr="00021724">
        <w:t>cart</w:t>
      </w:r>
      <w:r w:rsidR="00877CEE">
        <w:t>e</w:t>
      </w:r>
      <w:r w:rsidR="00877CEE" w:rsidRPr="00021724">
        <w:t xml:space="preserve"> de vi</w:t>
      </w:r>
      <w:r w:rsidR="00877CEE">
        <w:t>site</w:t>
      </w:r>
      <w:r w:rsidRPr="00021724">
        <w:tab/>
      </w:r>
      <w:r w:rsidRPr="00021724">
        <w:tab/>
      </w:r>
      <w:r w:rsidRPr="00021724">
        <w:tab/>
      </w:r>
      <w:r w:rsidRPr="00021724">
        <w:tab/>
      </w:r>
      <w:r w:rsidRPr="00021724">
        <w:tab/>
      </w:r>
      <w:r w:rsidRPr="00021724">
        <w:rPr>
          <w:b/>
          <w:u w:val="single"/>
        </w:rPr>
        <w:t>DN.VAT 16</w:t>
      </w:r>
    </w:p>
    <w:p w14:paraId="358FEDD9" w14:textId="77777777" w:rsidR="007D01AD" w:rsidRDefault="007D01AD" w:rsidP="008D6F08">
      <w:pPr>
        <w:rPr>
          <w:b/>
          <w:u w:val="single"/>
        </w:rPr>
      </w:pPr>
    </w:p>
    <w:p w14:paraId="6DA476D8" w14:textId="77777777" w:rsidR="007D01AD" w:rsidRPr="00021724" w:rsidRDefault="007D01AD" w:rsidP="007D01AD">
      <w:pPr>
        <w:rPr>
          <w:b/>
        </w:rPr>
      </w:pPr>
      <w:r w:rsidRPr="00021724">
        <w:rPr>
          <w:b/>
        </w:rPr>
        <w:t>Situer le Concile...</w:t>
      </w:r>
    </w:p>
    <w:p w14:paraId="59703494" w14:textId="77777777" w:rsidR="007D01AD" w:rsidRPr="00021724" w:rsidRDefault="007D01AD" w:rsidP="007D01AD">
      <w:pPr>
        <w:ind w:firstLine="720"/>
      </w:pPr>
      <w:r w:rsidRPr="007D01AD">
        <w:t xml:space="preserve">Notes </w:t>
      </w:r>
      <w:r w:rsidR="00651847">
        <w:t>écrites sur</w:t>
      </w:r>
      <w:r w:rsidRPr="007D01AD">
        <w:t xml:space="preserve"> l’enveloppe de la lettre reçue de la Benedictine Monastery of Mount Saviour, USA, sept. 1964 (qui contient la revue </w:t>
      </w:r>
      <w:r w:rsidRPr="007D01AD">
        <w:rPr>
          <w:i/>
        </w:rPr>
        <w:t>Mount Saviour Chronicle</w:t>
      </w:r>
      <w:r w:rsidRPr="007D01AD">
        <w:t>, sept. 1964 et un formulaire pour la commémoration des morts</w:t>
      </w:r>
      <w:r>
        <w:t xml:space="preserve">). </w:t>
      </w:r>
      <w:r w:rsidRPr="00021724">
        <w:tab/>
      </w:r>
      <w:r w:rsidRPr="00021724">
        <w:tab/>
      </w:r>
      <w:r w:rsidRPr="00021724">
        <w:rPr>
          <w:b/>
          <w:u w:val="single"/>
        </w:rPr>
        <w:t>DN.VAT 17</w:t>
      </w:r>
    </w:p>
    <w:p w14:paraId="409DF233" w14:textId="77777777" w:rsidR="007D01AD" w:rsidRPr="00021724" w:rsidRDefault="007D01AD" w:rsidP="007D01AD"/>
    <w:p w14:paraId="06615F9B" w14:textId="77777777" w:rsidR="007D01AD" w:rsidRPr="00021724" w:rsidRDefault="007D01AD" w:rsidP="007D01AD">
      <w:r w:rsidRPr="00021724">
        <w:rPr>
          <w:b/>
        </w:rPr>
        <w:t>Sch</w:t>
      </w:r>
      <w:r>
        <w:rPr>
          <w:b/>
        </w:rPr>
        <w:t>é</w:t>
      </w:r>
      <w:r w:rsidRPr="00021724">
        <w:rPr>
          <w:b/>
        </w:rPr>
        <w:t>ma De pastorali episcoporum munere in Ecclesia</w:t>
      </w:r>
      <w:r w:rsidRPr="00021724">
        <w:t xml:space="preserve"> (pro</w:t>
      </w:r>
      <w:r>
        <w:t>jets</w:t>
      </w:r>
      <w:r w:rsidRPr="00021724">
        <w:t xml:space="preserve"> de text</w:t>
      </w:r>
      <w:r>
        <w:t>e</w:t>
      </w:r>
      <w:r w:rsidRPr="00021724">
        <w:t>)</w:t>
      </w:r>
    </w:p>
    <w:p w14:paraId="609D5EF3" w14:textId="77777777" w:rsidR="007D01AD" w:rsidRPr="00021724" w:rsidRDefault="007D01AD" w:rsidP="007D01AD">
      <w:r w:rsidRPr="00021724">
        <w:tab/>
        <w:t>2 p</w:t>
      </w:r>
      <w:r>
        <w:t>p</w:t>
      </w:r>
      <w:r w:rsidRPr="00021724">
        <w:t>. dact</w:t>
      </w:r>
      <w:r>
        <w:t>y</w:t>
      </w:r>
      <w:r w:rsidRPr="00021724">
        <w:t>lo</w:t>
      </w:r>
      <w:r w:rsidRPr="00021724">
        <w:tab/>
      </w:r>
      <w:r w:rsidRPr="00021724">
        <w:tab/>
      </w:r>
      <w:r w:rsidRPr="00021724">
        <w:tab/>
      </w:r>
      <w:r w:rsidRPr="00021724">
        <w:tab/>
      </w:r>
      <w:r w:rsidRPr="00021724">
        <w:tab/>
      </w:r>
      <w:r w:rsidRPr="00021724">
        <w:rPr>
          <w:b/>
          <w:u w:val="single"/>
        </w:rPr>
        <w:t xml:space="preserve">DN.VAT 18 </w:t>
      </w:r>
      <w:r w:rsidRPr="00021724">
        <w:rPr>
          <w:b/>
        </w:rPr>
        <w:t>(18.1-18.2)</w:t>
      </w:r>
    </w:p>
    <w:p w14:paraId="10507F79" w14:textId="77777777" w:rsidR="007D01AD" w:rsidRPr="00021724" w:rsidRDefault="007D01AD" w:rsidP="007D01AD"/>
    <w:p w14:paraId="7B370DB6" w14:textId="77777777" w:rsidR="007D01AD" w:rsidRPr="00021724" w:rsidRDefault="007D01AD" w:rsidP="007D01AD">
      <w:pPr>
        <w:rPr>
          <w:b/>
        </w:rPr>
      </w:pPr>
      <w:r w:rsidRPr="00021724">
        <w:rPr>
          <w:b/>
        </w:rPr>
        <w:t>Prière…</w:t>
      </w:r>
    </w:p>
    <w:p w14:paraId="0A15E745" w14:textId="77777777" w:rsidR="007D01AD" w:rsidRPr="00021724" w:rsidRDefault="007D01AD" w:rsidP="007D01AD">
      <w:r w:rsidRPr="00021724">
        <w:tab/>
        <w:t>1 p. not</w:t>
      </w:r>
      <w:r w:rsidR="009859B7">
        <w:t>e manuscrite</w:t>
      </w:r>
      <w:r w:rsidRPr="00021724">
        <w:tab/>
      </w:r>
      <w:r w:rsidRPr="00021724">
        <w:tab/>
      </w:r>
      <w:r w:rsidRPr="00021724">
        <w:tab/>
      </w:r>
      <w:r w:rsidR="009859B7">
        <w:tab/>
      </w:r>
      <w:r w:rsidR="009859B7">
        <w:tab/>
      </w:r>
      <w:r w:rsidRPr="00021724">
        <w:rPr>
          <w:b/>
          <w:u w:val="single"/>
        </w:rPr>
        <w:t>DN.VAT 19</w:t>
      </w:r>
    </w:p>
    <w:p w14:paraId="05560821" w14:textId="77777777" w:rsidR="007D01AD" w:rsidRPr="00021724" w:rsidRDefault="007D01AD" w:rsidP="007D01AD"/>
    <w:p w14:paraId="50828718" w14:textId="77777777" w:rsidR="007D01AD" w:rsidRPr="00021724" w:rsidRDefault="007D01AD" w:rsidP="007D01AD">
      <w:pPr>
        <w:rPr>
          <w:b/>
        </w:rPr>
      </w:pPr>
      <w:r w:rsidRPr="00021724">
        <w:rPr>
          <w:b/>
        </w:rPr>
        <w:t>Timpul: la aceeaşi epocă (15 s.)…</w:t>
      </w:r>
      <w:r w:rsidR="009859B7">
        <w:rPr>
          <w:b/>
        </w:rPr>
        <w:t xml:space="preserve"> </w:t>
      </w:r>
      <w:r w:rsidR="009859B7" w:rsidRPr="00F27E46">
        <w:t>(Le temps: à la même époque</w:t>
      </w:r>
      <w:r w:rsidR="00F27E46">
        <w:t>,</w:t>
      </w:r>
      <w:r w:rsidR="00F27E46" w:rsidRPr="00F27E46">
        <w:t xml:space="preserve"> 15s)</w:t>
      </w:r>
    </w:p>
    <w:p w14:paraId="3A858AE5" w14:textId="77777777" w:rsidR="007D01AD" w:rsidRPr="00021724" w:rsidRDefault="007D01AD" w:rsidP="007D01AD">
      <w:r w:rsidRPr="00021724">
        <w:tab/>
        <w:t>1 p. pli</w:t>
      </w:r>
      <w:r w:rsidR="00F27E46">
        <w:t>ée</w:t>
      </w:r>
      <w:r w:rsidRPr="00021724">
        <w:t xml:space="preserve"> </w:t>
      </w:r>
      <w:r w:rsidR="00F27E46">
        <w:t>avec deux notes</w:t>
      </w:r>
      <w:r w:rsidRPr="00021724">
        <w:t xml:space="preserve"> manuscri</w:t>
      </w:r>
      <w:r w:rsidR="00F27E46">
        <w:t>tes</w:t>
      </w:r>
      <w:r w:rsidRPr="00021724">
        <w:tab/>
      </w:r>
      <w:r w:rsidRPr="00021724">
        <w:tab/>
      </w:r>
      <w:r w:rsidRPr="00021724">
        <w:rPr>
          <w:b/>
          <w:u w:val="single"/>
        </w:rPr>
        <w:t>DN.VAT 20</w:t>
      </w:r>
    </w:p>
    <w:p w14:paraId="302E519A" w14:textId="77777777" w:rsidR="007D01AD" w:rsidRPr="00021724" w:rsidRDefault="007D01AD" w:rsidP="007D01AD"/>
    <w:p w14:paraId="7BFD55B0" w14:textId="77777777" w:rsidR="007D01AD" w:rsidRPr="00021724" w:rsidRDefault="007D01AD" w:rsidP="007D01AD">
      <w:pPr>
        <w:rPr>
          <w:b/>
        </w:rPr>
      </w:pPr>
      <w:r w:rsidRPr="00021724">
        <w:rPr>
          <w:b/>
        </w:rPr>
        <w:t>L’économie trinitaire…</w:t>
      </w:r>
    </w:p>
    <w:p w14:paraId="40CD2B7C" w14:textId="77777777" w:rsidR="007D01AD" w:rsidRPr="00021724" w:rsidRDefault="007D01AD" w:rsidP="007D01AD">
      <w:r w:rsidRPr="00021724">
        <w:tab/>
        <w:t>1 p. not</w:t>
      </w:r>
      <w:r w:rsidR="00651847">
        <w:t>e</w:t>
      </w:r>
      <w:r w:rsidRPr="00021724">
        <w:t xml:space="preserve"> manuscri</w:t>
      </w:r>
      <w:r w:rsidR="00651847">
        <w:t>te</w:t>
      </w:r>
      <w:r w:rsidRPr="00021724">
        <w:tab/>
      </w:r>
      <w:r w:rsidRPr="00021724">
        <w:tab/>
      </w:r>
      <w:r w:rsidRPr="00021724">
        <w:tab/>
      </w:r>
      <w:r w:rsidRPr="00021724">
        <w:tab/>
      </w:r>
      <w:r w:rsidRPr="00021724">
        <w:rPr>
          <w:b/>
          <w:u w:val="single"/>
        </w:rPr>
        <w:t>DN.VAT 21</w:t>
      </w:r>
    </w:p>
    <w:p w14:paraId="1A0A1947" w14:textId="77777777" w:rsidR="007D01AD" w:rsidRPr="00021724" w:rsidRDefault="007D01AD" w:rsidP="007D01AD"/>
    <w:p w14:paraId="10787B7B" w14:textId="77777777" w:rsidR="007D01AD" w:rsidRPr="00021724" w:rsidRDefault="007D01AD" w:rsidP="007D01AD">
      <w:pPr>
        <w:rPr>
          <w:b/>
        </w:rPr>
      </w:pPr>
      <w:r w:rsidRPr="00021724">
        <w:rPr>
          <w:b/>
        </w:rPr>
        <w:t>Sans pécher contre notre croyance…</w:t>
      </w:r>
    </w:p>
    <w:p w14:paraId="7925EA7B" w14:textId="77777777" w:rsidR="007D01AD" w:rsidRPr="00021724" w:rsidRDefault="007D01AD" w:rsidP="007D01AD">
      <w:r w:rsidRPr="00021724">
        <w:tab/>
        <w:t>1 p. not</w:t>
      </w:r>
      <w:r w:rsidR="00651847">
        <w:t xml:space="preserve">e </w:t>
      </w:r>
      <w:r w:rsidRPr="00021724">
        <w:t>manuscri</w:t>
      </w:r>
      <w:r w:rsidR="00651847">
        <w:t>te</w:t>
      </w:r>
      <w:r w:rsidRPr="00021724">
        <w:tab/>
      </w:r>
      <w:r w:rsidRPr="00021724">
        <w:tab/>
      </w:r>
      <w:r w:rsidRPr="00021724">
        <w:tab/>
      </w:r>
      <w:r w:rsidRPr="00021724">
        <w:tab/>
      </w:r>
      <w:r w:rsidRPr="00021724">
        <w:rPr>
          <w:b/>
          <w:u w:val="single"/>
        </w:rPr>
        <w:t>DN.VAT 22</w:t>
      </w:r>
    </w:p>
    <w:p w14:paraId="3EA177DB" w14:textId="77777777" w:rsidR="007D01AD" w:rsidRPr="00021724" w:rsidRDefault="007D01AD" w:rsidP="007D01AD"/>
    <w:p w14:paraId="537FDA1C" w14:textId="77777777" w:rsidR="007D01AD" w:rsidRPr="00021724" w:rsidRDefault="007D01AD" w:rsidP="007D01AD">
      <w:pPr>
        <w:rPr>
          <w:b/>
        </w:rPr>
      </w:pPr>
      <w:r w:rsidRPr="00021724">
        <w:rPr>
          <w:b/>
        </w:rPr>
        <w:t>Monachisme. Je ne tairai point l’émotion de me trouver devant vous…</w:t>
      </w:r>
    </w:p>
    <w:p w14:paraId="6ADF3DEF" w14:textId="77777777" w:rsidR="007D01AD" w:rsidRPr="00021724" w:rsidRDefault="007D01AD" w:rsidP="007D01AD">
      <w:r w:rsidRPr="00021724">
        <w:tab/>
        <w:t>1 p. pli</w:t>
      </w:r>
      <w:r w:rsidR="00651847">
        <w:t>ée</w:t>
      </w:r>
      <w:r w:rsidRPr="00021724">
        <w:t xml:space="preserve"> not</w:t>
      </w:r>
      <w:r w:rsidR="00651847">
        <w:t>e</w:t>
      </w:r>
      <w:r w:rsidRPr="00021724">
        <w:t xml:space="preserve"> manuscri</w:t>
      </w:r>
      <w:r w:rsidR="00651847">
        <w:t>te</w:t>
      </w:r>
      <w:r w:rsidRPr="00021724">
        <w:tab/>
      </w:r>
      <w:r w:rsidRPr="00021724">
        <w:tab/>
      </w:r>
      <w:r w:rsidRPr="00021724">
        <w:tab/>
      </w:r>
      <w:r w:rsidRPr="00021724">
        <w:rPr>
          <w:b/>
          <w:u w:val="single"/>
        </w:rPr>
        <w:t>DN.VAT 23</w:t>
      </w:r>
    </w:p>
    <w:p w14:paraId="1157EAE5" w14:textId="77777777" w:rsidR="007D01AD" w:rsidRPr="00021724" w:rsidRDefault="007D01AD" w:rsidP="007D01AD"/>
    <w:p w14:paraId="74DB0A69" w14:textId="77777777" w:rsidR="007D01AD" w:rsidRPr="00021724" w:rsidRDefault="007D01AD" w:rsidP="007D01AD">
      <w:pPr>
        <w:rPr>
          <w:b/>
        </w:rPr>
      </w:pPr>
      <w:r w:rsidRPr="00021724">
        <w:rPr>
          <w:b/>
        </w:rPr>
        <w:t>Abbaye Ste Marie du Mont, Godewaersvelde. Fr. Romano Ginn</w:t>
      </w:r>
    </w:p>
    <w:p w14:paraId="122B5954" w14:textId="77777777" w:rsidR="007D01AD" w:rsidRPr="00021724" w:rsidRDefault="007D01AD" w:rsidP="007D01AD">
      <w:r w:rsidRPr="00021724">
        <w:tab/>
        <w:t>Adres</w:t>
      </w:r>
      <w:r w:rsidR="00651847">
        <w:t>se</w:t>
      </w:r>
      <w:r w:rsidRPr="00021724">
        <w:tab/>
      </w:r>
      <w:r w:rsidRPr="00021724">
        <w:tab/>
      </w:r>
      <w:r w:rsidRPr="00021724">
        <w:tab/>
      </w:r>
      <w:r w:rsidRPr="00021724">
        <w:tab/>
      </w:r>
      <w:r w:rsidRPr="00021724">
        <w:tab/>
      </w:r>
      <w:r w:rsidRPr="00021724">
        <w:rPr>
          <w:b/>
          <w:u w:val="single"/>
        </w:rPr>
        <w:t>DN.VAT 24</w:t>
      </w:r>
    </w:p>
    <w:p w14:paraId="240EB6AC" w14:textId="77777777" w:rsidR="007D01AD" w:rsidRPr="00021724" w:rsidRDefault="007D01AD" w:rsidP="007D01AD"/>
    <w:p w14:paraId="63829F14" w14:textId="77777777" w:rsidR="007D01AD" w:rsidRPr="00651847" w:rsidRDefault="007D01AD" w:rsidP="007D01AD">
      <w:r w:rsidRPr="00021724">
        <w:rPr>
          <w:b/>
        </w:rPr>
        <w:t>Biserica catolică nu poate fi pct. fatal de converg</w:t>
      </w:r>
      <w:r w:rsidR="00651847">
        <w:rPr>
          <w:b/>
        </w:rPr>
        <w:t xml:space="preserve">enţă a aspiraţiilor de unitate… </w:t>
      </w:r>
      <w:r w:rsidR="00651847" w:rsidRPr="00651847">
        <w:t>(L’Église catholique ne peut pas être le point fatal de convergence des aspirations à l’unité...).</w:t>
      </w:r>
    </w:p>
    <w:p w14:paraId="251D9DC1" w14:textId="77777777" w:rsidR="007D01AD" w:rsidRPr="00021724" w:rsidRDefault="007D01AD" w:rsidP="007D01AD">
      <w:r w:rsidRPr="00021724">
        <w:tab/>
        <w:t>1/2 p. not</w:t>
      </w:r>
      <w:r w:rsidR="00651847">
        <w:t>e</w:t>
      </w:r>
      <w:r w:rsidRPr="00021724">
        <w:t xml:space="preserve"> manuscri</w:t>
      </w:r>
      <w:r w:rsidR="00651847">
        <w:t>te</w:t>
      </w:r>
      <w:r w:rsidRPr="00021724">
        <w:tab/>
      </w:r>
      <w:r w:rsidRPr="00021724">
        <w:tab/>
      </w:r>
      <w:r w:rsidRPr="00021724">
        <w:tab/>
      </w:r>
      <w:r w:rsidRPr="00021724">
        <w:tab/>
      </w:r>
      <w:r w:rsidRPr="00021724">
        <w:rPr>
          <w:b/>
          <w:u w:val="single"/>
        </w:rPr>
        <w:t>DN.VAT 25</w:t>
      </w:r>
    </w:p>
    <w:p w14:paraId="7C39C6A2" w14:textId="77777777" w:rsidR="007D01AD" w:rsidRPr="00021724" w:rsidRDefault="007D01AD" w:rsidP="007D01AD"/>
    <w:p w14:paraId="4F8626AB" w14:textId="77777777" w:rsidR="007D01AD" w:rsidRPr="00F80957" w:rsidRDefault="007D01AD" w:rsidP="007D01AD">
      <w:r w:rsidRPr="00021724">
        <w:rPr>
          <w:b/>
        </w:rPr>
        <w:t>O heterogeneitate a timpului…</w:t>
      </w:r>
      <w:r w:rsidR="00F80957">
        <w:rPr>
          <w:b/>
        </w:rPr>
        <w:t xml:space="preserve"> </w:t>
      </w:r>
      <w:r w:rsidR="00F80957" w:rsidRPr="00F80957">
        <w:t>(Une hétérogénéité du temps...)</w:t>
      </w:r>
    </w:p>
    <w:p w14:paraId="688644A9" w14:textId="77777777" w:rsidR="007D01AD" w:rsidRDefault="007D01AD" w:rsidP="007D01AD">
      <w:pPr>
        <w:ind w:left="720"/>
        <w:rPr>
          <w:b/>
          <w:u w:val="single"/>
        </w:rPr>
      </w:pPr>
      <w:r w:rsidRPr="00021724">
        <w:t>1/4 p. not</w:t>
      </w:r>
      <w:r w:rsidR="00F80957">
        <w:t>e</w:t>
      </w:r>
      <w:r w:rsidRPr="00021724">
        <w:t xml:space="preserve"> manuscri</w:t>
      </w:r>
      <w:r w:rsidR="00F80957">
        <w:t>te</w:t>
      </w:r>
      <w:r w:rsidRPr="00021724">
        <w:tab/>
      </w:r>
      <w:r w:rsidRPr="00021724">
        <w:tab/>
      </w:r>
      <w:r w:rsidRPr="00021724">
        <w:tab/>
      </w:r>
      <w:r w:rsidRPr="00021724">
        <w:tab/>
      </w:r>
      <w:r w:rsidRPr="00021724">
        <w:rPr>
          <w:b/>
          <w:u w:val="single"/>
        </w:rPr>
        <w:t>DN.VAT 26</w:t>
      </w:r>
    </w:p>
    <w:p w14:paraId="0204FFBC" w14:textId="77777777" w:rsidR="009B75D5" w:rsidRDefault="009B75D5" w:rsidP="007D01AD">
      <w:pPr>
        <w:ind w:left="720"/>
        <w:rPr>
          <w:b/>
          <w:u w:val="single"/>
        </w:rPr>
      </w:pPr>
    </w:p>
    <w:p w14:paraId="14D377D6" w14:textId="77777777" w:rsidR="009B75D5" w:rsidRPr="00021724" w:rsidRDefault="009B75D5" w:rsidP="009B75D5">
      <w:pPr>
        <w:rPr>
          <w:b/>
        </w:rPr>
      </w:pPr>
      <w:r w:rsidRPr="00021724">
        <w:rPr>
          <w:b/>
        </w:rPr>
        <w:t>Principes généraux pour une bibliographie sur l’Orth.</w:t>
      </w:r>
    </w:p>
    <w:p w14:paraId="0FA90A7D" w14:textId="77777777" w:rsidR="009B75D5" w:rsidRPr="00021724" w:rsidRDefault="009B75D5" w:rsidP="009B75D5">
      <w:r w:rsidRPr="00021724">
        <w:tab/>
        <w:t>1/2 p. not</w:t>
      </w:r>
      <w:r>
        <w:t>e</w:t>
      </w:r>
      <w:r w:rsidRPr="00021724">
        <w:t xml:space="preserve"> manuscri</w:t>
      </w:r>
      <w:r>
        <w:t>te</w:t>
      </w:r>
      <w:r w:rsidRPr="00021724">
        <w:tab/>
      </w:r>
      <w:r w:rsidRPr="00021724">
        <w:tab/>
      </w:r>
      <w:r w:rsidRPr="00021724">
        <w:tab/>
      </w:r>
      <w:r w:rsidRPr="00021724">
        <w:tab/>
      </w:r>
      <w:r w:rsidRPr="00021724">
        <w:rPr>
          <w:b/>
          <w:u w:val="single"/>
        </w:rPr>
        <w:t>DN.VAT 27</w:t>
      </w:r>
    </w:p>
    <w:p w14:paraId="63041B4D" w14:textId="77777777" w:rsidR="009B75D5" w:rsidRPr="00021724" w:rsidRDefault="009B75D5" w:rsidP="009B75D5"/>
    <w:p w14:paraId="2F983429" w14:textId="77777777" w:rsidR="009B75D5" w:rsidRPr="00742674" w:rsidRDefault="009B75D5" w:rsidP="009B75D5">
      <w:r w:rsidRPr="00021724">
        <w:rPr>
          <w:b/>
        </w:rPr>
        <w:t>Cele două mari evenimente ecleziale…</w:t>
      </w:r>
      <w:r w:rsidR="00742674">
        <w:rPr>
          <w:b/>
        </w:rPr>
        <w:t xml:space="preserve"> </w:t>
      </w:r>
      <w:r w:rsidR="00742674" w:rsidRPr="00742674">
        <w:t>(Les deux grands événements ecclésiales...)</w:t>
      </w:r>
    </w:p>
    <w:p w14:paraId="7D15E4E7" w14:textId="77777777" w:rsidR="009B75D5" w:rsidRPr="00021724" w:rsidRDefault="009B75D5" w:rsidP="009B75D5">
      <w:r w:rsidRPr="00021724">
        <w:tab/>
        <w:t>1/2 p. not</w:t>
      </w:r>
      <w:r w:rsidR="00742674">
        <w:t>e</w:t>
      </w:r>
      <w:r w:rsidRPr="00021724">
        <w:t xml:space="preserve"> manuscri</w:t>
      </w:r>
      <w:r w:rsidR="00742674">
        <w:t>te</w:t>
      </w:r>
      <w:r w:rsidRPr="00021724">
        <w:t xml:space="preserve"> (</w:t>
      </w:r>
      <w:r w:rsidR="00742674">
        <w:t>au</w:t>
      </w:r>
      <w:r w:rsidRPr="00021724">
        <w:t xml:space="preserve"> verso </w:t>
      </w:r>
      <w:r w:rsidR="00742674">
        <w:t>lettre ancienne</w:t>
      </w:r>
      <w:r w:rsidRPr="00021724">
        <w:t>)</w:t>
      </w:r>
      <w:r w:rsidRPr="00021724">
        <w:tab/>
      </w:r>
      <w:r w:rsidRPr="00021724">
        <w:rPr>
          <w:b/>
          <w:u w:val="single"/>
        </w:rPr>
        <w:t>DN.VAT 28</w:t>
      </w:r>
    </w:p>
    <w:p w14:paraId="4BFB7438" w14:textId="77777777" w:rsidR="009B75D5" w:rsidRPr="00021724" w:rsidRDefault="009B75D5" w:rsidP="009B75D5"/>
    <w:p w14:paraId="08A65D64" w14:textId="77777777" w:rsidR="009B75D5" w:rsidRPr="00021724" w:rsidRDefault="009B75D5" w:rsidP="009B75D5">
      <w:pPr>
        <w:rPr>
          <w:b/>
        </w:rPr>
      </w:pPr>
      <w:r w:rsidRPr="00021724">
        <w:rPr>
          <w:b/>
        </w:rPr>
        <w:t>Malgré la rupture – sur le plan institutionnel et politique – de l’unité méditerranéenne…</w:t>
      </w:r>
    </w:p>
    <w:p w14:paraId="71597F05" w14:textId="77777777" w:rsidR="009B75D5" w:rsidRPr="00021724" w:rsidRDefault="009B75D5" w:rsidP="009B75D5">
      <w:r w:rsidRPr="00021724">
        <w:tab/>
        <w:t>1 p. pli</w:t>
      </w:r>
      <w:r w:rsidR="00B86EFB">
        <w:t>ée</w:t>
      </w:r>
      <w:r w:rsidRPr="00021724">
        <w:t xml:space="preserve"> manuscri</w:t>
      </w:r>
      <w:r w:rsidR="00B86EFB">
        <w:t>te</w:t>
      </w:r>
      <w:r w:rsidRPr="00021724">
        <w:tab/>
      </w:r>
      <w:r w:rsidRPr="00021724">
        <w:tab/>
      </w:r>
      <w:r w:rsidRPr="00021724">
        <w:tab/>
      </w:r>
      <w:r w:rsidRPr="00021724">
        <w:tab/>
      </w:r>
      <w:r w:rsidRPr="00021724">
        <w:rPr>
          <w:b/>
          <w:u w:val="single"/>
        </w:rPr>
        <w:t>DN.VAT 29</w:t>
      </w:r>
    </w:p>
    <w:p w14:paraId="116ADDC7" w14:textId="77777777" w:rsidR="009B75D5" w:rsidRPr="00021724" w:rsidRDefault="009B75D5" w:rsidP="009B75D5"/>
    <w:p w14:paraId="4BCAD19E" w14:textId="77777777" w:rsidR="009B75D5" w:rsidRPr="00B86EFB" w:rsidRDefault="009B75D5" w:rsidP="009B75D5">
      <w:pPr>
        <w:rPr>
          <w:b/>
        </w:rPr>
      </w:pPr>
      <w:r w:rsidRPr="00B86EFB">
        <w:rPr>
          <w:b/>
        </w:rPr>
        <w:t xml:space="preserve">C’est </w:t>
      </w:r>
      <w:r w:rsidR="00B86EFB" w:rsidRPr="00B86EFB">
        <w:rPr>
          <w:b/>
        </w:rPr>
        <w:t>déjà</w:t>
      </w:r>
      <w:r w:rsidRPr="00B86EFB">
        <w:rPr>
          <w:b/>
        </w:rPr>
        <w:t xml:space="preserve"> un lieu commun que de souligner l’importance sans cesse grandissante des idées, des actions, des forces œcuméniques…</w:t>
      </w:r>
    </w:p>
    <w:p w14:paraId="3ED86853" w14:textId="77777777" w:rsidR="009B75D5" w:rsidRPr="00021724" w:rsidRDefault="009B75D5" w:rsidP="009B75D5">
      <w:r w:rsidRPr="00021724">
        <w:tab/>
        <w:t>4 p</w:t>
      </w:r>
      <w:r w:rsidR="00B86EFB">
        <w:t>p</w:t>
      </w:r>
      <w:r w:rsidRPr="00021724">
        <w:t>. manuscri</w:t>
      </w:r>
      <w:r w:rsidR="00B86EFB">
        <w:t>tes</w:t>
      </w:r>
      <w:r w:rsidRPr="00021724">
        <w:t xml:space="preserve">, </w:t>
      </w:r>
      <w:r w:rsidR="00B86EFB">
        <w:t>dont</w:t>
      </w:r>
      <w:r w:rsidRPr="00021724">
        <w:t xml:space="preserve"> un</w:t>
      </w:r>
      <w:r w:rsidR="00B86EFB">
        <w:t>e est</w:t>
      </w:r>
      <w:r w:rsidRPr="00021724">
        <w:t xml:space="preserve"> pli</w:t>
      </w:r>
      <w:r w:rsidR="00B86EFB">
        <w:t>ée</w:t>
      </w:r>
      <w:r w:rsidRPr="00021724">
        <w:tab/>
      </w:r>
      <w:r w:rsidRPr="00021724">
        <w:tab/>
      </w:r>
      <w:r w:rsidRPr="00021724">
        <w:rPr>
          <w:b/>
          <w:u w:val="single"/>
        </w:rPr>
        <w:t>DN.VAT 30</w:t>
      </w:r>
      <w:r w:rsidRPr="00021724">
        <w:rPr>
          <w:b/>
        </w:rPr>
        <w:t xml:space="preserve"> (30.1-30.4)</w:t>
      </w:r>
    </w:p>
    <w:p w14:paraId="0F270E66" w14:textId="77777777" w:rsidR="009B75D5" w:rsidRPr="00021724" w:rsidRDefault="009B75D5" w:rsidP="009B75D5"/>
    <w:p w14:paraId="68601527" w14:textId="77777777" w:rsidR="009B75D5" w:rsidRPr="00021724" w:rsidRDefault="009B75D5" w:rsidP="009B75D5">
      <w:pPr>
        <w:rPr>
          <w:b/>
        </w:rPr>
      </w:pPr>
      <w:r w:rsidRPr="00021724">
        <w:rPr>
          <w:b/>
        </w:rPr>
        <w:t>Les résultats et les fruits…</w:t>
      </w:r>
    </w:p>
    <w:p w14:paraId="4918588D" w14:textId="77777777" w:rsidR="009B75D5" w:rsidRPr="00021724" w:rsidRDefault="009B75D5" w:rsidP="009B75D5">
      <w:pPr>
        <w:ind w:left="720"/>
      </w:pPr>
      <w:r w:rsidRPr="00021724">
        <w:t>1 p</w:t>
      </w:r>
      <w:r w:rsidR="00B86EFB">
        <w:t>.</w:t>
      </w:r>
      <w:r w:rsidRPr="00021724">
        <w:t xml:space="preserve"> manuscri</w:t>
      </w:r>
      <w:r w:rsidR="00B86EFB">
        <w:t>te</w:t>
      </w:r>
      <w:r w:rsidRPr="00021724">
        <w:tab/>
      </w:r>
      <w:r w:rsidRPr="00021724">
        <w:tab/>
      </w:r>
      <w:r w:rsidRPr="00021724">
        <w:tab/>
      </w:r>
      <w:r w:rsidRPr="00021724">
        <w:tab/>
      </w:r>
      <w:r w:rsidRPr="00021724">
        <w:rPr>
          <w:b/>
          <w:u w:val="single"/>
        </w:rPr>
        <w:t>DN.VAT 31</w:t>
      </w:r>
    </w:p>
    <w:p w14:paraId="4609FBD4" w14:textId="77777777" w:rsidR="009B75D5" w:rsidRPr="00021724" w:rsidRDefault="009B75D5" w:rsidP="009B75D5"/>
    <w:p w14:paraId="080ECF5B" w14:textId="77777777" w:rsidR="009B75D5" w:rsidRPr="00021724" w:rsidRDefault="009B75D5" w:rsidP="009B75D5">
      <w:pPr>
        <w:rPr>
          <w:b/>
        </w:rPr>
      </w:pPr>
      <w:r w:rsidRPr="00021724">
        <w:rPr>
          <w:b/>
        </w:rPr>
        <w:t>Le renouveau monastique dans l’Église orthodoxe de Roumanie</w:t>
      </w:r>
    </w:p>
    <w:p w14:paraId="3B3599A5" w14:textId="77777777" w:rsidR="009B75D5" w:rsidRPr="00021724" w:rsidRDefault="009B75D5" w:rsidP="009B75D5">
      <w:r w:rsidRPr="00021724">
        <w:tab/>
        <w:t>2 p</w:t>
      </w:r>
      <w:r w:rsidR="00B86EFB">
        <w:t>p</w:t>
      </w:r>
      <w:r w:rsidRPr="00021724">
        <w:t>. pli</w:t>
      </w:r>
      <w:r w:rsidR="00B86EFB">
        <w:t>ées</w:t>
      </w:r>
      <w:r w:rsidRPr="00021724">
        <w:t xml:space="preserve"> manuscri</w:t>
      </w:r>
      <w:r w:rsidR="00B86EFB">
        <w:t>tes</w:t>
      </w:r>
      <w:r w:rsidRPr="00021724">
        <w:tab/>
      </w:r>
      <w:r w:rsidRPr="00021724">
        <w:tab/>
      </w:r>
      <w:r w:rsidRPr="00021724">
        <w:tab/>
      </w:r>
      <w:r w:rsidRPr="00021724">
        <w:rPr>
          <w:b/>
          <w:u w:val="single"/>
        </w:rPr>
        <w:t>DN.VAT 32</w:t>
      </w:r>
    </w:p>
    <w:p w14:paraId="125422A4" w14:textId="77777777" w:rsidR="009B75D5" w:rsidRPr="00021724" w:rsidRDefault="009B75D5" w:rsidP="009B75D5"/>
    <w:p w14:paraId="40C19CEF" w14:textId="77777777" w:rsidR="009B75D5" w:rsidRPr="00021724" w:rsidRDefault="009B75D5" w:rsidP="00B86EFB">
      <w:r w:rsidRPr="00021724">
        <w:rPr>
          <w:b/>
        </w:rPr>
        <w:t>On m’excusera d’être bref…</w:t>
      </w:r>
      <w:r w:rsidRPr="00021724">
        <w:t xml:space="preserve"> (</w:t>
      </w:r>
      <w:r w:rsidR="00B86EFB">
        <w:t>liste de thémes concernant le renouveau monastique en Roumanie)</w:t>
      </w:r>
    </w:p>
    <w:p w14:paraId="5EAE4EDF" w14:textId="77777777" w:rsidR="009B75D5" w:rsidRPr="00021724" w:rsidRDefault="009B75D5" w:rsidP="009B75D5">
      <w:r w:rsidRPr="00021724">
        <w:tab/>
        <w:t>1 p. manuscri</w:t>
      </w:r>
      <w:r w:rsidR="00B86EFB">
        <w:t>te</w:t>
      </w:r>
      <w:r w:rsidRPr="00021724">
        <w:tab/>
      </w:r>
      <w:r w:rsidRPr="00021724">
        <w:tab/>
      </w:r>
      <w:r w:rsidRPr="00021724">
        <w:tab/>
      </w:r>
      <w:r w:rsidRPr="00021724">
        <w:tab/>
      </w:r>
      <w:r w:rsidRPr="00021724">
        <w:tab/>
      </w:r>
      <w:r w:rsidRPr="00021724">
        <w:rPr>
          <w:b/>
          <w:u w:val="single"/>
        </w:rPr>
        <w:t>DN.VAT 33</w:t>
      </w:r>
    </w:p>
    <w:p w14:paraId="601496E1" w14:textId="77777777" w:rsidR="009B75D5" w:rsidRPr="00021724" w:rsidRDefault="009B75D5" w:rsidP="009B75D5"/>
    <w:p w14:paraId="10ED15BA" w14:textId="77777777" w:rsidR="009B75D5" w:rsidRPr="00021724" w:rsidRDefault="009B75D5" w:rsidP="009B75D5">
      <w:pPr>
        <w:rPr>
          <w:b/>
        </w:rPr>
      </w:pPr>
      <w:r w:rsidRPr="00021724">
        <w:rPr>
          <w:b/>
        </w:rPr>
        <w:t>Exigences de la philosophie ; exigences de la vie en Xrs.</w:t>
      </w:r>
    </w:p>
    <w:p w14:paraId="726727D4" w14:textId="77777777" w:rsidR="009B75D5" w:rsidRPr="00021724" w:rsidRDefault="009B75D5" w:rsidP="009B75D5">
      <w:r w:rsidRPr="00021724">
        <w:tab/>
        <w:t>1 p. manuscri</w:t>
      </w:r>
      <w:r w:rsidR="00130305">
        <w:t>te</w:t>
      </w:r>
      <w:r w:rsidRPr="00021724">
        <w:tab/>
      </w:r>
      <w:r w:rsidRPr="00021724">
        <w:tab/>
      </w:r>
      <w:r w:rsidRPr="00021724">
        <w:tab/>
      </w:r>
      <w:r w:rsidRPr="00021724">
        <w:tab/>
      </w:r>
      <w:r w:rsidRPr="00021724">
        <w:tab/>
      </w:r>
      <w:r w:rsidRPr="00021724">
        <w:rPr>
          <w:b/>
          <w:u w:val="single"/>
        </w:rPr>
        <w:t>DN.VAT 34</w:t>
      </w:r>
    </w:p>
    <w:p w14:paraId="7A6FF71C" w14:textId="77777777" w:rsidR="009B75D5" w:rsidRPr="00021724" w:rsidRDefault="009B75D5" w:rsidP="009B75D5"/>
    <w:p w14:paraId="3467DA32" w14:textId="77777777" w:rsidR="009B75D5" w:rsidRPr="00021724" w:rsidRDefault="009B75D5" w:rsidP="009B75D5">
      <w:pPr>
        <w:rPr>
          <w:b/>
        </w:rPr>
      </w:pPr>
      <w:r w:rsidRPr="00021724">
        <w:rPr>
          <w:b/>
        </w:rPr>
        <w:t>La personne pourrait se définir…</w:t>
      </w:r>
    </w:p>
    <w:p w14:paraId="0F2A6EBC" w14:textId="77777777" w:rsidR="009B75D5" w:rsidRPr="00021724" w:rsidRDefault="009B75D5" w:rsidP="009B75D5">
      <w:r w:rsidRPr="00021724">
        <w:tab/>
        <w:t>1 p. manuscri</w:t>
      </w:r>
      <w:r w:rsidR="00130305">
        <w:t>te</w:t>
      </w:r>
      <w:r w:rsidRPr="00021724">
        <w:tab/>
      </w:r>
      <w:r w:rsidRPr="00021724">
        <w:tab/>
      </w:r>
      <w:r w:rsidRPr="00021724">
        <w:tab/>
      </w:r>
      <w:r w:rsidRPr="00021724">
        <w:tab/>
      </w:r>
      <w:r w:rsidRPr="00021724">
        <w:tab/>
      </w:r>
      <w:r w:rsidRPr="00021724">
        <w:rPr>
          <w:b/>
          <w:u w:val="single"/>
        </w:rPr>
        <w:t>DN.VAT 35</w:t>
      </w:r>
    </w:p>
    <w:p w14:paraId="69E6C91C" w14:textId="77777777" w:rsidR="009B75D5" w:rsidRPr="00021724" w:rsidRDefault="009B75D5" w:rsidP="009B75D5"/>
    <w:p w14:paraId="55BE1475" w14:textId="77777777" w:rsidR="009B75D5" w:rsidRPr="00021724" w:rsidRDefault="009B75D5" w:rsidP="009B75D5">
      <w:pPr>
        <w:rPr>
          <w:b/>
        </w:rPr>
      </w:pPr>
      <w:r w:rsidRPr="00021724">
        <w:rPr>
          <w:b/>
        </w:rPr>
        <w:t>L’Église est communauté structurée surnaturellement…</w:t>
      </w:r>
    </w:p>
    <w:p w14:paraId="7823ABCF" w14:textId="77777777" w:rsidR="009B75D5" w:rsidRPr="00021724" w:rsidRDefault="009B75D5" w:rsidP="009B75D5">
      <w:r w:rsidRPr="00021724">
        <w:tab/>
        <w:t>1 p. pli</w:t>
      </w:r>
      <w:r w:rsidR="00130305">
        <w:t>ée</w:t>
      </w:r>
      <w:r w:rsidRPr="00021724">
        <w:t xml:space="preserve"> manuscri</w:t>
      </w:r>
      <w:r w:rsidR="00130305">
        <w:t>te</w:t>
      </w:r>
      <w:r w:rsidRPr="00021724">
        <w:tab/>
      </w:r>
      <w:r w:rsidRPr="00021724">
        <w:tab/>
      </w:r>
      <w:r w:rsidRPr="00021724">
        <w:tab/>
      </w:r>
      <w:r w:rsidRPr="00021724">
        <w:tab/>
      </w:r>
      <w:r w:rsidRPr="00021724">
        <w:rPr>
          <w:b/>
          <w:u w:val="single"/>
        </w:rPr>
        <w:t>DN.VAT 36</w:t>
      </w:r>
    </w:p>
    <w:p w14:paraId="0B832634" w14:textId="77777777" w:rsidR="009B75D5" w:rsidRPr="00021724" w:rsidRDefault="009B75D5" w:rsidP="009B75D5"/>
    <w:p w14:paraId="415D5210" w14:textId="77777777" w:rsidR="009B75D5" w:rsidRPr="00021724" w:rsidRDefault="009B75D5" w:rsidP="009B75D5">
      <w:pPr>
        <w:rPr>
          <w:b/>
        </w:rPr>
      </w:pPr>
      <w:r w:rsidRPr="00021724">
        <w:rPr>
          <w:b/>
        </w:rPr>
        <w:t xml:space="preserve">Il faut </w:t>
      </w:r>
      <w:r w:rsidRPr="00021724">
        <w:rPr>
          <w:b/>
          <w:i/>
        </w:rPr>
        <w:t>tout vendre</w:t>
      </w:r>
      <w:r w:rsidRPr="00021724">
        <w:rPr>
          <w:b/>
        </w:rPr>
        <w:t xml:space="preserve"> pour avoit la perle…</w:t>
      </w:r>
    </w:p>
    <w:p w14:paraId="3421F9FE" w14:textId="77777777" w:rsidR="009B75D5" w:rsidRPr="00021724" w:rsidRDefault="009B75D5" w:rsidP="009B75D5">
      <w:r w:rsidRPr="00021724">
        <w:tab/>
        <w:t>¼ p. manuscri</w:t>
      </w:r>
      <w:r w:rsidR="00130305">
        <w:t>te</w:t>
      </w:r>
      <w:r w:rsidRPr="00021724">
        <w:tab/>
      </w:r>
      <w:r w:rsidRPr="00021724">
        <w:tab/>
      </w:r>
      <w:r w:rsidRPr="00021724">
        <w:tab/>
      </w:r>
      <w:r w:rsidRPr="00021724">
        <w:tab/>
      </w:r>
      <w:r w:rsidRPr="00021724">
        <w:tab/>
      </w:r>
      <w:r w:rsidRPr="00021724">
        <w:rPr>
          <w:b/>
          <w:u w:val="single"/>
        </w:rPr>
        <w:t>DN.VAT 37</w:t>
      </w:r>
    </w:p>
    <w:p w14:paraId="1680585F" w14:textId="77777777" w:rsidR="009B75D5" w:rsidRPr="00021724" w:rsidRDefault="009B75D5" w:rsidP="009B75D5"/>
    <w:p w14:paraId="54CAF8D8" w14:textId="77777777" w:rsidR="009B75D5" w:rsidRPr="00021724" w:rsidRDefault="009B75D5" w:rsidP="009B75D5">
      <w:pPr>
        <w:rPr>
          <w:b/>
        </w:rPr>
      </w:pPr>
      <w:r w:rsidRPr="00021724">
        <w:rPr>
          <w:b/>
        </w:rPr>
        <w:t>Nu o meditaţie biblică ci o angajare în timpul lui Dumnezeu şi al omului…</w:t>
      </w:r>
      <w:r w:rsidR="00130305">
        <w:rPr>
          <w:b/>
        </w:rPr>
        <w:t xml:space="preserve"> </w:t>
      </w:r>
      <w:r w:rsidR="00130305" w:rsidRPr="00130305">
        <w:t>(Non une méditation biblique, mais un engagement dans le temps de Dieu et de l’homme...</w:t>
      </w:r>
      <w:r w:rsidR="00130305">
        <w:rPr>
          <w:b/>
        </w:rPr>
        <w:t>)</w:t>
      </w:r>
    </w:p>
    <w:p w14:paraId="09B9697D" w14:textId="77777777" w:rsidR="009B75D5" w:rsidRPr="00021724" w:rsidRDefault="00130305" w:rsidP="00130305">
      <w:pPr>
        <w:numPr>
          <w:ilvl w:val="0"/>
          <w:numId w:val="8"/>
        </w:numPr>
      </w:pPr>
      <w:r>
        <w:t>p.</w:t>
      </w:r>
      <w:r w:rsidR="009B75D5" w:rsidRPr="00021724">
        <w:t xml:space="preserve"> pli</w:t>
      </w:r>
      <w:r>
        <w:t>ée</w:t>
      </w:r>
      <w:r w:rsidR="009B75D5" w:rsidRPr="00021724">
        <w:t xml:space="preserve"> manuscri</w:t>
      </w:r>
      <w:r>
        <w:t>te</w:t>
      </w:r>
      <w:r w:rsidR="009B75D5" w:rsidRPr="00021724">
        <w:tab/>
      </w:r>
      <w:r w:rsidR="009B75D5" w:rsidRPr="00021724">
        <w:tab/>
      </w:r>
      <w:r w:rsidR="009B75D5" w:rsidRPr="00021724">
        <w:tab/>
      </w:r>
      <w:r w:rsidR="009B75D5" w:rsidRPr="00021724">
        <w:tab/>
      </w:r>
      <w:r w:rsidR="009B75D5" w:rsidRPr="00021724">
        <w:rPr>
          <w:b/>
          <w:u w:val="single"/>
        </w:rPr>
        <w:t>DN.VAT 38</w:t>
      </w:r>
    </w:p>
    <w:p w14:paraId="29108CEB" w14:textId="77777777" w:rsidR="009B75D5" w:rsidRPr="00021724" w:rsidRDefault="009B75D5" w:rsidP="007D01AD">
      <w:pPr>
        <w:ind w:left="720"/>
      </w:pPr>
    </w:p>
    <w:p w14:paraId="7AFAE929" w14:textId="77777777" w:rsidR="007D01AD" w:rsidRPr="00021724" w:rsidRDefault="007D01AD" w:rsidP="008D6F08"/>
    <w:p w14:paraId="06CFC947" w14:textId="77777777" w:rsidR="008D6F08" w:rsidRPr="00021724" w:rsidRDefault="008D6F08" w:rsidP="008D6F08">
      <w:r w:rsidRPr="00021724">
        <w:tab/>
      </w:r>
    </w:p>
    <w:p w14:paraId="6C69542D" w14:textId="77777777" w:rsidR="00ED22E9" w:rsidRDefault="00ED22E9" w:rsidP="00ED22E9"/>
    <w:p w14:paraId="1FCF22B5" w14:textId="77777777" w:rsidR="008D6F08" w:rsidRDefault="008D6F08" w:rsidP="00ED22E9"/>
    <w:p w14:paraId="68734401" w14:textId="77777777" w:rsidR="008D6F08" w:rsidRDefault="008D6F08" w:rsidP="00ED22E9"/>
    <w:p w14:paraId="2904DACB" w14:textId="77777777" w:rsidR="008D6F08" w:rsidRDefault="008D6F08" w:rsidP="00ED22E9"/>
    <w:p w14:paraId="3A4A5DF6" w14:textId="77777777" w:rsidR="00DA5669" w:rsidRPr="00021724" w:rsidRDefault="00DA5669" w:rsidP="00DA5669">
      <w:pPr>
        <w:ind w:left="720"/>
        <w:rPr>
          <w:b/>
        </w:rPr>
      </w:pPr>
      <w:r>
        <w:br w:type="page"/>
      </w:r>
      <w:r>
        <w:rPr>
          <w:b/>
        </w:rPr>
        <w:t>IV.3</w:t>
      </w:r>
      <w:r>
        <w:rPr>
          <w:b/>
        </w:rPr>
        <w:tab/>
      </w:r>
      <w:r w:rsidRPr="00021724">
        <w:rPr>
          <w:b/>
        </w:rPr>
        <w:t>Do</w:t>
      </w:r>
      <w:r>
        <w:rPr>
          <w:b/>
        </w:rPr>
        <w:t>ssier</w:t>
      </w:r>
      <w:r w:rsidRPr="00021724">
        <w:rPr>
          <w:b/>
        </w:rPr>
        <w:t xml:space="preserve"> UNITATIS REDINTEGRATIO</w:t>
      </w:r>
    </w:p>
    <w:p w14:paraId="52037365" w14:textId="77777777" w:rsidR="00DA5669" w:rsidRPr="00021724" w:rsidRDefault="00DA5669" w:rsidP="00DA5669">
      <w:pPr>
        <w:rPr>
          <w:b/>
        </w:rPr>
      </w:pPr>
    </w:p>
    <w:p w14:paraId="696EB90A" w14:textId="77777777" w:rsidR="00DA5669" w:rsidRPr="00161854" w:rsidRDefault="00DA5669" w:rsidP="00DA5669">
      <w:r w:rsidRPr="00021724">
        <w:rPr>
          <w:b/>
        </w:rPr>
        <w:t>Problema ecles. orth.</w:t>
      </w:r>
      <w:r w:rsidR="00161854">
        <w:rPr>
          <w:b/>
        </w:rPr>
        <w:t xml:space="preserve"> </w:t>
      </w:r>
      <w:r w:rsidR="00161854" w:rsidRPr="00161854">
        <w:t>(le problème eccles. orth.)</w:t>
      </w:r>
    </w:p>
    <w:p w14:paraId="57BD9C2F" w14:textId="77777777" w:rsidR="00DA5669" w:rsidRPr="00021724" w:rsidRDefault="00DA5669" w:rsidP="00DA5669">
      <w:r w:rsidRPr="00021724">
        <w:rPr>
          <w:b/>
        </w:rPr>
        <w:tab/>
      </w:r>
      <w:r w:rsidRPr="00021724">
        <w:t>½ p. note</w:t>
      </w:r>
      <w:r w:rsidR="00161854">
        <w:t>s AS</w:t>
      </w:r>
      <w:r w:rsidRPr="00021724">
        <w:t xml:space="preserve"> </w:t>
      </w:r>
      <w:r w:rsidR="00161854">
        <w:t>et</w:t>
      </w:r>
      <w:r w:rsidRPr="00021724">
        <w:t xml:space="preserve"> 3 p</w:t>
      </w:r>
      <w:r w:rsidR="00161854">
        <w:t>p</w:t>
      </w:r>
      <w:r w:rsidRPr="00021724">
        <w:t>. note</w:t>
      </w:r>
      <w:r w:rsidR="00161854">
        <w:t>s</w:t>
      </w:r>
      <w:r w:rsidRPr="00021724">
        <w:t xml:space="preserve"> de lectur</w:t>
      </w:r>
      <w:r w:rsidR="00161854">
        <w:t>es de</w:t>
      </w:r>
      <w:r w:rsidRPr="00021724">
        <w:t xml:space="preserve"> P. I. C. Coman (</w:t>
      </w:r>
      <w:r w:rsidRPr="00161854">
        <w:rPr>
          <w:i/>
        </w:rPr>
        <w:t>S</w:t>
      </w:r>
      <w:r w:rsidR="00161854" w:rsidRPr="00161854">
        <w:rPr>
          <w:i/>
        </w:rPr>
        <w:t xml:space="preserve">tudii </w:t>
      </w:r>
      <w:r w:rsidRPr="00161854">
        <w:rPr>
          <w:i/>
        </w:rPr>
        <w:t>T</w:t>
      </w:r>
      <w:r w:rsidR="00161854" w:rsidRPr="00161854">
        <w:rPr>
          <w:i/>
        </w:rPr>
        <w:t>eologice</w:t>
      </w:r>
      <w:r w:rsidRPr="00021724">
        <w:t>,  1950); D. Stăniloae (</w:t>
      </w:r>
      <w:r w:rsidRPr="00161854">
        <w:rPr>
          <w:i/>
        </w:rPr>
        <w:t>S</w:t>
      </w:r>
      <w:r w:rsidR="00161854" w:rsidRPr="00161854">
        <w:rPr>
          <w:i/>
        </w:rPr>
        <w:t>tudii teologice</w:t>
      </w:r>
      <w:r w:rsidRPr="00021724">
        <w:t xml:space="preserve">, 9-10) </w:t>
      </w:r>
      <w:r w:rsidRPr="00021724">
        <w:tab/>
      </w:r>
      <w:r w:rsidRPr="00021724">
        <w:tab/>
      </w:r>
      <w:r w:rsidRPr="00021724">
        <w:rPr>
          <w:b/>
          <w:u w:val="single"/>
        </w:rPr>
        <w:t>DN.UNI 1</w:t>
      </w:r>
      <w:r w:rsidRPr="00021724">
        <w:rPr>
          <w:b/>
        </w:rPr>
        <w:t xml:space="preserve"> (1.1-1.4)</w:t>
      </w:r>
    </w:p>
    <w:p w14:paraId="201D91F7" w14:textId="77777777" w:rsidR="00DA5669" w:rsidRPr="00021724" w:rsidRDefault="00DA5669" w:rsidP="00DA5669">
      <w:pPr>
        <w:rPr>
          <w:b/>
        </w:rPr>
      </w:pPr>
    </w:p>
    <w:p w14:paraId="297570DF" w14:textId="77777777" w:rsidR="00DA5669" w:rsidRPr="00021724" w:rsidRDefault="00DA5669" w:rsidP="00DA5669">
      <w:pPr>
        <w:rPr>
          <w:b/>
        </w:rPr>
      </w:pPr>
      <w:r w:rsidRPr="00021724">
        <w:rPr>
          <w:b/>
        </w:rPr>
        <w:t xml:space="preserve">Il est soudainement devenu difficile de parler de l’œcuménisme en cette phase finale des travaux conciliaires… </w:t>
      </w:r>
    </w:p>
    <w:p w14:paraId="1977E113" w14:textId="77777777" w:rsidR="00DA5669" w:rsidRPr="00021724" w:rsidRDefault="00DA5669" w:rsidP="00DA5669">
      <w:r w:rsidRPr="00021724">
        <w:tab/>
        <w:t>text</w:t>
      </w:r>
      <w:r w:rsidR="00161854">
        <w:t>e</w:t>
      </w:r>
      <w:r w:rsidRPr="00021724">
        <w:t xml:space="preserve"> </w:t>
      </w:r>
      <w:r w:rsidR="00161854">
        <w:t>et</w:t>
      </w:r>
      <w:r w:rsidRPr="00021724">
        <w:t xml:space="preserve"> note</w:t>
      </w:r>
      <w:r w:rsidR="00161854">
        <w:t>s</w:t>
      </w:r>
      <w:r w:rsidRPr="00021724">
        <w:t>, 5 p</w:t>
      </w:r>
      <w:r w:rsidR="00161854">
        <w:t>p</w:t>
      </w:r>
      <w:r w:rsidRPr="00021724">
        <w:t xml:space="preserve">. </w:t>
      </w:r>
      <w:r w:rsidR="00161854">
        <w:t>et une bande de papier</w:t>
      </w:r>
      <w:r w:rsidRPr="00021724">
        <w:t xml:space="preserve"> manuscri</w:t>
      </w:r>
      <w:r w:rsidR="00161854">
        <w:t xml:space="preserve">tes </w:t>
      </w:r>
      <w:r w:rsidRPr="00021724">
        <w:rPr>
          <w:b/>
          <w:u w:val="single"/>
        </w:rPr>
        <w:t xml:space="preserve">DN.UNI 2 </w:t>
      </w:r>
      <w:r w:rsidRPr="00021724">
        <w:rPr>
          <w:b/>
        </w:rPr>
        <w:t>(2.1-2.5)</w:t>
      </w:r>
    </w:p>
    <w:p w14:paraId="27024303" w14:textId="77777777" w:rsidR="00DA5669" w:rsidRPr="00021724" w:rsidRDefault="00DA5669" w:rsidP="00DA5669"/>
    <w:p w14:paraId="1CD18AE8" w14:textId="77777777" w:rsidR="00DA5669" w:rsidRPr="00021724" w:rsidRDefault="00DA5669" w:rsidP="00DA5669">
      <w:pPr>
        <w:rPr>
          <w:b/>
        </w:rPr>
      </w:pPr>
      <w:r w:rsidRPr="00021724">
        <w:rPr>
          <w:b/>
        </w:rPr>
        <w:t>Rencontre autour du Concile</w:t>
      </w:r>
    </w:p>
    <w:p w14:paraId="2DCA9E54" w14:textId="77777777" w:rsidR="00DA5669" w:rsidRPr="00021724" w:rsidRDefault="00DA5669" w:rsidP="00DA5669">
      <w:r w:rsidRPr="00021724">
        <w:tab/>
        <w:t>1 p. pli</w:t>
      </w:r>
      <w:r w:rsidR="00161854">
        <w:t>ée</w:t>
      </w:r>
      <w:r w:rsidRPr="00021724">
        <w:t xml:space="preserve"> </w:t>
      </w:r>
      <w:r w:rsidR="00161854">
        <w:t>et une bande de papier</w:t>
      </w:r>
      <w:r w:rsidR="00161854" w:rsidRPr="00021724">
        <w:t xml:space="preserve"> manuscri</w:t>
      </w:r>
      <w:r w:rsidR="00161854">
        <w:t>tes</w:t>
      </w:r>
      <w:r w:rsidR="00161854">
        <w:tab/>
      </w:r>
      <w:r w:rsidRPr="00021724">
        <w:tab/>
      </w:r>
      <w:r w:rsidRPr="00021724">
        <w:rPr>
          <w:b/>
          <w:u w:val="single"/>
        </w:rPr>
        <w:t xml:space="preserve">DN.UNI 3 </w:t>
      </w:r>
      <w:r w:rsidRPr="00021724">
        <w:rPr>
          <w:b/>
        </w:rPr>
        <w:t>(3.1-3.2)</w:t>
      </w:r>
    </w:p>
    <w:p w14:paraId="5128D142" w14:textId="77777777" w:rsidR="00DA5669" w:rsidRPr="00021724" w:rsidRDefault="00DA5669" w:rsidP="00DA5669"/>
    <w:p w14:paraId="25F0BB87" w14:textId="77777777" w:rsidR="00DA5669" w:rsidRPr="00021724" w:rsidRDefault="00DA5669" w:rsidP="00DA5669">
      <w:pPr>
        <w:rPr>
          <w:b/>
        </w:rPr>
      </w:pPr>
      <w:r w:rsidRPr="00021724">
        <w:rPr>
          <w:b/>
        </w:rPr>
        <w:t>Délimitation d’une théologie orientale contemporaine : P. Dupré La Tour</w:t>
      </w:r>
    </w:p>
    <w:p w14:paraId="1F56E8C3" w14:textId="77777777" w:rsidR="00DA5669" w:rsidRPr="00021724" w:rsidRDefault="00DA5669" w:rsidP="00DA5669">
      <w:pPr>
        <w:ind w:firstLine="720"/>
      </w:pPr>
      <w:r w:rsidRPr="00021724">
        <w:t>1 p. manuscri</w:t>
      </w:r>
      <w:r w:rsidR="00161854">
        <w:t>te</w:t>
      </w:r>
      <w:r w:rsidRPr="00021724">
        <w:tab/>
      </w:r>
      <w:r w:rsidRPr="00021724">
        <w:tab/>
      </w:r>
      <w:r w:rsidRPr="00021724">
        <w:tab/>
      </w:r>
      <w:r w:rsidRPr="00021724">
        <w:tab/>
      </w:r>
      <w:r w:rsidRPr="00021724">
        <w:rPr>
          <w:b/>
          <w:u w:val="single"/>
        </w:rPr>
        <w:t>DN.UNI 4</w:t>
      </w:r>
    </w:p>
    <w:p w14:paraId="642C3596" w14:textId="77777777" w:rsidR="00DA5669" w:rsidRPr="00021724" w:rsidRDefault="00DA5669" w:rsidP="00DA5669"/>
    <w:p w14:paraId="0F10B6E7" w14:textId="77777777" w:rsidR="00DA5669" w:rsidRPr="00021724" w:rsidRDefault="00DA5669" w:rsidP="00DA5669">
      <w:pPr>
        <w:rPr>
          <w:b/>
        </w:rPr>
      </w:pPr>
      <w:r w:rsidRPr="00021724">
        <w:rPr>
          <w:b/>
        </w:rPr>
        <w:t>« Genève entre C-nople et Rome ? »</w:t>
      </w:r>
    </w:p>
    <w:p w14:paraId="0F45759E" w14:textId="77777777" w:rsidR="00DA5669" w:rsidRPr="00021724" w:rsidRDefault="00DA5669" w:rsidP="00EA11D9">
      <w:r w:rsidRPr="00F70414">
        <w:tab/>
        <w:t xml:space="preserve">Compte-rendu </w:t>
      </w:r>
      <w:r w:rsidR="00161854" w:rsidRPr="00F70414">
        <w:t>rédigé par</w:t>
      </w:r>
      <w:r w:rsidRPr="00F70414">
        <w:t xml:space="preserve"> AS </w:t>
      </w:r>
      <w:r w:rsidR="00161854" w:rsidRPr="00F70414">
        <w:t xml:space="preserve">concernant </w:t>
      </w:r>
      <w:r w:rsidR="00EA11D9" w:rsidRPr="00F70414">
        <w:t>le discours du</w:t>
      </w:r>
      <w:r w:rsidRPr="00F70414">
        <w:t xml:space="preserve">  Dr. W. A. Visser’t Hooft, </w:t>
      </w:r>
      <w:r w:rsidR="00EA11D9" w:rsidRPr="00F70414">
        <w:t>S</w:t>
      </w:r>
      <w:r w:rsidRPr="00F70414">
        <w:t>ecr</w:t>
      </w:r>
      <w:r w:rsidR="00EA11D9" w:rsidRPr="00F70414">
        <w:t>é</w:t>
      </w:r>
      <w:r w:rsidRPr="00F70414">
        <w:t>ta</w:t>
      </w:r>
      <w:r w:rsidR="00EA11D9" w:rsidRPr="00F70414">
        <w:t>i</w:t>
      </w:r>
      <w:r w:rsidRPr="00F70414">
        <w:t>r</w:t>
      </w:r>
      <w:r w:rsidR="00EA11D9" w:rsidRPr="00F70414">
        <w:t>e</w:t>
      </w:r>
      <w:r w:rsidRPr="00F70414">
        <w:t xml:space="preserve"> g</w:t>
      </w:r>
      <w:r w:rsidR="00EA11D9" w:rsidRPr="00F70414">
        <w:t>é</w:t>
      </w:r>
      <w:r w:rsidRPr="00F70414">
        <w:t>n</w:t>
      </w:r>
      <w:r w:rsidR="00EA11D9" w:rsidRPr="00F70414">
        <w:t>é</w:t>
      </w:r>
      <w:r w:rsidRPr="00F70414">
        <w:t xml:space="preserve">ral </w:t>
      </w:r>
      <w:r w:rsidR="00EA11D9" w:rsidRPr="00F70414">
        <w:t>du</w:t>
      </w:r>
      <w:r w:rsidRPr="00F70414">
        <w:t xml:space="preserve"> Cons</w:t>
      </w:r>
      <w:r w:rsidR="00EA11D9" w:rsidRPr="00F70414">
        <w:t xml:space="preserve">eil </w:t>
      </w:r>
      <w:r w:rsidR="00F70414" w:rsidRPr="00F70414">
        <w:t>œcuménique</w:t>
      </w:r>
      <w:r w:rsidR="00EA11D9" w:rsidRPr="00F70414">
        <w:t xml:space="preserve"> des Églises </w:t>
      </w:r>
      <w:r w:rsidRPr="00F70414">
        <w:t>(</w:t>
      </w:r>
      <w:r w:rsidR="00F70414" w:rsidRPr="00F70414">
        <w:t>diffusé</w:t>
      </w:r>
      <w:r w:rsidR="00EA11D9" w:rsidRPr="00F70414">
        <w:t xml:space="preserve"> par </w:t>
      </w:r>
      <w:r w:rsidRPr="00F70414">
        <w:t>Norddeutsher Rundfunk, 14 mai 1964).</w:t>
      </w:r>
      <w:r w:rsidRPr="00021724">
        <w:tab/>
      </w:r>
      <w:r w:rsidRPr="00021724">
        <w:tab/>
      </w:r>
      <w:r w:rsidRPr="00021724">
        <w:tab/>
      </w:r>
      <w:r w:rsidRPr="00021724">
        <w:tab/>
      </w:r>
      <w:r w:rsidRPr="00021724">
        <w:tab/>
      </w:r>
      <w:r w:rsidRPr="00021724">
        <w:tab/>
      </w:r>
      <w:r w:rsidRPr="00021724">
        <w:rPr>
          <w:b/>
          <w:u w:val="single"/>
        </w:rPr>
        <w:t xml:space="preserve">DN.UNI 5 </w:t>
      </w:r>
      <w:r w:rsidRPr="00021724">
        <w:rPr>
          <w:b/>
        </w:rPr>
        <w:t>(5.1-5.4)</w:t>
      </w:r>
    </w:p>
    <w:p w14:paraId="76BDDCA0" w14:textId="77777777" w:rsidR="00DA5669" w:rsidRPr="00021724" w:rsidRDefault="00DA5669" w:rsidP="00DA5669">
      <w:r w:rsidRPr="00021724">
        <w:tab/>
        <w:t>4 p</w:t>
      </w:r>
      <w:r w:rsidR="00F70414">
        <w:t>p</w:t>
      </w:r>
      <w:r w:rsidRPr="00021724">
        <w:t>. manuscri</w:t>
      </w:r>
      <w:r w:rsidR="00F70414">
        <w:t>tes</w:t>
      </w:r>
      <w:r w:rsidRPr="00021724">
        <w:tab/>
      </w:r>
      <w:r w:rsidRPr="00021724">
        <w:tab/>
      </w:r>
      <w:r w:rsidRPr="00021724">
        <w:tab/>
      </w:r>
    </w:p>
    <w:p w14:paraId="6CC5E919" w14:textId="77777777" w:rsidR="00DA5669" w:rsidRPr="00021724" w:rsidRDefault="00DA5669" w:rsidP="00DA5669"/>
    <w:p w14:paraId="7F8C5166" w14:textId="77777777" w:rsidR="00DA5669" w:rsidRPr="00021724" w:rsidRDefault="00DA5669" w:rsidP="00DA5669">
      <w:pPr>
        <w:rPr>
          <w:b/>
        </w:rPr>
      </w:pPr>
      <w:r w:rsidRPr="00021724">
        <w:rPr>
          <w:b/>
        </w:rPr>
        <w:t>De Ecclesia, De Œcumenismo</w:t>
      </w:r>
      <w:r w:rsidRPr="00021724">
        <w:rPr>
          <w:b/>
        </w:rPr>
        <w:tab/>
      </w:r>
      <w:r w:rsidRPr="00021724">
        <w:rPr>
          <w:b/>
        </w:rPr>
        <w:tab/>
      </w:r>
      <w:r w:rsidRPr="00021724">
        <w:rPr>
          <w:b/>
          <w:u w:val="single"/>
        </w:rPr>
        <w:t xml:space="preserve">DN.UNI 6 </w:t>
      </w:r>
      <w:r w:rsidRPr="00021724">
        <w:rPr>
          <w:b/>
        </w:rPr>
        <w:t>(6.1-6.27)</w:t>
      </w:r>
    </w:p>
    <w:p w14:paraId="451BB6DB" w14:textId="77777777" w:rsidR="00F70414" w:rsidRDefault="00DA5669" w:rsidP="00DA5669">
      <w:r w:rsidRPr="00021724">
        <w:tab/>
        <w:t>26 p</w:t>
      </w:r>
      <w:r w:rsidR="00F70414">
        <w:t>p. et bandes de papier (</w:t>
      </w:r>
      <w:r w:rsidR="00F70414" w:rsidRPr="00F70414">
        <w:t>notes de lecture et notes bibliographiques</w:t>
      </w:r>
      <w:r w:rsidR="00F70414">
        <w:t>)</w:t>
      </w:r>
    </w:p>
    <w:p w14:paraId="5342D2B0" w14:textId="77777777" w:rsidR="00DA5669" w:rsidRPr="00021724" w:rsidRDefault="00DA5669" w:rsidP="00DA5669"/>
    <w:p w14:paraId="45998FB1" w14:textId="77777777" w:rsidR="00DA5669" w:rsidRPr="00021724" w:rsidRDefault="00DA5669" w:rsidP="00DA5669">
      <w:pPr>
        <w:rPr>
          <w:b/>
        </w:rPr>
      </w:pPr>
      <w:r w:rsidRPr="00021724">
        <w:rPr>
          <w:b/>
        </w:rPr>
        <w:t>Tradition Orientale (Clément)</w:t>
      </w:r>
    </w:p>
    <w:p w14:paraId="2F2A4667" w14:textId="77777777" w:rsidR="00DA5669" w:rsidRPr="00021724" w:rsidRDefault="00DA5669" w:rsidP="00DA5669">
      <w:pPr>
        <w:rPr>
          <w:b/>
        </w:rPr>
      </w:pPr>
      <w:r w:rsidRPr="00021724">
        <w:tab/>
        <w:t>½ p. manuscri</w:t>
      </w:r>
      <w:r w:rsidR="00F70414">
        <w:t>te</w:t>
      </w:r>
      <w:r w:rsidRPr="00021724">
        <w:tab/>
      </w:r>
      <w:r w:rsidRPr="00021724">
        <w:tab/>
      </w:r>
      <w:r w:rsidRPr="00021724">
        <w:tab/>
      </w:r>
      <w:r w:rsidRPr="00021724">
        <w:rPr>
          <w:b/>
          <w:u w:val="single"/>
        </w:rPr>
        <w:t>DN.UNI 7</w:t>
      </w:r>
    </w:p>
    <w:p w14:paraId="03DBB3BD" w14:textId="77777777" w:rsidR="008D6F08" w:rsidRDefault="008D6F08" w:rsidP="00ED22E9"/>
    <w:p w14:paraId="1E8B16BB" w14:textId="77777777" w:rsidR="001D4487" w:rsidRPr="00021724" w:rsidRDefault="001D4487" w:rsidP="001D4487">
      <w:pPr>
        <w:rPr>
          <w:b/>
        </w:rPr>
      </w:pPr>
      <w:r w:rsidRPr="00021724">
        <w:rPr>
          <w:b/>
        </w:rPr>
        <w:t>La question de la restauration de la pleine communion de vie ecclésiatique et sacram</w:t>
      </w:r>
      <w:r>
        <w:rPr>
          <w:b/>
        </w:rPr>
        <w:t>e</w:t>
      </w:r>
      <w:r w:rsidRPr="00021724">
        <w:rPr>
          <w:b/>
        </w:rPr>
        <w:t>n</w:t>
      </w:r>
      <w:r>
        <w:rPr>
          <w:b/>
        </w:rPr>
        <w:t>te</w:t>
      </w:r>
      <w:r w:rsidRPr="00021724">
        <w:rPr>
          <w:b/>
        </w:rPr>
        <w:t>lle…</w:t>
      </w:r>
    </w:p>
    <w:p w14:paraId="58F3B8D5" w14:textId="77777777" w:rsidR="001D4487" w:rsidRPr="00021724" w:rsidRDefault="001D4487" w:rsidP="001D4487">
      <w:pPr>
        <w:rPr>
          <w:b/>
        </w:rPr>
      </w:pPr>
      <w:r w:rsidRPr="00021724">
        <w:tab/>
        <w:t>1 p. manuscri</w:t>
      </w:r>
      <w:r>
        <w:t>te</w:t>
      </w:r>
      <w:r w:rsidRPr="00021724">
        <w:tab/>
      </w:r>
      <w:r w:rsidRPr="00021724">
        <w:tab/>
      </w:r>
      <w:r w:rsidRPr="00021724">
        <w:tab/>
      </w:r>
      <w:r w:rsidRPr="00021724">
        <w:rPr>
          <w:b/>
          <w:u w:val="single"/>
        </w:rPr>
        <w:t>DN.UNI 8</w:t>
      </w:r>
    </w:p>
    <w:p w14:paraId="1906A65D" w14:textId="77777777" w:rsidR="001D4487" w:rsidRPr="00021724" w:rsidRDefault="001D4487" w:rsidP="001D4487"/>
    <w:p w14:paraId="2F28EF3D" w14:textId="77777777" w:rsidR="001D4487" w:rsidRPr="00021724" w:rsidRDefault="001D4487" w:rsidP="001D4487">
      <w:pPr>
        <w:rPr>
          <w:b/>
        </w:rPr>
      </w:pPr>
      <w:r w:rsidRPr="00021724">
        <w:rPr>
          <w:b/>
        </w:rPr>
        <w:t>L’Église romaine mesure-t-elle l’enjeu d’une telle démarche ?...</w:t>
      </w:r>
      <w:r w:rsidRPr="00021724">
        <w:rPr>
          <w:b/>
        </w:rPr>
        <w:tab/>
      </w:r>
      <w:r w:rsidRPr="00021724">
        <w:rPr>
          <w:b/>
          <w:u w:val="single"/>
        </w:rPr>
        <w:t>DN.UNI 9</w:t>
      </w:r>
    </w:p>
    <w:p w14:paraId="506ECC81" w14:textId="77777777" w:rsidR="001D4487" w:rsidRPr="00021724" w:rsidRDefault="001D4487" w:rsidP="001D4487">
      <w:pPr>
        <w:ind w:firstLine="720"/>
      </w:pPr>
      <w:r w:rsidRPr="001D4487">
        <w:t>Note sur la collégialité épiscopale</w:t>
      </w:r>
      <w:r>
        <w:t>. 1 p. pliée manuscrite, une bande de papier avec l’adresse d’</w:t>
      </w:r>
      <w:r w:rsidRPr="00021724">
        <w:t>Ernst  Benz.</w:t>
      </w:r>
    </w:p>
    <w:p w14:paraId="45A8466E" w14:textId="77777777" w:rsidR="001D4487" w:rsidRPr="00021724" w:rsidRDefault="001D4487" w:rsidP="001D4487">
      <w:pPr>
        <w:ind w:firstLine="720"/>
      </w:pPr>
    </w:p>
    <w:p w14:paraId="63A2D46F" w14:textId="77777777" w:rsidR="001D4487" w:rsidRPr="00021724" w:rsidRDefault="001D4487" w:rsidP="001D4487">
      <w:pPr>
        <w:rPr>
          <w:b/>
        </w:rPr>
      </w:pPr>
      <w:r w:rsidRPr="00021724">
        <w:rPr>
          <w:b/>
        </w:rPr>
        <w:t>Nous sommes en train de vivre une ecc</w:t>
      </w:r>
      <w:r>
        <w:rPr>
          <w:b/>
        </w:rPr>
        <w:t>l</w:t>
      </w:r>
      <w:r w:rsidRPr="00021724">
        <w:rPr>
          <w:b/>
        </w:rPr>
        <w:t>ésiophanie…</w:t>
      </w:r>
      <w:r w:rsidRPr="00021724">
        <w:rPr>
          <w:b/>
        </w:rPr>
        <w:tab/>
      </w:r>
      <w:r w:rsidRPr="00021724">
        <w:rPr>
          <w:b/>
          <w:u w:val="single"/>
        </w:rPr>
        <w:t xml:space="preserve">DN.UNI 10 </w:t>
      </w:r>
      <w:r w:rsidRPr="00021724">
        <w:rPr>
          <w:b/>
        </w:rPr>
        <w:t>(10.1-10.2)</w:t>
      </w:r>
    </w:p>
    <w:p w14:paraId="78BC846E" w14:textId="77777777" w:rsidR="001D4487" w:rsidRPr="00021724" w:rsidRDefault="001D4487" w:rsidP="001D4487">
      <w:r w:rsidRPr="00021724">
        <w:tab/>
        <w:t>1 p. pli</w:t>
      </w:r>
      <w:r>
        <w:t>ée</w:t>
      </w:r>
      <w:r w:rsidRPr="00021724">
        <w:t xml:space="preserve"> </w:t>
      </w:r>
      <w:r>
        <w:t xml:space="preserve">et une bande de papier avec des </w:t>
      </w:r>
      <w:r w:rsidRPr="00021724">
        <w:t>note</w:t>
      </w:r>
      <w:r>
        <w:t>s</w:t>
      </w:r>
      <w:r w:rsidRPr="00021724">
        <w:t xml:space="preserve"> manuscri</w:t>
      </w:r>
      <w:r>
        <w:t>tes</w:t>
      </w:r>
    </w:p>
    <w:p w14:paraId="7331758E" w14:textId="77777777" w:rsidR="001D4487" w:rsidRPr="00021724" w:rsidRDefault="001D4487" w:rsidP="001D4487"/>
    <w:p w14:paraId="4B77C3B1" w14:textId="77777777" w:rsidR="001D4487" w:rsidRPr="00021724" w:rsidRDefault="001D4487" w:rsidP="001D4487">
      <w:pPr>
        <w:rPr>
          <w:b/>
        </w:rPr>
      </w:pPr>
      <w:r w:rsidRPr="00021724">
        <w:rPr>
          <w:b/>
        </w:rPr>
        <w:t>Pape-primauté-Église</w:t>
      </w:r>
    </w:p>
    <w:p w14:paraId="4C9B47EC" w14:textId="77777777" w:rsidR="001D4487" w:rsidRPr="00021724" w:rsidRDefault="001D4487" w:rsidP="001D4487">
      <w:pPr>
        <w:rPr>
          <w:b/>
        </w:rPr>
      </w:pPr>
      <w:r w:rsidRPr="00021724">
        <w:tab/>
        <w:t>1 p. pli</w:t>
      </w:r>
      <w:r>
        <w:t>ée</w:t>
      </w:r>
      <w:r w:rsidRPr="00021724">
        <w:t xml:space="preserve"> manuscri</w:t>
      </w:r>
      <w:r>
        <w:t>te</w:t>
      </w:r>
      <w:r w:rsidRPr="00021724">
        <w:tab/>
      </w:r>
      <w:r w:rsidRPr="00021724">
        <w:tab/>
      </w:r>
      <w:r w:rsidRPr="00021724">
        <w:rPr>
          <w:b/>
          <w:u w:val="single"/>
        </w:rPr>
        <w:t>DN.UNI 11</w:t>
      </w:r>
    </w:p>
    <w:p w14:paraId="7C2314C7" w14:textId="77777777" w:rsidR="001D4487" w:rsidRPr="00021724" w:rsidRDefault="001D4487" w:rsidP="001D4487"/>
    <w:p w14:paraId="68E113A5" w14:textId="77777777" w:rsidR="001D4487" w:rsidRPr="00021724" w:rsidRDefault="001D4487" w:rsidP="001D4487">
      <w:pPr>
        <w:rPr>
          <w:b/>
        </w:rPr>
      </w:pPr>
      <w:r w:rsidRPr="00021724">
        <w:rPr>
          <w:b/>
        </w:rPr>
        <w:t>L’É. Cath. reprend aux yeux des Orth. sa fonction plénière d’Église qui préside dans la charité…</w:t>
      </w:r>
    </w:p>
    <w:p w14:paraId="1DBB9CCD" w14:textId="77777777" w:rsidR="001D4487" w:rsidRPr="00021724" w:rsidRDefault="008B40ED" w:rsidP="001D4487">
      <w:r>
        <w:tab/>
      </w:r>
      <w:r w:rsidRPr="00021724">
        <w:t>1 p. pli</w:t>
      </w:r>
      <w:r>
        <w:t>ée</w:t>
      </w:r>
      <w:r w:rsidRPr="00021724">
        <w:t xml:space="preserve"> manuscri</w:t>
      </w:r>
      <w:r>
        <w:t>te</w:t>
      </w:r>
      <w:r w:rsidR="001D4487" w:rsidRPr="00021724">
        <w:tab/>
      </w:r>
      <w:r w:rsidR="001D4487" w:rsidRPr="00021724">
        <w:tab/>
      </w:r>
      <w:r w:rsidR="001D4487" w:rsidRPr="00021724">
        <w:rPr>
          <w:b/>
          <w:u w:val="single"/>
        </w:rPr>
        <w:t>DN.UNI 12</w:t>
      </w:r>
    </w:p>
    <w:p w14:paraId="417B219D" w14:textId="77777777" w:rsidR="001D4487" w:rsidRPr="00021724" w:rsidRDefault="001D4487" w:rsidP="001D4487"/>
    <w:p w14:paraId="2BC56645" w14:textId="77777777" w:rsidR="001D4487" w:rsidRPr="00021724" w:rsidRDefault="001D4487" w:rsidP="001D4487">
      <w:pPr>
        <w:rPr>
          <w:b/>
        </w:rPr>
      </w:pPr>
      <w:r w:rsidRPr="00021724">
        <w:rPr>
          <w:b/>
        </w:rPr>
        <w:t>Apoc. XIII, 16-17. The mark in their right hand is the manner…</w:t>
      </w:r>
    </w:p>
    <w:p w14:paraId="4EF11D90" w14:textId="77777777" w:rsidR="001D4487" w:rsidRDefault="001D4487" w:rsidP="001D4487">
      <w:pPr>
        <w:rPr>
          <w:b/>
          <w:u w:val="single"/>
        </w:rPr>
      </w:pPr>
      <w:r w:rsidRPr="00021724">
        <w:tab/>
        <w:t>cita</w:t>
      </w:r>
      <w:r w:rsidR="008B40ED">
        <w:t>tion</w:t>
      </w:r>
      <w:r w:rsidRPr="00021724">
        <w:t>, 1/2 p. manuscri</w:t>
      </w:r>
      <w:r w:rsidR="008B40ED">
        <w:t>te</w:t>
      </w:r>
      <w:r w:rsidRPr="00021724">
        <w:t>.</w:t>
      </w:r>
      <w:r w:rsidRPr="00021724">
        <w:tab/>
      </w:r>
      <w:r w:rsidRPr="00021724">
        <w:tab/>
      </w:r>
      <w:r w:rsidRPr="00021724">
        <w:rPr>
          <w:b/>
          <w:u w:val="single"/>
        </w:rPr>
        <w:t>DN.UNI 13</w:t>
      </w:r>
    </w:p>
    <w:p w14:paraId="1307F582" w14:textId="77777777" w:rsidR="00497710" w:rsidRDefault="00497710" w:rsidP="001D4487">
      <w:pPr>
        <w:rPr>
          <w:b/>
          <w:u w:val="single"/>
        </w:rPr>
      </w:pPr>
    </w:p>
    <w:p w14:paraId="336227B0" w14:textId="77777777" w:rsidR="00497710" w:rsidRPr="00021724" w:rsidRDefault="00497710" w:rsidP="00497710">
      <w:pPr>
        <w:rPr>
          <w:b/>
        </w:rPr>
      </w:pPr>
      <w:r w:rsidRPr="00021724">
        <w:rPr>
          <w:b/>
        </w:rPr>
        <w:t>De l’ensemble de ces textes conciliaires…</w:t>
      </w:r>
    </w:p>
    <w:p w14:paraId="57994BE6" w14:textId="77777777" w:rsidR="00497710" w:rsidRPr="00021724" w:rsidRDefault="00497710" w:rsidP="00497710">
      <w:r>
        <w:tab/>
      </w:r>
      <w:r w:rsidRPr="00021724">
        <w:t>1 p. pli</w:t>
      </w:r>
      <w:r>
        <w:t>ée</w:t>
      </w:r>
      <w:r w:rsidRPr="00021724">
        <w:t xml:space="preserve"> manuscri</w:t>
      </w:r>
      <w:r>
        <w:t>te</w:t>
      </w:r>
      <w:r w:rsidRPr="00021724">
        <w:tab/>
      </w:r>
      <w:r w:rsidRPr="00021724">
        <w:tab/>
      </w:r>
      <w:r w:rsidRPr="00021724">
        <w:rPr>
          <w:b/>
          <w:u w:val="single"/>
        </w:rPr>
        <w:t>DN.UNI 14</w:t>
      </w:r>
    </w:p>
    <w:p w14:paraId="2F01A2E7" w14:textId="77777777" w:rsidR="00497710" w:rsidRPr="00021724" w:rsidRDefault="00497710" w:rsidP="00497710"/>
    <w:p w14:paraId="6CD3446B" w14:textId="77777777" w:rsidR="00497710" w:rsidRPr="00021724" w:rsidRDefault="00497710" w:rsidP="00497710">
      <w:pPr>
        <w:rPr>
          <w:b/>
        </w:rPr>
      </w:pPr>
      <w:r w:rsidRPr="00021724">
        <w:rPr>
          <w:b/>
        </w:rPr>
        <w:t>Eucharistie</w:t>
      </w:r>
    </w:p>
    <w:p w14:paraId="7FF4A82A" w14:textId="77777777" w:rsidR="00497710" w:rsidRPr="00021724" w:rsidRDefault="00497710" w:rsidP="00497710">
      <w:r w:rsidRPr="00021724">
        <w:tab/>
        <w:t>½ p. pli</w:t>
      </w:r>
      <w:r>
        <w:t>ée</w:t>
      </w:r>
      <w:r w:rsidRPr="00021724">
        <w:t xml:space="preserve"> manuscri</w:t>
      </w:r>
      <w:r>
        <w:t>te</w:t>
      </w:r>
      <w:r w:rsidRPr="00021724">
        <w:tab/>
      </w:r>
      <w:r w:rsidRPr="00021724">
        <w:tab/>
      </w:r>
      <w:r w:rsidRPr="00021724">
        <w:rPr>
          <w:b/>
          <w:u w:val="single"/>
        </w:rPr>
        <w:t>DN.UNI 15</w:t>
      </w:r>
    </w:p>
    <w:p w14:paraId="67E457A7" w14:textId="77777777" w:rsidR="00497710" w:rsidRPr="00021724" w:rsidRDefault="00497710" w:rsidP="00497710"/>
    <w:p w14:paraId="3E03A05F" w14:textId="77777777" w:rsidR="00497710" w:rsidRPr="00021724" w:rsidRDefault="00497710" w:rsidP="00497710">
      <w:pPr>
        <w:rPr>
          <w:b/>
        </w:rPr>
      </w:pPr>
      <w:r w:rsidRPr="00021724">
        <w:rPr>
          <w:b/>
        </w:rPr>
        <w:t>Mgr. Ch. Journet, « Le mystère de l’Église selon le deuxième concile du Vatican » (</w:t>
      </w:r>
      <w:r w:rsidRPr="00021724">
        <w:rPr>
          <w:b/>
          <w:i/>
        </w:rPr>
        <w:t>Revue Thomiste</w:t>
      </w:r>
      <w:r w:rsidRPr="00021724">
        <w:rPr>
          <w:b/>
        </w:rPr>
        <w:t xml:space="preserve"> LXV, nr. 1, 1965, pp. 5-51)</w:t>
      </w:r>
    </w:p>
    <w:p w14:paraId="2C2C3C46" w14:textId="77777777" w:rsidR="00497710" w:rsidRPr="00021724" w:rsidRDefault="00497710" w:rsidP="00497710">
      <w:r w:rsidRPr="00021724">
        <w:tab/>
        <w:t>note</w:t>
      </w:r>
      <w:r w:rsidR="001F3C14">
        <w:t>s</w:t>
      </w:r>
      <w:r w:rsidRPr="00021724">
        <w:t xml:space="preserve"> de lectur</w:t>
      </w:r>
      <w:r w:rsidR="001F3C14">
        <w:t>e</w:t>
      </w:r>
      <w:r w:rsidRPr="00021724">
        <w:t>, 2 p</w:t>
      </w:r>
      <w:r w:rsidR="001F3C14">
        <w:t>p</w:t>
      </w:r>
      <w:r w:rsidRPr="00021724">
        <w:t>. manuscri</w:t>
      </w:r>
      <w:r w:rsidR="001F3C14">
        <w:t>tes</w:t>
      </w:r>
      <w:r w:rsidRPr="00021724">
        <w:t>.</w:t>
      </w:r>
      <w:r w:rsidRPr="00021724">
        <w:tab/>
      </w:r>
      <w:r w:rsidRPr="00021724">
        <w:tab/>
      </w:r>
      <w:r w:rsidRPr="00021724">
        <w:rPr>
          <w:b/>
          <w:u w:val="single"/>
        </w:rPr>
        <w:t xml:space="preserve">DN.UNI 16 </w:t>
      </w:r>
      <w:r w:rsidRPr="00021724">
        <w:rPr>
          <w:b/>
        </w:rPr>
        <w:t>(16.1-16.2)</w:t>
      </w:r>
    </w:p>
    <w:p w14:paraId="38110227" w14:textId="77777777" w:rsidR="00497710" w:rsidRPr="00021724" w:rsidRDefault="00497710" w:rsidP="00497710"/>
    <w:p w14:paraId="7F8C58E6" w14:textId="77777777" w:rsidR="00497710" w:rsidRPr="00021724" w:rsidRDefault="00497710" w:rsidP="00497710">
      <w:pPr>
        <w:rPr>
          <w:b/>
        </w:rPr>
      </w:pPr>
      <w:r w:rsidRPr="00021724">
        <w:rPr>
          <w:b/>
        </w:rPr>
        <w:t>Pour De Oecumenismo</w:t>
      </w:r>
    </w:p>
    <w:p w14:paraId="463B5B60" w14:textId="77777777" w:rsidR="00497710" w:rsidRPr="00021724" w:rsidRDefault="00497710" w:rsidP="00497710">
      <w:r w:rsidRPr="00021724">
        <w:tab/>
        <w:t>note</w:t>
      </w:r>
      <w:r w:rsidR="001F3C14">
        <w:t>s</w:t>
      </w:r>
      <w:r w:rsidRPr="00021724">
        <w:t xml:space="preserve"> bibliogra</w:t>
      </w:r>
      <w:r w:rsidR="001F3C14">
        <w:t>phiques</w:t>
      </w:r>
      <w:r w:rsidRPr="00021724">
        <w:t>,</w:t>
      </w:r>
      <w:r w:rsidR="001F3C14">
        <w:t xml:space="preserve"> une bande de papier</w:t>
      </w:r>
      <w:r w:rsidRPr="00021724">
        <w:t xml:space="preserve"> manuscri</w:t>
      </w:r>
      <w:r w:rsidR="001F3C14">
        <w:t>te</w:t>
      </w:r>
      <w:r w:rsidRPr="00021724">
        <w:tab/>
      </w:r>
      <w:r w:rsidRPr="00021724">
        <w:rPr>
          <w:b/>
          <w:u w:val="single"/>
        </w:rPr>
        <w:t>DN.UNI 17</w:t>
      </w:r>
    </w:p>
    <w:p w14:paraId="6E2D5A66" w14:textId="77777777" w:rsidR="00497710" w:rsidRPr="00021724" w:rsidRDefault="00497710" w:rsidP="00497710"/>
    <w:p w14:paraId="5CF1E3CE" w14:textId="77777777" w:rsidR="00497710" w:rsidRPr="00021724" w:rsidRDefault="00497710" w:rsidP="00497710">
      <w:pPr>
        <w:rPr>
          <w:b/>
        </w:rPr>
      </w:pPr>
      <w:r w:rsidRPr="00021724">
        <w:rPr>
          <w:b/>
        </w:rPr>
        <w:t>Les obstacles qui s’opposent au rétablissement de la pleine communion…</w:t>
      </w:r>
    </w:p>
    <w:p w14:paraId="46BD2D47" w14:textId="77777777" w:rsidR="00497710" w:rsidRPr="00021724" w:rsidRDefault="00497710" w:rsidP="00497710">
      <w:pPr>
        <w:ind w:firstLine="720"/>
      </w:pPr>
      <w:r w:rsidRPr="001F3C14">
        <w:t xml:space="preserve"> not</w:t>
      </w:r>
      <w:r w:rsidR="001F3C14" w:rsidRPr="001F3C14">
        <w:t>e</w:t>
      </w:r>
      <w:r w:rsidRPr="001F3C14">
        <w:t xml:space="preserve">  manuscri</w:t>
      </w:r>
      <w:r w:rsidR="001F3C14" w:rsidRPr="001F3C14">
        <w:t>te</w:t>
      </w:r>
      <w:r w:rsidRPr="001F3C14">
        <w:t xml:space="preserve"> </w:t>
      </w:r>
      <w:r w:rsidR="001F3C14" w:rsidRPr="001F3C14">
        <w:t xml:space="preserve">au verso d’une lettre </w:t>
      </w:r>
      <w:r w:rsidR="001F3C14">
        <w:t>envoyée par</w:t>
      </w:r>
      <w:r w:rsidR="001F3C14" w:rsidRPr="001F3C14">
        <w:t xml:space="preserve"> </w:t>
      </w:r>
      <w:r w:rsidRPr="001F3C14">
        <w:t>Roger Schutz, Prieur de Taizé</w:t>
      </w:r>
      <w:r w:rsidR="001F3C14" w:rsidRPr="001F3C14">
        <w:t>, qui l’invite à sa conférence sur</w:t>
      </w:r>
      <w:r w:rsidRPr="001F3C14">
        <w:t xml:space="preserve"> Radio Vatican, 5 </w:t>
      </w:r>
      <w:r w:rsidR="001F3C14" w:rsidRPr="001F3C14">
        <w:t>novembre</w:t>
      </w:r>
      <w:r w:rsidRPr="001F3C14">
        <w:t xml:space="preserve"> </w:t>
      </w:r>
      <w:r w:rsidRPr="00021724">
        <w:t>1965.</w:t>
      </w:r>
      <w:r w:rsidRPr="00021724">
        <w:tab/>
      </w:r>
      <w:r w:rsidRPr="00021724">
        <w:rPr>
          <w:b/>
          <w:u w:val="single"/>
        </w:rPr>
        <w:t>DN.UNI 18</w:t>
      </w:r>
    </w:p>
    <w:p w14:paraId="627ED5A8" w14:textId="77777777" w:rsidR="00497710" w:rsidRPr="00021724" w:rsidRDefault="00497710" w:rsidP="00497710">
      <w:pPr>
        <w:ind w:firstLine="720"/>
      </w:pPr>
    </w:p>
    <w:p w14:paraId="36D77835" w14:textId="77777777" w:rsidR="00497710" w:rsidRPr="00021724" w:rsidRDefault="00497710" w:rsidP="00497710">
      <w:pPr>
        <w:rPr>
          <w:b/>
        </w:rPr>
      </w:pPr>
      <w:r w:rsidRPr="00021724">
        <w:rPr>
          <w:b/>
        </w:rPr>
        <w:t>Pr. la « social pressure » inconsciente sécrétée par le COE…</w:t>
      </w:r>
    </w:p>
    <w:p w14:paraId="032B4B7F" w14:textId="77777777" w:rsidR="00497710" w:rsidRPr="00021724" w:rsidRDefault="00497710" w:rsidP="00497710">
      <w:r w:rsidRPr="00021724">
        <w:tab/>
        <w:t>not</w:t>
      </w:r>
      <w:r w:rsidR="001F3C14">
        <w:t>e</w:t>
      </w:r>
      <w:r w:rsidRPr="00021724">
        <w:t xml:space="preserve">  ½ p. manuscri</w:t>
      </w:r>
      <w:r w:rsidR="001F3C14">
        <w:t>te</w:t>
      </w:r>
      <w:r w:rsidRPr="00021724">
        <w:t>.</w:t>
      </w:r>
      <w:r w:rsidRPr="00021724">
        <w:tab/>
      </w:r>
      <w:r w:rsidRPr="00021724">
        <w:tab/>
      </w:r>
      <w:r w:rsidRPr="00021724">
        <w:tab/>
      </w:r>
      <w:r w:rsidRPr="00021724">
        <w:rPr>
          <w:b/>
          <w:u w:val="single"/>
        </w:rPr>
        <w:t>DN.UNI 19</w:t>
      </w:r>
    </w:p>
    <w:p w14:paraId="2EFBEA21" w14:textId="77777777" w:rsidR="00497710" w:rsidRPr="00021724" w:rsidRDefault="00497710" w:rsidP="00497710"/>
    <w:p w14:paraId="1151C72A" w14:textId="77777777" w:rsidR="00497710" w:rsidRPr="00021724" w:rsidRDefault="00497710" w:rsidP="00497710">
      <w:pPr>
        <w:rPr>
          <w:b/>
        </w:rPr>
      </w:pPr>
      <w:r w:rsidRPr="00021724">
        <w:rPr>
          <w:b/>
        </w:rPr>
        <w:t>L’Orthodoxie face à elle-même: la Diaspora</w:t>
      </w:r>
    </w:p>
    <w:p w14:paraId="09525234" w14:textId="77777777" w:rsidR="00497710" w:rsidRPr="00021724" w:rsidRDefault="00497710" w:rsidP="00497710">
      <w:r w:rsidRPr="00021724">
        <w:tab/>
        <w:t xml:space="preserve">plan </w:t>
      </w:r>
      <w:r w:rsidR="001F3C14">
        <w:t>d’un exposé</w:t>
      </w:r>
      <w:r w:rsidRPr="00021724">
        <w:t>, 1 p. manuscri</w:t>
      </w:r>
      <w:r w:rsidR="001F3C14">
        <w:t>te</w:t>
      </w:r>
      <w:r w:rsidRPr="00021724">
        <w:tab/>
      </w:r>
      <w:r w:rsidRPr="00021724">
        <w:tab/>
      </w:r>
      <w:r w:rsidRPr="00021724">
        <w:rPr>
          <w:b/>
          <w:u w:val="single"/>
        </w:rPr>
        <w:t>DN.UNI 20</w:t>
      </w:r>
    </w:p>
    <w:p w14:paraId="3628545B" w14:textId="77777777" w:rsidR="00497710" w:rsidRPr="00021724" w:rsidRDefault="00497710" w:rsidP="00497710"/>
    <w:p w14:paraId="4438FB21" w14:textId="77777777" w:rsidR="00497710" w:rsidRPr="00021724" w:rsidRDefault="00497710" w:rsidP="00497710">
      <w:pPr>
        <w:rPr>
          <w:b/>
        </w:rPr>
      </w:pPr>
      <w:r w:rsidRPr="00021724">
        <w:rPr>
          <w:b/>
        </w:rPr>
        <w:t>Ecumenical Institute – Bossey, near C</w:t>
      </w:r>
      <w:r w:rsidR="001F3C14">
        <w:rPr>
          <w:b/>
        </w:rPr>
        <w:t>é</w:t>
      </w:r>
      <w:r w:rsidRPr="00021724">
        <w:rPr>
          <w:b/>
        </w:rPr>
        <w:t>ligny, Switzerland (october 1964). Bibliography on Orthodoxy</w:t>
      </w:r>
    </w:p>
    <w:p w14:paraId="5906F32F" w14:textId="77777777" w:rsidR="00497710" w:rsidRPr="00021724" w:rsidRDefault="00497710" w:rsidP="00497710">
      <w:pPr>
        <w:numPr>
          <w:ilvl w:val="0"/>
          <w:numId w:val="9"/>
        </w:numPr>
      </w:pPr>
      <w:r w:rsidRPr="00021724">
        <w:t>p</w:t>
      </w:r>
      <w:r w:rsidR="00777B15">
        <w:t>p</w:t>
      </w:r>
      <w:r w:rsidRPr="00021724">
        <w:t>. dact</w:t>
      </w:r>
      <w:r w:rsidR="00777B15">
        <w:t>y</w:t>
      </w:r>
      <w:r w:rsidRPr="00021724">
        <w:t>lo.</w:t>
      </w:r>
      <w:r w:rsidRPr="00021724">
        <w:tab/>
      </w:r>
      <w:r w:rsidRPr="00021724">
        <w:tab/>
      </w:r>
      <w:r w:rsidRPr="00021724">
        <w:tab/>
      </w:r>
      <w:r w:rsidRPr="00021724">
        <w:rPr>
          <w:b/>
          <w:u w:val="single"/>
        </w:rPr>
        <w:t>DN.UNI 21</w:t>
      </w:r>
      <w:r w:rsidRPr="00021724">
        <w:rPr>
          <w:b/>
        </w:rPr>
        <w:t xml:space="preserve"> (21.1-21.2)</w:t>
      </w:r>
    </w:p>
    <w:p w14:paraId="7AAC35E0" w14:textId="77777777" w:rsidR="00497710" w:rsidRPr="00021724" w:rsidRDefault="00497710" w:rsidP="001D4487"/>
    <w:p w14:paraId="3B9BD07B" w14:textId="77777777" w:rsidR="008D6F08" w:rsidRDefault="008D6F08" w:rsidP="00ED22E9"/>
    <w:p w14:paraId="6399CD22" w14:textId="77777777" w:rsidR="008D6F08" w:rsidRDefault="008D6F08" w:rsidP="00ED22E9"/>
    <w:p w14:paraId="1E5F7203" w14:textId="77777777" w:rsidR="00C07DF4" w:rsidRPr="00021724" w:rsidRDefault="00C07DF4" w:rsidP="00C07DF4">
      <w:pPr>
        <w:ind w:left="720"/>
        <w:rPr>
          <w:b/>
        </w:rPr>
      </w:pPr>
      <w:r>
        <w:br w:type="page"/>
      </w:r>
      <w:r>
        <w:rPr>
          <w:b/>
        </w:rPr>
        <w:t>IV.4</w:t>
      </w:r>
      <w:r>
        <w:rPr>
          <w:b/>
        </w:rPr>
        <w:tab/>
      </w:r>
      <w:r w:rsidRPr="00B7482F">
        <w:rPr>
          <w:b/>
        </w:rPr>
        <w:t xml:space="preserve">Dossier </w:t>
      </w:r>
      <w:r w:rsidR="005A26C4" w:rsidRPr="005A26C4">
        <w:rPr>
          <w:b/>
        </w:rPr>
        <w:t>Œ</w:t>
      </w:r>
      <w:r w:rsidRPr="00B7482F">
        <w:rPr>
          <w:b/>
        </w:rPr>
        <w:t>CUM</w:t>
      </w:r>
      <w:r w:rsidR="00B7482F">
        <w:rPr>
          <w:b/>
        </w:rPr>
        <w:t>É</w:t>
      </w:r>
      <w:r w:rsidRPr="00B7482F">
        <w:rPr>
          <w:b/>
        </w:rPr>
        <w:t>NISME</w:t>
      </w:r>
    </w:p>
    <w:p w14:paraId="4EA59CB4" w14:textId="77777777" w:rsidR="00C07DF4" w:rsidRDefault="00C07DF4" w:rsidP="00C07DF4">
      <w:pPr>
        <w:ind w:firstLine="720"/>
        <w:rPr>
          <w:b/>
        </w:rPr>
      </w:pPr>
    </w:p>
    <w:p w14:paraId="42798766" w14:textId="77777777" w:rsidR="00C07DF4" w:rsidRPr="00C07DF4" w:rsidRDefault="00B7482F" w:rsidP="00C07DF4">
      <w:pPr>
        <w:ind w:firstLine="720"/>
      </w:pPr>
      <w:r w:rsidRPr="00B7482F">
        <w:rPr>
          <w:b/>
        </w:rPr>
        <w:t>Echange</w:t>
      </w:r>
      <w:r w:rsidR="00C07DF4" w:rsidRPr="00B7482F">
        <w:rPr>
          <w:b/>
        </w:rPr>
        <w:t xml:space="preserve"> de lettres et de textes concernant un incident (21.08.1959) entre les représentants orthodoxes et catholiques lors de la réunion du </w:t>
      </w:r>
      <w:r w:rsidRPr="00B7482F">
        <w:rPr>
          <w:b/>
        </w:rPr>
        <w:t>Comité</w:t>
      </w:r>
      <w:r w:rsidR="00C07DF4" w:rsidRPr="00B7482F">
        <w:rPr>
          <w:b/>
        </w:rPr>
        <w:t xml:space="preserve"> Central du Conseil </w:t>
      </w:r>
      <w:r w:rsidRPr="00B7482F">
        <w:rPr>
          <w:b/>
        </w:rPr>
        <w:t>œcuménique</w:t>
      </w:r>
      <w:r w:rsidR="00C07DF4" w:rsidRPr="00B7482F">
        <w:rPr>
          <w:b/>
        </w:rPr>
        <w:t xml:space="preserve"> des Églises (</w:t>
      </w:r>
      <w:r w:rsidRPr="00B7482F">
        <w:rPr>
          <w:b/>
        </w:rPr>
        <w:t>Rhodes</w:t>
      </w:r>
      <w:r w:rsidR="00C07DF4" w:rsidRPr="00B7482F">
        <w:rPr>
          <w:b/>
        </w:rPr>
        <w:t xml:space="preserve">) </w:t>
      </w:r>
      <w:r w:rsidR="00C07DF4" w:rsidRPr="00B7482F">
        <w:t>– confidentiel</w:t>
      </w:r>
      <w:r w:rsidR="00C07DF4" w:rsidRPr="00C07DF4">
        <w:t>.</w:t>
      </w:r>
    </w:p>
    <w:p w14:paraId="4B4C1E02" w14:textId="77777777" w:rsidR="00C07DF4" w:rsidRDefault="00C07DF4" w:rsidP="00C07DF4">
      <w:pPr>
        <w:ind w:firstLine="720"/>
        <w:rPr>
          <w:b/>
          <w:u w:val="single"/>
        </w:rPr>
      </w:pPr>
      <w:r w:rsidRPr="00021724">
        <w:t xml:space="preserve">20 </w:t>
      </w:r>
      <w:r>
        <w:t>p</w:t>
      </w:r>
      <w:r w:rsidRPr="00021724">
        <w:t>p. dact</w:t>
      </w:r>
      <w:r>
        <w:t>y</w:t>
      </w:r>
      <w:r w:rsidRPr="00021724">
        <w:t>lo</w:t>
      </w:r>
      <w:r>
        <w:t xml:space="preserve"> </w:t>
      </w:r>
      <w:r>
        <w:tab/>
      </w:r>
      <w:r>
        <w:tab/>
      </w:r>
      <w:r>
        <w:tab/>
      </w:r>
      <w:r>
        <w:tab/>
      </w:r>
      <w:r w:rsidRPr="00021724">
        <w:rPr>
          <w:b/>
          <w:u w:val="single"/>
        </w:rPr>
        <w:t>DN.ECU 1</w:t>
      </w:r>
    </w:p>
    <w:p w14:paraId="42281748" w14:textId="77777777" w:rsidR="00C07DF4" w:rsidRPr="00B7482F" w:rsidRDefault="00C07DF4" w:rsidP="00523DA8">
      <w:pPr>
        <w:ind w:firstLine="720"/>
      </w:pPr>
      <w:r w:rsidRPr="00B7482F">
        <w:t xml:space="preserve">Dr. Visser’t Hooft (Secrétaire général </w:t>
      </w:r>
      <w:r w:rsidR="00523DA8" w:rsidRPr="00B7482F">
        <w:t xml:space="preserve">du Conseil </w:t>
      </w:r>
      <w:r w:rsidR="00B7482F" w:rsidRPr="00B7482F">
        <w:t>œcuménique</w:t>
      </w:r>
      <w:r w:rsidRPr="00B7482F">
        <w:t xml:space="preserve">) </w:t>
      </w:r>
      <w:r w:rsidR="00523DA8" w:rsidRPr="00B7482F">
        <w:t>à</w:t>
      </w:r>
      <w:r w:rsidRPr="00B7482F">
        <w:t xml:space="preserve"> R.P. C. J. Dumont, Centre d’Études Istina </w:t>
      </w:r>
      <w:r w:rsidR="00523DA8" w:rsidRPr="00B7482F">
        <w:t>et à</w:t>
      </w:r>
      <w:r w:rsidRPr="00B7482F">
        <w:t xml:space="preserve"> Mgr. Willebrands (</w:t>
      </w:r>
      <w:r w:rsidR="00523DA8" w:rsidRPr="00B7482F">
        <w:t xml:space="preserve">Président de la </w:t>
      </w:r>
      <w:r w:rsidRPr="00B7482F">
        <w:t>Conf</w:t>
      </w:r>
      <w:r w:rsidR="00523DA8" w:rsidRPr="00B7482F">
        <w:t>érence catholique</w:t>
      </w:r>
      <w:r w:rsidRPr="00B7482F">
        <w:t xml:space="preserve"> p</w:t>
      </w:r>
      <w:r w:rsidR="00523DA8" w:rsidRPr="00B7482F">
        <w:t xml:space="preserve">our les questions </w:t>
      </w:r>
      <w:r w:rsidR="00B7482F" w:rsidRPr="00B7482F">
        <w:t>œcuméniques</w:t>
      </w:r>
      <w:r w:rsidR="00523DA8" w:rsidRPr="00B7482F">
        <w:t xml:space="preserve">), </w:t>
      </w:r>
      <w:r w:rsidRPr="00B7482F">
        <w:t>9 sept. 1959, 2 p. dact</w:t>
      </w:r>
      <w:r w:rsidR="00523DA8" w:rsidRPr="00B7482F">
        <w:t>y</w:t>
      </w:r>
      <w:r w:rsidRPr="00B7482F">
        <w:t>lo</w:t>
      </w:r>
      <w:r w:rsidR="00523DA8" w:rsidRPr="00B7482F">
        <w:t>.</w:t>
      </w:r>
    </w:p>
    <w:p w14:paraId="1711F5DB" w14:textId="77777777" w:rsidR="00C07DF4" w:rsidRPr="00B7482F" w:rsidRDefault="00C07DF4" w:rsidP="00523DA8">
      <w:pPr>
        <w:ind w:firstLine="720"/>
      </w:pPr>
      <w:r w:rsidRPr="00B7482F">
        <w:t xml:space="preserve">R.P. C. J. Dumont </w:t>
      </w:r>
      <w:r w:rsidR="00523DA8" w:rsidRPr="00B7482F">
        <w:t>à</w:t>
      </w:r>
      <w:r w:rsidRPr="00B7482F">
        <w:t xml:space="preserve"> Dr. Visser’t Hooft</w:t>
      </w:r>
      <w:r w:rsidR="00523DA8" w:rsidRPr="00B7482F">
        <w:t xml:space="preserve">, </w:t>
      </w:r>
      <w:r w:rsidRPr="00B7482F">
        <w:t>25 sept. 1959, 9 p</w:t>
      </w:r>
      <w:r w:rsidR="00523DA8" w:rsidRPr="00B7482F">
        <w:t>p</w:t>
      </w:r>
      <w:r w:rsidRPr="00B7482F">
        <w:t>. dact</w:t>
      </w:r>
      <w:r w:rsidR="00523DA8" w:rsidRPr="00B7482F">
        <w:t>y</w:t>
      </w:r>
      <w:r w:rsidRPr="00B7482F">
        <w:t>lo</w:t>
      </w:r>
      <w:r w:rsidR="00523DA8" w:rsidRPr="00B7482F">
        <w:t>.</w:t>
      </w:r>
    </w:p>
    <w:p w14:paraId="27119E17" w14:textId="77777777" w:rsidR="00C07DF4" w:rsidRPr="00B7482F" w:rsidRDefault="00C07DF4" w:rsidP="00523DA8">
      <w:pPr>
        <w:ind w:firstLine="720"/>
      </w:pPr>
      <w:r w:rsidRPr="00B7482F">
        <w:t>Extrait du Rapport sur l’avenir de „Foi et Constitution”</w:t>
      </w:r>
      <w:r w:rsidR="00523DA8" w:rsidRPr="00B7482F">
        <w:t xml:space="preserve">, </w:t>
      </w:r>
      <w:r w:rsidRPr="00B7482F">
        <w:t>1 p. dact</w:t>
      </w:r>
      <w:r w:rsidR="00523DA8" w:rsidRPr="00B7482F">
        <w:t>y</w:t>
      </w:r>
      <w:r w:rsidRPr="00B7482F">
        <w:t>lo</w:t>
      </w:r>
      <w:r w:rsidR="00523DA8" w:rsidRPr="00B7482F">
        <w:t>.</w:t>
      </w:r>
    </w:p>
    <w:p w14:paraId="69EA8F6D" w14:textId="77777777" w:rsidR="00C07DF4" w:rsidRPr="00B7482F" w:rsidRDefault="00C07DF4" w:rsidP="00523DA8">
      <w:pPr>
        <w:ind w:firstLine="720"/>
      </w:pPr>
      <w:r w:rsidRPr="00B7482F">
        <w:t xml:space="preserve">Extrait de l’article de C.J. Dumont o.p., „Le prochain Concile et l’Unité chrétienne”, </w:t>
      </w:r>
      <w:r w:rsidRPr="00B7482F">
        <w:rPr>
          <w:i/>
        </w:rPr>
        <w:t>Vers l’unité chrétienne</w:t>
      </w:r>
      <w:r w:rsidR="00523DA8" w:rsidRPr="00B7482F">
        <w:t xml:space="preserve">, nr. 1-2, 1959, pp. 4, 5, </w:t>
      </w:r>
      <w:r w:rsidRPr="00B7482F">
        <w:t>1 p. dact</w:t>
      </w:r>
      <w:r w:rsidR="00523DA8" w:rsidRPr="00B7482F">
        <w:t>y</w:t>
      </w:r>
      <w:r w:rsidRPr="00B7482F">
        <w:t>lo</w:t>
      </w:r>
      <w:r w:rsidR="00523DA8" w:rsidRPr="00B7482F">
        <w:t>.</w:t>
      </w:r>
    </w:p>
    <w:p w14:paraId="668D35D7" w14:textId="77777777" w:rsidR="00C07DF4" w:rsidRPr="00B7482F" w:rsidRDefault="00C07DF4" w:rsidP="00523DA8">
      <w:pPr>
        <w:ind w:firstLine="720"/>
      </w:pPr>
      <w:r w:rsidRPr="00B7482F">
        <w:t xml:space="preserve">Dr. Visser’t Hooft </w:t>
      </w:r>
      <w:r w:rsidR="00523DA8" w:rsidRPr="00B7482F">
        <w:t>à</w:t>
      </w:r>
      <w:r w:rsidRPr="00B7482F">
        <w:t xml:space="preserve"> R.P. C. J. Dumont</w:t>
      </w:r>
      <w:r w:rsidR="00523DA8" w:rsidRPr="00B7482F">
        <w:t xml:space="preserve">, </w:t>
      </w:r>
      <w:r w:rsidRPr="00B7482F">
        <w:t>1 oct. 1959, 2 p</w:t>
      </w:r>
      <w:r w:rsidR="00523DA8" w:rsidRPr="00B7482F">
        <w:t>p</w:t>
      </w:r>
      <w:r w:rsidRPr="00B7482F">
        <w:t>. dact</w:t>
      </w:r>
      <w:r w:rsidR="00523DA8" w:rsidRPr="00B7482F">
        <w:t>y</w:t>
      </w:r>
      <w:r w:rsidRPr="00B7482F">
        <w:t>lo</w:t>
      </w:r>
      <w:r w:rsidR="00523DA8" w:rsidRPr="00B7482F">
        <w:t>.</w:t>
      </w:r>
    </w:p>
    <w:p w14:paraId="525772DD" w14:textId="77777777" w:rsidR="00C07DF4" w:rsidRPr="00B7482F" w:rsidRDefault="00B7482F" w:rsidP="00523DA8">
      <w:pPr>
        <w:ind w:firstLine="720"/>
      </w:pPr>
      <w:r w:rsidRPr="00B7482F">
        <w:t>Déclaration</w:t>
      </w:r>
      <w:r w:rsidR="00C07DF4" w:rsidRPr="00B7482F">
        <w:t xml:space="preserve"> </w:t>
      </w:r>
      <w:r w:rsidR="00523DA8" w:rsidRPr="00B7482F">
        <w:t xml:space="preserve">de l’évêque orthodoxe de l’Amérique, </w:t>
      </w:r>
      <w:r w:rsidR="00C07DF4" w:rsidRPr="00B7482F">
        <w:t>Iakovos</w:t>
      </w:r>
      <w:r w:rsidR="00523DA8" w:rsidRPr="00B7482F">
        <w:t xml:space="preserve">, </w:t>
      </w:r>
      <w:r w:rsidR="00C07DF4" w:rsidRPr="00B7482F">
        <w:t xml:space="preserve">2 oct. 1959, 2 </w:t>
      </w:r>
      <w:r w:rsidR="00523DA8" w:rsidRPr="00B7482F">
        <w:t>p</w:t>
      </w:r>
      <w:r w:rsidR="00C07DF4" w:rsidRPr="00B7482F">
        <w:t>p. dact</w:t>
      </w:r>
      <w:r w:rsidR="00523DA8" w:rsidRPr="00B7482F">
        <w:t>y</w:t>
      </w:r>
      <w:r w:rsidR="00C07DF4" w:rsidRPr="00B7482F">
        <w:t>lo</w:t>
      </w:r>
      <w:r w:rsidR="00523DA8" w:rsidRPr="00B7482F">
        <w:t>.</w:t>
      </w:r>
    </w:p>
    <w:p w14:paraId="7FDE687D" w14:textId="77777777" w:rsidR="00C07DF4" w:rsidRPr="00B7482F" w:rsidRDefault="00C07DF4" w:rsidP="00523DA8">
      <w:pPr>
        <w:ind w:firstLine="720"/>
      </w:pPr>
      <w:r w:rsidRPr="00B7482F">
        <w:t xml:space="preserve">R.P. C. J. Dumont </w:t>
      </w:r>
      <w:r w:rsidR="00523DA8" w:rsidRPr="00B7482F">
        <w:t>à</w:t>
      </w:r>
      <w:r w:rsidRPr="00B7482F">
        <w:t xml:space="preserve"> Dr. Visser’t Hooft</w:t>
      </w:r>
      <w:r w:rsidR="00523DA8" w:rsidRPr="00B7482F">
        <w:t xml:space="preserve">, </w:t>
      </w:r>
      <w:r w:rsidRPr="00B7482F">
        <w:t xml:space="preserve">9 oct. 1959, 2 </w:t>
      </w:r>
      <w:r w:rsidR="00523DA8" w:rsidRPr="00B7482F">
        <w:t>p</w:t>
      </w:r>
      <w:r w:rsidRPr="00B7482F">
        <w:t>p. dact</w:t>
      </w:r>
      <w:r w:rsidR="00523DA8" w:rsidRPr="00B7482F">
        <w:t>y</w:t>
      </w:r>
      <w:r w:rsidRPr="00B7482F">
        <w:t>lo</w:t>
      </w:r>
      <w:r w:rsidR="00523DA8" w:rsidRPr="00B7482F">
        <w:t>.</w:t>
      </w:r>
    </w:p>
    <w:p w14:paraId="125B8C4F" w14:textId="77777777" w:rsidR="00C07DF4" w:rsidRPr="00021724" w:rsidRDefault="00C07DF4" w:rsidP="00C07DF4"/>
    <w:p w14:paraId="5D2260C7" w14:textId="77777777" w:rsidR="00C07DF4" w:rsidRPr="00021724" w:rsidRDefault="00C07DF4" w:rsidP="00C07DF4">
      <w:pPr>
        <w:rPr>
          <w:b/>
        </w:rPr>
      </w:pPr>
      <w:r w:rsidRPr="00021724">
        <w:rPr>
          <w:b/>
        </w:rPr>
        <w:t>World Council of Churches, Report of the Theological Commission on Worship</w:t>
      </w:r>
    </w:p>
    <w:p w14:paraId="0AE7A756" w14:textId="77777777" w:rsidR="00C07DF4" w:rsidRPr="00021724" w:rsidRDefault="00C07DF4" w:rsidP="00C07DF4">
      <w:r w:rsidRPr="00021724">
        <w:tab/>
        <w:t>a</w:t>
      </w:r>
      <w:r w:rsidR="00B7482F">
        <w:t>vril</w:t>
      </w:r>
      <w:r w:rsidRPr="00021724">
        <w:t xml:space="preserve"> 1962, 25 p</w:t>
      </w:r>
      <w:r w:rsidR="00B7482F">
        <w:t>p</w:t>
      </w:r>
      <w:r w:rsidRPr="00021724">
        <w:t>. dact</w:t>
      </w:r>
      <w:r w:rsidR="00B7482F">
        <w:t>y</w:t>
      </w:r>
      <w:r w:rsidRPr="00021724">
        <w:t xml:space="preserve">lo </w:t>
      </w:r>
      <w:r w:rsidRPr="00021724">
        <w:tab/>
      </w:r>
      <w:r w:rsidRPr="00021724">
        <w:rPr>
          <w:b/>
          <w:u w:val="single"/>
        </w:rPr>
        <w:t>DN.ECU 2</w:t>
      </w:r>
    </w:p>
    <w:p w14:paraId="740B3713" w14:textId="77777777" w:rsidR="00C07DF4" w:rsidRPr="00021724" w:rsidRDefault="00C07DF4" w:rsidP="00C07DF4"/>
    <w:p w14:paraId="6D4CD3E1" w14:textId="77777777" w:rsidR="00C07DF4" w:rsidRPr="00021724" w:rsidRDefault="00C07DF4" w:rsidP="00C07DF4">
      <w:pPr>
        <w:rPr>
          <w:b/>
        </w:rPr>
      </w:pPr>
      <w:r w:rsidRPr="00021724">
        <w:rPr>
          <w:b/>
        </w:rPr>
        <w:t>World Council of Churches, Report of the Theological Commission on Christ and the Church (part I)</w:t>
      </w:r>
    </w:p>
    <w:p w14:paraId="376941DF" w14:textId="77777777" w:rsidR="00C07DF4" w:rsidRDefault="00C07DF4" w:rsidP="00C07DF4">
      <w:pPr>
        <w:rPr>
          <w:b/>
          <w:u w:val="single"/>
        </w:rPr>
      </w:pPr>
      <w:r w:rsidRPr="00021724">
        <w:tab/>
      </w:r>
      <w:r w:rsidR="00041055">
        <w:t>juin</w:t>
      </w:r>
      <w:r w:rsidRPr="00021724">
        <w:t xml:space="preserve"> 1962, 25 p</w:t>
      </w:r>
      <w:r w:rsidR="00041055">
        <w:t>p</w:t>
      </w:r>
      <w:r w:rsidRPr="00021724">
        <w:t>. dact</w:t>
      </w:r>
      <w:r w:rsidR="00041055">
        <w:t>y</w:t>
      </w:r>
      <w:r w:rsidRPr="00021724">
        <w:t xml:space="preserve">lo  </w:t>
      </w:r>
      <w:r w:rsidRPr="00021724">
        <w:tab/>
      </w:r>
      <w:r w:rsidRPr="00021724">
        <w:rPr>
          <w:b/>
          <w:u w:val="single"/>
        </w:rPr>
        <w:t>DN.ECU 3</w:t>
      </w:r>
    </w:p>
    <w:p w14:paraId="5C10C779" w14:textId="77777777" w:rsidR="00D85B14" w:rsidRDefault="00D85B14" w:rsidP="00C07DF4">
      <w:pPr>
        <w:rPr>
          <w:b/>
          <w:u w:val="single"/>
        </w:rPr>
      </w:pPr>
    </w:p>
    <w:p w14:paraId="0AC16765" w14:textId="77777777" w:rsidR="00D85B14" w:rsidRPr="00D85B14" w:rsidRDefault="00D85B14" w:rsidP="00D85B14">
      <w:pPr>
        <w:rPr>
          <w:b/>
          <w:lang w:val="en-GB"/>
        </w:rPr>
      </w:pPr>
      <w:r w:rsidRPr="00D85B14">
        <w:rPr>
          <w:b/>
          <w:lang w:val="en-GB"/>
        </w:rPr>
        <w:t>World Council of Churches, Report of the Theological Commission on Christ and the Church (part. II)</w:t>
      </w:r>
    </w:p>
    <w:p w14:paraId="38A83986" w14:textId="77777777" w:rsidR="00D85B14" w:rsidRPr="00D85B14" w:rsidRDefault="00D85B14" w:rsidP="00D85B14">
      <w:pPr>
        <w:rPr>
          <w:lang w:val="en-GB"/>
        </w:rPr>
      </w:pPr>
      <w:r w:rsidRPr="00D85B14">
        <w:rPr>
          <w:lang w:val="en-GB"/>
        </w:rPr>
        <w:tab/>
        <w:t xml:space="preserve">oct. 1962, 40 pp. dactylo </w:t>
      </w:r>
      <w:r w:rsidRPr="00D85B14">
        <w:rPr>
          <w:lang w:val="en-GB"/>
        </w:rPr>
        <w:tab/>
      </w:r>
      <w:r w:rsidRPr="00D85B14">
        <w:rPr>
          <w:b/>
          <w:u w:val="single"/>
          <w:lang w:val="en-GB"/>
        </w:rPr>
        <w:t>DN.ECU 4</w:t>
      </w:r>
    </w:p>
    <w:p w14:paraId="28B3AD7C" w14:textId="77777777" w:rsidR="00D85B14" w:rsidRPr="00D85B14" w:rsidRDefault="00D85B14" w:rsidP="00D85B14">
      <w:pPr>
        <w:rPr>
          <w:lang w:val="en-GB"/>
        </w:rPr>
      </w:pPr>
    </w:p>
    <w:p w14:paraId="101345CB" w14:textId="77777777" w:rsidR="00D85B14" w:rsidRPr="00D85B14" w:rsidRDefault="00D85B14" w:rsidP="00D85B14">
      <w:pPr>
        <w:rPr>
          <w:b/>
          <w:lang w:val="en-GB"/>
        </w:rPr>
      </w:pPr>
      <w:r w:rsidRPr="00D85B14">
        <w:rPr>
          <w:b/>
          <w:lang w:val="en-GB"/>
        </w:rPr>
        <w:t>World Council of Churches, Report of the Theological Commission on Worship (East Asian Section)</w:t>
      </w:r>
    </w:p>
    <w:p w14:paraId="4E6924C2" w14:textId="77777777" w:rsidR="00D85B14" w:rsidRPr="00021724" w:rsidRDefault="00D85B14" w:rsidP="00D85B14">
      <w:pPr>
        <w:rPr>
          <w:b/>
          <w:u w:val="single"/>
        </w:rPr>
      </w:pPr>
      <w:r w:rsidRPr="00021724">
        <w:tab/>
      </w:r>
      <w:r>
        <w:t>n</w:t>
      </w:r>
      <w:r w:rsidRPr="00021724">
        <w:t>ov. 1962, 20 p</w:t>
      </w:r>
      <w:r>
        <w:t>p</w:t>
      </w:r>
      <w:r w:rsidRPr="00021724">
        <w:t>. dact</w:t>
      </w:r>
      <w:r>
        <w:t>y</w:t>
      </w:r>
      <w:r w:rsidRPr="00021724">
        <w:t>lo</w:t>
      </w:r>
      <w:r w:rsidRPr="00021724">
        <w:tab/>
      </w:r>
      <w:r w:rsidRPr="00021724">
        <w:rPr>
          <w:b/>
          <w:u w:val="single"/>
        </w:rPr>
        <w:t>DN.ECU 5</w:t>
      </w:r>
    </w:p>
    <w:p w14:paraId="32B4002B" w14:textId="77777777" w:rsidR="00D85B14" w:rsidRPr="00021724" w:rsidRDefault="00D85B14" w:rsidP="00D85B14">
      <w:pPr>
        <w:rPr>
          <w:b/>
          <w:u w:val="single"/>
        </w:rPr>
      </w:pPr>
    </w:p>
    <w:p w14:paraId="3E77355B" w14:textId="77777777" w:rsidR="00D85B14" w:rsidRPr="00021724" w:rsidRDefault="00D85B14" w:rsidP="00D85B14">
      <w:pPr>
        <w:rPr>
          <w:b/>
        </w:rPr>
      </w:pPr>
      <w:r w:rsidRPr="00021724">
        <w:rPr>
          <w:b/>
        </w:rPr>
        <w:t>World Council of Churches, Report of the Theological Commission on Worship (North American Section)</w:t>
      </w:r>
    </w:p>
    <w:p w14:paraId="7E46C5B0" w14:textId="77777777" w:rsidR="00D85B14" w:rsidRPr="00021724" w:rsidRDefault="00D85B14" w:rsidP="00D85B14">
      <w:r w:rsidRPr="00021724">
        <w:tab/>
      </w:r>
      <w:r>
        <w:t>n</w:t>
      </w:r>
      <w:r w:rsidRPr="00021724">
        <w:t xml:space="preserve">ov. 1962, 20 </w:t>
      </w:r>
      <w:r>
        <w:t>p</w:t>
      </w:r>
      <w:r w:rsidRPr="00021724">
        <w:t>p. dact</w:t>
      </w:r>
      <w:r>
        <w:t>y</w:t>
      </w:r>
      <w:r w:rsidRPr="00021724">
        <w:t xml:space="preserve">lo </w:t>
      </w:r>
      <w:r w:rsidRPr="00021724">
        <w:tab/>
      </w:r>
      <w:r w:rsidRPr="00021724">
        <w:tab/>
      </w:r>
      <w:r w:rsidRPr="00021724">
        <w:rPr>
          <w:b/>
          <w:u w:val="single"/>
        </w:rPr>
        <w:t>DN.ECU 6</w:t>
      </w:r>
    </w:p>
    <w:p w14:paraId="7C1AE4C6" w14:textId="77777777" w:rsidR="00D85B14" w:rsidRPr="00021724" w:rsidRDefault="00D85B14" w:rsidP="00D85B14">
      <w:pPr>
        <w:rPr>
          <w:b/>
          <w:u w:val="single"/>
        </w:rPr>
      </w:pPr>
    </w:p>
    <w:p w14:paraId="2EC7793D" w14:textId="77777777" w:rsidR="00D85B14" w:rsidRPr="00021724" w:rsidRDefault="00D85B14" w:rsidP="00D85B14">
      <w:pPr>
        <w:rPr>
          <w:b/>
        </w:rPr>
      </w:pPr>
      <w:r w:rsidRPr="00021724">
        <w:rPr>
          <w:b/>
        </w:rPr>
        <w:t>World Council of Churches, Report of the Theological Commission on Tradition and Traditions</w:t>
      </w:r>
    </w:p>
    <w:p w14:paraId="3582F5FF" w14:textId="77777777" w:rsidR="00D85B14" w:rsidRPr="00021724" w:rsidRDefault="00D85B14" w:rsidP="00D85B14">
      <w:r w:rsidRPr="00021724">
        <w:tab/>
      </w:r>
      <w:r>
        <w:t>dé</w:t>
      </w:r>
      <w:r w:rsidRPr="00021724">
        <w:t xml:space="preserve">cembre 1962, 28 </w:t>
      </w:r>
      <w:r>
        <w:t>p</w:t>
      </w:r>
      <w:r w:rsidRPr="00021724">
        <w:t>p. dact</w:t>
      </w:r>
      <w:r>
        <w:t>y</w:t>
      </w:r>
      <w:r w:rsidRPr="00021724">
        <w:t>lo</w:t>
      </w:r>
      <w:r w:rsidRPr="00021724">
        <w:tab/>
      </w:r>
      <w:r w:rsidRPr="00021724">
        <w:rPr>
          <w:b/>
          <w:u w:val="single"/>
        </w:rPr>
        <w:t>DN.ECU 7</w:t>
      </w:r>
    </w:p>
    <w:p w14:paraId="7C24137F" w14:textId="77777777" w:rsidR="008D6F08" w:rsidRDefault="008D6F08" w:rsidP="00ED22E9"/>
    <w:p w14:paraId="0F0CE381" w14:textId="77777777" w:rsidR="005A26C4" w:rsidRPr="00021724" w:rsidRDefault="005A26C4" w:rsidP="005A26C4">
      <w:r w:rsidRPr="00021724">
        <w:rPr>
          <w:b/>
        </w:rPr>
        <w:t>World Council of Churches, Positions and Problems (Some Conclusions drawn from the work of the European Section, by Jean-Louis Leuba)</w:t>
      </w:r>
    </w:p>
    <w:p w14:paraId="7C8082C8" w14:textId="77777777" w:rsidR="005A26C4" w:rsidRPr="00021724" w:rsidRDefault="005A26C4" w:rsidP="005A26C4">
      <w:pPr>
        <w:rPr>
          <w:b/>
          <w:u w:val="single"/>
        </w:rPr>
      </w:pPr>
      <w:r w:rsidRPr="00021724">
        <w:tab/>
      </w:r>
      <w:r>
        <w:t>n</w:t>
      </w:r>
      <w:r w:rsidRPr="00021724">
        <w:t xml:space="preserve">ov. 1962, 8 </w:t>
      </w:r>
      <w:r>
        <w:t>p</w:t>
      </w:r>
      <w:r w:rsidRPr="00021724">
        <w:t>p. dact</w:t>
      </w:r>
      <w:r>
        <w:t>y</w:t>
      </w:r>
      <w:r w:rsidRPr="00021724">
        <w:t>lo</w:t>
      </w:r>
      <w:r w:rsidRPr="00021724">
        <w:tab/>
      </w:r>
      <w:r w:rsidRPr="00021724">
        <w:tab/>
      </w:r>
      <w:r w:rsidRPr="00021724">
        <w:tab/>
      </w:r>
      <w:r w:rsidRPr="00021724">
        <w:tab/>
      </w:r>
      <w:r w:rsidRPr="00021724">
        <w:rPr>
          <w:b/>
          <w:u w:val="single"/>
        </w:rPr>
        <w:t>DN.ECU 8</w:t>
      </w:r>
    </w:p>
    <w:p w14:paraId="69263853" w14:textId="77777777" w:rsidR="005A26C4" w:rsidRPr="00021724" w:rsidRDefault="005A26C4" w:rsidP="005A26C4">
      <w:pPr>
        <w:ind w:left="2880" w:firstLine="720"/>
      </w:pPr>
    </w:p>
    <w:p w14:paraId="7A4BCA26" w14:textId="77777777" w:rsidR="005A26C4" w:rsidRPr="00021724" w:rsidRDefault="005A26C4" w:rsidP="005A26C4">
      <w:r w:rsidRPr="00021724">
        <w:rPr>
          <w:b/>
        </w:rPr>
        <w:t>World Council of Churches, Die Erneuerung der Christlichen Tradition (nordamericanischer Sektion)</w:t>
      </w:r>
    </w:p>
    <w:p w14:paraId="489719A0" w14:textId="77777777" w:rsidR="005A26C4" w:rsidRPr="00021724" w:rsidRDefault="005A26C4" w:rsidP="005A26C4">
      <w:pPr>
        <w:rPr>
          <w:b/>
          <w:u w:val="single"/>
        </w:rPr>
      </w:pPr>
      <w:r w:rsidRPr="00021724">
        <w:tab/>
      </w:r>
      <w:r>
        <w:t>janvier</w:t>
      </w:r>
      <w:r w:rsidRPr="00021724">
        <w:t xml:space="preserve"> 1963, 44 p</w:t>
      </w:r>
      <w:r>
        <w:t>p</w:t>
      </w:r>
      <w:r w:rsidRPr="00021724">
        <w:t>. dact</w:t>
      </w:r>
      <w:r>
        <w:t>y</w:t>
      </w:r>
      <w:r w:rsidRPr="00021724">
        <w:t>lo</w:t>
      </w:r>
      <w:r w:rsidRPr="00021724">
        <w:tab/>
      </w:r>
      <w:r w:rsidRPr="00021724">
        <w:tab/>
      </w:r>
      <w:r w:rsidRPr="00021724">
        <w:rPr>
          <w:b/>
          <w:u w:val="single"/>
        </w:rPr>
        <w:t>DN.ECU 9</w:t>
      </w:r>
    </w:p>
    <w:p w14:paraId="67BEF8D9" w14:textId="77777777" w:rsidR="005A26C4" w:rsidRPr="00021724" w:rsidRDefault="005A26C4" w:rsidP="005A26C4">
      <w:pPr>
        <w:ind w:left="2880" w:firstLine="720"/>
        <w:rPr>
          <w:b/>
          <w:u w:val="single"/>
        </w:rPr>
      </w:pPr>
    </w:p>
    <w:p w14:paraId="245D81FD" w14:textId="77777777" w:rsidR="005A26C4" w:rsidRPr="005A26C4" w:rsidRDefault="005A26C4" w:rsidP="005A26C4">
      <w:pPr>
        <w:rPr>
          <w:b/>
        </w:rPr>
      </w:pPr>
      <w:r w:rsidRPr="005A26C4">
        <w:rPr>
          <w:b/>
        </w:rPr>
        <w:t>Conseil Œcuménique des Églises, Rapport sur l’institutionnalisme</w:t>
      </w:r>
    </w:p>
    <w:p w14:paraId="325082A1" w14:textId="77777777" w:rsidR="005A26C4" w:rsidRPr="00021724" w:rsidRDefault="005A26C4" w:rsidP="005A26C4">
      <w:pPr>
        <w:rPr>
          <w:b/>
          <w:u w:val="single"/>
        </w:rPr>
      </w:pPr>
      <w:r w:rsidRPr="00021724">
        <w:rPr>
          <w:b/>
        </w:rPr>
        <w:tab/>
      </w:r>
      <w:r>
        <w:rPr>
          <w:b/>
        </w:rPr>
        <w:t>janvier</w:t>
      </w:r>
      <w:r w:rsidRPr="00021724">
        <w:t xml:space="preserve"> 1963, 49 </w:t>
      </w:r>
      <w:r>
        <w:t>p</w:t>
      </w:r>
      <w:r w:rsidRPr="00021724">
        <w:t>p. dact</w:t>
      </w:r>
      <w:r>
        <w:t>y</w:t>
      </w:r>
      <w:r w:rsidRPr="00021724">
        <w:t>lo</w:t>
      </w:r>
      <w:r w:rsidRPr="00021724">
        <w:tab/>
      </w:r>
      <w:r w:rsidRPr="00021724">
        <w:tab/>
      </w:r>
      <w:r w:rsidRPr="00021724">
        <w:rPr>
          <w:b/>
          <w:u w:val="single"/>
        </w:rPr>
        <w:t>DN.ECU 10</w:t>
      </w:r>
    </w:p>
    <w:p w14:paraId="55B02B69" w14:textId="77777777" w:rsidR="005A26C4" w:rsidRPr="00021724" w:rsidRDefault="005A26C4" w:rsidP="005A26C4"/>
    <w:p w14:paraId="627E3B93" w14:textId="77777777" w:rsidR="005A26C4" w:rsidRPr="005A26C4" w:rsidRDefault="005A26C4" w:rsidP="005A26C4">
      <w:pPr>
        <w:rPr>
          <w:b/>
        </w:rPr>
      </w:pPr>
      <w:r w:rsidRPr="005A26C4">
        <w:rPr>
          <w:b/>
        </w:rPr>
        <w:t xml:space="preserve">Mgr. C. J. Dumont à A.S. (copie de la lettre CS 8), lettre qui accompagne les réflexions de C. J. Dumont concernant </w:t>
      </w:r>
      <w:r>
        <w:rPr>
          <w:b/>
        </w:rPr>
        <w:t xml:space="preserve">le </w:t>
      </w:r>
      <w:r w:rsidRPr="005A26C4">
        <w:rPr>
          <w:b/>
        </w:rPr>
        <w:t>Rapport sur l’institutionnalisme (confidentiel)</w:t>
      </w:r>
    </w:p>
    <w:p w14:paraId="1FC06DD7" w14:textId="77777777" w:rsidR="005A26C4" w:rsidRPr="00021724" w:rsidRDefault="005A26C4" w:rsidP="005A26C4">
      <w:pPr>
        <w:rPr>
          <w:b/>
          <w:u w:val="single"/>
        </w:rPr>
      </w:pPr>
      <w:r w:rsidRPr="00021724">
        <w:tab/>
        <w:t>30 mar</w:t>
      </w:r>
      <w:r>
        <w:t>s</w:t>
      </w:r>
      <w:r w:rsidRPr="00021724">
        <w:t xml:space="preserve"> 1963, 2 p</w:t>
      </w:r>
      <w:r>
        <w:t>p</w:t>
      </w:r>
      <w:r w:rsidRPr="00021724">
        <w:t>. dact</w:t>
      </w:r>
      <w:r>
        <w:t>y</w:t>
      </w:r>
      <w:r w:rsidRPr="00021724">
        <w:t xml:space="preserve">lo </w:t>
      </w:r>
      <w:r>
        <w:t>et</w:t>
      </w:r>
      <w:r w:rsidRPr="00021724">
        <w:t xml:space="preserve"> 7 </w:t>
      </w:r>
      <w:r>
        <w:t>p</w:t>
      </w:r>
      <w:r w:rsidRPr="00021724">
        <w:t>p. dact</w:t>
      </w:r>
      <w:r>
        <w:t>y</w:t>
      </w:r>
      <w:r w:rsidRPr="00021724">
        <w:t xml:space="preserve">lo </w:t>
      </w:r>
      <w:r w:rsidRPr="00021724">
        <w:tab/>
      </w:r>
      <w:r w:rsidRPr="00021724">
        <w:tab/>
      </w:r>
      <w:r w:rsidRPr="00021724">
        <w:rPr>
          <w:b/>
          <w:u w:val="single"/>
        </w:rPr>
        <w:t>DN.ECU 11</w:t>
      </w:r>
    </w:p>
    <w:p w14:paraId="3442991D" w14:textId="77777777" w:rsidR="005A26C4" w:rsidRPr="00021724" w:rsidRDefault="005A26C4" w:rsidP="005A26C4">
      <w:pPr>
        <w:ind w:left="2880" w:firstLine="720"/>
        <w:rPr>
          <w:b/>
          <w:u w:val="single"/>
        </w:rPr>
      </w:pPr>
    </w:p>
    <w:p w14:paraId="79F8B65D" w14:textId="77777777" w:rsidR="005A26C4" w:rsidRDefault="005A26C4" w:rsidP="005A26C4">
      <w:pPr>
        <w:rPr>
          <w:b/>
        </w:rPr>
      </w:pPr>
      <w:r w:rsidRPr="005A26C4">
        <w:rPr>
          <w:b/>
        </w:rPr>
        <w:t xml:space="preserve">Mgr. C. J. Dumont à A.S. (copie de la lettre CS </w:t>
      </w:r>
      <w:r>
        <w:rPr>
          <w:b/>
        </w:rPr>
        <w:t>10</w:t>
      </w:r>
      <w:r w:rsidRPr="005A26C4">
        <w:rPr>
          <w:b/>
        </w:rPr>
        <w:t>), lettre qui accompagne les réflexions de C. J. Dumont concernant</w:t>
      </w:r>
      <w:r>
        <w:rPr>
          <w:b/>
        </w:rPr>
        <w:t xml:space="preserve"> le Concile et la prière pour l’unité des Chrétiens.</w:t>
      </w:r>
    </w:p>
    <w:p w14:paraId="5578FCE7" w14:textId="77777777" w:rsidR="005A26C4" w:rsidRPr="00021724" w:rsidRDefault="005A26C4" w:rsidP="005A26C4">
      <w:pPr>
        <w:rPr>
          <w:b/>
          <w:u w:val="single"/>
        </w:rPr>
      </w:pPr>
      <w:r w:rsidRPr="00021724">
        <w:tab/>
        <w:t>31 mai 1963, 1 p. dact</w:t>
      </w:r>
      <w:r w:rsidR="00314E50">
        <w:t>y</w:t>
      </w:r>
      <w:r w:rsidRPr="00021724">
        <w:t xml:space="preserve">lo </w:t>
      </w:r>
      <w:r w:rsidR="00314E50">
        <w:t>et</w:t>
      </w:r>
      <w:r w:rsidRPr="00021724">
        <w:t xml:space="preserve"> 6 p</w:t>
      </w:r>
      <w:r w:rsidR="00314E50">
        <w:t>p</w:t>
      </w:r>
      <w:r w:rsidRPr="00021724">
        <w:t>. dact</w:t>
      </w:r>
      <w:r w:rsidR="00314E50">
        <w:t>y</w:t>
      </w:r>
      <w:r w:rsidRPr="00021724">
        <w:t>lo</w:t>
      </w:r>
      <w:r w:rsidRPr="00021724">
        <w:tab/>
      </w:r>
      <w:r w:rsidRPr="00021724">
        <w:tab/>
      </w:r>
      <w:r w:rsidRPr="00021724">
        <w:rPr>
          <w:b/>
          <w:u w:val="single"/>
        </w:rPr>
        <w:t>DN.ECU 11 bis</w:t>
      </w:r>
    </w:p>
    <w:p w14:paraId="1D8B1225" w14:textId="77777777" w:rsidR="005A26C4" w:rsidRPr="00021724" w:rsidRDefault="005A26C4" w:rsidP="005A26C4">
      <w:pPr>
        <w:ind w:left="2880" w:firstLine="720"/>
        <w:rPr>
          <w:b/>
          <w:u w:val="single"/>
        </w:rPr>
      </w:pPr>
    </w:p>
    <w:p w14:paraId="7B43E251" w14:textId="77777777" w:rsidR="00897B49" w:rsidRPr="00897B49" w:rsidRDefault="00897B49" w:rsidP="005A26C4">
      <w:pPr>
        <w:rPr>
          <w:b/>
        </w:rPr>
      </w:pPr>
      <w:r w:rsidRPr="00897B49">
        <w:rPr>
          <w:b/>
        </w:rPr>
        <w:t>Le discours du Pape Paul VI lors de la restitution du chef de St. André à l’église de Patras.</w:t>
      </w:r>
    </w:p>
    <w:p w14:paraId="764E2533" w14:textId="77777777" w:rsidR="005A26C4" w:rsidRPr="00021724" w:rsidRDefault="005A26C4" w:rsidP="005A26C4">
      <w:pPr>
        <w:rPr>
          <w:b/>
          <w:u w:val="single"/>
        </w:rPr>
      </w:pPr>
      <w:r w:rsidRPr="00021724">
        <w:tab/>
        <w:t>sept. 1964, 1 p. dact</w:t>
      </w:r>
      <w:r w:rsidR="00897B49">
        <w:t>y</w:t>
      </w:r>
      <w:r w:rsidRPr="00021724">
        <w:t>lo (2 exempla</w:t>
      </w:r>
      <w:r w:rsidR="00897B49">
        <w:t>i</w:t>
      </w:r>
      <w:r w:rsidRPr="00021724">
        <w:t>re</w:t>
      </w:r>
      <w:r w:rsidR="00897B49">
        <w:t>s</w:t>
      </w:r>
      <w:r w:rsidRPr="00021724">
        <w:t>)</w:t>
      </w:r>
      <w:r w:rsidRPr="00021724">
        <w:tab/>
      </w:r>
      <w:r w:rsidRPr="00021724">
        <w:tab/>
      </w:r>
      <w:r w:rsidRPr="00021724">
        <w:rPr>
          <w:b/>
          <w:u w:val="single"/>
        </w:rPr>
        <w:t>DN.ECU 12</w:t>
      </w:r>
    </w:p>
    <w:p w14:paraId="2EF60566" w14:textId="77777777" w:rsidR="005A26C4" w:rsidRPr="00021724" w:rsidRDefault="005A26C4" w:rsidP="005A26C4">
      <w:pPr>
        <w:ind w:left="2880" w:firstLine="720"/>
        <w:rPr>
          <w:b/>
          <w:u w:val="single"/>
        </w:rPr>
      </w:pPr>
    </w:p>
    <w:p w14:paraId="2F39D4E0" w14:textId="77777777" w:rsidR="005A26C4" w:rsidRPr="00021724" w:rsidRDefault="00897B49" w:rsidP="00897B49">
      <w:pPr>
        <w:rPr>
          <w:b/>
        </w:rPr>
      </w:pPr>
      <w:r>
        <w:rPr>
          <w:b/>
        </w:rPr>
        <w:t xml:space="preserve">Réponse au </w:t>
      </w:r>
      <w:r w:rsidRPr="00897B49">
        <w:rPr>
          <w:b/>
        </w:rPr>
        <w:t>discours du Pape Paul VI lors de la restitution du chef de St. André à l’église de Patras.</w:t>
      </w:r>
    </w:p>
    <w:p w14:paraId="58A85F67" w14:textId="77777777" w:rsidR="005A26C4" w:rsidRPr="00021724" w:rsidRDefault="005A26C4" w:rsidP="005A26C4">
      <w:pPr>
        <w:rPr>
          <w:b/>
          <w:u w:val="single"/>
        </w:rPr>
      </w:pPr>
      <w:r w:rsidRPr="00021724">
        <w:tab/>
        <w:t>sept. 1964, 2 p</w:t>
      </w:r>
      <w:r w:rsidR="00897B49">
        <w:t>p</w:t>
      </w:r>
      <w:r w:rsidRPr="00021724">
        <w:t>. dact</w:t>
      </w:r>
      <w:r w:rsidR="00897B49">
        <w:t>y</w:t>
      </w:r>
      <w:r w:rsidRPr="00021724">
        <w:t xml:space="preserve">lo </w:t>
      </w:r>
      <w:r w:rsidRPr="00021724">
        <w:tab/>
      </w:r>
      <w:r w:rsidRPr="00021724">
        <w:tab/>
      </w:r>
      <w:r w:rsidRPr="00021724">
        <w:rPr>
          <w:b/>
          <w:u w:val="single"/>
        </w:rPr>
        <w:t>DN.ECU 12 bis</w:t>
      </w:r>
    </w:p>
    <w:p w14:paraId="4E60DDF1" w14:textId="77777777" w:rsidR="005A26C4" w:rsidRPr="00021724" w:rsidRDefault="005A26C4" w:rsidP="005A26C4"/>
    <w:p w14:paraId="752F3320" w14:textId="77777777" w:rsidR="005A26C4" w:rsidRPr="00021724" w:rsidRDefault="005A26C4" w:rsidP="005A26C4">
      <w:pPr>
        <w:rPr>
          <w:b/>
        </w:rPr>
      </w:pPr>
      <w:r w:rsidRPr="00021724">
        <w:rPr>
          <w:b/>
        </w:rPr>
        <w:t>Conférence Panorthodoxe de Rhodes, Bulletin d’information nr. 9</w:t>
      </w:r>
    </w:p>
    <w:p w14:paraId="2EC944E4" w14:textId="77777777" w:rsidR="005A26C4" w:rsidRPr="00021724" w:rsidRDefault="005A26C4" w:rsidP="005A26C4">
      <w:pPr>
        <w:ind w:firstLine="720"/>
        <w:rPr>
          <w:b/>
          <w:u w:val="single"/>
        </w:rPr>
      </w:pPr>
      <w:r w:rsidRPr="00021724">
        <w:t>10 nov. 1964, 1 p. dact</w:t>
      </w:r>
      <w:r w:rsidR="00897B49">
        <w:t>y</w:t>
      </w:r>
      <w:r w:rsidRPr="00021724">
        <w:t>lo</w:t>
      </w:r>
      <w:r w:rsidRPr="00021724">
        <w:tab/>
      </w:r>
      <w:r w:rsidRPr="00021724">
        <w:tab/>
      </w:r>
      <w:r w:rsidRPr="00021724">
        <w:rPr>
          <w:b/>
          <w:u w:val="single"/>
        </w:rPr>
        <w:t>DN.ECU 13</w:t>
      </w:r>
    </w:p>
    <w:p w14:paraId="7A64B8D0" w14:textId="77777777" w:rsidR="005A26C4" w:rsidRPr="00021724" w:rsidRDefault="005A26C4" w:rsidP="005A26C4"/>
    <w:p w14:paraId="0513098A" w14:textId="77777777" w:rsidR="005A26C4" w:rsidRPr="00021724" w:rsidRDefault="005A26C4" w:rsidP="005A26C4">
      <w:pPr>
        <w:rPr>
          <w:b/>
        </w:rPr>
      </w:pPr>
      <w:r w:rsidRPr="00021724">
        <w:rPr>
          <w:b/>
        </w:rPr>
        <w:t>Conférence Panorthodoxe de Rhodes, Bulletin d’information nr. 10</w:t>
      </w:r>
    </w:p>
    <w:p w14:paraId="46619DEB" w14:textId="77777777" w:rsidR="005A26C4" w:rsidRPr="00021724" w:rsidRDefault="005A26C4" w:rsidP="00764144">
      <w:pPr>
        <w:ind w:firstLine="720"/>
        <w:rPr>
          <w:b/>
          <w:u w:val="single"/>
        </w:rPr>
      </w:pPr>
      <w:r w:rsidRPr="00021724">
        <w:t>11 nov. 1964, 2 p</w:t>
      </w:r>
      <w:r w:rsidR="00764144">
        <w:t>p</w:t>
      </w:r>
      <w:r w:rsidRPr="00021724">
        <w:t>. dact</w:t>
      </w:r>
      <w:r w:rsidR="00764144">
        <w:t>y</w:t>
      </w:r>
      <w:r w:rsidRPr="00021724">
        <w:t>lo</w:t>
      </w:r>
      <w:r w:rsidRPr="00021724">
        <w:tab/>
      </w:r>
      <w:r w:rsidRPr="00021724">
        <w:tab/>
      </w:r>
      <w:r w:rsidRPr="00021724">
        <w:tab/>
      </w:r>
      <w:r w:rsidRPr="00021724">
        <w:rPr>
          <w:b/>
          <w:u w:val="single"/>
        </w:rPr>
        <w:t>DN.ECU 14</w:t>
      </w:r>
    </w:p>
    <w:p w14:paraId="29F40F59" w14:textId="77777777" w:rsidR="005A26C4" w:rsidRPr="00021724" w:rsidRDefault="005A26C4" w:rsidP="005A26C4">
      <w:pPr>
        <w:ind w:left="2880" w:firstLine="720"/>
        <w:rPr>
          <w:b/>
          <w:u w:val="single"/>
        </w:rPr>
      </w:pPr>
    </w:p>
    <w:p w14:paraId="12FD8E0B" w14:textId="77777777" w:rsidR="005A26C4" w:rsidRPr="00021724" w:rsidRDefault="005A26C4" w:rsidP="005A26C4">
      <w:pPr>
        <w:rPr>
          <w:b/>
        </w:rPr>
      </w:pPr>
      <w:r w:rsidRPr="00021724">
        <w:rPr>
          <w:b/>
        </w:rPr>
        <w:t>Documentation hollandaise du Concile nr. 174 (La rénovation adaptée de la vie religieuse, Dr. Optatus)</w:t>
      </w:r>
    </w:p>
    <w:p w14:paraId="243F0521" w14:textId="77777777" w:rsidR="005A26C4" w:rsidRDefault="005A26C4" w:rsidP="005A26C4">
      <w:pPr>
        <w:rPr>
          <w:b/>
          <w:u w:val="single"/>
        </w:rPr>
      </w:pPr>
      <w:r w:rsidRPr="00021724">
        <w:tab/>
        <w:t>1964, 19 p</w:t>
      </w:r>
      <w:r w:rsidR="00764144">
        <w:t>p</w:t>
      </w:r>
      <w:r w:rsidRPr="00021724">
        <w:t>. dact</w:t>
      </w:r>
      <w:r w:rsidR="00764144">
        <w:t>y</w:t>
      </w:r>
      <w:r w:rsidRPr="00021724">
        <w:t>lo</w:t>
      </w:r>
      <w:r w:rsidRPr="00021724">
        <w:tab/>
      </w:r>
      <w:r w:rsidRPr="00021724">
        <w:tab/>
      </w:r>
      <w:r w:rsidRPr="00021724">
        <w:tab/>
      </w:r>
      <w:r w:rsidRPr="00021724">
        <w:rPr>
          <w:b/>
          <w:u w:val="single"/>
        </w:rPr>
        <w:t>DN.ECU 15</w:t>
      </w:r>
    </w:p>
    <w:p w14:paraId="20B48142" w14:textId="77777777" w:rsidR="00B3500F" w:rsidRDefault="00B3500F" w:rsidP="005A26C4">
      <w:pPr>
        <w:rPr>
          <w:b/>
          <w:u w:val="single"/>
        </w:rPr>
      </w:pPr>
    </w:p>
    <w:p w14:paraId="47CF7247" w14:textId="77777777" w:rsidR="00184C56" w:rsidRPr="00021724" w:rsidRDefault="00184C56" w:rsidP="00184C56">
      <w:pPr>
        <w:rPr>
          <w:b/>
        </w:rPr>
      </w:pPr>
      <w:r w:rsidRPr="00474498">
        <w:rPr>
          <w:b/>
        </w:rPr>
        <w:t>Documentation hollandaise du Concile nr. 213 (Quelques tendances fondamentales dans la missiologie protestante moderne</w:t>
      </w:r>
      <w:r w:rsidRPr="00021724">
        <w:rPr>
          <w:b/>
        </w:rPr>
        <w:t>, Johannes Aagaard)</w:t>
      </w:r>
    </w:p>
    <w:p w14:paraId="7C5FFB8F" w14:textId="77777777" w:rsidR="00184C56" w:rsidRPr="00021724" w:rsidRDefault="00184C56" w:rsidP="00184C56">
      <w:pPr>
        <w:rPr>
          <w:b/>
          <w:u w:val="single"/>
        </w:rPr>
      </w:pPr>
      <w:r w:rsidRPr="00021724">
        <w:tab/>
        <w:t>1964, 11 p</w:t>
      </w:r>
      <w:r w:rsidR="00474498">
        <w:t>p</w:t>
      </w:r>
      <w:r w:rsidRPr="00021724">
        <w:t>. dact</w:t>
      </w:r>
      <w:r w:rsidR="00474498">
        <w:t>y</w:t>
      </w:r>
      <w:r w:rsidRPr="00021724">
        <w:t>lo</w:t>
      </w:r>
      <w:r w:rsidRPr="00021724">
        <w:tab/>
      </w:r>
      <w:r w:rsidRPr="00021724">
        <w:tab/>
      </w:r>
      <w:r w:rsidRPr="00021724">
        <w:tab/>
      </w:r>
      <w:r w:rsidRPr="00021724">
        <w:rPr>
          <w:b/>
          <w:u w:val="single"/>
        </w:rPr>
        <w:t>DN.ECU 16</w:t>
      </w:r>
    </w:p>
    <w:p w14:paraId="0942A120" w14:textId="77777777" w:rsidR="00184C56" w:rsidRPr="00021724" w:rsidRDefault="00184C56" w:rsidP="00184C56"/>
    <w:p w14:paraId="5C2C0BFC" w14:textId="77777777" w:rsidR="00184C56" w:rsidRPr="00021724" w:rsidRDefault="00184C56" w:rsidP="00184C56">
      <w:pPr>
        <w:rPr>
          <w:b/>
        </w:rPr>
      </w:pPr>
      <w:r w:rsidRPr="00474498">
        <w:rPr>
          <w:b/>
        </w:rPr>
        <w:t>Documentation hollandaise du Concile nr. 219 (L’Église, la collaboration internationale et l’organisation de la paix</w:t>
      </w:r>
      <w:r w:rsidRPr="00021724">
        <w:rPr>
          <w:b/>
        </w:rPr>
        <w:t>, I)</w:t>
      </w:r>
    </w:p>
    <w:p w14:paraId="20D4A7B4" w14:textId="77777777" w:rsidR="00184C56" w:rsidRPr="00021724" w:rsidRDefault="00184C56" w:rsidP="00184C56">
      <w:pPr>
        <w:rPr>
          <w:b/>
          <w:u w:val="single"/>
        </w:rPr>
      </w:pPr>
      <w:r w:rsidRPr="00021724">
        <w:tab/>
        <w:t xml:space="preserve">1964, 12 </w:t>
      </w:r>
      <w:r w:rsidR="00474498">
        <w:t>p</w:t>
      </w:r>
      <w:r w:rsidRPr="00021724">
        <w:t>p. dact</w:t>
      </w:r>
      <w:r w:rsidR="00474498">
        <w:t>y</w:t>
      </w:r>
      <w:r w:rsidRPr="00021724">
        <w:t>lo</w:t>
      </w:r>
      <w:r w:rsidRPr="00021724">
        <w:tab/>
      </w:r>
      <w:r w:rsidRPr="00021724">
        <w:tab/>
      </w:r>
      <w:r w:rsidRPr="00021724">
        <w:rPr>
          <w:b/>
          <w:u w:val="single"/>
        </w:rPr>
        <w:t>DN.ECU 17</w:t>
      </w:r>
    </w:p>
    <w:p w14:paraId="1932601C" w14:textId="77777777" w:rsidR="00184C56" w:rsidRPr="00021724" w:rsidRDefault="00184C56" w:rsidP="00184C56"/>
    <w:p w14:paraId="3C9DE318" w14:textId="77777777" w:rsidR="00184C56" w:rsidRPr="00021724" w:rsidRDefault="00184C56" w:rsidP="00184C56">
      <w:pPr>
        <w:rPr>
          <w:b/>
        </w:rPr>
      </w:pPr>
      <w:r w:rsidRPr="00021724">
        <w:rPr>
          <w:b/>
        </w:rPr>
        <w:t>Documentation hollandaise du Concile nr. 220 (L’Église, la collaboration internationale et l’organisation de la paix, II)</w:t>
      </w:r>
    </w:p>
    <w:p w14:paraId="101DF028" w14:textId="77777777" w:rsidR="00184C56" w:rsidRPr="00021724" w:rsidRDefault="00184C56" w:rsidP="00184C56">
      <w:pPr>
        <w:rPr>
          <w:b/>
          <w:u w:val="single"/>
        </w:rPr>
      </w:pPr>
      <w:r w:rsidRPr="00021724">
        <w:tab/>
        <w:t xml:space="preserve">1964, 7 </w:t>
      </w:r>
      <w:r w:rsidR="00474498">
        <w:t>p</w:t>
      </w:r>
      <w:r w:rsidRPr="00021724">
        <w:t>p. dact</w:t>
      </w:r>
      <w:r w:rsidR="00474498">
        <w:t>y</w:t>
      </w:r>
      <w:r w:rsidRPr="00021724">
        <w:t>lo</w:t>
      </w:r>
      <w:r w:rsidRPr="00021724">
        <w:tab/>
      </w:r>
      <w:r w:rsidRPr="00021724">
        <w:tab/>
      </w:r>
      <w:r w:rsidRPr="00021724">
        <w:rPr>
          <w:b/>
          <w:u w:val="single"/>
        </w:rPr>
        <w:t>DN.ECU 17bis</w:t>
      </w:r>
    </w:p>
    <w:p w14:paraId="6792D93D" w14:textId="77777777" w:rsidR="00184C56" w:rsidRPr="00021724" w:rsidRDefault="00184C56" w:rsidP="00184C56"/>
    <w:p w14:paraId="07A4E789" w14:textId="77777777" w:rsidR="00184C56" w:rsidRPr="00021724" w:rsidRDefault="00184C56" w:rsidP="00184C56">
      <w:pPr>
        <w:rPr>
          <w:b/>
        </w:rPr>
      </w:pPr>
      <w:r w:rsidRPr="00021724">
        <w:rPr>
          <w:b/>
        </w:rPr>
        <w:t>Documentation hollandaise du Concile, De Revelatione (Fr. Yves Congar o.p.)</w:t>
      </w:r>
    </w:p>
    <w:p w14:paraId="5C53153C" w14:textId="77777777" w:rsidR="00184C56" w:rsidRPr="00021724" w:rsidRDefault="00184C56" w:rsidP="00184C56">
      <w:pPr>
        <w:rPr>
          <w:b/>
          <w:u w:val="single"/>
        </w:rPr>
      </w:pPr>
      <w:r w:rsidRPr="00021724">
        <w:tab/>
        <w:t>1964, 6 p</w:t>
      </w:r>
      <w:r w:rsidR="00474498">
        <w:t>p</w:t>
      </w:r>
      <w:r w:rsidRPr="00021724">
        <w:t>. dact</w:t>
      </w:r>
      <w:r w:rsidR="00474498">
        <w:t>y</w:t>
      </w:r>
      <w:r w:rsidRPr="00021724">
        <w:t>lo</w:t>
      </w:r>
      <w:r w:rsidRPr="00021724">
        <w:tab/>
      </w:r>
      <w:r w:rsidRPr="00021724">
        <w:tab/>
      </w:r>
      <w:r w:rsidRPr="00021724">
        <w:rPr>
          <w:b/>
          <w:u w:val="single"/>
        </w:rPr>
        <w:t>DN.ECU 18</w:t>
      </w:r>
    </w:p>
    <w:p w14:paraId="7A628DEA" w14:textId="77777777" w:rsidR="00184C56" w:rsidRPr="00021724" w:rsidRDefault="00184C56" w:rsidP="00184C56"/>
    <w:p w14:paraId="31EB3229" w14:textId="77777777" w:rsidR="00184C56" w:rsidRPr="00474498" w:rsidRDefault="00184C56" w:rsidP="00184C56">
      <w:pPr>
        <w:rPr>
          <w:b/>
        </w:rPr>
      </w:pPr>
      <w:r w:rsidRPr="00474498">
        <w:rPr>
          <w:b/>
        </w:rPr>
        <w:t>C.J. Dumont, Introduction à la Session des responsables diocésains de l’</w:t>
      </w:r>
      <w:r w:rsidR="00474498" w:rsidRPr="00474498">
        <w:rPr>
          <w:b/>
        </w:rPr>
        <w:t>Œcuménisme</w:t>
      </w:r>
    </w:p>
    <w:p w14:paraId="26F014F4" w14:textId="77777777" w:rsidR="00184C56" w:rsidRPr="00021724" w:rsidRDefault="00184C56" w:rsidP="00184C56">
      <w:pPr>
        <w:rPr>
          <w:b/>
          <w:u w:val="single"/>
        </w:rPr>
      </w:pPr>
      <w:r w:rsidRPr="00021724">
        <w:tab/>
        <w:t>Buzeval, 6-9 a</w:t>
      </w:r>
      <w:r w:rsidR="00262E80">
        <w:t>vril</w:t>
      </w:r>
      <w:r w:rsidRPr="00021724">
        <w:t xml:space="preserve"> 1964, 6 </w:t>
      </w:r>
      <w:r w:rsidR="00474498">
        <w:t>p</w:t>
      </w:r>
      <w:r w:rsidRPr="00021724">
        <w:t>p. dact</w:t>
      </w:r>
      <w:r w:rsidR="00474498">
        <w:t>y</w:t>
      </w:r>
      <w:r w:rsidRPr="00021724">
        <w:t>lo</w:t>
      </w:r>
      <w:r w:rsidRPr="00021724">
        <w:tab/>
      </w:r>
      <w:r w:rsidRPr="00021724">
        <w:tab/>
      </w:r>
      <w:r w:rsidRPr="00021724">
        <w:rPr>
          <w:b/>
          <w:u w:val="single"/>
        </w:rPr>
        <w:t>DN.ECU 19</w:t>
      </w:r>
    </w:p>
    <w:p w14:paraId="6360A81C" w14:textId="77777777" w:rsidR="00184C56" w:rsidRPr="00021724" w:rsidRDefault="00184C56" w:rsidP="00184C56">
      <w:pPr>
        <w:ind w:left="2880" w:firstLine="720"/>
        <w:rPr>
          <w:b/>
          <w:u w:val="single"/>
        </w:rPr>
      </w:pPr>
    </w:p>
    <w:p w14:paraId="0E1E215A" w14:textId="77777777" w:rsidR="00184C56" w:rsidRPr="00474498" w:rsidRDefault="00184C56" w:rsidP="00474498">
      <w:pPr>
        <w:rPr>
          <w:b/>
        </w:rPr>
      </w:pPr>
      <w:r w:rsidRPr="00474498">
        <w:rPr>
          <w:b/>
        </w:rPr>
        <w:t>Projet de Jérusalem (</w:t>
      </w:r>
      <w:r w:rsidR="00474498" w:rsidRPr="00474498">
        <w:rPr>
          <w:b/>
        </w:rPr>
        <w:t>Commission</w:t>
      </w:r>
      <w:r w:rsidRPr="00474498">
        <w:rPr>
          <w:b/>
        </w:rPr>
        <w:t xml:space="preserve"> </w:t>
      </w:r>
      <w:r w:rsidR="00474498" w:rsidRPr="00474498">
        <w:rPr>
          <w:b/>
        </w:rPr>
        <w:t>restreinte du</w:t>
      </w:r>
      <w:r w:rsidRPr="00474498">
        <w:rPr>
          <w:b/>
        </w:rPr>
        <w:t xml:space="preserve"> Vatican: </w:t>
      </w:r>
      <w:r w:rsidR="00474498" w:rsidRPr="00474498">
        <w:rPr>
          <w:b/>
        </w:rPr>
        <w:t>projet de création d’un Institut d’Études sur l’histoire du salut, en collaboration avec les autres branches chrétiennes</w:t>
      </w:r>
      <w:r w:rsidRPr="00474498">
        <w:rPr>
          <w:b/>
        </w:rPr>
        <w:t>)</w:t>
      </w:r>
    </w:p>
    <w:p w14:paraId="34F231BE" w14:textId="77777777" w:rsidR="00184C56" w:rsidRPr="00021724" w:rsidRDefault="00184C56" w:rsidP="00184C56">
      <w:pPr>
        <w:rPr>
          <w:b/>
          <w:u w:val="single"/>
        </w:rPr>
      </w:pPr>
      <w:r w:rsidRPr="00021724">
        <w:tab/>
        <w:t>1 oct. 1964, 5 p</w:t>
      </w:r>
      <w:r w:rsidR="00474498">
        <w:t>p</w:t>
      </w:r>
      <w:r w:rsidRPr="00021724">
        <w:t>. dact</w:t>
      </w:r>
      <w:r w:rsidR="00474498">
        <w:t>y</w:t>
      </w:r>
      <w:r w:rsidRPr="00021724">
        <w:t>lo</w:t>
      </w:r>
      <w:r w:rsidRPr="00021724">
        <w:tab/>
      </w:r>
      <w:r w:rsidRPr="00021724">
        <w:tab/>
      </w:r>
      <w:r w:rsidRPr="00021724">
        <w:rPr>
          <w:b/>
          <w:u w:val="single"/>
        </w:rPr>
        <w:t>DN.ECU 20</w:t>
      </w:r>
    </w:p>
    <w:p w14:paraId="4A6B1AC4" w14:textId="77777777" w:rsidR="00184C56" w:rsidRPr="00021724" w:rsidRDefault="00184C56" w:rsidP="00184C56">
      <w:pPr>
        <w:ind w:left="2880" w:firstLine="720"/>
        <w:rPr>
          <w:b/>
          <w:u w:val="single"/>
        </w:rPr>
      </w:pPr>
    </w:p>
    <w:p w14:paraId="09EEBBC1" w14:textId="77777777" w:rsidR="00184C56" w:rsidRPr="00021724" w:rsidRDefault="00184C56" w:rsidP="00184C56">
      <w:pPr>
        <w:tabs>
          <w:tab w:val="left" w:pos="0"/>
          <w:tab w:val="left" w:pos="1890"/>
        </w:tabs>
        <w:rPr>
          <w:b/>
        </w:rPr>
      </w:pPr>
      <w:r w:rsidRPr="00021724">
        <w:rPr>
          <w:b/>
        </w:rPr>
        <w:t xml:space="preserve">C.J. Dumont (?) A. Scrima (?) </w:t>
      </w:r>
      <w:r w:rsidR="00262E80">
        <w:rPr>
          <w:b/>
        </w:rPr>
        <w:t>à</w:t>
      </w:r>
      <w:r w:rsidRPr="00021724">
        <w:rPr>
          <w:b/>
        </w:rPr>
        <w:t xml:space="preserve"> R.P. Pierre Duprey (</w:t>
      </w:r>
      <w:r w:rsidRPr="00262E80">
        <w:rPr>
          <w:b/>
        </w:rPr>
        <w:t>Secrétariat pour l’Unité</w:t>
      </w:r>
      <w:r w:rsidR="00262E80" w:rsidRPr="00262E80">
        <w:rPr>
          <w:b/>
        </w:rPr>
        <w:t xml:space="preserve"> des Chrétiens</w:t>
      </w:r>
      <w:r w:rsidRPr="00262E80">
        <w:rPr>
          <w:b/>
        </w:rPr>
        <w:t xml:space="preserve">) </w:t>
      </w:r>
      <w:r w:rsidR="00262E80" w:rsidRPr="00262E80">
        <w:rPr>
          <w:b/>
        </w:rPr>
        <w:t>en relation avec le</w:t>
      </w:r>
      <w:r w:rsidRPr="00262E80">
        <w:rPr>
          <w:b/>
        </w:rPr>
        <w:t xml:space="preserve"> Projet de Jérusalem</w:t>
      </w:r>
    </w:p>
    <w:p w14:paraId="26A599D5" w14:textId="77777777" w:rsidR="00184C56" w:rsidRPr="00021724" w:rsidRDefault="00184C56" w:rsidP="00184C56">
      <w:pPr>
        <w:ind w:firstLine="720"/>
        <w:rPr>
          <w:b/>
          <w:u w:val="single"/>
        </w:rPr>
      </w:pPr>
      <w:r w:rsidRPr="00021724">
        <w:t xml:space="preserve">Roma, Collegio </w:t>
      </w:r>
      <w:r w:rsidR="00262E80">
        <w:t>G</w:t>
      </w:r>
      <w:r w:rsidRPr="00021724">
        <w:t>reco, 26 oct. 1964, 3 p</w:t>
      </w:r>
      <w:r w:rsidR="00262E80">
        <w:t>p</w:t>
      </w:r>
      <w:r w:rsidRPr="00021724">
        <w:t>. dact</w:t>
      </w:r>
      <w:r w:rsidR="00262E80">
        <w:t>y</w:t>
      </w:r>
      <w:r w:rsidRPr="00021724">
        <w:t>lo</w:t>
      </w:r>
      <w:r w:rsidRPr="00021724">
        <w:tab/>
      </w:r>
      <w:r w:rsidRPr="00021724">
        <w:tab/>
      </w:r>
      <w:r w:rsidRPr="00021724">
        <w:rPr>
          <w:b/>
          <w:u w:val="single"/>
        </w:rPr>
        <w:t>DN.ECU 20 bis</w:t>
      </w:r>
    </w:p>
    <w:p w14:paraId="3A0B3521" w14:textId="77777777" w:rsidR="00184C56" w:rsidRPr="00021724" w:rsidRDefault="00184C56" w:rsidP="00184C56">
      <w:pPr>
        <w:tabs>
          <w:tab w:val="left" w:pos="0"/>
          <w:tab w:val="left" w:pos="1890"/>
        </w:tabs>
        <w:rPr>
          <w:u w:val="single"/>
        </w:rPr>
      </w:pPr>
      <w:r w:rsidRPr="00021724">
        <w:rPr>
          <w:b/>
        </w:rPr>
        <w:tab/>
      </w:r>
    </w:p>
    <w:p w14:paraId="5B020808" w14:textId="77777777" w:rsidR="00184C56" w:rsidRPr="00021724" w:rsidRDefault="00184C56" w:rsidP="00184C56">
      <w:pPr>
        <w:rPr>
          <w:b/>
        </w:rPr>
      </w:pPr>
      <w:r w:rsidRPr="00021724">
        <w:rPr>
          <w:b/>
        </w:rPr>
        <w:t>S.B. Maximos IV, Patriarche d’Antioche des Melkites, intervention sur</w:t>
      </w:r>
      <w:r w:rsidR="00262E80">
        <w:rPr>
          <w:b/>
        </w:rPr>
        <w:t xml:space="preserve"> le</w:t>
      </w:r>
      <w:r w:rsidRPr="00021724">
        <w:rPr>
          <w:b/>
        </w:rPr>
        <w:t xml:space="preserve"> </w:t>
      </w:r>
      <w:r w:rsidRPr="00021724">
        <w:rPr>
          <w:b/>
          <w:i/>
        </w:rPr>
        <w:t>Schema De Ecclesia in Mundo hujus temporis</w:t>
      </w:r>
    </w:p>
    <w:p w14:paraId="77FAFAF6" w14:textId="77777777" w:rsidR="00184C56" w:rsidRDefault="003F5D59" w:rsidP="00184C56">
      <w:pPr>
        <w:rPr>
          <w:b/>
          <w:u w:val="single"/>
        </w:rPr>
      </w:pPr>
      <w:r>
        <w:tab/>
        <w:t>27 oct. 1964, 1 p. dacty</w:t>
      </w:r>
      <w:r w:rsidR="00184C56" w:rsidRPr="00021724">
        <w:t xml:space="preserve">lo </w:t>
      </w:r>
      <w:r w:rsidR="00184C56" w:rsidRPr="00021724">
        <w:tab/>
      </w:r>
      <w:r w:rsidR="00184C56" w:rsidRPr="00021724">
        <w:rPr>
          <w:b/>
          <w:u w:val="single"/>
        </w:rPr>
        <w:t>DN.ECU 21</w:t>
      </w:r>
    </w:p>
    <w:p w14:paraId="727AAA52" w14:textId="77777777" w:rsidR="000968CE" w:rsidRDefault="000968CE" w:rsidP="00184C56">
      <w:pPr>
        <w:rPr>
          <w:b/>
          <w:u w:val="single"/>
        </w:rPr>
      </w:pPr>
    </w:p>
    <w:p w14:paraId="66E50ED6" w14:textId="77777777" w:rsidR="000968CE" w:rsidRPr="00021724" w:rsidRDefault="000968CE" w:rsidP="000968CE">
      <w:r w:rsidRPr="00021724">
        <w:rPr>
          <w:b/>
        </w:rPr>
        <w:t>Neophyti Edelby, Archep. Tit. Edesseni Melchitarum, interven</w:t>
      </w:r>
      <w:r>
        <w:rPr>
          <w:b/>
        </w:rPr>
        <w:t xml:space="preserve">tion concernant </w:t>
      </w:r>
      <w:r w:rsidRPr="000968CE">
        <w:rPr>
          <w:b/>
          <w:i/>
        </w:rPr>
        <w:t>De Sacrae Scripturae divina inspiratione et interpretatione</w:t>
      </w:r>
    </w:p>
    <w:p w14:paraId="7C771C1A" w14:textId="77777777" w:rsidR="000968CE" w:rsidRPr="00021724" w:rsidRDefault="000968CE" w:rsidP="000968CE">
      <w:pPr>
        <w:rPr>
          <w:b/>
          <w:u w:val="single"/>
        </w:rPr>
      </w:pPr>
      <w:r w:rsidRPr="00021724">
        <w:tab/>
        <w:t>1 p. dact</w:t>
      </w:r>
      <w:r>
        <w:t>y</w:t>
      </w:r>
      <w:r w:rsidRPr="00021724">
        <w:t>lo</w:t>
      </w:r>
      <w:r w:rsidRPr="00021724">
        <w:tab/>
      </w:r>
      <w:r w:rsidRPr="00021724">
        <w:tab/>
      </w:r>
      <w:r w:rsidRPr="00021724">
        <w:tab/>
      </w:r>
      <w:r w:rsidRPr="00021724">
        <w:rPr>
          <w:b/>
          <w:u w:val="single"/>
        </w:rPr>
        <w:t>DN.ECU 22</w:t>
      </w:r>
    </w:p>
    <w:p w14:paraId="007E1506" w14:textId="77777777" w:rsidR="000968CE" w:rsidRPr="00021724" w:rsidRDefault="000968CE" w:rsidP="000968CE">
      <w:pPr>
        <w:ind w:left="2880" w:firstLine="720"/>
        <w:rPr>
          <w:b/>
          <w:u w:val="single"/>
        </w:rPr>
      </w:pPr>
    </w:p>
    <w:p w14:paraId="7FF93927" w14:textId="77777777" w:rsidR="000968CE" w:rsidRPr="00021724" w:rsidRDefault="000968CE" w:rsidP="000968CE">
      <w:pPr>
        <w:rPr>
          <w:b/>
        </w:rPr>
      </w:pPr>
      <w:r w:rsidRPr="00021724">
        <w:rPr>
          <w:b/>
        </w:rPr>
        <w:t>Liturgia Aethiopica in Sancti Petri Basilica (Concil</w:t>
      </w:r>
      <w:r>
        <w:rPr>
          <w:b/>
        </w:rPr>
        <w:t>e</w:t>
      </w:r>
      <w:r w:rsidRPr="00021724">
        <w:rPr>
          <w:b/>
        </w:rPr>
        <w:t xml:space="preserve"> Vatican II)</w:t>
      </w:r>
    </w:p>
    <w:p w14:paraId="1712934B" w14:textId="77777777" w:rsidR="000968CE" w:rsidRPr="00021724" w:rsidRDefault="000968CE" w:rsidP="000968CE">
      <w:pPr>
        <w:rPr>
          <w:b/>
          <w:u w:val="single"/>
        </w:rPr>
      </w:pPr>
      <w:r w:rsidRPr="00021724">
        <w:tab/>
        <w:t>6 nov. 1964, 4 p</w:t>
      </w:r>
      <w:r>
        <w:t>p</w:t>
      </w:r>
      <w:r w:rsidRPr="00021724">
        <w:t xml:space="preserve">. </w:t>
      </w:r>
      <w:r>
        <w:t>imprimées</w:t>
      </w:r>
      <w:r w:rsidRPr="00021724">
        <w:tab/>
      </w:r>
      <w:r w:rsidRPr="00021724">
        <w:tab/>
      </w:r>
      <w:r w:rsidRPr="00021724">
        <w:rPr>
          <w:b/>
          <w:u w:val="single"/>
        </w:rPr>
        <w:t>DN.ECU 23</w:t>
      </w:r>
    </w:p>
    <w:p w14:paraId="3EA96882" w14:textId="77777777" w:rsidR="000968CE" w:rsidRPr="00021724" w:rsidRDefault="000968CE" w:rsidP="000968CE">
      <w:pPr>
        <w:rPr>
          <w:b/>
          <w:u w:val="single"/>
        </w:rPr>
      </w:pPr>
    </w:p>
    <w:p w14:paraId="041B08EA" w14:textId="77777777" w:rsidR="000968CE" w:rsidRPr="00021724" w:rsidRDefault="000968CE" w:rsidP="000968CE">
      <w:pPr>
        <w:rPr>
          <w:b/>
        </w:rPr>
      </w:pPr>
      <w:r w:rsidRPr="00021724">
        <w:rPr>
          <w:b/>
        </w:rPr>
        <w:t>Intimatio per cursores facienda, domi dimisso exemplari</w:t>
      </w:r>
    </w:p>
    <w:p w14:paraId="1C31A9A4" w14:textId="77777777" w:rsidR="000968CE" w:rsidRPr="00021724" w:rsidRDefault="000968CE" w:rsidP="000968CE">
      <w:pPr>
        <w:rPr>
          <w:b/>
          <w:u w:val="single"/>
        </w:rPr>
      </w:pPr>
      <w:r w:rsidRPr="00021724">
        <w:rPr>
          <w:b/>
        </w:rPr>
        <w:tab/>
      </w:r>
      <w:r w:rsidRPr="00021724">
        <w:t xml:space="preserve">21 nov. 1964, 1 p. </w:t>
      </w:r>
      <w:r>
        <w:t>imprimée</w:t>
      </w:r>
      <w:r w:rsidRPr="00021724">
        <w:tab/>
      </w:r>
      <w:r>
        <w:tab/>
      </w:r>
      <w:r w:rsidRPr="00021724">
        <w:rPr>
          <w:b/>
          <w:u w:val="single"/>
        </w:rPr>
        <w:t>DN.ECU 24</w:t>
      </w:r>
    </w:p>
    <w:p w14:paraId="3845A7A2" w14:textId="77777777" w:rsidR="000968CE" w:rsidRPr="00021724" w:rsidRDefault="000968CE" w:rsidP="000968CE">
      <w:pPr>
        <w:ind w:left="2880" w:firstLine="720"/>
        <w:rPr>
          <w:b/>
          <w:u w:val="single"/>
        </w:rPr>
      </w:pPr>
    </w:p>
    <w:p w14:paraId="633CCE63" w14:textId="77777777" w:rsidR="000968CE" w:rsidRPr="00021724" w:rsidRDefault="000968CE" w:rsidP="000968CE">
      <w:pPr>
        <w:rPr>
          <w:b/>
        </w:rPr>
      </w:pPr>
      <w:r w:rsidRPr="00021724">
        <w:rPr>
          <w:b/>
        </w:rPr>
        <w:t>Discours de S.S. Paul VI</w:t>
      </w:r>
    </w:p>
    <w:p w14:paraId="2EC69251" w14:textId="77777777" w:rsidR="000968CE" w:rsidRPr="00021724" w:rsidRDefault="000968CE" w:rsidP="000968CE">
      <w:pPr>
        <w:rPr>
          <w:b/>
          <w:u w:val="single"/>
        </w:rPr>
      </w:pPr>
      <w:r w:rsidRPr="00021724">
        <w:tab/>
        <w:t>21 nov. 1964, 8 p</w:t>
      </w:r>
      <w:r>
        <w:t>p</w:t>
      </w:r>
      <w:r w:rsidRPr="00021724">
        <w:t>. dact</w:t>
      </w:r>
      <w:r>
        <w:t>y</w:t>
      </w:r>
      <w:r w:rsidRPr="00021724">
        <w:t>lo</w:t>
      </w:r>
      <w:r w:rsidRPr="00021724">
        <w:tab/>
      </w:r>
      <w:r w:rsidRPr="00021724">
        <w:rPr>
          <w:b/>
          <w:u w:val="single"/>
        </w:rPr>
        <w:t>DN.ECU 25</w:t>
      </w:r>
    </w:p>
    <w:p w14:paraId="12E80BEA" w14:textId="77777777" w:rsidR="000968CE" w:rsidRPr="00021724" w:rsidRDefault="000968CE" w:rsidP="000968CE">
      <w:pPr>
        <w:ind w:left="2880" w:firstLine="720"/>
        <w:rPr>
          <w:b/>
          <w:u w:val="single"/>
        </w:rPr>
      </w:pPr>
    </w:p>
    <w:p w14:paraId="6B1DC55B" w14:textId="77777777" w:rsidR="000968CE" w:rsidRPr="000968CE" w:rsidRDefault="000968CE" w:rsidP="000968CE">
      <w:pPr>
        <w:tabs>
          <w:tab w:val="left" w:pos="0"/>
          <w:tab w:val="left" w:pos="2160"/>
        </w:tabs>
        <w:rPr>
          <w:b/>
          <w:lang w:val="la-Latn"/>
        </w:rPr>
      </w:pPr>
      <w:r w:rsidRPr="000968CE">
        <w:rPr>
          <w:b/>
          <w:lang w:val="la-Latn"/>
        </w:rPr>
        <w:t>Secretariatus pro non Christianis, Raccolta di testi di S.S. Paolo VI concernenti i rapporti con le religioni non christiane,</w:t>
      </w:r>
    </w:p>
    <w:p w14:paraId="70291A7C" w14:textId="77777777" w:rsidR="000968CE" w:rsidRPr="00021724" w:rsidRDefault="000968CE" w:rsidP="000968CE">
      <w:pPr>
        <w:tabs>
          <w:tab w:val="left" w:pos="0"/>
        </w:tabs>
        <w:rPr>
          <w:b/>
          <w:u w:val="single"/>
        </w:rPr>
      </w:pPr>
      <w:r w:rsidRPr="00021724">
        <w:tab/>
        <w:t xml:space="preserve">1965, </w:t>
      </w:r>
      <w:r>
        <w:t>publication</w:t>
      </w:r>
      <w:r w:rsidRPr="00021724">
        <w:t xml:space="preserve">, 48 </w:t>
      </w:r>
      <w:r>
        <w:t>p</w:t>
      </w:r>
      <w:r w:rsidRPr="00021724">
        <w:t xml:space="preserve">p. </w:t>
      </w:r>
      <w:r w:rsidRPr="00021724">
        <w:tab/>
      </w:r>
      <w:r w:rsidRPr="00021724">
        <w:tab/>
      </w:r>
      <w:r w:rsidRPr="00021724">
        <w:rPr>
          <w:b/>
          <w:u w:val="single"/>
        </w:rPr>
        <w:t>DN.ECU 26</w:t>
      </w:r>
    </w:p>
    <w:p w14:paraId="73E9EC92" w14:textId="77777777" w:rsidR="000968CE" w:rsidRPr="00021724" w:rsidRDefault="000968CE" w:rsidP="000968CE">
      <w:pPr>
        <w:ind w:left="2880" w:firstLine="720"/>
        <w:rPr>
          <w:b/>
          <w:u w:val="single"/>
        </w:rPr>
      </w:pPr>
    </w:p>
    <w:p w14:paraId="7025A209" w14:textId="77777777" w:rsidR="000968CE" w:rsidRPr="00021724" w:rsidRDefault="000968CE" w:rsidP="000968CE">
      <w:pPr>
        <w:tabs>
          <w:tab w:val="left" w:pos="0"/>
          <w:tab w:val="left" w:pos="2160"/>
        </w:tabs>
        <w:rPr>
          <w:b/>
        </w:rPr>
      </w:pPr>
      <w:r w:rsidRPr="00021724">
        <w:rPr>
          <w:b/>
        </w:rPr>
        <w:t>Déclaration de Son Éminence +Antoine, Métropolite de Souroge...</w:t>
      </w:r>
    </w:p>
    <w:p w14:paraId="6EC61CFE" w14:textId="77777777" w:rsidR="000968CE" w:rsidRPr="00021724" w:rsidRDefault="000968CE" w:rsidP="000968CE">
      <w:pPr>
        <w:tabs>
          <w:tab w:val="left" w:pos="0"/>
          <w:tab w:val="left" w:pos="720"/>
          <w:tab w:val="left" w:pos="2160"/>
        </w:tabs>
        <w:ind w:left="630" w:hanging="630"/>
        <w:rPr>
          <w:b/>
          <w:u w:val="single"/>
        </w:rPr>
      </w:pPr>
      <w:r w:rsidRPr="00021724">
        <w:tab/>
        <w:t>31 mar</w:t>
      </w:r>
      <w:r>
        <w:t>s</w:t>
      </w:r>
      <w:r w:rsidRPr="00021724">
        <w:t xml:space="preserve"> 1966, 4 </w:t>
      </w:r>
      <w:r>
        <w:t>p</w:t>
      </w:r>
      <w:r w:rsidRPr="00021724">
        <w:t>p. dact</w:t>
      </w:r>
      <w:r>
        <w:t>y</w:t>
      </w:r>
      <w:r w:rsidRPr="00021724">
        <w:t xml:space="preserve">lo </w:t>
      </w:r>
      <w:r>
        <w:t>et note</w:t>
      </w:r>
      <w:r w:rsidRPr="00021724">
        <w:t xml:space="preserve"> manuscri</w:t>
      </w:r>
      <w:r>
        <w:t>te</w:t>
      </w:r>
      <w:r w:rsidRPr="00021724">
        <w:t xml:space="preserve"> A.S.</w:t>
      </w:r>
      <w:r w:rsidRPr="00021724">
        <w:tab/>
      </w:r>
      <w:r w:rsidRPr="00021724">
        <w:tab/>
      </w:r>
      <w:r w:rsidRPr="00021724">
        <w:rPr>
          <w:b/>
          <w:u w:val="single"/>
        </w:rPr>
        <w:t>DN.ECU 27</w:t>
      </w:r>
    </w:p>
    <w:p w14:paraId="41532180" w14:textId="77777777" w:rsidR="000968CE" w:rsidRPr="00021724" w:rsidRDefault="000968CE" w:rsidP="000968CE">
      <w:pPr>
        <w:ind w:left="2880" w:firstLine="720"/>
        <w:rPr>
          <w:b/>
          <w:u w:val="single"/>
        </w:rPr>
      </w:pPr>
    </w:p>
    <w:p w14:paraId="2D3914A0" w14:textId="77777777" w:rsidR="000968CE" w:rsidRPr="000968CE" w:rsidRDefault="000968CE" w:rsidP="000968CE">
      <w:pPr>
        <w:rPr>
          <w:b/>
        </w:rPr>
      </w:pPr>
      <w:r w:rsidRPr="000968CE">
        <w:rPr>
          <w:b/>
        </w:rPr>
        <w:t>Interview sollicité au Patriarche œcuménique Ath</w:t>
      </w:r>
      <w:r>
        <w:rPr>
          <w:b/>
        </w:rPr>
        <w:t>é</w:t>
      </w:r>
      <w:r w:rsidRPr="000968CE">
        <w:rPr>
          <w:b/>
        </w:rPr>
        <w:t xml:space="preserve">nagoras par Julien Moyne, journaliste </w:t>
      </w:r>
      <w:r w:rsidRPr="00F07D21">
        <w:rPr>
          <w:b/>
          <w:i/>
        </w:rPr>
        <w:t>Le Monde</w:t>
      </w:r>
      <w:r w:rsidR="00F07D21">
        <w:rPr>
          <w:b/>
          <w:i/>
        </w:rPr>
        <w:t>.</w:t>
      </w:r>
    </w:p>
    <w:p w14:paraId="01D911E6" w14:textId="77777777" w:rsidR="000968CE" w:rsidRPr="00021724" w:rsidRDefault="000968CE" w:rsidP="000968CE">
      <w:pPr>
        <w:rPr>
          <w:b/>
          <w:u w:val="single"/>
        </w:rPr>
      </w:pPr>
      <w:r w:rsidRPr="00021724">
        <w:rPr>
          <w:b/>
        </w:rPr>
        <w:tab/>
      </w:r>
      <w:r w:rsidRPr="00021724">
        <w:t xml:space="preserve">22 </w:t>
      </w:r>
      <w:r>
        <w:t>juillet</w:t>
      </w:r>
      <w:r w:rsidRPr="00021724">
        <w:t xml:space="preserve"> 1967, carte de vi</w:t>
      </w:r>
      <w:r>
        <w:t>site de</w:t>
      </w:r>
      <w:r w:rsidRPr="00021724">
        <w:t xml:space="preserve"> Julien Moyne, </w:t>
      </w:r>
      <w:r>
        <w:t>les questions</w:t>
      </w:r>
      <w:r w:rsidRPr="00021724">
        <w:t xml:space="preserve"> (1 p. manuscri</w:t>
      </w:r>
      <w:r>
        <w:t>te</w:t>
      </w:r>
      <w:r w:rsidRPr="00021724">
        <w:t xml:space="preserve">), </w:t>
      </w:r>
      <w:r>
        <w:t>les propositions de réponse</w:t>
      </w:r>
      <w:r w:rsidRPr="00021724">
        <w:t xml:space="preserve"> (2 </w:t>
      </w:r>
      <w:r>
        <w:t>p</w:t>
      </w:r>
      <w:r w:rsidRPr="00021724">
        <w:t>p. manuscri</w:t>
      </w:r>
      <w:r>
        <w:t>tes</w:t>
      </w:r>
      <w:r w:rsidRPr="00021724">
        <w:t xml:space="preserve"> A. Scrima)</w:t>
      </w:r>
      <w:r w:rsidRPr="00021724">
        <w:tab/>
      </w:r>
      <w:r w:rsidRPr="00021724">
        <w:tab/>
      </w:r>
      <w:r w:rsidRPr="00021724">
        <w:rPr>
          <w:b/>
          <w:u w:val="single"/>
        </w:rPr>
        <w:t>DN.ECU 28</w:t>
      </w:r>
    </w:p>
    <w:p w14:paraId="7F905AE0" w14:textId="77777777" w:rsidR="000968CE" w:rsidRPr="00021724" w:rsidRDefault="000968CE" w:rsidP="000968CE">
      <w:pPr>
        <w:rPr>
          <w:b/>
          <w:u w:val="single"/>
        </w:rPr>
      </w:pPr>
    </w:p>
    <w:p w14:paraId="5FFB37AA" w14:textId="77777777" w:rsidR="000968CE" w:rsidRPr="000968CE" w:rsidRDefault="000968CE" w:rsidP="000968CE">
      <w:pPr>
        <w:rPr>
          <w:b/>
        </w:rPr>
      </w:pPr>
      <w:r w:rsidRPr="000968CE">
        <w:rPr>
          <w:b/>
        </w:rPr>
        <w:t>L’ordre des cérémonies religieuses (cathédrale patriarcale) à l’occasion de la visite de S.S. le Pape Paul VI au Patriarche œcuménique</w:t>
      </w:r>
    </w:p>
    <w:p w14:paraId="43936214" w14:textId="77777777" w:rsidR="000968CE" w:rsidRPr="00021724" w:rsidRDefault="000968CE" w:rsidP="000968CE">
      <w:pPr>
        <w:rPr>
          <w:b/>
          <w:u w:val="single"/>
        </w:rPr>
      </w:pPr>
      <w:r w:rsidRPr="00021724">
        <w:tab/>
        <w:t xml:space="preserve">25 </w:t>
      </w:r>
      <w:r>
        <w:t>juillet</w:t>
      </w:r>
      <w:r w:rsidRPr="00021724">
        <w:t xml:space="preserve"> 1967, </w:t>
      </w:r>
      <w:r>
        <w:t>publication</w:t>
      </w:r>
      <w:r w:rsidRPr="00021724">
        <w:t xml:space="preserve"> 4 </w:t>
      </w:r>
      <w:r>
        <w:t>p</w:t>
      </w:r>
      <w:r w:rsidRPr="00021724">
        <w:t xml:space="preserve">p. </w:t>
      </w:r>
      <w:r>
        <w:t>imprimées</w:t>
      </w:r>
      <w:r w:rsidRPr="00021724">
        <w:t xml:space="preserve"> (2 exempla</w:t>
      </w:r>
      <w:r>
        <w:t>i</w:t>
      </w:r>
      <w:r w:rsidRPr="00021724">
        <w:t>re</w:t>
      </w:r>
      <w:r>
        <w:t>s</w:t>
      </w:r>
      <w:r w:rsidRPr="00021724">
        <w:t>)</w:t>
      </w:r>
      <w:r>
        <w:t xml:space="preserve"> </w:t>
      </w:r>
      <w:r>
        <w:tab/>
      </w:r>
      <w:r w:rsidRPr="00021724">
        <w:rPr>
          <w:b/>
          <w:u w:val="single"/>
        </w:rPr>
        <w:t>DN.ECU 29.1</w:t>
      </w:r>
    </w:p>
    <w:p w14:paraId="082673A2" w14:textId="77777777" w:rsidR="000968CE" w:rsidRPr="00021724" w:rsidRDefault="000968CE" w:rsidP="00184C56">
      <w:pPr>
        <w:rPr>
          <w:b/>
          <w:u w:val="single"/>
        </w:rPr>
      </w:pPr>
    </w:p>
    <w:p w14:paraId="462EC393" w14:textId="77777777" w:rsidR="00E113B6" w:rsidRPr="00E113B6" w:rsidRDefault="00E113B6" w:rsidP="00E113B6">
      <w:pPr>
        <w:rPr>
          <w:b/>
        </w:rPr>
      </w:pPr>
      <w:r w:rsidRPr="00E113B6">
        <w:rPr>
          <w:b/>
        </w:rPr>
        <w:t>Allocution de S.S. le Patriarche œcuménique Athénagoras I adressée à S.S. le Pape Paul VI durant la célébration dans la basilique vaticane de St. Pierre</w:t>
      </w:r>
    </w:p>
    <w:p w14:paraId="0B11C150" w14:textId="77777777" w:rsidR="00E113B6" w:rsidRPr="00021724" w:rsidRDefault="00E113B6" w:rsidP="00E113B6">
      <w:pPr>
        <w:rPr>
          <w:b/>
          <w:u w:val="single"/>
        </w:rPr>
      </w:pPr>
      <w:r w:rsidRPr="00021724">
        <w:tab/>
        <w:t xml:space="preserve">26 oct. 1967, 3 </w:t>
      </w:r>
      <w:r>
        <w:t>p</w:t>
      </w:r>
      <w:r w:rsidRPr="00021724">
        <w:t>p. dact</w:t>
      </w:r>
      <w:r>
        <w:t>y</w:t>
      </w:r>
      <w:r w:rsidRPr="00021724">
        <w:t>lo (2 exempla</w:t>
      </w:r>
      <w:r>
        <w:t>i</w:t>
      </w:r>
      <w:r w:rsidRPr="00021724">
        <w:t>re</w:t>
      </w:r>
      <w:r>
        <w:t>s</w:t>
      </w:r>
      <w:r w:rsidRPr="00021724">
        <w:t>)</w:t>
      </w:r>
      <w:r w:rsidRPr="00021724">
        <w:tab/>
      </w:r>
      <w:r w:rsidRPr="00021724">
        <w:tab/>
      </w:r>
      <w:r w:rsidRPr="00021724">
        <w:rPr>
          <w:b/>
          <w:u w:val="single"/>
        </w:rPr>
        <w:t>DN.ECU 29.2</w:t>
      </w:r>
    </w:p>
    <w:p w14:paraId="4331C48C" w14:textId="77777777" w:rsidR="00E113B6" w:rsidRPr="00021724" w:rsidRDefault="00E113B6" w:rsidP="00E113B6">
      <w:pPr>
        <w:ind w:left="2880" w:firstLine="720"/>
        <w:rPr>
          <w:b/>
          <w:u w:val="single"/>
        </w:rPr>
      </w:pPr>
    </w:p>
    <w:p w14:paraId="674E0852" w14:textId="77777777" w:rsidR="00E113B6" w:rsidRPr="00021724" w:rsidRDefault="00E113B6" w:rsidP="00E113B6">
      <w:pPr>
        <w:rPr>
          <w:b/>
        </w:rPr>
      </w:pPr>
      <w:r w:rsidRPr="00021724">
        <w:rPr>
          <w:b/>
        </w:rPr>
        <w:t>André Scrima, Quelques réflexions sur l’encyclique „Ecclesiam suam”</w:t>
      </w:r>
    </w:p>
    <w:p w14:paraId="37A22D59" w14:textId="77777777" w:rsidR="00E113B6" w:rsidRDefault="00E113B6" w:rsidP="00E113B6">
      <w:pPr>
        <w:rPr>
          <w:b/>
          <w:u w:val="single"/>
        </w:rPr>
      </w:pPr>
      <w:r w:rsidRPr="00021724">
        <w:tab/>
        <w:t>Rom</w:t>
      </w:r>
      <w:r>
        <w:t>e</w:t>
      </w:r>
      <w:r w:rsidRPr="00021724">
        <w:t>, 27 a</w:t>
      </w:r>
      <w:r>
        <w:t>oût</w:t>
      </w:r>
      <w:r w:rsidRPr="00021724">
        <w:t xml:space="preserve"> 1964, 5 p</w:t>
      </w:r>
      <w:r>
        <w:t>p</w:t>
      </w:r>
      <w:r w:rsidRPr="00021724">
        <w:t>. dact</w:t>
      </w:r>
      <w:r>
        <w:t>y</w:t>
      </w:r>
      <w:r w:rsidRPr="00021724">
        <w:t>lo</w:t>
      </w:r>
      <w:r w:rsidRPr="00021724">
        <w:tab/>
      </w:r>
      <w:r w:rsidRPr="00021724">
        <w:tab/>
      </w:r>
      <w:r w:rsidRPr="00021724">
        <w:rPr>
          <w:b/>
          <w:u w:val="single"/>
        </w:rPr>
        <w:t>DN.ECU 29.3</w:t>
      </w:r>
    </w:p>
    <w:p w14:paraId="63B276F6" w14:textId="77777777" w:rsidR="00915636" w:rsidRPr="00021724" w:rsidRDefault="00915636" w:rsidP="00915636">
      <w:pPr>
        <w:rPr>
          <w:b/>
        </w:rPr>
      </w:pPr>
      <w:r w:rsidRPr="00915636">
        <w:rPr>
          <w:b/>
        </w:rPr>
        <w:t xml:space="preserve">Discours de S.S. le Patriarche œcuménique Athénagoras I adressé à S.S. le Pape </w:t>
      </w:r>
      <w:r w:rsidRPr="00021724">
        <w:rPr>
          <w:b/>
        </w:rPr>
        <w:t>Paul VI</w:t>
      </w:r>
    </w:p>
    <w:p w14:paraId="508AAE15" w14:textId="77777777" w:rsidR="00915636" w:rsidRPr="00021724" w:rsidRDefault="00915636" w:rsidP="00915636">
      <w:pPr>
        <w:rPr>
          <w:b/>
          <w:u w:val="single"/>
        </w:rPr>
      </w:pPr>
      <w:r w:rsidRPr="00021724">
        <w:tab/>
        <w:t xml:space="preserve">25 </w:t>
      </w:r>
      <w:r>
        <w:t>juillet</w:t>
      </w:r>
      <w:r w:rsidRPr="00021724">
        <w:t xml:space="preserve"> 1967, 4 p</w:t>
      </w:r>
      <w:r>
        <w:t>p</w:t>
      </w:r>
      <w:r w:rsidRPr="00021724">
        <w:t>. dact</w:t>
      </w:r>
      <w:r>
        <w:t>y</w:t>
      </w:r>
      <w:r w:rsidRPr="00021724">
        <w:t>lo</w:t>
      </w:r>
      <w:r w:rsidRPr="00021724">
        <w:tab/>
      </w:r>
      <w:r w:rsidRPr="00021724">
        <w:tab/>
      </w:r>
      <w:r w:rsidRPr="00021724">
        <w:tab/>
      </w:r>
      <w:r w:rsidRPr="00021724">
        <w:rPr>
          <w:b/>
          <w:u w:val="single"/>
        </w:rPr>
        <w:t>DN.ECU 29.4</w:t>
      </w:r>
    </w:p>
    <w:p w14:paraId="734538FD" w14:textId="77777777" w:rsidR="00915636" w:rsidRPr="00021724" w:rsidRDefault="00915636" w:rsidP="00915636">
      <w:pPr>
        <w:ind w:left="2880" w:firstLine="720"/>
        <w:rPr>
          <w:b/>
          <w:u w:val="single"/>
        </w:rPr>
      </w:pPr>
    </w:p>
    <w:p w14:paraId="41A82830" w14:textId="77777777" w:rsidR="00915636" w:rsidRPr="00915636" w:rsidRDefault="00915636" w:rsidP="00915636">
      <w:pPr>
        <w:rPr>
          <w:b/>
        </w:rPr>
      </w:pPr>
      <w:r w:rsidRPr="00915636">
        <w:rPr>
          <w:b/>
        </w:rPr>
        <w:t xml:space="preserve">Programme de l’accueil de S. S. le Pape Paul VI au Patriacat œcuménique </w:t>
      </w:r>
    </w:p>
    <w:p w14:paraId="6B1A9107" w14:textId="77777777" w:rsidR="00915636" w:rsidRPr="00021724" w:rsidRDefault="00915636" w:rsidP="00915636">
      <w:pPr>
        <w:rPr>
          <w:b/>
          <w:u w:val="single"/>
        </w:rPr>
      </w:pPr>
      <w:r w:rsidRPr="00021724">
        <w:tab/>
        <w:t xml:space="preserve">Istanbul, </w:t>
      </w:r>
      <w:r>
        <w:t>juillet</w:t>
      </w:r>
      <w:r w:rsidRPr="00021724">
        <w:t xml:space="preserve"> 1967,  2 p</w:t>
      </w:r>
      <w:r>
        <w:t>p</w:t>
      </w:r>
      <w:r w:rsidRPr="00021724">
        <w:t>. dact</w:t>
      </w:r>
      <w:r>
        <w:t>y</w:t>
      </w:r>
      <w:r w:rsidRPr="00021724">
        <w:t>lo</w:t>
      </w:r>
      <w:r w:rsidRPr="00021724">
        <w:tab/>
      </w:r>
      <w:r w:rsidRPr="00021724">
        <w:tab/>
      </w:r>
      <w:r w:rsidRPr="00021724">
        <w:rPr>
          <w:b/>
          <w:u w:val="single"/>
        </w:rPr>
        <w:t>DN.ECU 29.5</w:t>
      </w:r>
    </w:p>
    <w:p w14:paraId="753AA057" w14:textId="77777777" w:rsidR="00915636" w:rsidRPr="00021724" w:rsidRDefault="00915636" w:rsidP="00915636"/>
    <w:p w14:paraId="652631E6" w14:textId="77777777" w:rsidR="00915636" w:rsidRPr="00021724" w:rsidRDefault="00915636" w:rsidP="00915636">
      <w:pPr>
        <w:rPr>
          <w:b/>
        </w:rPr>
      </w:pPr>
      <w:r w:rsidRPr="00021724">
        <w:rPr>
          <w:b/>
        </w:rPr>
        <w:t>Déclaration de S. S. le Pape Paul VI à Istanbul (Cathédrale du Saint Esprit)</w:t>
      </w:r>
    </w:p>
    <w:p w14:paraId="05552DFC" w14:textId="77777777" w:rsidR="00915636" w:rsidRPr="00021724" w:rsidRDefault="00915636" w:rsidP="00915636">
      <w:pPr>
        <w:rPr>
          <w:b/>
          <w:u w:val="single"/>
        </w:rPr>
      </w:pPr>
      <w:r w:rsidRPr="00021724">
        <w:tab/>
        <w:t xml:space="preserve">25 </w:t>
      </w:r>
      <w:r w:rsidR="004053FD">
        <w:t>juillet</w:t>
      </w:r>
      <w:r w:rsidRPr="00021724">
        <w:t xml:space="preserve"> 1967, 2 p</w:t>
      </w:r>
      <w:r w:rsidR="004053FD">
        <w:t>p</w:t>
      </w:r>
      <w:r w:rsidRPr="00021724">
        <w:t>. dact</w:t>
      </w:r>
      <w:r w:rsidR="004053FD">
        <w:t>y</w:t>
      </w:r>
      <w:r w:rsidRPr="00021724">
        <w:t>lo</w:t>
      </w:r>
      <w:r w:rsidRPr="00021724">
        <w:tab/>
      </w:r>
      <w:r w:rsidRPr="00021724">
        <w:tab/>
      </w:r>
      <w:r w:rsidRPr="00021724">
        <w:tab/>
      </w:r>
      <w:r w:rsidRPr="00021724">
        <w:rPr>
          <w:b/>
          <w:u w:val="single"/>
        </w:rPr>
        <w:t>DN.ECU 29.6</w:t>
      </w:r>
    </w:p>
    <w:p w14:paraId="2FD1BF77" w14:textId="77777777" w:rsidR="00915636" w:rsidRPr="00021724" w:rsidRDefault="00915636" w:rsidP="00915636">
      <w:pPr>
        <w:ind w:left="2880" w:firstLine="720"/>
        <w:rPr>
          <w:b/>
          <w:u w:val="single"/>
        </w:rPr>
      </w:pPr>
    </w:p>
    <w:p w14:paraId="1CAB046F" w14:textId="77777777" w:rsidR="00915636" w:rsidRPr="00021724" w:rsidRDefault="00915636" w:rsidP="00915636">
      <w:pPr>
        <w:rPr>
          <w:b/>
        </w:rPr>
      </w:pPr>
      <w:r w:rsidRPr="00021724">
        <w:rPr>
          <w:b/>
        </w:rPr>
        <w:t xml:space="preserve">L’incontro di Paolo VI con Athenagoras </w:t>
      </w:r>
      <w:r w:rsidR="004053FD">
        <w:rPr>
          <w:b/>
        </w:rPr>
        <w:t>I</w:t>
      </w:r>
      <w:r w:rsidRPr="00021724">
        <w:rPr>
          <w:b/>
        </w:rPr>
        <w:t xml:space="preserve"> nella Basilica Vaticana (</w:t>
      </w:r>
      <w:r w:rsidRPr="00021724">
        <w:rPr>
          <w:b/>
          <w:i/>
        </w:rPr>
        <w:t>L’Osservatore Romano</w:t>
      </w:r>
      <w:r w:rsidRPr="00021724">
        <w:rPr>
          <w:b/>
        </w:rPr>
        <w:t>)</w:t>
      </w:r>
    </w:p>
    <w:p w14:paraId="67D5E5BF" w14:textId="77777777" w:rsidR="00915636" w:rsidRPr="00021724" w:rsidRDefault="00915636" w:rsidP="00915636">
      <w:pPr>
        <w:rPr>
          <w:b/>
          <w:u w:val="single"/>
        </w:rPr>
      </w:pPr>
      <w:r w:rsidRPr="00021724">
        <w:tab/>
        <w:t>27 oct. 1967, n</w:t>
      </w:r>
      <w:r w:rsidR="004053FD">
        <w:t>uméro de</w:t>
      </w:r>
      <w:r w:rsidRPr="00021724">
        <w:t xml:space="preserve"> L’</w:t>
      </w:r>
      <w:r w:rsidRPr="004053FD">
        <w:rPr>
          <w:i/>
        </w:rPr>
        <w:t>Osservatore Romano</w:t>
      </w:r>
      <w:r w:rsidR="004053FD">
        <w:t xml:space="preserve"> contenant des textes et des photos de la rencontre</w:t>
      </w:r>
      <w:r w:rsidR="004053FD">
        <w:tab/>
      </w:r>
      <w:r w:rsidR="004053FD">
        <w:tab/>
      </w:r>
      <w:r w:rsidR="004053FD">
        <w:tab/>
      </w:r>
      <w:r w:rsidR="004053FD">
        <w:tab/>
      </w:r>
      <w:r w:rsidRPr="00021724">
        <w:tab/>
      </w:r>
      <w:r w:rsidRPr="00021724">
        <w:rPr>
          <w:b/>
          <w:u w:val="single"/>
        </w:rPr>
        <w:t>DN.ECU 29.7</w:t>
      </w:r>
    </w:p>
    <w:p w14:paraId="13DBBEE9" w14:textId="77777777" w:rsidR="00915636" w:rsidRPr="00021724" w:rsidRDefault="00915636" w:rsidP="00915636">
      <w:pPr>
        <w:ind w:left="2880" w:firstLine="720"/>
        <w:rPr>
          <w:b/>
          <w:u w:val="single"/>
        </w:rPr>
      </w:pPr>
    </w:p>
    <w:p w14:paraId="7037A10C" w14:textId="77777777" w:rsidR="00915636" w:rsidRPr="00021724" w:rsidRDefault="00915636" w:rsidP="00915636">
      <w:pPr>
        <w:rPr>
          <w:b/>
        </w:rPr>
      </w:pPr>
      <w:r w:rsidRPr="00021724">
        <w:rPr>
          <w:b/>
        </w:rPr>
        <w:t>Chiese sorelle</w:t>
      </w:r>
      <w:r w:rsidR="004053FD">
        <w:rPr>
          <w:b/>
        </w:rPr>
        <w:tab/>
      </w:r>
      <w:r w:rsidR="004053FD">
        <w:rPr>
          <w:b/>
        </w:rPr>
        <w:tab/>
      </w:r>
      <w:r w:rsidR="004053FD">
        <w:rPr>
          <w:b/>
        </w:rPr>
        <w:tab/>
      </w:r>
      <w:r w:rsidR="004053FD">
        <w:rPr>
          <w:b/>
        </w:rPr>
        <w:tab/>
      </w:r>
      <w:r w:rsidR="004053FD">
        <w:rPr>
          <w:b/>
        </w:rPr>
        <w:tab/>
      </w:r>
      <w:r w:rsidR="004053FD" w:rsidRPr="00021724">
        <w:rPr>
          <w:b/>
          <w:u w:val="single"/>
        </w:rPr>
        <w:t>DN.ECU 29.8</w:t>
      </w:r>
    </w:p>
    <w:p w14:paraId="212A303D" w14:textId="77777777" w:rsidR="00915636" w:rsidRPr="00021724" w:rsidRDefault="00915636" w:rsidP="00915636">
      <w:r w:rsidRPr="00021724">
        <w:tab/>
        <w:t xml:space="preserve">25 </w:t>
      </w:r>
      <w:r w:rsidR="004053FD">
        <w:t>février</w:t>
      </w:r>
      <w:r w:rsidRPr="00021724">
        <w:t xml:space="preserve"> 1968</w:t>
      </w:r>
      <w:r w:rsidR="004053FD">
        <w:t xml:space="preserve">, </w:t>
      </w:r>
      <w:r w:rsidRPr="00021724">
        <w:t>p</w:t>
      </w:r>
      <w:r w:rsidR="004053FD">
        <w:t>age</w:t>
      </w:r>
      <w:r w:rsidRPr="00021724">
        <w:t xml:space="preserve"> 3 </w:t>
      </w:r>
      <w:r w:rsidR="004053FD">
        <w:t>de</w:t>
      </w:r>
      <w:r w:rsidRPr="00021724">
        <w:t xml:space="preserve"> </w:t>
      </w:r>
      <w:r w:rsidRPr="00021724">
        <w:rPr>
          <w:i/>
        </w:rPr>
        <w:t>L’Osservatore Romano</w:t>
      </w:r>
      <w:r w:rsidRPr="00021724">
        <w:t>, texte</w:t>
      </w:r>
      <w:r w:rsidR="004053FD">
        <w:t>s</w:t>
      </w:r>
      <w:r w:rsidRPr="00021724">
        <w:t xml:space="preserve"> </w:t>
      </w:r>
      <w:r w:rsidR="004053FD">
        <w:t>et</w:t>
      </w:r>
      <w:r w:rsidRPr="00021724">
        <w:t xml:space="preserve"> </w:t>
      </w:r>
      <w:r w:rsidR="004053FD">
        <w:t>photographies</w:t>
      </w:r>
      <w:r w:rsidRPr="00021724">
        <w:t>)</w:t>
      </w:r>
      <w:r w:rsidR="004053FD">
        <w:tab/>
      </w:r>
      <w:r w:rsidR="004053FD">
        <w:tab/>
      </w:r>
      <w:r w:rsidR="004053FD">
        <w:tab/>
      </w:r>
      <w:r w:rsidR="004053FD">
        <w:tab/>
      </w:r>
      <w:r w:rsidR="004053FD">
        <w:tab/>
      </w:r>
      <w:r w:rsidR="004053FD">
        <w:tab/>
      </w:r>
      <w:r w:rsidR="004053FD">
        <w:tab/>
      </w:r>
      <w:r w:rsidRPr="00021724">
        <w:tab/>
      </w:r>
    </w:p>
    <w:p w14:paraId="6A8956C5" w14:textId="77777777" w:rsidR="00915636" w:rsidRPr="00021724" w:rsidRDefault="00915636" w:rsidP="00915636">
      <w:pPr>
        <w:rPr>
          <w:b/>
        </w:rPr>
      </w:pPr>
      <w:r w:rsidRPr="00021724">
        <w:rPr>
          <w:b/>
        </w:rPr>
        <w:t>Tradiţia comună (pagină de notiţe manuscrise A.S.)</w:t>
      </w:r>
      <w:r w:rsidR="004053FD">
        <w:rPr>
          <w:b/>
        </w:rPr>
        <w:t xml:space="preserve"> – </w:t>
      </w:r>
      <w:r w:rsidR="004053FD" w:rsidRPr="004053FD">
        <w:t>La tradition commune (page de notes manuscrites AS)</w:t>
      </w:r>
    </w:p>
    <w:p w14:paraId="31D2AFC4" w14:textId="77777777" w:rsidR="00915636" w:rsidRPr="00021724" w:rsidRDefault="00915636" w:rsidP="00915636">
      <w:pPr>
        <w:rPr>
          <w:b/>
          <w:u w:val="single"/>
        </w:rPr>
      </w:pPr>
      <w:r w:rsidRPr="00021724">
        <w:tab/>
      </w:r>
      <w:r w:rsidR="004053FD">
        <w:t>Sans date</w:t>
      </w:r>
      <w:r w:rsidRPr="00021724">
        <w:t>, 1 p. manuscri</w:t>
      </w:r>
      <w:r w:rsidR="004053FD">
        <w:t>te</w:t>
      </w:r>
      <w:r w:rsidRPr="00021724">
        <w:tab/>
      </w:r>
      <w:r w:rsidRPr="00021724">
        <w:tab/>
      </w:r>
      <w:r w:rsidRPr="00021724">
        <w:tab/>
      </w:r>
      <w:r w:rsidRPr="00021724">
        <w:rPr>
          <w:b/>
          <w:u w:val="single"/>
        </w:rPr>
        <w:t>DN.ECU 29.9</w:t>
      </w:r>
    </w:p>
    <w:p w14:paraId="7AADB0C4" w14:textId="77777777" w:rsidR="00915636" w:rsidRPr="00021724" w:rsidRDefault="00915636" w:rsidP="00915636"/>
    <w:p w14:paraId="746342BD" w14:textId="77777777" w:rsidR="00915636" w:rsidRPr="00021724" w:rsidRDefault="00915636" w:rsidP="00915636">
      <w:r w:rsidRPr="00021724">
        <w:rPr>
          <w:b/>
        </w:rPr>
        <w:t>Ath</w:t>
      </w:r>
      <w:r w:rsidR="004053FD">
        <w:rPr>
          <w:b/>
        </w:rPr>
        <w:t>é</w:t>
      </w:r>
      <w:r w:rsidRPr="00021724">
        <w:rPr>
          <w:b/>
        </w:rPr>
        <w:t>nagoras, l’homme de la réconciliation (</w:t>
      </w:r>
      <w:r w:rsidR="004053FD">
        <w:rPr>
          <w:b/>
        </w:rPr>
        <w:t>é</w:t>
      </w:r>
      <w:r w:rsidRPr="00021724">
        <w:rPr>
          <w:b/>
        </w:rPr>
        <w:t>voca</w:t>
      </w:r>
      <w:r w:rsidR="004053FD">
        <w:rPr>
          <w:b/>
        </w:rPr>
        <w:t>tion</w:t>
      </w:r>
      <w:r w:rsidRPr="00021724">
        <w:rPr>
          <w:b/>
        </w:rPr>
        <w:t xml:space="preserve"> de Françoise de Quercize</w:t>
      </w:r>
      <w:r w:rsidRPr="00021724">
        <w:t xml:space="preserve"> </w:t>
      </w:r>
      <w:r w:rsidR="004053FD">
        <w:t>dans la revue</w:t>
      </w:r>
      <w:r w:rsidRPr="00021724">
        <w:t xml:space="preserve"> Marie-France)</w:t>
      </w:r>
    </w:p>
    <w:p w14:paraId="1F045076" w14:textId="77777777" w:rsidR="00915636" w:rsidRPr="00021724" w:rsidRDefault="00915636" w:rsidP="00915636">
      <w:pPr>
        <w:ind w:firstLine="720"/>
        <w:rPr>
          <w:b/>
          <w:u w:val="single"/>
        </w:rPr>
      </w:pPr>
      <w:r w:rsidRPr="00021724">
        <w:t xml:space="preserve">1967, 9 </w:t>
      </w:r>
      <w:r w:rsidR="004053FD">
        <w:t>p</w:t>
      </w:r>
      <w:r w:rsidRPr="00021724">
        <w:t xml:space="preserve">p. </w:t>
      </w:r>
      <w:r w:rsidR="004053FD">
        <w:t xml:space="preserve">de </w:t>
      </w:r>
      <w:r w:rsidRPr="00021724">
        <w:t>rev</w:t>
      </w:r>
      <w:r w:rsidR="004053FD">
        <w:t>ue</w:t>
      </w:r>
      <w:r w:rsidRPr="00021724">
        <w:t xml:space="preserve"> (texte</w:t>
      </w:r>
      <w:r w:rsidR="004053FD">
        <w:t>s</w:t>
      </w:r>
      <w:r w:rsidRPr="00021724">
        <w:t xml:space="preserve"> </w:t>
      </w:r>
      <w:r w:rsidR="004053FD">
        <w:t>et</w:t>
      </w:r>
      <w:r w:rsidRPr="00021724">
        <w:t xml:space="preserve"> </w:t>
      </w:r>
      <w:r w:rsidR="004053FD">
        <w:t>photographies</w:t>
      </w:r>
      <w:r w:rsidRPr="00021724">
        <w:t>)</w:t>
      </w:r>
      <w:r w:rsidRPr="00021724">
        <w:tab/>
      </w:r>
      <w:r w:rsidRPr="00021724">
        <w:rPr>
          <w:b/>
          <w:u w:val="single"/>
        </w:rPr>
        <w:t>DN.ECU 29.10</w:t>
      </w:r>
    </w:p>
    <w:p w14:paraId="038F85D4" w14:textId="77777777" w:rsidR="00915636" w:rsidRPr="00021724" w:rsidRDefault="00915636" w:rsidP="00915636">
      <w:pPr>
        <w:ind w:left="2880" w:firstLine="720"/>
        <w:rPr>
          <w:b/>
          <w:u w:val="single"/>
        </w:rPr>
      </w:pPr>
    </w:p>
    <w:p w14:paraId="340DCA04" w14:textId="77777777" w:rsidR="00915636" w:rsidRPr="00021724" w:rsidRDefault="00915636" w:rsidP="004053FD">
      <w:pPr>
        <w:rPr>
          <w:b/>
        </w:rPr>
      </w:pPr>
      <w:r w:rsidRPr="00021724">
        <w:rPr>
          <w:b/>
        </w:rPr>
        <w:t xml:space="preserve">Raymond G. Helmick s.j. (St. Aloysius Gonzaga Jesuit Community, Washington D.C.), </w:t>
      </w:r>
      <w:r w:rsidR="004053FD" w:rsidRPr="004053FD">
        <w:rPr>
          <w:b/>
        </w:rPr>
        <w:t>lettre adressée à</w:t>
      </w:r>
      <w:r w:rsidRPr="004053FD">
        <w:rPr>
          <w:b/>
        </w:rPr>
        <w:t xml:space="preserve"> A.S (27 a</w:t>
      </w:r>
      <w:r w:rsidR="004053FD" w:rsidRPr="004053FD">
        <w:rPr>
          <w:b/>
        </w:rPr>
        <w:t>vril</w:t>
      </w:r>
      <w:r w:rsidRPr="004053FD">
        <w:rPr>
          <w:b/>
        </w:rPr>
        <w:t xml:space="preserve"> 1983)</w:t>
      </w:r>
      <w:r w:rsidR="004053FD" w:rsidRPr="004053FD">
        <w:rPr>
          <w:b/>
        </w:rPr>
        <w:t>;</w:t>
      </w:r>
      <w:r w:rsidRPr="004053FD">
        <w:rPr>
          <w:b/>
        </w:rPr>
        <w:t xml:space="preserve"> ra</w:t>
      </w:r>
      <w:r w:rsidR="004053FD" w:rsidRPr="004053FD">
        <w:rPr>
          <w:b/>
        </w:rPr>
        <w:t>p</w:t>
      </w:r>
      <w:r w:rsidRPr="004053FD">
        <w:rPr>
          <w:b/>
        </w:rPr>
        <w:t xml:space="preserve">port </w:t>
      </w:r>
      <w:r w:rsidR="004053FD" w:rsidRPr="004053FD">
        <w:rPr>
          <w:b/>
        </w:rPr>
        <w:t>de sa</w:t>
      </w:r>
      <w:r w:rsidRPr="004053FD">
        <w:rPr>
          <w:b/>
        </w:rPr>
        <w:t xml:space="preserve"> vi</w:t>
      </w:r>
      <w:r w:rsidR="004053FD" w:rsidRPr="004053FD">
        <w:rPr>
          <w:b/>
        </w:rPr>
        <w:t>site au</w:t>
      </w:r>
      <w:r w:rsidRPr="004053FD">
        <w:rPr>
          <w:b/>
        </w:rPr>
        <w:t xml:space="preserve"> Liban (mar</w:t>
      </w:r>
      <w:r w:rsidR="004053FD" w:rsidRPr="004053FD">
        <w:rPr>
          <w:b/>
        </w:rPr>
        <w:t>s</w:t>
      </w:r>
      <w:r w:rsidRPr="004053FD">
        <w:rPr>
          <w:b/>
        </w:rPr>
        <w:t xml:space="preserve"> 1983)</w:t>
      </w:r>
      <w:r w:rsidR="004053FD" w:rsidRPr="004053FD">
        <w:rPr>
          <w:b/>
        </w:rPr>
        <w:t>;</w:t>
      </w:r>
      <w:r w:rsidRPr="004053FD">
        <w:rPr>
          <w:b/>
        </w:rPr>
        <w:t xml:space="preserve"> </w:t>
      </w:r>
      <w:r w:rsidR="004053FD" w:rsidRPr="004053FD">
        <w:rPr>
          <w:b/>
        </w:rPr>
        <w:t xml:space="preserve">projet de programme d’anthropologie </w:t>
      </w:r>
      <w:r w:rsidR="004053FD">
        <w:rPr>
          <w:b/>
        </w:rPr>
        <w:t>juridique</w:t>
      </w:r>
      <w:r w:rsidRPr="004053FD">
        <w:rPr>
          <w:b/>
        </w:rPr>
        <w:t xml:space="preserve"> (a</w:t>
      </w:r>
      <w:r w:rsidR="004053FD" w:rsidRPr="004053FD">
        <w:rPr>
          <w:b/>
        </w:rPr>
        <w:t>vril</w:t>
      </w:r>
      <w:r w:rsidRPr="004053FD">
        <w:rPr>
          <w:b/>
        </w:rPr>
        <w:t xml:space="preserve"> 1983)</w:t>
      </w:r>
    </w:p>
    <w:p w14:paraId="100BD78B" w14:textId="77777777" w:rsidR="00915636" w:rsidRPr="00021724" w:rsidRDefault="00915636" w:rsidP="00915636">
      <w:pPr>
        <w:rPr>
          <w:b/>
          <w:u w:val="single"/>
        </w:rPr>
      </w:pPr>
      <w:r w:rsidRPr="00021724">
        <w:tab/>
        <w:t>mar</w:t>
      </w:r>
      <w:r w:rsidR="004053FD">
        <w:t>s</w:t>
      </w:r>
      <w:r w:rsidRPr="00021724">
        <w:t>-a</w:t>
      </w:r>
      <w:r w:rsidR="004053FD">
        <w:t>vril</w:t>
      </w:r>
      <w:r w:rsidRPr="00021724">
        <w:t xml:space="preserve"> 1983, 23 </w:t>
      </w:r>
      <w:r w:rsidR="004053FD">
        <w:t>p</w:t>
      </w:r>
      <w:r w:rsidRPr="00021724">
        <w:t>p. dact</w:t>
      </w:r>
      <w:r w:rsidR="004053FD">
        <w:t>y</w:t>
      </w:r>
      <w:r w:rsidRPr="00021724">
        <w:t xml:space="preserve">lo </w:t>
      </w:r>
      <w:r w:rsidR="004053FD">
        <w:t>annotées par</w:t>
      </w:r>
      <w:r w:rsidRPr="00021724">
        <w:t xml:space="preserve"> A.S.</w:t>
      </w:r>
      <w:r w:rsidRPr="00021724">
        <w:tab/>
      </w:r>
      <w:r w:rsidRPr="00021724">
        <w:rPr>
          <w:b/>
          <w:u w:val="single"/>
        </w:rPr>
        <w:t>DN.ECU 30</w:t>
      </w:r>
    </w:p>
    <w:p w14:paraId="3158AC0A" w14:textId="77777777" w:rsidR="00915636" w:rsidRDefault="00915636" w:rsidP="00E113B6">
      <w:pPr>
        <w:rPr>
          <w:b/>
          <w:u w:val="single"/>
        </w:rPr>
      </w:pPr>
    </w:p>
    <w:p w14:paraId="31CCCC7B" w14:textId="77777777" w:rsidR="002C72AF" w:rsidRPr="00021724" w:rsidRDefault="002C72AF" w:rsidP="002C72AF">
      <w:pPr>
        <w:rPr>
          <w:b/>
        </w:rPr>
      </w:pPr>
      <w:r w:rsidRPr="00021724">
        <w:rPr>
          <w:b/>
        </w:rPr>
        <w:t>Secretariatus pro non christianis, Vatican, Attitude de l’Église catholique devant les croyants des autres religions</w:t>
      </w:r>
    </w:p>
    <w:p w14:paraId="18CD6427" w14:textId="77777777" w:rsidR="002C72AF" w:rsidRPr="00021724" w:rsidRDefault="002C72AF" w:rsidP="002C72AF">
      <w:pPr>
        <w:rPr>
          <w:b/>
          <w:u w:val="single"/>
        </w:rPr>
      </w:pPr>
      <w:r w:rsidRPr="00021724">
        <w:tab/>
        <w:t xml:space="preserve">Pentecôte 1984, </w:t>
      </w:r>
      <w:r>
        <w:t>brochure</w:t>
      </w:r>
      <w:r w:rsidRPr="00021724">
        <w:t xml:space="preserve"> 22 p</w:t>
      </w:r>
      <w:r>
        <w:t>p</w:t>
      </w:r>
      <w:r w:rsidRPr="00021724">
        <w:t>.</w:t>
      </w:r>
      <w:r>
        <w:t xml:space="preserve"> imprimées.</w:t>
      </w:r>
      <w:r w:rsidRPr="00021724">
        <w:tab/>
      </w:r>
      <w:r w:rsidRPr="00021724">
        <w:tab/>
      </w:r>
      <w:r w:rsidRPr="00021724">
        <w:tab/>
      </w:r>
      <w:r w:rsidRPr="00021724">
        <w:rPr>
          <w:b/>
          <w:u w:val="single"/>
        </w:rPr>
        <w:t>DN.ECU 31</w:t>
      </w:r>
    </w:p>
    <w:p w14:paraId="1A87DB00" w14:textId="77777777" w:rsidR="002C72AF" w:rsidRPr="00021724" w:rsidRDefault="002C72AF" w:rsidP="002C72AF">
      <w:pPr>
        <w:ind w:left="2880" w:firstLine="720"/>
        <w:rPr>
          <w:b/>
          <w:u w:val="single"/>
        </w:rPr>
      </w:pPr>
    </w:p>
    <w:p w14:paraId="68E956A1" w14:textId="77777777" w:rsidR="002C72AF" w:rsidRPr="00021724" w:rsidRDefault="002C72AF" w:rsidP="002C72AF">
      <w:pPr>
        <w:rPr>
          <w:b/>
        </w:rPr>
      </w:pPr>
      <w:r w:rsidRPr="00021724">
        <w:rPr>
          <w:b/>
        </w:rPr>
        <w:t xml:space="preserve">Lettre apostolique de Jean Paul II à l’Épiscopat de l’Église catholique pour le 1200e annviversaire du </w:t>
      </w:r>
      <w:r>
        <w:rPr>
          <w:b/>
        </w:rPr>
        <w:t>premier</w:t>
      </w:r>
      <w:r w:rsidRPr="00021724">
        <w:rPr>
          <w:b/>
        </w:rPr>
        <w:t xml:space="preserve"> Concile de Nicée (787)</w:t>
      </w:r>
    </w:p>
    <w:p w14:paraId="5AAD5134" w14:textId="77777777" w:rsidR="002C72AF" w:rsidRPr="00021724" w:rsidRDefault="002C72AF" w:rsidP="002C72AF">
      <w:pPr>
        <w:rPr>
          <w:b/>
          <w:u w:val="single"/>
        </w:rPr>
      </w:pPr>
      <w:r w:rsidRPr="00021724">
        <w:tab/>
        <w:t>1987, bro</w:t>
      </w:r>
      <w:r>
        <w:t xml:space="preserve">chure, </w:t>
      </w:r>
      <w:r w:rsidRPr="00021724">
        <w:t>13 p</w:t>
      </w:r>
      <w:r>
        <w:t>p</w:t>
      </w:r>
      <w:r w:rsidRPr="00021724">
        <w:t xml:space="preserve">. </w:t>
      </w:r>
      <w:r>
        <w:t>imprimées.</w:t>
      </w:r>
      <w:r w:rsidRPr="00021724">
        <w:tab/>
      </w:r>
      <w:r w:rsidRPr="00021724">
        <w:tab/>
      </w:r>
      <w:r w:rsidRPr="00021724">
        <w:tab/>
      </w:r>
      <w:r w:rsidRPr="00021724">
        <w:rPr>
          <w:b/>
          <w:u w:val="single"/>
        </w:rPr>
        <w:t>DN.ECU 32</w:t>
      </w:r>
    </w:p>
    <w:p w14:paraId="46111540" w14:textId="77777777" w:rsidR="002C72AF" w:rsidRPr="00021724" w:rsidRDefault="002C72AF" w:rsidP="002C72AF">
      <w:pPr>
        <w:ind w:left="2880" w:firstLine="720"/>
        <w:rPr>
          <w:b/>
          <w:u w:val="single"/>
        </w:rPr>
      </w:pPr>
    </w:p>
    <w:p w14:paraId="18691E88" w14:textId="77777777" w:rsidR="002C72AF" w:rsidRPr="00021724" w:rsidRDefault="002C72AF" w:rsidP="002C72AF">
      <w:pPr>
        <w:rPr>
          <w:b/>
        </w:rPr>
      </w:pPr>
      <w:r w:rsidRPr="00021724">
        <w:rPr>
          <w:b/>
        </w:rPr>
        <w:t>A Letter from Bethlehem (</w:t>
      </w:r>
      <w:r w:rsidRPr="002C72AF">
        <w:rPr>
          <w:b/>
          <w:i/>
        </w:rPr>
        <w:t>The Tablet</w:t>
      </w:r>
      <w:r w:rsidRPr="00021724">
        <w:rPr>
          <w:b/>
        </w:rPr>
        <w:t>, 30 a</w:t>
      </w:r>
      <w:r>
        <w:rPr>
          <w:b/>
        </w:rPr>
        <w:t>p</w:t>
      </w:r>
      <w:r w:rsidRPr="00021724">
        <w:rPr>
          <w:b/>
        </w:rPr>
        <w:t>r</w:t>
      </w:r>
      <w:r>
        <w:rPr>
          <w:b/>
        </w:rPr>
        <w:t>il</w:t>
      </w:r>
      <w:r w:rsidRPr="00021724">
        <w:rPr>
          <w:b/>
        </w:rPr>
        <w:t xml:space="preserve"> 1988)</w:t>
      </w:r>
    </w:p>
    <w:p w14:paraId="13C4F890" w14:textId="77777777" w:rsidR="002C72AF" w:rsidRPr="00021724" w:rsidRDefault="002C72AF" w:rsidP="002C72AF">
      <w:pPr>
        <w:rPr>
          <w:b/>
          <w:u w:val="single"/>
        </w:rPr>
      </w:pPr>
      <w:r w:rsidRPr="00021724">
        <w:tab/>
      </w:r>
      <w:r>
        <w:t>Page de journal, photocopie</w:t>
      </w:r>
      <w:r w:rsidRPr="00021724">
        <w:tab/>
      </w:r>
      <w:r w:rsidRPr="00021724">
        <w:tab/>
      </w:r>
      <w:r w:rsidRPr="00021724">
        <w:tab/>
      </w:r>
      <w:r w:rsidRPr="00021724">
        <w:rPr>
          <w:b/>
          <w:u w:val="single"/>
        </w:rPr>
        <w:t>DN.ECU 33</w:t>
      </w:r>
    </w:p>
    <w:p w14:paraId="068065C9" w14:textId="77777777" w:rsidR="002C72AF" w:rsidRPr="00021724" w:rsidRDefault="002C72AF" w:rsidP="002C72AF">
      <w:pPr>
        <w:ind w:left="2880" w:firstLine="720"/>
        <w:rPr>
          <w:b/>
          <w:u w:val="single"/>
        </w:rPr>
      </w:pPr>
    </w:p>
    <w:p w14:paraId="06CD8FB6" w14:textId="77777777" w:rsidR="002C72AF" w:rsidRPr="00021724" w:rsidRDefault="002C72AF" w:rsidP="002C72AF">
      <w:r w:rsidRPr="00021724">
        <w:rPr>
          <w:b/>
        </w:rPr>
        <w:t xml:space="preserve">Avec la révolte des pierres... la guerre des femmes. D’une ville en territoire occupé </w:t>
      </w:r>
      <w:r w:rsidRPr="00021724">
        <w:t>(</w:t>
      </w:r>
      <w:r>
        <w:t>exposé anonyme</w:t>
      </w:r>
      <w:r w:rsidRPr="00021724">
        <w:t>)</w:t>
      </w:r>
    </w:p>
    <w:p w14:paraId="170EFBBB" w14:textId="77777777" w:rsidR="002C72AF" w:rsidRDefault="002C72AF" w:rsidP="002C72AF">
      <w:pPr>
        <w:rPr>
          <w:b/>
          <w:u w:val="single"/>
        </w:rPr>
      </w:pPr>
      <w:r w:rsidRPr="00021724">
        <w:tab/>
        <w:t xml:space="preserve">3 mai 1988, 1 p. </w:t>
      </w:r>
      <w:r>
        <w:t>recto-verso,</w:t>
      </w:r>
      <w:r w:rsidRPr="00021724">
        <w:t xml:space="preserve"> dact</w:t>
      </w:r>
      <w:r>
        <w:t>y</w:t>
      </w:r>
      <w:r w:rsidRPr="00021724">
        <w:t>lo</w:t>
      </w:r>
      <w:r w:rsidRPr="00021724">
        <w:tab/>
      </w:r>
      <w:r w:rsidRPr="00021724">
        <w:tab/>
      </w:r>
      <w:r w:rsidRPr="00021724">
        <w:rPr>
          <w:b/>
          <w:u w:val="single"/>
        </w:rPr>
        <w:t>DN.ECU 34</w:t>
      </w:r>
    </w:p>
    <w:p w14:paraId="34DBFAC5" w14:textId="77777777" w:rsidR="00436003" w:rsidRDefault="00436003" w:rsidP="002C72AF">
      <w:pPr>
        <w:rPr>
          <w:b/>
          <w:u w:val="single"/>
        </w:rPr>
      </w:pPr>
    </w:p>
    <w:p w14:paraId="76301621" w14:textId="77777777" w:rsidR="00436003" w:rsidRPr="00021724" w:rsidRDefault="00436003" w:rsidP="00436003">
      <w:pPr>
        <w:rPr>
          <w:b/>
        </w:rPr>
      </w:pPr>
      <w:r w:rsidRPr="00021724">
        <w:rPr>
          <w:b/>
        </w:rPr>
        <w:t>Il falso vescovo (</w:t>
      </w:r>
      <w:r w:rsidRPr="00021724">
        <w:rPr>
          <w:b/>
          <w:i/>
        </w:rPr>
        <w:t>La stampa</w:t>
      </w:r>
      <w:r w:rsidRPr="00021724">
        <w:rPr>
          <w:b/>
        </w:rPr>
        <w:t>, 30 apr. 1988)</w:t>
      </w:r>
    </w:p>
    <w:p w14:paraId="2DCDE387" w14:textId="77777777" w:rsidR="00436003" w:rsidRPr="00021724" w:rsidRDefault="00436003" w:rsidP="00436003">
      <w:pPr>
        <w:rPr>
          <w:b/>
          <w:u w:val="single"/>
        </w:rPr>
      </w:pPr>
      <w:r w:rsidRPr="00021724">
        <w:tab/>
        <w:t>30 a</w:t>
      </w:r>
      <w:r>
        <w:t>vril</w:t>
      </w:r>
      <w:r w:rsidRPr="00021724">
        <w:t xml:space="preserve"> 1988, </w:t>
      </w:r>
      <w:r>
        <w:t>page de journal, photocopie</w:t>
      </w:r>
      <w:r w:rsidRPr="00021724">
        <w:tab/>
      </w:r>
      <w:r>
        <w:tab/>
      </w:r>
      <w:r w:rsidRPr="00021724">
        <w:rPr>
          <w:b/>
          <w:u w:val="single"/>
        </w:rPr>
        <w:t>DN.ECU 35</w:t>
      </w:r>
    </w:p>
    <w:p w14:paraId="4E9E8F7A" w14:textId="77777777" w:rsidR="00436003" w:rsidRPr="00021724" w:rsidRDefault="00436003" w:rsidP="00436003">
      <w:pPr>
        <w:ind w:left="2880" w:firstLine="720"/>
        <w:rPr>
          <w:b/>
          <w:u w:val="single"/>
        </w:rPr>
      </w:pPr>
    </w:p>
    <w:p w14:paraId="33F32891" w14:textId="77777777" w:rsidR="00436003" w:rsidRPr="00021724" w:rsidRDefault="00F4778F" w:rsidP="00436003">
      <w:pPr>
        <w:rPr>
          <w:b/>
        </w:rPr>
      </w:pPr>
      <w:r w:rsidRPr="00F4778F">
        <w:rPr>
          <w:b/>
        </w:rPr>
        <w:t>Bureau de presse du Saint-Siège. Les allocutions de S.S. le Pape Jean-Paul II pendant sa visite à Bucarest (7-9 mai 1999); le discours de l’Archevêque</w:t>
      </w:r>
      <w:r>
        <w:rPr>
          <w:b/>
        </w:rPr>
        <w:t xml:space="preserve"> </w:t>
      </w:r>
      <w:r w:rsidR="00436003" w:rsidRPr="00021724">
        <w:rPr>
          <w:b/>
        </w:rPr>
        <w:t>Ioan Robu</w:t>
      </w:r>
    </w:p>
    <w:p w14:paraId="12681613" w14:textId="77777777" w:rsidR="00436003" w:rsidRPr="00021724" w:rsidRDefault="00436003" w:rsidP="00436003">
      <w:pPr>
        <w:rPr>
          <w:b/>
          <w:u w:val="single"/>
        </w:rPr>
      </w:pPr>
      <w:r w:rsidRPr="00021724">
        <w:tab/>
        <w:t xml:space="preserve">7-9 mai 1999, 20 </w:t>
      </w:r>
      <w:r w:rsidR="00F4778F">
        <w:t>p</w:t>
      </w:r>
      <w:r w:rsidRPr="00021724">
        <w:t>p. dact</w:t>
      </w:r>
      <w:r w:rsidR="00F4778F">
        <w:t>y</w:t>
      </w:r>
      <w:r w:rsidRPr="00021724">
        <w:t>lo</w:t>
      </w:r>
      <w:r w:rsidRPr="00021724">
        <w:tab/>
      </w:r>
      <w:r w:rsidRPr="00021724">
        <w:tab/>
      </w:r>
      <w:r w:rsidRPr="00021724">
        <w:tab/>
      </w:r>
      <w:r w:rsidRPr="00021724">
        <w:rPr>
          <w:b/>
          <w:u w:val="single"/>
        </w:rPr>
        <w:t>DN.ECU 36</w:t>
      </w:r>
    </w:p>
    <w:p w14:paraId="3E2390BF" w14:textId="77777777" w:rsidR="00436003" w:rsidRPr="00021724" w:rsidRDefault="00436003" w:rsidP="00436003">
      <w:pPr>
        <w:ind w:left="2880" w:firstLine="720"/>
        <w:rPr>
          <w:b/>
          <w:u w:val="single"/>
        </w:rPr>
      </w:pPr>
    </w:p>
    <w:p w14:paraId="7574D1EA" w14:textId="77777777" w:rsidR="00436003" w:rsidRPr="00021724" w:rsidRDefault="00436003" w:rsidP="00436003">
      <w:pPr>
        <w:rPr>
          <w:b/>
        </w:rPr>
      </w:pPr>
      <w:r w:rsidRPr="00021724">
        <w:rPr>
          <w:b/>
        </w:rPr>
        <w:t>Résorbtion progressive d’un malentendu théologique...</w:t>
      </w:r>
    </w:p>
    <w:p w14:paraId="1DA5F8BE" w14:textId="77777777" w:rsidR="00436003" w:rsidRPr="00021724" w:rsidRDefault="00436003" w:rsidP="00436003">
      <w:pPr>
        <w:rPr>
          <w:b/>
          <w:u w:val="single"/>
        </w:rPr>
      </w:pPr>
      <w:r w:rsidRPr="00021724">
        <w:tab/>
        <w:t>2 p</w:t>
      </w:r>
      <w:r w:rsidR="00F4778F">
        <w:t>p</w:t>
      </w:r>
      <w:r w:rsidRPr="00021724">
        <w:t>. not</w:t>
      </w:r>
      <w:r w:rsidR="00F4778F">
        <w:t>es</w:t>
      </w:r>
      <w:r w:rsidRPr="00021724">
        <w:t xml:space="preserve"> manuscri</w:t>
      </w:r>
      <w:r w:rsidR="00F4778F">
        <w:t>tes</w:t>
      </w:r>
      <w:r w:rsidRPr="00021724">
        <w:t xml:space="preserve"> </w:t>
      </w:r>
      <w:r w:rsidR="00F4778F">
        <w:t>d’</w:t>
      </w:r>
      <w:r w:rsidRPr="00021724">
        <w:t xml:space="preserve">A.S., </w:t>
      </w:r>
      <w:r w:rsidR="00F4778F">
        <w:t>sans date</w:t>
      </w:r>
      <w:r w:rsidRPr="00021724">
        <w:tab/>
      </w:r>
      <w:r w:rsidRPr="00021724">
        <w:tab/>
      </w:r>
      <w:r w:rsidRPr="00021724">
        <w:rPr>
          <w:b/>
          <w:u w:val="single"/>
        </w:rPr>
        <w:t>DN.ECU 37</w:t>
      </w:r>
    </w:p>
    <w:p w14:paraId="034458E2" w14:textId="77777777" w:rsidR="00436003" w:rsidRPr="00021724" w:rsidRDefault="00436003" w:rsidP="00436003"/>
    <w:p w14:paraId="701290FE" w14:textId="77777777" w:rsidR="00436003" w:rsidRPr="00021724" w:rsidRDefault="00436003" w:rsidP="00436003">
      <w:pPr>
        <w:rPr>
          <w:b/>
        </w:rPr>
      </w:pPr>
      <w:r w:rsidRPr="00021724">
        <w:rPr>
          <w:b/>
        </w:rPr>
        <w:t>Monahul: communio sanctorum...</w:t>
      </w:r>
      <w:r w:rsidR="00F4778F">
        <w:rPr>
          <w:b/>
        </w:rPr>
        <w:t xml:space="preserve"> </w:t>
      </w:r>
      <w:r w:rsidR="00F4778F" w:rsidRPr="00F4778F">
        <w:t>(Le moine: communio sanctorum)</w:t>
      </w:r>
      <w:r w:rsidR="00F4778F">
        <w:rPr>
          <w:b/>
        </w:rPr>
        <w:t xml:space="preserve"> </w:t>
      </w:r>
    </w:p>
    <w:p w14:paraId="135157A4" w14:textId="77777777" w:rsidR="00436003" w:rsidRPr="00021724" w:rsidRDefault="00436003" w:rsidP="00436003">
      <w:pPr>
        <w:rPr>
          <w:b/>
          <w:u w:val="single"/>
        </w:rPr>
      </w:pPr>
      <w:r w:rsidRPr="00021724">
        <w:tab/>
        <w:t>1 p. note</w:t>
      </w:r>
      <w:r w:rsidR="00F4778F">
        <w:t>s</w:t>
      </w:r>
      <w:r w:rsidRPr="00021724">
        <w:t xml:space="preserve"> manuscri</w:t>
      </w:r>
      <w:r w:rsidR="00F4778F">
        <w:t>tes d’</w:t>
      </w:r>
      <w:r w:rsidRPr="00021724">
        <w:t xml:space="preserve">A.S., </w:t>
      </w:r>
      <w:r w:rsidR="00F4778F">
        <w:t>sans date</w:t>
      </w:r>
      <w:r w:rsidRPr="00021724">
        <w:tab/>
      </w:r>
      <w:r w:rsidRPr="00021724">
        <w:tab/>
      </w:r>
      <w:r w:rsidRPr="00021724">
        <w:rPr>
          <w:b/>
          <w:u w:val="single"/>
        </w:rPr>
        <w:t>DN.ECU 38</w:t>
      </w:r>
    </w:p>
    <w:p w14:paraId="329BE042" w14:textId="77777777" w:rsidR="00436003" w:rsidRPr="00021724" w:rsidRDefault="00436003" w:rsidP="00436003">
      <w:pPr>
        <w:ind w:left="2880" w:firstLine="720"/>
        <w:rPr>
          <w:b/>
          <w:u w:val="single"/>
        </w:rPr>
      </w:pPr>
    </w:p>
    <w:p w14:paraId="20F707DD" w14:textId="77777777" w:rsidR="00436003" w:rsidRPr="00021724" w:rsidRDefault="00436003" w:rsidP="00436003">
      <w:pPr>
        <w:rPr>
          <w:b/>
        </w:rPr>
      </w:pPr>
      <w:r w:rsidRPr="00021724">
        <w:rPr>
          <w:b/>
        </w:rPr>
        <w:t>St. Grég. Palamas...</w:t>
      </w:r>
    </w:p>
    <w:p w14:paraId="3FF5727E" w14:textId="77777777" w:rsidR="00436003" w:rsidRPr="00021724" w:rsidRDefault="00F4778F" w:rsidP="00436003">
      <w:pPr>
        <w:ind w:firstLine="720"/>
        <w:rPr>
          <w:b/>
          <w:u w:val="single"/>
        </w:rPr>
      </w:pPr>
      <w:r w:rsidRPr="00021724">
        <w:t>1 p. note</w:t>
      </w:r>
      <w:r>
        <w:t>s</w:t>
      </w:r>
      <w:r w:rsidRPr="00021724">
        <w:t xml:space="preserve"> manuscri</w:t>
      </w:r>
      <w:r>
        <w:t>tes d’</w:t>
      </w:r>
      <w:r w:rsidRPr="00021724">
        <w:t xml:space="preserve">A.S., </w:t>
      </w:r>
      <w:r>
        <w:t>sans date</w:t>
      </w:r>
      <w:r w:rsidR="00436003" w:rsidRPr="00021724">
        <w:tab/>
      </w:r>
      <w:r w:rsidR="00436003" w:rsidRPr="00021724">
        <w:tab/>
      </w:r>
      <w:r w:rsidR="00436003" w:rsidRPr="00021724">
        <w:rPr>
          <w:b/>
          <w:u w:val="single"/>
        </w:rPr>
        <w:t>DN.ECU 39</w:t>
      </w:r>
    </w:p>
    <w:p w14:paraId="46361102" w14:textId="77777777" w:rsidR="00436003" w:rsidRPr="00021724" w:rsidRDefault="00436003" w:rsidP="00436003">
      <w:pPr>
        <w:ind w:left="2880" w:firstLine="720"/>
        <w:rPr>
          <w:b/>
          <w:u w:val="single"/>
        </w:rPr>
      </w:pPr>
    </w:p>
    <w:p w14:paraId="23374D46" w14:textId="77777777" w:rsidR="00436003" w:rsidRPr="00021724" w:rsidRDefault="00436003" w:rsidP="00436003">
      <w:pPr>
        <w:rPr>
          <w:b/>
        </w:rPr>
      </w:pPr>
      <w:r w:rsidRPr="00021724">
        <w:rPr>
          <w:b/>
        </w:rPr>
        <w:t>Pentru eventualul sinod...</w:t>
      </w:r>
      <w:r w:rsidR="00F4778F">
        <w:rPr>
          <w:b/>
        </w:rPr>
        <w:t xml:space="preserve"> </w:t>
      </w:r>
      <w:r w:rsidR="00F4778F" w:rsidRPr="00F4778F">
        <w:t>(pour l’éventuel synode)</w:t>
      </w:r>
    </w:p>
    <w:p w14:paraId="1B9C3E37" w14:textId="77777777" w:rsidR="00436003" w:rsidRPr="00021724" w:rsidRDefault="00436003" w:rsidP="00436003">
      <w:pPr>
        <w:rPr>
          <w:b/>
          <w:u w:val="single"/>
        </w:rPr>
      </w:pPr>
      <w:r w:rsidRPr="00021724">
        <w:tab/>
        <w:t>2 p</w:t>
      </w:r>
      <w:r w:rsidR="00F4778F">
        <w:t>p</w:t>
      </w:r>
      <w:r w:rsidRPr="00021724">
        <w:t>. not</w:t>
      </w:r>
      <w:r w:rsidR="00F4778F">
        <w:t>es</w:t>
      </w:r>
      <w:r w:rsidRPr="00021724">
        <w:t xml:space="preserve"> manuscri</w:t>
      </w:r>
      <w:r w:rsidR="00F4778F">
        <w:t>tes d’</w:t>
      </w:r>
      <w:r w:rsidRPr="00021724">
        <w:t xml:space="preserve">A.S., </w:t>
      </w:r>
      <w:r w:rsidR="00F4778F">
        <w:t>sans date</w:t>
      </w:r>
      <w:r w:rsidRPr="00021724">
        <w:tab/>
      </w:r>
      <w:r w:rsidRPr="00021724">
        <w:tab/>
      </w:r>
      <w:r w:rsidRPr="00021724">
        <w:rPr>
          <w:b/>
          <w:u w:val="single"/>
        </w:rPr>
        <w:t>DN.ECU 40</w:t>
      </w:r>
    </w:p>
    <w:p w14:paraId="540B77E8" w14:textId="77777777" w:rsidR="00436003" w:rsidRPr="00021724" w:rsidRDefault="00436003" w:rsidP="00436003">
      <w:pPr>
        <w:ind w:left="2880" w:firstLine="720"/>
        <w:rPr>
          <w:b/>
          <w:u w:val="single"/>
        </w:rPr>
      </w:pPr>
    </w:p>
    <w:p w14:paraId="5703D466" w14:textId="77777777" w:rsidR="00436003" w:rsidRPr="00021724" w:rsidRDefault="00436003" w:rsidP="00436003">
      <w:pPr>
        <w:rPr>
          <w:b/>
        </w:rPr>
      </w:pPr>
      <w:r w:rsidRPr="00021724">
        <w:rPr>
          <w:b/>
        </w:rPr>
        <w:t>Ideea principală...</w:t>
      </w:r>
      <w:r w:rsidR="00F4778F">
        <w:rPr>
          <w:b/>
        </w:rPr>
        <w:t xml:space="preserve"> </w:t>
      </w:r>
      <w:r w:rsidR="00F4778F" w:rsidRPr="00F4778F">
        <w:t>(L’idée centrale...)</w:t>
      </w:r>
    </w:p>
    <w:p w14:paraId="48F83415" w14:textId="77777777" w:rsidR="00436003" w:rsidRPr="00021724" w:rsidRDefault="00436003" w:rsidP="00436003">
      <w:pPr>
        <w:rPr>
          <w:b/>
          <w:u w:val="single"/>
        </w:rPr>
      </w:pPr>
      <w:r w:rsidRPr="00021724">
        <w:tab/>
      </w:r>
      <w:r w:rsidR="00F4778F" w:rsidRPr="00021724">
        <w:t>2 p</w:t>
      </w:r>
      <w:r w:rsidR="00F4778F">
        <w:t>p</w:t>
      </w:r>
      <w:r w:rsidR="00F4778F" w:rsidRPr="00021724">
        <w:t>. not</w:t>
      </w:r>
      <w:r w:rsidR="00F4778F">
        <w:t>es</w:t>
      </w:r>
      <w:r w:rsidR="00F4778F" w:rsidRPr="00021724">
        <w:t xml:space="preserve"> manuscri</w:t>
      </w:r>
      <w:r w:rsidR="00F4778F">
        <w:t>tes d’</w:t>
      </w:r>
      <w:r w:rsidR="00F4778F" w:rsidRPr="00021724">
        <w:t xml:space="preserve">A.S., </w:t>
      </w:r>
      <w:r w:rsidR="00F4778F">
        <w:t>sans date</w:t>
      </w:r>
      <w:r w:rsidRPr="00021724">
        <w:tab/>
      </w:r>
      <w:r w:rsidRPr="00021724">
        <w:tab/>
      </w:r>
      <w:r w:rsidRPr="00021724">
        <w:rPr>
          <w:b/>
          <w:u w:val="single"/>
        </w:rPr>
        <w:t>DN.ECU 41</w:t>
      </w:r>
    </w:p>
    <w:p w14:paraId="74F2DA19" w14:textId="77777777" w:rsidR="00436003" w:rsidRPr="00021724" w:rsidRDefault="00436003" w:rsidP="00436003">
      <w:pPr>
        <w:ind w:left="2880" w:firstLine="720"/>
        <w:rPr>
          <w:b/>
          <w:u w:val="single"/>
        </w:rPr>
      </w:pPr>
    </w:p>
    <w:p w14:paraId="23A5F46F" w14:textId="77777777" w:rsidR="00436003" w:rsidRPr="00021724" w:rsidRDefault="00436003" w:rsidP="00436003">
      <w:pPr>
        <w:rPr>
          <w:b/>
        </w:rPr>
      </w:pPr>
      <w:r w:rsidRPr="00021724">
        <w:rPr>
          <w:b/>
        </w:rPr>
        <w:t>Întrupare şi păcat originar...</w:t>
      </w:r>
      <w:r w:rsidR="00F4778F">
        <w:rPr>
          <w:b/>
        </w:rPr>
        <w:t xml:space="preserve"> </w:t>
      </w:r>
      <w:r w:rsidR="00F4778F" w:rsidRPr="00F4778F">
        <w:t>(Incarnation et péch</w:t>
      </w:r>
      <w:r w:rsidR="00F4778F">
        <w:t>é</w:t>
      </w:r>
      <w:r w:rsidR="00F4778F" w:rsidRPr="00F4778F">
        <w:t xml:space="preserve"> originel)</w:t>
      </w:r>
    </w:p>
    <w:p w14:paraId="309F09D6" w14:textId="77777777" w:rsidR="00436003" w:rsidRPr="00021724" w:rsidRDefault="00436003" w:rsidP="00436003">
      <w:pPr>
        <w:rPr>
          <w:b/>
          <w:u w:val="single"/>
        </w:rPr>
      </w:pPr>
      <w:r w:rsidRPr="00021724">
        <w:tab/>
        <w:t>1 p. not</w:t>
      </w:r>
      <w:r w:rsidR="00F4778F">
        <w:t>es</w:t>
      </w:r>
      <w:r w:rsidRPr="00021724">
        <w:t xml:space="preserve"> manuscri</w:t>
      </w:r>
      <w:r w:rsidR="00F4778F">
        <w:t>tes</w:t>
      </w:r>
      <w:r w:rsidRPr="00021724">
        <w:t xml:space="preserve"> A.S., </w:t>
      </w:r>
      <w:r w:rsidR="00F4778F">
        <w:t>sans date</w:t>
      </w:r>
      <w:r w:rsidRPr="00021724">
        <w:tab/>
      </w:r>
      <w:r w:rsidRPr="00021724">
        <w:tab/>
      </w:r>
      <w:r w:rsidRPr="00021724">
        <w:rPr>
          <w:b/>
          <w:u w:val="single"/>
        </w:rPr>
        <w:t>DN.ECU 42</w:t>
      </w:r>
    </w:p>
    <w:p w14:paraId="60492378" w14:textId="77777777" w:rsidR="00436003" w:rsidRPr="00021724" w:rsidRDefault="00436003" w:rsidP="00436003">
      <w:pPr>
        <w:ind w:left="2880" w:firstLine="720"/>
        <w:rPr>
          <w:b/>
          <w:u w:val="single"/>
        </w:rPr>
      </w:pPr>
    </w:p>
    <w:p w14:paraId="70E28C6E" w14:textId="77777777" w:rsidR="00436003" w:rsidRPr="00021724" w:rsidRDefault="00436003" w:rsidP="00436003">
      <w:pPr>
        <w:rPr>
          <w:b/>
        </w:rPr>
      </w:pPr>
      <w:r w:rsidRPr="00021724">
        <w:rPr>
          <w:b/>
        </w:rPr>
        <w:t>Bizanţul: a fost corpul unitar...</w:t>
      </w:r>
      <w:r w:rsidR="00F4778F">
        <w:rPr>
          <w:b/>
        </w:rPr>
        <w:t xml:space="preserve"> </w:t>
      </w:r>
      <w:r w:rsidR="00F4778F" w:rsidRPr="00F4778F">
        <w:t>(Byzance: ce fut le corps unitaire...)</w:t>
      </w:r>
    </w:p>
    <w:p w14:paraId="3E324FFF" w14:textId="77777777" w:rsidR="00436003" w:rsidRPr="00021724" w:rsidRDefault="00436003" w:rsidP="00436003">
      <w:pPr>
        <w:rPr>
          <w:b/>
          <w:u w:val="single"/>
        </w:rPr>
      </w:pPr>
      <w:r w:rsidRPr="00021724">
        <w:tab/>
      </w:r>
      <w:r w:rsidR="00F4778F" w:rsidRPr="00021724">
        <w:t>1 p. not</w:t>
      </w:r>
      <w:r w:rsidR="00F4778F">
        <w:t>es</w:t>
      </w:r>
      <w:r w:rsidR="00F4778F" w:rsidRPr="00021724">
        <w:t xml:space="preserve"> manuscri</w:t>
      </w:r>
      <w:r w:rsidR="00F4778F">
        <w:t>tes</w:t>
      </w:r>
      <w:r w:rsidR="00F4778F" w:rsidRPr="00021724">
        <w:t xml:space="preserve"> A.S., </w:t>
      </w:r>
      <w:r w:rsidR="00F4778F">
        <w:t>sans date</w:t>
      </w:r>
      <w:r w:rsidRPr="00021724">
        <w:tab/>
      </w:r>
      <w:r w:rsidRPr="00021724">
        <w:tab/>
      </w:r>
      <w:r w:rsidRPr="00021724">
        <w:rPr>
          <w:b/>
          <w:u w:val="single"/>
        </w:rPr>
        <w:t>DN.ECU 43</w:t>
      </w:r>
    </w:p>
    <w:p w14:paraId="2B33C32D" w14:textId="77777777" w:rsidR="00436003" w:rsidRPr="00021724" w:rsidRDefault="00436003" w:rsidP="00436003">
      <w:pPr>
        <w:ind w:left="2880" w:firstLine="720"/>
        <w:rPr>
          <w:b/>
          <w:u w:val="single"/>
        </w:rPr>
      </w:pPr>
    </w:p>
    <w:p w14:paraId="7BD37182" w14:textId="77777777" w:rsidR="00436003" w:rsidRPr="00021724" w:rsidRDefault="00436003" w:rsidP="00436003">
      <w:pPr>
        <w:rPr>
          <w:b/>
        </w:rPr>
      </w:pPr>
      <w:r w:rsidRPr="00021724">
        <w:rPr>
          <w:b/>
        </w:rPr>
        <w:t>Dialectica sinoadelor...</w:t>
      </w:r>
      <w:r w:rsidR="00F4778F">
        <w:rPr>
          <w:b/>
        </w:rPr>
        <w:t xml:space="preserve"> </w:t>
      </w:r>
      <w:r w:rsidR="00F4778F" w:rsidRPr="00F4778F">
        <w:t>(La dialectique des synodes)</w:t>
      </w:r>
    </w:p>
    <w:p w14:paraId="79B67219" w14:textId="77777777" w:rsidR="00436003" w:rsidRPr="00021724" w:rsidRDefault="00436003" w:rsidP="00436003">
      <w:pPr>
        <w:rPr>
          <w:b/>
          <w:u w:val="single"/>
        </w:rPr>
      </w:pPr>
      <w:r w:rsidRPr="00021724">
        <w:tab/>
      </w:r>
      <w:r w:rsidR="00F4778F" w:rsidRPr="00021724">
        <w:t>1 p. not</w:t>
      </w:r>
      <w:r w:rsidR="00F4778F">
        <w:t>es</w:t>
      </w:r>
      <w:r w:rsidR="00F4778F" w:rsidRPr="00021724">
        <w:t xml:space="preserve"> manuscri</w:t>
      </w:r>
      <w:r w:rsidR="00F4778F">
        <w:t>tes</w:t>
      </w:r>
      <w:r w:rsidR="00F4778F" w:rsidRPr="00021724">
        <w:t xml:space="preserve"> A.S., </w:t>
      </w:r>
      <w:r w:rsidR="00F4778F">
        <w:t>sans date</w:t>
      </w:r>
      <w:r w:rsidRPr="00021724">
        <w:tab/>
      </w:r>
      <w:r w:rsidRPr="00021724">
        <w:tab/>
      </w:r>
      <w:r w:rsidRPr="00021724">
        <w:rPr>
          <w:b/>
          <w:u w:val="single"/>
        </w:rPr>
        <w:t>DN.ECU 44</w:t>
      </w:r>
    </w:p>
    <w:p w14:paraId="67441C3F" w14:textId="77777777" w:rsidR="002C72AF" w:rsidRPr="00021724" w:rsidRDefault="002C72AF" w:rsidP="00E113B6">
      <w:pPr>
        <w:rPr>
          <w:b/>
          <w:u w:val="single"/>
        </w:rPr>
      </w:pPr>
    </w:p>
    <w:p w14:paraId="3AFC7DC5" w14:textId="77777777" w:rsidR="00414EF2" w:rsidRPr="00C24E55" w:rsidRDefault="00414EF2" w:rsidP="00414EF2">
      <w:r w:rsidRPr="00021724">
        <w:rPr>
          <w:b/>
        </w:rPr>
        <w:t>O prezentare necesarmente şi legitim schematică...</w:t>
      </w:r>
      <w:r>
        <w:rPr>
          <w:b/>
        </w:rPr>
        <w:t xml:space="preserve"> </w:t>
      </w:r>
      <w:r w:rsidRPr="00C24E55">
        <w:t>(Un exposé nécessairement et légitimement schématique</w:t>
      </w:r>
      <w:r w:rsidR="00C24E55">
        <w:t>…</w:t>
      </w:r>
      <w:r w:rsidRPr="00C24E55">
        <w:t>)</w:t>
      </w:r>
    </w:p>
    <w:p w14:paraId="0371C317" w14:textId="77777777" w:rsidR="00414EF2" w:rsidRPr="00021724" w:rsidRDefault="00414EF2" w:rsidP="00414EF2">
      <w:pPr>
        <w:rPr>
          <w:b/>
          <w:u w:val="single"/>
        </w:rPr>
      </w:pPr>
      <w:r w:rsidRPr="00021724">
        <w:tab/>
        <w:t>3 p</w:t>
      </w:r>
      <w:r w:rsidR="00C24E55">
        <w:t>p</w:t>
      </w:r>
      <w:r w:rsidRPr="00021724">
        <w:t>. note</w:t>
      </w:r>
      <w:r w:rsidR="00C24E55">
        <w:t>s</w:t>
      </w:r>
      <w:r w:rsidRPr="00021724">
        <w:t xml:space="preserve"> manuscri</w:t>
      </w:r>
      <w:r w:rsidR="00C24E55">
        <w:t>tes</w:t>
      </w:r>
      <w:r w:rsidRPr="00021724">
        <w:t xml:space="preserve"> A.S., </w:t>
      </w:r>
      <w:r w:rsidR="00C24E55">
        <w:t>sans date</w:t>
      </w:r>
      <w:r w:rsidRPr="00021724">
        <w:tab/>
      </w:r>
      <w:r w:rsidRPr="00021724">
        <w:tab/>
      </w:r>
      <w:r w:rsidRPr="00021724">
        <w:rPr>
          <w:b/>
          <w:u w:val="single"/>
        </w:rPr>
        <w:t>DN.ECU 45</w:t>
      </w:r>
    </w:p>
    <w:p w14:paraId="3E55F8A3" w14:textId="77777777" w:rsidR="00414EF2" w:rsidRPr="00021724" w:rsidRDefault="00414EF2" w:rsidP="00414EF2">
      <w:pPr>
        <w:ind w:left="2880" w:firstLine="720"/>
        <w:rPr>
          <w:b/>
          <w:u w:val="single"/>
        </w:rPr>
      </w:pPr>
    </w:p>
    <w:p w14:paraId="0330504C" w14:textId="77777777" w:rsidR="00C24E55" w:rsidRDefault="00414EF2" w:rsidP="00414EF2">
      <w:pPr>
        <w:rPr>
          <w:b/>
        </w:rPr>
      </w:pPr>
      <w:r w:rsidRPr="00021724">
        <w:rPr>
          <w:b/>
        </w:rPr>
        <w:t>Biblia şi Ecclesia...</w:t>
      </w:r>
    </w:p>
    <w:p w14:paraId="6F85273B" w14:textId="77777777" w:rsidR="00414EF2" w:rsidRPr="00021724" w:rsidRDefault="00414EF2" w:rsidP="00414EF2">
      <w:pPr>
        <w:rPr>
          <w:b/>
          <w:u w:val="single"/>
        </w:rPr>
      </w:pPr>
      <w:r w:rsidRPr="00021724">
        <w:tab/>
        <w:t>2 p</w:t>
      </w:r>
      <w:r w:rsidR="00C24E55">
        <w:t>p</w:t>
      </w:r>
      <w:r w:rsidRPr="00021724">
        <w:t>. notiţe manuscri</w:t>
      </w:r>
      <w:r w:rsidR="00C24E55">
        <w:t>tes</w:t>
      </w:r>
      <w:r w:rsidRPr="00021724">
        <w:t xml:space="preserve"> A.S., </w:t>
      </w:r>
      <w:r w:rsidR="00C24E55">
        <w:t>sans date</w:t>
      </w:r>
      <w:r w:rsidRPr="00021724">
        <w:tab/>
      </w:r>
      <w:r w:rsidRPr="00021724">
        <w:tab/>
      </w:r>
      <w:r w:rsidRPr="00021724">
        <w:rPr>
          <w:b/>
          <w:u w:val="single"/>
        </w:rPr>
        <w:t>DN.ECU 46</w:t>
      </w:r>
    </w:p>
    <w:p w14:paraId="623F0868" w14:textId="77777777" w:rsidR="00414EF2" w:rsidRPr="00021724" w:rsidRDefault="00414EF2" w:rsidP="00414EF2">
      <w:pPr>
        <w:ind w:left="2880" w:firstLine="720"/>
        <w:rPr>
          <w:b/>
          <w:u w:val="single"/>
        </w:rPr>
      </w:pPr>
    </w:p>
    <w:p w14:paraId="27326602" w14:textId="77777777" w:rsidR="00414EF2" w:rsidRPr="00021724" w:rsidRDefault="00414EF2" w:rsidP="00414EF2">
      <w:pPr>
        <w:rPr>
          <w:b/>
        </w:rPr>
      </w:pPr>
      <w:r w:rsidRPr="00021724">
        <w:rPr>
          <w:b/>
        </w:rPr>
        <w:t>Greg. Palamas şi tradiţia trupului...</w:t>
      </w:r>
      <w:r w:rsidR="00C24E55">
        <w:rPr>
          <w:b/>
        </w:rPr>
        <w:t xml:space="preserve"> </w:t>
      </w:r>
      <w:r w:rsidR="00C24E55" w:rsidRPr="00C24E55">
        <w:t>(Grég. Palamas et la tradition du corps...)</w:t>
      </w:r>
    </w:p>
    <w:p w14:paraId="5380279A" w14:textId="77777777" w:rsidR="00414EF2" w:rsidRPr="00021724" w:rsidRDefault="00414EF2" w:rsidP="00414EF2">
      <w:pPr>
        <w:rPr>
          <w:b/>
          <w:u w:val="single"/>
        </w:rPr>
      </w:pPr>
      <w:r w:rsidRPr="00021724">
        <w:tab/>
        <w:t>1 p. note</w:t>
      </w:r>
      <w:r w:rsidR="00C24E55">
        <w:t>s</w:t>
      </w:r>
      <w:r w:rsidRPr="00021724">
        <w:t xml:space="preserve"> manuscri</w:t>
      </w:r>
      <w:r w:rsidR="00C24E55">
        <w:t>tes</w:t>
      </w:r>
      <w:r w:rsidRPr="00021724">
        <w:t xml:space="preserve"> A.S., </w:t>
      </w:r>
      <w:r w:rsidR="00C24E55">
        <w:t>sans</w:t>
      </w:r>
      <w:r w:rsidRPr="00021724">
        <w:t xml:space="preserve"> dat</w:t>
      </w:r>
      <w:r w:rsidR="00C24E55">
        <w:t>e</w:t>
      </w:r>
      <w:r w:rsidRPr="00021724">
        <w:tab/>
      </w:r>
      <w:r w:rsidRPr="00021724">
        <w:tab/>
      </w:r>
      <w:r w:rsidRPr="00021724">
        <w:rPr>
          <w:b/>
          <w:u w:val="single"/>
        </w:rPr>
        <w:t>DN.ECU 47</w:t>
      </w:r>
    </w:p>
    <w:p w14:paraId="767C26B8" w14:textId="77777777" w:rsidR="00414EF2" w:rsidRPr="00021724" w:rsidRDefault="00414EF2" w:rsidP="00414EF2">
      <w:pPr>
        <w:ind w:left="2880" w:firstLine="720"/>
        <w:rPr>
          <w:b/>
          <w:u w:val="single"/>
        </w:rPr>
      </w:pPr>
    </w:p>
    <w:p w14:paraId="13E650A4" w14:textId="77777777" w:rsidR="00414EF2" w:rsidRPr="00021724" w:rsidRDefault="00414EF2" w:rsidP="00414EF2">
      <w:pPr>
        <w:rPr>
          <w:b/>
        </w:rPr>
      </w:pPr>
      <w:r w:rsidRPr="00021724">
        <w:rPr>
          <w:b/>
        </w:rPr>
        <w:t>L’Église vit pour ce jour de Pâque...</w:t>
      </w:r>
    </w:p>
    <w:p w14:paraId="05B0575C" w14:textId="77777777" w:rsidR="00414EF2" w:rsidRPr="00021724" w:rsidRDefault="00414EF2" w:rsidP="00414EF2">
      <w:pPr>
        <w:rPr>
          <w:b/>
          <w:u w:val="single"/>
        </w:rPr>
      </w:pPr>
      <w:r w:rsidRPr="00021724">
        <w:tab/>
        <w:t>2 p</w:t>
      </w:r>
      <w:r w:rsidR="00C24E55">
        <w:t>p</w:t>
      </w:r>
      <w:r w:rsidRPr="00021724">
        <w:t>. not</w:t>
      </w:r>
      <w:r w:rsidR="00C24E55">
        <w:t>es</w:t>
      </w:r>
      <w:r w:rsidRPr="00021724">
        <w:t xml:space="preserve"> manuscri</w:t>
      </w:r>
      <w:r w:rsidR="00C24E55">
        <w:t>tes</w:t>
      </w:r>
      <w:r w:rsidRPr="00021724">
        <w:t xml:space="preserve"> A.S., </w:t>
      </w:r>
      <w:r w:rsidR="00C24E55">
        <w:t>sans date</w:t>
      </w:r>
      <w:r w:rsidRPr="00021724">
        <w:tab/>
      </w:r>
      <w:r w:rsidRPr="00021724">
        <w:tab/>
      </w:r>
      <w:r w:rsidRPr="00021724">
        <w:rPr>
          <w:b/>
          <w:u w:val="single"/>
        </w:rPr>
        <w:t>DN.ECU 48</w:t>
      </w:r>
    </w:p>
    <w:p w14:paraId="5914053D" w14:textId="77777777" w:rsidR="00414EF2" w:rsidRPr="00021724" w:rsidRDefault="00414EF2" w:rsidP="00414EF2">
      <w:pPr>
        <w:ind w:left="2880" w:firstLine="720"/>
        <w:rPr>
          <w:b/>
          <w:u w:val="single"/>
        </w:rPr>
      </w:pPr>
    </w:p>
    <w:p w14:paraId="7019E46D" w14:textId="77777777" w:rsidR="00414EF2" w:rsidRPr="00021724" w:rsidRDefault="00414EF2" w:rsidP="00414EF2">
      <w:pPr>
        <w:rPr>
          <w:b/>
        </w:rPr>
      </w:pPr>
      <w:r w:rsidRPr="00021724">
        <w:rPr>
          <w:b/>
        </w:rPr>
        <w:t>Fermă distincţie între unitate şi uniune...</w:t>
      </w:r>
      <w:r w:rsidR="00C24E55">
        <w:rPr>
          <w:b/>
        </w:rPr>
        <w:t xml:space="preserve"> </w:t>
      </w:r>
      <w:r w:rsidR="00C24E55" w:rsidRPr="00C24E55">
        <w:t>(</w:t>
      </w:r>
      <w:r w:rsidR="00B8582F">
        <w:t>Une ferme</w:t>
      </w:r>
      <w:r w:rsidR="00C24E55" w:rsidRPr="00C24E55">
        <w:t xml:space="preserve"> distinction entre unité et union...)</w:t>
      </w:r>
    </w:p>
    <w:p w14:paraId="2C5D1FB0" w14:textId="77777777" w:rsidR="00414EF2" w:rsidRPr="00021724" w:rsidRDefault="00414EF2" w:rsidP="00414EF2">
      <w:pPr>
        <w:rPr>
          <w:b/>
          <w:u w:val="single"/>
        </w:rPr>
      </w:pPr>
      <w:r w:rsidRPr="00021724">
        <w:tab/>
        <w:t>2 p</w:t>
      </w:r>
      <w:r w:rsidR="00C24E55">
        <w:t>p</w:t>
      </w:r>
      <w:r w:rsidRPr="00021724">
        <w:t>. not</w:t>
      </w:r>
      <w:r w:rsidR="00C24E55">
        <w:t>es</w:t>
      </w:r>
      <w:r w:rsidRPr="00021724">
        <w:t xml:space="preserve"> manuscri</w:t>
      </w:r>
      <w:r w:rsidR="00C24E55">
        <w:t>tes</w:t>
      </w:r>
      <w:r w:rsidRPr="00021724">
        <w:t xml:space="preserve"> A.S., </w:t>
      </w:r>
      <w:r w:rsidR="00C24E55">
        <w:t>sans</w:t>
      </w:r>
      <w:r w:rsidRPr="00021724">
        <w:t xml:space="preserve"> dat</w:t>
      </w:r>
      <w:r w:rsidR="00C24E55">
        <w:t>e</w:t>
      </w:r>
      <w:r w:rsidRPr="00021724">
        <w:tab/>
      </w:r>
      <w:r w:rsidRPr="00021724">
        <w:tab/>
      </w:r>
      <w:r w:rsidRPr="00021724">
        <w:rPr>
          <w:b/>
          <w:u w:val="single"/>
        </w:rPr>
        <w:t>DN.ECU 49</w:t>
      </w:r>
    </w:p>
    <w:p w14:paraId="0B95609B" w14:textId="77777777" w:rsidR="00414EF2" w:rsidRPr="00021724" w:rsidRDefault="00414EF2" w:rsidP="00414EF2">
      <w:pPr>
        <w:ind w:left="2880" w:firstLine="720"/>
        <w:rPr>
          <w:b/>
          <w:u w:val="single"/>
        </w:rPr>
      </w:pPr>
    </w:p>
    <w:p w14:paraId="7CA7E097" w14:textId="77777777" w:rsidR="00414EF2" w:rsidRPr="00021724" w:rsidRDefault="00414EF2" w:rsidP="00414EF2">
      <w:pPr>
        <w:rPr>
          <w:b/>
        </w:rPr>
      </w:pPr>
      <w:r w:rsidRPr="00021724">
        <w:rPr>
          <w:b/>
        </w:rPr>
        <w:t>On redécouvre le...</w:t>
      </w:r>
    </w:p>
    <w:p w14:paraId="4F5FE93B" w14:textId="77777777" w:rsidR="00414EF2" w:rsidRPr="00021724" w:rsidRDefault="00414EF2" w:rsidP="00414EF2">
      <w:pPr>
        <w:rPr>
          <w:b/>
          <w:u w:val="single"/>
        </w:rPr>
      </w:pPr>
      <w:r w:rsidRPr="00021724">
        <w:tab/>
        <w:t>not</w:t>
      </w:r>
      <w:r w:rsidR="00E36BF2">
        <w:t>e</w:t>
      </w:r>
      <w:r w:rsidRPr="00021724">
        <w:t xml:space="preserve"> manuscri</w:t>
      </w:r>
      <w:r w:rsidR="00E36BF2">
        <w:t>te</w:t>
      </w:r>
      <w:r w:rsidRPr="00021724">
        <w:t xml:space="preserve"> A.S. </w:t>
      </w:r>
      <w:r w:rsidR="00E36BF2">
        <w:t>sur le verso d’une enveloppe</w:t>
      </w:r>
      <w:r w:rsidRPr="00021724">
        <w:t xml:space="preserve">, </w:t>
      </w:r>
      <w:r w:rsidR="00E36BF2">
        <w:t>sans</w:t>
      </w:r>
      <w:r w:rsidRPr="00021724">
        <w:t xml:space="preserve"> dat</w:t>
      </w:r>
      <w:r w:rsidR="00E36BF2">
        <w:t>e</w:t>
      </w:r>
      <w:r w:rsidR="00E36BF2">
        <w:tab/>
      </w:r>
      <w:r w:rsidRPr="00021724">
        <w:rPr>
          <w:b/>
          <w:u w:val="single"/>
        </w:rPr>
        <w:t>DN.ECU 50</w:t>
      </w:r>
    </w:p>
    <w:p w14:paraId="2D835753" w14:textId="77777777" w:rsidR="00414EF2" w:rsidRPr="00021724" w:rsidRDefault="00414EF2" w:rsidP="00414EF2">
      <w:pPr>
        <w:ind w:left="2880" w:firstLine="720"/>
        <w:rPr>
          <w:b/>
          <w:u w:val="single"/>
        </w:rPr>
      </w:pPr>
    </w:p>
    <w:p w14:paraId="22B9CB4B" w14:textId="77777777" w:rsidR="00414EF2" w:rsidRPr="00021724" w:rsidRDefault="00414EF2" w:rsidP="00414EF2">
      <w:pPr>
        <w:rPr>
          <w:b/>
        </w:rPr>
      </w:pPr>
      <w:r w:rsidRPr="00021724">
        <w:rPr>
          <w:b/>
        </w:rPr>
        <w:t>Membra jacent diversa locis...</w:t>
      </w:r>
    </w:p>
    <w:p w14:paraId="4CB8C24E" w14:textId="77777777" w:rsidR="00414EF2" w:rsidRPr="00021724" w:rsidRDefault="00414EF2" w:rsidP="00414EF2">
      <w:pPr>
        <w:rPr>
          <w:b/>
          <w:u w:val="single"/>
        </w:rPr>
      </w:pPr>
      <w:r w:rsidRPr="00021724">
        <w:tab/>
        <w:t>1 p. note</w:t>
      </w:r>
      <w:r w:rsidR="00B8582F">
        <w:t>s</w:t>
      </w:r>
      <w:r w:rsidRPr="00021724">
        <w:t xml:space="preserve"> manuscri</w:t>
      </w:r>
      <w:r w:rsidR="00B8582F">
        <w:t>tes</w:t>
      </w:r>
      <w:r w:rsidRPr="00021724">
        <w:t xml:space="preserve"> A.S., </w:t>
      </w:r>
      <w:r w:rsidR="00B8582F">
        <w:t>sans</w:t>
      </w:r>
      <w:r w:rsidRPr="00021724">
        <w:t xml:space="preserve"> dat</w:t>
      </w:r>
      <w:r w:rsidR="00B8582F">
        <w:t>e</w:t>
      </w:r>
      <w:r w:rsidRPr="00021724">
        <w:tab/>
      </w:r>
      <w:r w:rsidRPr="00021724">
        <w:tab/>
      </w:r>
      <w:r w:rsidRPr="00021724">
        <w:rPr>
          <w:b/>
          <w:u w:val="single"/>
        </w:rPr>
        <w:t>DN.ECU 51</w:t>
      </w:r>
    </w:p>
    <w:p w14:paraId="6702FDCE" w14:textId="77777777" w:rsidR="00414EF2" w:rsidRPr="00021724" w:rsidRDefault="00414EF2" w:rsidP="00414EF2">
      <w:pPr>
        <w:rPr>
          <w:b/>
        </w:rPr>
      </w:pPr>
      <w:r w:rsidRPr="00B8582F">
        <w:rPr>
          <w:b/>
        </w:rPr>
        <w:t>L’</w:t>
      </w:r>
      <w:r w:rsidR="00B8582F" w:rsidRPr="00B8582F">
        <w:rPr>
          <w:b/>
        </w:rPr>
        <w:t>œuvre</w:t>
      </w:r>
      <w:r w:rsidRPr="00021724">
        <w:rPr>
          <w:b/>
        </w:rPr>
        <w:t xml:space="preserve"> lucif. de l’unité...</w:t>
      </w:r>
    </w:p>
    <w:p w14:paraId="78CFAF02" w14:textId="77777777" w:rsidR="00414EF2" w:rsidRPr="00021724" w:rsidRDefault="00414EF2" w:rsidP="00414EF2">
      <w:pPr>
        <w:rPr>
          <w:b/>
          <w:u w:val="single"/>
        </w:rPr>
      </w:pPr>
      <w:r w:rsidRPr="00021724">
        <w:tab/>
      </w:r>
      <w:r w:rsidR="00B8582F" w:rsidRPr="00021724">
        <w:t>not</w:t>
      </w:r>
      <w:r w:rsidR="00B8582F">
        <w:t>e</w:t>
      </w:r>
      <w:r w:rsidR="00B8582F" w:rsidRPr="00021724">
        <w:t xml:space="preserve"> manuscri</w:t>
      </w:r>
      <w:r w:rsidR="00B8582F">
        <w:t>te</w:t>
      </w:r>
      <w:r w:rsidR="00B8582F" w:rsidRPr="00021724">
        <w:t xml:space="preserve"> A.S. </w:t>
      </w:r>
      <w:r w:rsidR="00B8582F">
        <w:t>sur le verso d’une enveloppe</w:t>
      </w:r>
      <w:r w:rsidR="00B8582F" w:rsidRPr="00021724">
        <w:t xml:space="preserve">, </w:t>
      </w:r>
      <w:r w:rsidR="00B8582F">
        <w:t>sans</w:t>
      </w:r>
      <w:r w:rsidR="00B8582F" w:rsidRPr="00021724">
        <w:t xml:space="preserve"> dat</w:t>
      </w:r>
      <w:r w:rsidR="00B8582F">
        <w:t>e</w:t>
      </w:r>
      <w:r w:rsidRPr="00021724">
        <w:tab/>
      </w:r>
      <w:r w:rsidRPr="00021724">
        <w:rPr>
          <w:b/>
          <w:u w:val="single"/>
        </w:rPr>
        <w:t>DN.ECU 52</w:t>
      </w:r>
    </w:p>
    <w:p w14:paraId="5279E480" w14:textId="77777777" w:rsidR="00414EF2" w:rsidRPr="00021724" w:rsidRDefault="00414EF2" w:rsidP="00414EF2">
      <w:pPr>
        <w:ind w:left="2880" w:firstLine="720"/>
        <w:rPr>
          <w:b/>
          <w:u w:val="single"/>
        </w:rPr>
      </w:pPr>
    </w:p>
    <w:p w14:paraId="293FD73F" w14:textId="77777777" w:rsidR="00414EF2" w:rsidRPr="00021724" w:rsidRDefault="00414EF2" w:rsidP="00414EF2">
      <w:pPr>
        <w:rPr>
          <w:b/>
        </w:rPr>
      </w:pPr>
      <w:r w:rsidRPr="00021724">
        <w:rPr>
          <w:b/>
        </w:rPr>
        <w:t>Expression solennelle de la Tradition vivante...</w:t>
      </w:r>
    </w:p>
    <w:p w14:paraId="11315013" w14:textId="77777777" w:rsidR="00414EF2" w:rsidRPr="00021724" w:rsidRDefault="00414EF2" w:rsidP="00414EF2">
      <w:pPr>
        <w:rPr>
          <w:b/>
          <w:u w:val="single"/>
        </w:rPr>
      </w:pPr>
      <w:r w:rsidRPr="00021724">
        <w:tab/>
        <w:t>1 p. note</w:t>
      </w:r>
      <w:r w:rsidR="00B8582F">
        <w:t>s</w:t>
      </w:r>
      <w:r w:rsidRPr="00021724">
        <w:t xml:space="preserve"> manuscri</w:t>
      </w:r>
      <w:r w:rsidR="00B8582F">
        <w:t>tes</w:t>
      </w:r>
      <w:r w:rsidRPr="00021724">
        <w:t xml:space="preserve"> A.S., </w:t>
      </w:r>
      <w:r w:rsidR="00B8582F">
        <w:t>sans</w:t>
      </w:r>
      <w:r w:rsidRPr="00021724">
        <w:t xml:space="preserve"> dat</w:t>
      </w:r>
      <w:r w:rsidR="00B8582F">
        <w:t>e</w:t>
      </w:r>
      <w:r w:rsidRPr="00021724">
        <w:tab/>
      </w:r>
      <w:r w:rsidRPr="00021724">
        <w:tab/>
      </w:r>
      <w:r w:rsidRPr="00021724">
        <w:rPr>
          <w:b/>
          <w:u w:val="single"/>
        </w:rPr>
        <w:t>DN.ECU 53</w:t>
      </w:r>
    </w:p>
    <w:p w14:paraId="2BD9A79E" w14:textId="77777777" w:rsidR="00414EF2" w:rsidRPr="00021724" w:rsidRDefault="00414EF2" w:rsidP="00414EF2">
      <w:pPr>
        <w:ind w:left="2880" w:firstLine="720"/>
        <w:rPr>
          <w:b/>
          <w:u w:val="single"/>
        </w:rPr>
      </w:pPr>
    </w:p>
    <w:p w14:paraId="58003383" w14:textId="77777777" w:rsidR="00414EF2" w:rsidRPr="00021724" w:rsidRDefault="00414EF2" w:rsidP="00414EF2">
      <w:pPr>
        <w:rPr>
          <w:b/>
        </w:rPr>
      </w:pPr>
      <w:r w:rsidRPr="00021724">
        <w:rPr>
          <w:b/>
        </w:rPr>
        <w:t>Au nu era inima noastră...</w:t>
      </w:r>
      <w:r w:rsidR="00B8582F">
        <w:rPr>
          <w:b/>
        </w:rPr>
        <w:t xml:space="preserve"> (</w:t>
      </w:r>
      <w:r w:rsidR="002E2C37">
        <w:t>« Notre cœur n’était-il pas.. »)</w:t>
      </w:r>
    </w:p>
    <w:p w14:paraId="1AC4FDA3" w14:textId="77777777" w:rsidR="00414EF2" w:rsidRPr="00021724" w:rsidRDefault="00414EF2" w:rsidP="00414EF2">
      <w:pPr>
        <w:rPr>
          <w:b/>
          <w:u w:val="single"/>
        </w:rPr>
      </w:pPr>
      <w:r w:rsidRPr="00021724">
        <w:tab/>
        <w:t xml:space="preserve">1 </w:t>
      </w:r>
      <w:r w:rsidR="002E2C37">
        <w:t>p.</w:t>
      </w:r>
      <w:r w:rsidRPr="00021724">
        <w:t xml:space="preserve"> note</w:t>
      </w:r>
      <w:r w:rsidR="002E2C37">
        <w:t>s</w:t>
      </w:r>
      <w:r w:rsidRPr="00021724">
        <w:t xml:space="preserve"> manuscri</w:t>
      </w:r>
      <w:r w:rsidR="002E2C37">
        <w:t>tes</w:t>
      </w:r>
      <w:r w:rsidRPr="00021724">
        <w:t xml:space="preserve"> A.S., </w:t>
      </w:r>
      <w:r w:rsidR="002E2C37">
        <w:t>sans</w:t>
      </w:r>
      <w:r w:rsidRPr="00021724">
        <w:t xml:space="preserve"> dat</w:t>
      </w:r>
      <w:r w:rsidR="002E2C37">
        <w:t>e</w:t>
      </w:r>
      <w:r w:rsidRPr="00021724">
        <w:tab/>
      </w:r>
      <w:r w:rsidRPr="00021724">
        <w:rPr>
          <w:b/>
          <w:u w:val="single"/>
        </w:rPr>
        <w:t>DN.ECU 54</w:t>
      </w:r>
    </w:p>
    <w:p w14:paraId="12430FEA" w14:textId="77777777" w:rsidR="00414EF2" w:rsidRPr="00021724" w:rsidRDefault="00414EF2" w:rsidP="00414EF2">
      <w:pPr>
        <w:ind w:left="2880" w:firstLine="720"/>
        <w:rPr>
          <w:b/>
          <w:u w:val="single"/>
        </w:rPr>
      </w:pPr>
    </w:p>
    <w:p w14:paraId="31C6323D" w14:textId="77777777" w:rsidR="00414EF2" w:rsidRPr="00021724" w:rsidRDefault="00414EF2" w:rsidP="00414EF2">
      <w:pPr>
        <w:rPr>
          <w:b/>
        </w:rPr>
      </w:pPr>
      <w:r w:rsidRPr="00021724">
        <w:rPr>
          <w:b/>
        </w:rPr>
        <w:t>Condiţia teologiei...</w:t>
      </w:r>
      <w:r w:rsidR="002E2C37">
        <w:rPr>
          <w:b/>
        </w:rPr>
        <w:t xml:space="preserve"> </w:t>
      </w:r>
      <w:r w:rsidR="002E2C37" w:rsidRPr="002E2C37">
        <w:t>(La condition de la théologie...)</w:t>
      </w:r>
    </w:p>
    <w:p w14:paraId="1B822AC6" w14:textId="77777777" w:rsidR="00414EF2" w:rsidRDefault="00414EF2" w:rsidP="00414EF2">
      <w:pPr>
        <w:rPr>
          <w:b/>
          <w:u w:val="single"/>
        </w:rPr>
      </w:pPr>
      <w:r w:rsidRPr="00021724">
        <w:tab/>
        <w:t xml:space="preserve">2 </w:t>
      </w:r>
      <w:r w:rsidR="002E2C37">
        <w:t>pp.</w:t>
      </w:r>
      <w:r w:rsidRPr="00021724">
        <w:t xml:space="preserve"> not</w:t>
      </w:r>
      <w:r w:rsidR="002E2C37">
        <w:t>es</w:t>
      </w:r>
      <w:r w:rsidRPr="00021724">
        <w:t xml:space="preserve"> manuscri</w:t>
      </w:r>
      <w:r w:rsidR="002E2C37">
        <w:t>tes</w:t>
      </w:r>
      <w:r w:rsidRPr="00021724">
        <w:t xml:space="preserve"> A.S., </w:t>
      </w:r>
      <w:r w:rsidR="002E2C37">
        <w:t>sans</w:t>
      </w:r>
      <w:r w:rsidRPr="00021724">
        <w:t xml:space="preserve"> dat</w:t>
      </w:r>
      <w:r w:rsidR="002E2C37">
        <w:t>e</w:t>
      </w:r>
      <w:r w:rsidRPr="00021724">
        <w:tab/>
      </w:r>
      <w:r w:rsidRPr="00021724">
        <w:rPr>
          <w:b/>
          <w:u w:val="single"/>
        </w:rPr>
        <w:t>DN.ECU 55</w:t>
      </w:r>
    </w:p>
    <w:p w14:paraId="6BAFB4E2" w14:textId="77777777" w:rsidR="00BD724A" w:rsidRDefault="00BD724A" w:rsidP="00414EF2">
      <w:pPr>
        <w:rPr>
          <w:b/>
          <w:u w:val="single"/>
        </w:rPr>
      </w:pPr>
    </w:p>
    <w:p w14:paraId="4EBB42D4" w14:textId="77777777" w:rsidR="00BD724A" w:rsidRPr="00021724" w:rsidRDefault="00BD724A" w:rsidP="00BD724A">
      <w:pPr>
        <w:rPr>
          <w:b/>
        </w:rPr>
      </w:pPr>
      <w:r w:rsidRPr="00021724">
        <w:rPr>
          <w:b/>
        </w:rPr>
        <w:t>Monachisme...</w:t>
      </w:r>
    </w:p>
    <w:p w14:paraId="00FF9B42" w14:textId="77777777" w:rsidR="00BD724A" w:rsidRPr="00021724" w:rsidRDefault="00BD724A" w:rsidP="00BD724A">
      <w:pPr>
        <w:rPr>
          <w:b/>
          <w:u w:val="single"/>
        </w:rPr>
      </w:pPr>
      <w:r w:rsidRPr="00021724">
        <w:tab/>
        <w:t xml:space="preserve">1 carton </w:t>
      </w:r>
      <w:r>
        <w:t>rcto-</w:t>
      </w:r>
      <w:r w:rsidRPr="00021724">
        <w:t>verso, note</w:t>
      </w:r>
      <w:r>
        <w:t>s</w:t>
      </w:r>
      <w:r w:rsidRPr="00021724">
        <w:t xml:space="preserve"> manuscri</w:t>
      </w:r>
      <w:r>
        <w:t>tes</w:t>
      </w:r>
      <w:r w:rsidRPr="00021724">
        <w:t xml:space="preserve"> A.S., </w:t>
      </w:r>
      <w:r>
        <w:t>sans</w:t>
      </w:r>
      <w:r w:rsidRPr="00021724">
        <w:t xml:space="preserve"> dat</w:t>
      </w:r>
      <w:r w:rsidR="007B27DE">
        <w:t>e</w:t>
      </w:r>
      <w:r w:rsidRPr="00021724">
        <w:tab/>
      </w:r>
      <w:r w:rsidRPr="00021724">
        <w:rPr>
          <w:b/>
          <w:u w:val="single"/>
        </w:rPr>
        <w:t>DN.ECU 56</w:t>
      </w:r>
    </w:p>
    <w:p w14:paraId="68F3D717" w14:textId="77777777" w:rsidR="00BD724A" w:rsidRPr="00021724" w:rsidRDefault="00BD724A" w:rsidP="00BD724A">
      <w:pPr>
        <w:ind w:left="2880" w:firstLine="720"/>
        <w:rPr>
          <w:b/>
          <w:u w:val="single"/>
        </w:rPr>
      </w:pPr>
    </w:p>
    <w:p w14:paraId="6D8F7C53" w14:textId="77777777" w:rsidR="00BD724A" w:rsidRPr="00F43F14" w:rsidRDefault="00BD724A" w:rsidP="00BD724A">
      <w:r w:rsidRPr="00021724">
        <w:rPr>
          <w:b/>
        </w:rPr>
        <w:t>Căutarea unităţii...</w:t>
      </w:r>
      <w:r w:rsidR="00F43F14">
        <w:rPr>
          <w:b/>
        </w:rPr>
        <w:t xml:space="preserve"> </w:t>
      </w:r>
      <w:r w:rsidR="00F43F14" w:rsidRPr="00F43F14">
        <w:t>(</w:t>
      </w:r>
      <w:r w:rsidR="00176798">
        <w:t>L</w:t>
      </w:r>
      <w:r w:rsidR="00F43F14" w:rsidRPr="00F43F14">
        <w:t>a recherche de l’unité</w:t>
      </w:r>
      <w:r w:rsidR="00F43F14">
        <w:t>...</w:t>
      </w:r>
      <w:r w:rsidR="00F43F14" w:rsidRPr="00F43F14">
        <w:t>)</w:t>
      </w:r>
    </w:p>
    <w:p w14:paraId="34A161D5" w14:textId="77777777" w:rsidR="00BD724A" w:rsidRPr="00021724" w:rsidRDefault="00BD724A" w:rsidP="00BD724A">
      <w:pPr>
        <w:rPr>
          <w:b/>
          <w:u w:val="single"/>
        </w:rPr>
      </w:pPr>
      <w:r w:rsidRPr="00021724">
        <w:tab/>
        <w:t xml:space="preserve">9 </w:t>
      </w:r>
      <w:r w:rsidR="00F43F14">
        <w:t>pp.</w:t>
      </w:r>
      <w:r w:rsidRPr="00021724">
        <w:t xml:space="preserve"> not</w:t>
      </w:r>
      <w:r w:rsidR="00F43F14">
        <w:t>es</w:t>
      </w:r>
      <w:r w:rsidRPr="00021724">
        <w:t xml:space="preserve"> manuscri</w:t>
      </w:r>
      <w:r w:rsidR="00F43F14">
        <w:t>tes</w:t>
      </w:r>
      <w:r w:rsidRPr="00021724">
        <w:t xml:space="preserve"> A.S., </w:t>
      </w:r>
      <w:r w:rsidR="00F43F14">
        <w:t>sans</w:t>
      </w:r>
      <w:r w:rsidRPr="00021724">
        <w:t xml:space="preserve"> dat</w:t>
      </w:r>
      <w:r w:rsidR="007B27DE">
        <w:t>e</w:t>
      </w:r>
      <w:r w:rsidRPr="00021724">
        <w:tab/>
      </w:r>
      <w:r w:rsidRPr="00021724">
        <w:rPr>
          <w:b/>
          <w:u w:val="single"/>
        </w:rPr>
        <w:t>DN.ECU 57</w:t>
      </w:r>
    </w:p>
    <w:p w14:paraId="2E32EE97" w14:textId="77777777" w:rsidR="00BD724A" w:rsidRPr="00021724" w:rsidRDefault="00BD724A" w:rsidP="00BD724A">
      <w:pPr>
        <w:ind w:left="2880" w:firstLine="720"/>
        <w:rPr>
          <w:b/>
          <w:u w:val="single"/>
        </w:rPr>
      </w:pPr>
    </w:p>
    <w:p w14:paraId="72F7D1E5" w14:textId="77777777" w:rsidR="00BD724A" w:rsidRPr="00021724" w:rsidRDefault="00BD724A" w:rsidP="00BD724A">
      <w:pPr>
        <w:rPr>
          <w:b/>
        </w:rPr>
      </w:pPr>
      <w:r w:rsidRPr="00021724">
        <w:rPr>
          <w:b/>
        </w:rPr>
        <w:t>Église orante...</w:t>
      </w:r>
    </w:p>
    <w:p w14:paraId="283C437E" w14:textId="77777777" w:rsidR="00BD724A" w:rsidRPr="00021724" w:rsidRDefault="00BD724A" w:rsidP="00BD724A">
      <w:pPr>
        <w:rPr>
          <w:b/>
          <w:u w:val="single"/>
        </w:rPr>
      </w:pPr>
      <w:r w:rsidRPr="00021724">
        <w:tab/>
        <w:t>not</w:t>
      </w:r>
      <w:r w:rsidR="00C71FAF">
        <w:t>e</w:t>
      </w:r>
      <w:r w:rsidRPr="00021724">
        <w:t xml:space="preserve"> manuscri</w:t>
      </w:r>
      <w:r w:rsidR="00C71FAF">
        <w:t>te</w:t>
      </w:r>
      <w:r w:rsidRPr="00021724">
        <w:t xml:space="preserve"> A.S. </w:t>
      </w:r>
      <w:r w:rsidR="00C71FAF" w:rsidRPr="00C71FAF">
        <w:t>sur le verso d’une enveloppe</w:t>
      </w:r>
      <w:r w:rsidRPr="00C71FAF">
        <w:t xml:space="preserve">, </w:t>
      </w:r>
      <w:r w:rsidR="00C71FAF" w:rsidRPr="00C71FAF">
        <w:t>sans</w:t>
      </w:r>
      <w:r w:rsidRPr="00C71FAF">
        <w:t xml:space="preserve"> dat</w:t>
      </w:r>
      <w:r w:rsidR="00C71FAF" w:rsidRPr="00C71FAF">
        <w:t>e</w:t>
      </w:r>
      <w:r w:rsidRPr="00021724">
        <w:tab/>
      </w:r>
      <w:r w:rsidRPr="00021724">
        <w:rPr>
          <w:b/>
          <w:u w:val="single"/>
        </w:rPr>
        <w:t>DN.ECU 58</w:t>
      </w:r>
    </w:p>
    <w:p w14:paraId="2AF5F1A5" w14:textId="77777777" w:rsidR="00BD724A" w:rsidRPr="00021724" w:rsidRDefault="00BD724A" w:rsidP="00BD724A">
      <w:pPr>
        <w:ind w:left="2880" w:firstLine="720"/>
        <w:rPr>
          <w:b/>
          <w:u w:val="single"/>
        </w:rPr>
      </w:pPr>
    </w:p>
    <w:p w14:paraId="38441B9C" w14:textId="77777777" w:rsidR="00BD724A" w:rsidRPr="00021724" w:rsidRDefault="00BD724A" w:rsidP="00BD724A">
      <w:pPr>
        <w:rPr>
          <w:b/>
        </w:rPr>
      </w:pPr>
      <w:r w:rsidRPr="00021724">
        <w:rPr>
          <w:b/>
        </w:rPr>
        <w:t>C’est seulement soutenu par la démarche...</w:t>
      </w:r>
    </w:p>
    <w:p w14:paraId="27E41341" w14:textId="77777777" w:rsidR="00BD724A" w:rsidRPr="00021724" w:rsidRDefault="00BD724A" w:rsidP="00BD724A">
      <w:pPr>
        <w:rPr>
          <w:b/>
          <w:u w:val="single"/>
        </w:rPr>
      </w:pPr>
      <w:r w:rsidRPr="00021724">
        <w:tab/>
        <w:t xml:space="preserve">5 </w:t>
      </w:r>
      <w:r w:rsidR="00C71FAF">
        <w:t>p</w:t>
      </w:r>
      <w:r w:rsidRPr="00021724">
        <w:t>p. note</w:t>
      </w:r>
      <w:r w:rsidR="00C71FAF">
        <w:t>s</w:t>
      </w:r>
      <w:r w:rsidRPr="00021724">
        <w:t xml:space="preserve"> manuscri</w:t>
      </w:r>
      <w:r w:rsidR="00C71FAF">
        <w:t>tes</w:t>
      </w:r>
      <w:r w:rsidRPr="00021724">
        <w:t xml:space="preserve"> A.S., </w:t>
      </w:r>
      <w:r w:rsidR="00C71FAF">
        <w:t>sans</w:t>
      </w:r>
      <w:r w:rsidRPr="00021724">
        <w:t xml:space="preserve"> dat</w:t>
      </w:r>
      <w:r w:rsidR="00C71FAF">
        <w:t>e</w:t>
      </w:r>
      <w:r w:rsidRPr="00021724">
        <w:tab/>
      </w:r>
      <w:r w:rsidRPr="00021724">
        <w:tab/>
      </w:r>
      <w:r w:rsidRPr="00021724">
        <w:rPr>
          <w:b/>
          <w:u w:val="single"/>
        </w:rPr>
        <w:t>DN.ECU 59</w:t>
      </w:r>
    </w:p>
    <w:p w14:paraId="73C36772" w14:textId="77777777" w:rsidR="00BD724A" w:rsidRPr="00021724" w:rsidRDefault="00BD724A" w:rsidP="00BD724A">
      <w:pPr>
        <w:ind w:left="2880" w:firstLine="720"/>
        <w:rPr>
          <w:b/>
          <w:u w:val="single"/>
        </w:rPr>
      </w:pPr>
    </w:p>
    <w:p w14:paraId="2A648184" w14:textId="77777777" w:rsidR="00BD724A" w:rsidRPr="00021724" w:rsidRDefault="00BD724A" w:rsidP="00BD724A">
      <w:pPr>
        <w:rPr>
          <w:b/>
        </w:rPr>
      </w:pPr>
      <w:r w:rsidRPr="00021724">
        <w:rPr>
          <w:b/>
        </w:rPr>
        <w:t>Aşteptăm mântuirea de la produsele exterioare nu de la „inimă”...</w:t>
      </w:r>
      <w:r w:rsidR="00C71FAF">
        <w:rPr>
          <w:b/>
        </w:rPr>
        <w:t xml:space="preserve"> </w:t>
      </w:r>
      <w:r w:rsidR="00C71FAF" w:rsidRPr="00C71FAF">
        <w:t>(Nous attendons que le salut vienne des produits extérieurs non du „coeur”...)</w:t>
      </w:r>
    </w:p>
    <w:p w14:paraId="6CC97D97" w14:textId="77777777" w:rsidR="00BD724A" w:rsidRPr="00021724" w:rsidRDefault="00BD724A" w:rsidP="00BD724A">
      <w:pPr>
        <w:rPr>
          <w:b/>
          <w:u w:val="single"/>
        </w:rPr>
      </w:pPr>
      <w:r w:rsidRPr="00021724">
        <w:tab/>
        <w:t>1 p. note</w:t>
      </w:r>
      <w:r w:rsidR="00C71FAF">
        <w:t>s</w:t>
      </w:r>
      <w:r w:rsidRPr="00021724">
        <w:t xml:space="preserve"> manuscri</w:t>
      </w:r>
      <w:r w:rsidR="00C71FAF">
        <w:t>tes</w:t>
      </w:r>
      <w:r w:rsidRPr="00021724">
        <w:t xml:space="preserve"> A.S., </w:t>
      </w:r>
      <w:r w:rsidR="00C71FAF">
        <w:t>sans date</w:t>
      </w:r>
      <w:r w:rsidRPr="00021724">
        <w:tab/>
      </w:r>
      <w:r w:rsidRPr="00021724">
        <w:tab/>
      </w:r>
      <w:r w:rsidRPr="00021724">
        <w:rPr>
          <w:b/>
          <w:u w:val="single"/>
        </w:rPr>
        <w:t>DN.ECU 60</w:t>
      </w:r>
    </w:p>
    <w:p w14:paraId="08E4057E" w14:textId="77777777" w:rsidR="00BD724A" w:rsidRPr="00021724" w:rsidRDefault="00BD724A" w:rsidP="00BD724A">
      <w:pPr>
        <w:ind w:left="2880" w:firstLine="720"/>
        <w:rPr>
          <w:b/>
          <w:u w:val="single"/>
        </w:rPr>
      </w:pPr>
    </w:p>
    <w:p w14:paraId="2EB35B29" w14:textId="77777777" w:rsidR="00BD724A" w:rsidRPr="00021724" w:rsidRDefault="00BD724A" w:rsidP="00BD724A">
      <w:pPr>
        <w:rPr>
          <w:b/>
        </w:rPr>
      </w:pPr>
      <w:r w:rsidRPr="00021724">
        <w:rPr>
          <w:b/>
        </w:rPr>
        <w:t>Paradoxul sobornostului...</w:t>
      </w:r>
      <w:r w:rsidR="00C71FAF">
        <w:rPr>
          <w:b/>
        </w:rPr>
        <w:t xml:space="preserve"> </w:t>
      </w:r>
      <w:r w:rsidR="00C71FAF" w:rsidRPr="00C71FAF">
        <w:t>(Le paradoxe de la sobornosti...)</w:t>
      </w:r>
    </w:p>
    <w:p w14:paraId="31BD0A10" w14:textId="77777777" w:rsidR="00BD724A" w:rsidRPr="00021724" w:rsidRDefault="00BD724A" w:rsidP="00BD724A">
      <w:pPr>
        <w:rPr>
          <w:b/>
          <w:u w:val="single"/>
        </w:rPr>
      </w:pPr>
      <w:r w:rsidRPr="00021724">
        <w:tab/>
        <w:t xml:space="preserve">1 </w:t>
      </w:r>
      <w:r w:rsidR="00C71FAF">
        <w:t>p.</w:t>
      </w:r>
      <w:r w:rsidRPr="00021724">
        <w:t xml:space="preserve"> not</w:t>
      </w:r>
      <w:r w:rsidR="00C71FAF">
        <w:t>es</w:t>
      </w:r>
      <w:r w:rsidRPr="00021724">
        <w:t xml:space="preserve"> manuscri</w:t>
      </w:r>
      <w:r w:rsidR="00C71FAF">
        <w:t>tes</w:t>
      </w:r>
      <w:r w:rsidRPr="00021724">
        <w:t xml:space="preserve"> A.S., </w:t>
      </w:r>
      <w:r w:rsidR="00C71FAF">
        <w:t>sans date</w:t>
      </w:r>
      <w:r w:rsidRPr="00021724">
        <w:tab/>
      </w:r>
      <w:r w:rsidRPr="00021724">
        <w:rPr>
          <w:b/>
          <w:u w:val="single"/>
        </w:rPr>
        <w:t>DN.ECU 61</w:t>
      </w:r>
    </w:p>
    <w:p w14:paraId="3C37DD4E" w14:textId="77777777" w:rsidR="00BD724A" w:rsidRPr="00021724" w:rsidRDefault="00BD724A" w:rsidP="00BD724A">
      <w:pPr>
        <w:ind w:left="2880" w:firstLine="720"/>
        <w:rPr>
          <w:b/>
          <w:u w:val="single"/>
        </w:rPr>
      </w:pPr>
    </w:p>
    <w:p w14:paraId="4631DCD7" w14:textId="77777777" w:rsidR="00D33885" w:rsidRDefault="00D33885" w:rsidP="00BD724A">
      <w:pPr>
        <w:rPr>
          <w:b/>
        </w:rPr>
      </w:pPr>
      <w:r w:rsidRPr="00D33885">
        <w:rPr>
          <w:b/>
        </w:rPr>
        <w:t>OE</w:t>
      </w:r>
      <w:r w:rsidR="00BD724A" w:rsidRPr="00021724">
        <w:rPr>
          <w:b/>
        </w:rPr>
        <w:t>cum...</w:t>
      </w:r>
    </w:p>
    <w:p w14:paraId="01F20657" w14:textId="77777777" w:rsidR="00BD724A" w:rsidRPr="00021724" w:rsidRDefault="00BD724A" w:rsidP="00BD724A">
      <w:pPr>
        <w:rPr>
          <w:b/>
          <w:u w:val="single"/>
        </w:rPr>
      </w:pPr>
      <w:r w:rsidRPr="00021724">
        <w:tab/>
        <w:t>2 p</w:t>
      </w:r>
      <w:r w:rsidR="00D33885">
        <w:t>p.</w:t>
      </w:r>
      <w:r w:rsidRPr="00021724">
        <w:t xml:space="preserve"> not</w:t>
      </w:r>
      <w:r w:rsidR="00D33885">
        <w:t>es</w:t>
      </w:r>
      <w:r w:rsidRPr="00021724">
        <w:t xml:space="preserve"> manuscri</w:t>
      </w:r>
      <w:r w:rsidR="00D33885">
        <w:t>tes</w:t>
      </w:r>
      <w:r w:rsidRPr="00021724">
        <w:t xml:space="preserve"> A.S., </w:t>
      </w:r>
      <w:r w:rsidR="00D33885">
        <w:t>sans</w:t>
      </w:r>
      <w:r w:rsidRPr="00021724">
        <w:t xml:space="preserve"> dat</w:t>
      </w:r>
      <w:r w:rsidR="00D33885">
        <w:t>e</w:t>
      </w:r>
      <w:r w:rsidRPr="00021724">
        <w:tab/>
      </w:r>
      <w:r w:rsidRPr="00021724">
        <w:tab/>
      </w:r>
      <w:r w:rsidRPr="00021724">
        <w:rPr>
          <w:b/>
          <w:u w:val="single"/>
        </w:rPr>
        <w:t>DN.ECU 62</w:t>
      </w:r>
    </w:p>
    <w:p w14:paraId="3CE9F01A" w14:textId="77777777" w:rsidR="00BD724A" w:rsidRPr="00021724" w:rsidRDefault="00BD724A" w:rsidP="00BD724A">
      <w:pPr>
        <w:ind w:left="2880" w:firstLine="720"/>
        <w:rPr>
          <w:b/>
          <w:u w:val="single"/>
        </w:rPr>
      </w:pPr>
    </w:p>
    <w:p w14:paraId="75ACEDA3" w14:textId="77777777" w:rsidR="00BD724A" w:rsidRPr="00021724" w:rsidRDefault="00BD724A" w:rsidP="00BD724A">
      <w:pPr>
        <w:rPr>
          <w:b/>
        </w:rPr>
      </w:pPr>
      <w:r w:rsidRPr="00021724">
        <w:rPr>
          <w:b/>
        </w:rPr>
        <w:t>Monahul şi unitatea...</w:t>
      </w:r>
      <w:r w:rsidR="00D33885">
        <w:rPr>
          <w:b/>
        </w:rPr>
        <w:t xml:space="preserve"> (</w:t>
      </w:r>
      <w:r w:rsidR="00D33885" w:rsidRPr="00D33885">
        <w:t>Le moine et l’unité...</w:t>
      </w:r>
      <w:r w:rsidR="00D33885">
        <w:rPr>
          <w:b/>
        </w:rPr>
        <w:t>)</w:t>
      </w:r>
    </w:p>
    <w:p w14:paraId="06256F0B" w14:textId="77777777" w:rsidR="00BD724A" w:rsidRPr="00021724" w:rsidRDefault="00BD724A" w:rsidP="00BD724A">
      <w:pPr>
        <w:rPr>
          <w:b/>
          <w:u w:val="single"/>
        </w:rPr>
      </w:pPr>
      <w:r w:rsidRPr="00021724">
        <w:tab/>
        <w:t>6 carton</w:t>
      </w:r>
      <w:r w:rsidR="00D33885">
        <w:t xml:space="preserve">s, </w:t>
      </w:r>
      <w:r w:rsidRPr="00021724">
        <w:t>note</w:t>
      </w:r>
      <w:r w:rsidR="00D33885">
        <w:t>s</w:t>
      </w:r>
      <w:r w:rsidRPr="00021724">
        <w:t xml:space="preserve"> manuscri</w:t>
      </w:r>
      <w:r w:rsidR="00D33885">
        <w:t>tes</w:t>
      </w:r>
      <w:r w:rsidRPr="00021724">
        <w:t xml:space="preserve"> A.S., </w:t>
      </w:r>
      <w:r w:rsidR="00D33885">
        <w:t>sans</w:t>
      </w:r>
      <w:r w:rsidRPr="00021724">
        <w:t xml:space="preserve"> dat</w:t>
      </w:r>
      <w:r w:rsidR="00D33885">
        <w:t>e</w:t>
      </w:r>
      <w:r w:rsidRPr="00021724">
        <w:tab/>
      </w:r>
      <w:r w:rsidRPr="00021724">
        <w:rPr>
          <w:b/>
          <w:u w:val="single"/>
        </w:rPr>
        <w:t>DN.ECU 63</w:t>
      </w:r>
    </w:p>
    <w:p w14:paraId="6521B0F7" w14:textId="77777777" w:rsidR="00BD724A" w:rsidRPr="00021724" w:rsidRDefault="00BD724A" w:rsidP="00BD724A">
      <w:pPr>
        <w:ind w:left="2880" w:firstLine="720"/>
        <w:rPr>
          <w:b/>
          <w:u w:val="single"/>
        </w:rPr>
      </w:pPr>
    </w:p>
    <w:p w14:paraId="588EE7DE" w14:textId="77777777" w:rsidR="00BD724A" w:rsidRPr="00021724" w:rsidRDefault="00BD724A" w:rsidP="00BD724A">
      <w:pPr>
        <w:rPr>
          <w:b/>
        </w:rPr>
      </w:pPr>
      <w:r w:rsidRPr="00021724">
        <w:rPr>
          <w:b/>
        </w:rPr>
        <w:t>Sf. Duh şi infailibilitatea...</w:t>
      </w:r>
      <w:r w:rsidR="00D33885">
        <w:rPr>
          <w:b/>
        </w:rPr>
        <w:t xml:space="preserve"> </w:t>
      </w:r>
      <w:r w:rsidR="00D33885" w:rsidRPr="00D33885">
        <w:t>(Le Saint-Esprit et l’infaillibilité...)</w:t>
      </w:r>
    </w:p>
    <w:p w14:paraId="7D621E50" w14:textId="77777777" w:rsidR="00BD724A" w:rsidRPr="00021724" w:rsidRDefault="00BD724A" w:rsidP="00BD724A">
      <w:pPr>
        <w:rPr>
          <w:b/>
          <w:u w:val="single"/>
        </w:rPr>
      </w:pPr>
      <w:r w:rsidRPr="00021724">
        <w:tab/>
        <w:t>2 carton</w:t>
      </w:r>
      <w:r w:rsidR="00D33885">
        <w:t>s,</w:t>
      </w:r>
      <w:r w:rsidRPr="00021724">
        <w:t xml:space="preserve"> not</w:t>
      </w:r>
      <w:r w:rsidR="00D33885">
        <w:t>es</w:t>
      </w:r>
      <w:r w:rsidRPr="00021724">
        <w:t xml:space="preserve"> manuscri</w:t>
      </w:r>
      <w:r w:rsidR="00D33885">
        <w:t>tes</w:t>
      </w:r>
      <w:r w:rsidRPr="00021724">
        <w:t xml:space="preserve"> A.S., </w:t>
      </w:r>
      <w:r w:rsidR="00D33885">
        <w:t>sans</w:t>
      </w:r>
      <w:r w:rsidRPr="00021724">
        <w:t xml:space="preserve"> dat</w:t>
      </w:r>
      <w:r w:rsidR="00D33885">
        <w:t>e</w:t>
      </w:r>
      <w:r w:rsidRPr="00021724">
        <w:tab/>
      </w:r>
      <w:r w:rsidRPr="00021724">
        <w:tab/>
      </w:r>
      <w:r w:rsidRPr="00021724">
        <w:rPr>
          <w:b/>
          <w:u w:val="single"/>
        </w:rPr>
        <w:t>DN.ECU 64</w:t>
      </w:r>
    </w:p>
    <w:p w14:paraId="3831EE21" w14:textId="77777777" w:rsidR="00BD724A" w:rsidRPr="00021724" w:rsidRDefault="00BD724A" w:rsidP="00BD724A">
      <w:pPr>
        <w:ind w:left="2880" w:firstLine="720"/>
        <w:rPr>
          <w:b/>
          <w:u w:val="single"/>
        </w:rPr>
      </w:pPr>
    </w:p>
    <w:p w14:paraId="6E89469F" w14:textId="77777777" w:rsidR="00BD724A" w:rsidRPr="00D33885" w:rsidRDefault="00BD724A" w:rsidP="00BD724A">
      <w:r w:rsidRPr="00021724">
        <w:rPr>
          <w:b/>
        </w:rPr>
        <w:t>Nootropism diferit...</w:t>
      </w:r>
      <w:r w:rsidR="00D33885">
        <w:rPr>
          <w:b/>
        </w:rPr>
        <w:t xml:space="preserve"> </w:t>
      </w:r>
      <w:r w:rsidR="00D33885" w:rsidRPr="00D33885">
        <w:t>(Nootropisme différent...)</w:t>
      </w:r>
    </w:p>
    <w:p w14:paraId="23672B6A" w14:textId="77777777" w:rsidR="00BD724A" w:rsidRDefault="00BD724A" w:rsidP="00BD724A">
      <w:pPr>
        <w:rPr>
          <w:b/>
          <w:u w:val="single"/>
        </w:rPr>
      </w:pPr>
      <w:r w:rsidRPr="00021724">
        <w:tab/>
        <w:t xml:space="preserve">2 </w:t>
      </w:r>
      <w:r w:rsidR="00D33885">
        <w:t>p</w:t>
      </w:r>
      <w:r w:rsidRPr="00021724">
        <w:t>p. not</w:t>
      </w:r>
      <w:r w:rsidR="00D33885">
        <w:t>es</w:t>
      </w:r>
      <w:r w:rsidRPr="00021724">
        <w:t xml:space="preserve"> manuscri</w:t>
      </w:r>
      <w:r w:rsidR="00D33885">
        <w:t>tes</w:t>
      </w:r>
      <w:r w:rsidRPr="00021724">
        <w:t xml:space="preserve"> A.S., </w:t>
      </w:r>
      <w:r w:rsidR="00D33885">
        <w:t>sans date</w:t>
      </w:r>
      <w:r w:rsidRPr="00021724">
        <w:tab/>
      </w:r>
      <w:r w:rsidRPr="00021724">
        <w:tab/>
      </w:r>
      <w:r w:rsidRPr="00021724">
        <w:rPr>
          <w:b/>
          <w:u w:val="single"/>
        </w:rPr>
        <w:t>DN.ECU 65</w:t>
      </w:r>
    </w:p>
    <w:p w14:paraId="47F9397B" w14:textId="77777777" w:rsidR="0060270C" w:rsidRDefault="0060270C" w:rsidP="00BD724A">
      <w:pPr>
        <w:rPr>
          <w:b/>
          <w:u w:val="single"/>
        </w:rPr>
      </w:pPr>
    </w:p>
    <w:p w14:paraId="3F1EF176" w14:textId="77777777" w:rsidR="0060270C" w:rsidRPr="00021724" w:rsidRDefault="0060270C" w:rsidP="0060270C">
      <w:pPr>
        <w:rPr>
          <w:b/>
        </w:rPr>
      </w:pPr>
      <w:r w:rsidRPr="00021724">
        <w:rPr>
          <w:b/>
        </w:rPr>
        <w:t>Ligugé I...</w:t>
      </w:r>
    </w:p>
    <w:p w14:paraId="2122042D" w14:textId="77777777" w:rsidR="0060270C" w:rsidRPr="00021724" w:rsidRDefault="0060270C" w:rsidP="0060270C">
      <w:pPr>
        <w:rPr>
          <w:b/>
          <w:u w:val="single"/>
        </w:rPr>
      </w:pPr>
      <w:r w:rsidRPr="00021724">
        <w:tab/>
        <w:t>2 p</w:t>
      </w:r>
      <w:r>
        <w:t>p</w:t>
      </w:r>
      <w:r w:rsidRPr="00021724">
        <w:t>. not</w:t>
      </w:r>
      <w:r>
        <w:t>es</w:t>
      </w:r>
      <w:r w:rsidRPr="00021724">
        <w:t xml:space="preserve"> manuscri</w:t>
      </w:r>
      <w:r>
        <w:t>tes</w:t>
      </w:r>
      <w:r w:rsidRPr="00021724">
        <w:t xml:space="preserve"> A.S., </w:t>
      </w:r>
      <w:r>
        <w:t>sans</w:t>
      </w:r>
      <w:r w:rsidRPr="00021724">
        <w:t xml:space="preserve"> dat</w:t>
      </w:r>
      <w:r>
        <w:t>e</w:t>
      </w:r>
      <w:r w:rsidRPr="00021724">
        <w:tab/>
      </w:r>
      <w:r w:rsidRPr="00021724">
        <w:tab/>
      </w:r>
      <w:r w:rsidRPr="00021724">
        <w:rPr>
          <w:b/>
          <w:u w:val="single"/>
        </w:rPr>
        <w:t>DN.ECU 66</w:t>
      </w:r>
    </w:p>
    <w:p w14:paraId="3106F0B0" w14:textId="77777777" w:rsidR="0060270C" w:rsidRPr="00021724" w:rsidRDefault="0060270C" w:rsidP="0060270C">
      <w:pPr>
        <w:ind w:left="2880" w:firstLine="720"/>
        <w:rPr>
          <w:b/>
          <w:u w:val="single"/>
        </w:rPr>
      </w:pPr>
    </w:p>
    <w:p w14:paraId="724C6E92" w14:textId="77777777" w:rsidR="0060270C" w:rsidRPr="00021724" w:rsidRDefault="0060270C" w:rsidP="0060270C">
      <w:pPr>
        <w:rPr>
          <w:b/>
        </w:rPr>
      </w:pPr>
      <w:r w:rsidRPr="00021724">
        <w:rPr>
          <w:b/>
        </w:rPr>
        <w:t>Ligugé II...</w:t>
      </w:r>
    </w:p>
    <w:p w14:paraId="793AC0AF" w14:textId="77777777" w:rsidR="0060270C" w:rsidRPr="00021724" w:rsidRDefault="0060270C" w:rsidP="0060270C">
      <w:pPr>
        <w:rPr>
          <w:b/>
          <w:u w:val="single"/>
        </w:rPr>
      </w:pPr>
      <w:r w:rsidRPr="00021724">
        <w:tab/>
        <w:t>4 p</w:t>
      </w:r>
      <w:r>
        <w:t>p</w:t>
      </w:r>
      <w:r w:rsidRPr="00021724">
        <w:t>. not</w:t>
      </w:r>
      <w:r>
        <w:t>es</w:t>
      </w:r>
      <w:r w:rsidRPr="00021724">
        <w:t xml:space="preserve"> manuscri</w:t>
      </w:r>
      <w:r>
        <w:t>tes</w:t>
      </w:r>
      <w:r w:rsidRPr="00021724">
        <w:t xml:space="preserve"> A.S., </w:t>
      </w:r>
      <w:r>
        <w:t>sans</w:t>
      </w:r>
      <w:r w:rsidRPr="00021724">
        <w:t xml:space="preserve"> dat</w:t>
      </w:r>
      <w:r>
        <w:t>e</w:t>
      </w:r>
      <w:r w:rsidRPr="00021724">
        <w:tab/>
      </w:r>
      <w:r w:rsidRPr="00021724">
        <w:tab/>
      </w:r>
      <w:r w:rsidRPr="00021724">
        <w:rPr>
          <w:b/>
          <w:u w:val="single"/>
        </w:rPr>
        <w:t>DN.ECU 67</w:t>
      </w:r>
    </w:p>
    <w:p w14:paraId="5DFEFE45" w14:textId="77777777" w:rsidR="0060270C" w:rsidRPr="00021724" w:rsidRDefault="0060270C" w:rsidP="0060270C">
      <w:pPr>
        <w:ind w:left="2880" w:firstLine="720"/>
        <w:rPr>
          <w:b/>
          <w:u w:val="single"/>
        </w:rPr>
      </w:pPr>
    </w:p>
    <w:p w14:paraId="1A6D9148" w14:textId="77777777" w:rsidR="0060270C" w:rsidRPr="00021724" w:rsidRDefault="0060270C" w:rsidP="0060270C">
      <w:pPr>
        <w:rPr>
          <w:b/>
        </w:rPr>
      </w:pPr>
      <w:r w:rsidRPr="00021724">
        <w:rPr>
          <w:b/>
        </w:rPr>
        <w:t xml:space="preserve">Orth. </w:t>
      </w:r>
      <w:r w:rsidR="0057046A">
        <w:rPr>
          <w:b/>
        </w:rPr>
        <w:t>e</w:t>
      </w:r>
      <w:r w:rsidRPr="00021724">
        <w:rPr>
          <w:b/>
        </w:rPr>
        <w:t>t Russie comm....</w:t>
      </w:r>
    </w:p>
    <w:p w14:paraId="786B466D" w14:textId="77777777" w:rsidR="0060270C" w:rsidRPr="00021724" w:rsidRDefault="0060270C" w:rsidP="0060270C">
      <w:pPr>
        <w:rPr>
          <w:b/>
          <w:u w:val="single"/>
        </w:rPr>
      </w:pPr>
      <w:r w:rsidRPr="00021724">
        <w:tab/>
        <w:t xml:space="preserve">2 </w:t>
      </w:r>
      <w:r w:rsidR="0057046A">
        <w:t>p</w:t>
      </w:r>
      <w:r w:rsidRPr="00021724">
        <w:t>p. note</w:t>
      </w:r>
      <w:r w:rsidR="0057046A">
        <w:t>s</w:t>
      </w:r>
      <w:r w:rsidRPr="00021724">
        <w:t xml:space="preserve"> manuscri</w:t>
      </w:r>
      <w:r w:rsidR="0057046A">
        <w:t>tes</w:t>
      </w:r>
      <w:r w:rsidRPr="00021724">
        <w:t xml:space="preserve"> A.S., </w:t>
      </w:r>
      <w:r w:rsidR="0057046A">
        <w:t>sans</w:t>
      </w:r>
      <w:r w:rsidRPr="00021724">
        <w:t xml:space="preserve"> dat</w:t>
      </w:r>
      <w:r w:rsidR="0057046A">
        <w:t>e</w:t>
      </w:r>
      <w:r w:rsidRPr="00021724">
        <w:tab/>
      </w:r>
      <w:r w:rsidRPr="00021724">
        <w:tab/>
      </w:r>
      <w:r w:rsidRPr="00021724">
        <w:rPr>
          <w:b/>
          <w:u w:val="single"/>
        </w:rPr>
        <w:t>DN.ECU 68</w:t>
      </w:r>
    </w:p>
    <w:p w14:paraId="4679CA8B" w14:textId="77777777" w:rsidR="0060270C" w:rsidRPr="00021724" w:rsidRDefault="0060270C" w:rsidP="0060270C">
      <w:pPr>
        <w:ind w:left="2880" w:firstLine="720"/>
        <w:rPr>
          <w:b/>
          <w:u w:val="single"/>
        </w:rPr>
      </w:pPr>
    </w:p>
    <w:p w14:paraId="495C1594" w14:textId="77777777" w:rsidR="0060270C" w:rsidRPr="0057046A" w:rsidRDefault="0060270C" w:rsidP="0060270C">
      <w:r w:rsidRPr="00021724">
        <w:rPr>
          <w:b/>
        </w:rPr>
        <w:t>Lumea nu poate fi satisfăcută...</w:t>
      </w:r>
      <w:r w:rsidR="0057046A">
        <w:rPr>
          <w:b/>
        </w:rPr>
        <w:t xml:space="preserve"> </w:t>
      </w:r>
      <w:r w:rsidR="0057046A" w:rsidRPr="0057046A">
        <w:t>(Le monde ne peut pas se satisfaire...)</w:t>
      </w:r>
    </w:p>
    <w:p w14:paraId="6CB4BBDC" w14:textId="77777777" w:rsidR="0060270C" w:rsidRPr="00021724" w:rsidRDefault="0060270C" w:rsidP="0060270C">
      <w:pPr>
        <w:rPr>
          <w:b/>
          <w:u w:val="single"/>
        </w:rPr>
      </w:pPr>
      <w:r w:rsidRPr="00021724">
        <w:tab/>
        <w:t>1 p. note</w:t>
      </w:r>
      <w:r w:rsidR="0057046A">
        <w:t>s</w:t>
      </w:r>
      <w:r w:rsidRPr="00021724">
        <w:t xml:space="preserve"> manuscri</w:t>
      </w:r>
      <w:r w:rsidR="0057046A">
        <w:t>tes</w:t>
      </w:r>
      <w:r w:rsidRPr="00021724">
        <w:t xml:space="preserve"> A.S., </w:t>
      </w:r>
      <w:r w:rsidR="0057046A">
        <w:t>sans</w:t>
      </w:r>
      <w:r w:rsidRPr="00021724">
        <w:t xml:space="preserve"> dat</w:t>
      </w:r>
      <w:r w:rsidR="0057046A">
        <w:t>e</w:t>
      </w:r>
      <w:r w:rsidRPr="00021724">
        <w:tab/>
      </w:r>
      <w:r w:rsidRPr="00021724">
        <w:tab/>
      </w:r>
      <w:r w:rsidRPr="00021724">
        <w:rPr>
          <w:b/>
          <w:u w:val="single"/>
        </w:rPr>
        <w:t>DN.ECU 69</w:t>
      </w:r>
    </w:p>
    <w:p w14:paraId="6C97D2BE" w14:textId="77777777" w:rsidR="0060270C" w:rsidRPr="00021724" w:rsidRDefault="0060270C" w:rsidP="0060270C">
      <w:pPr>
        <w:ind w:left="2880" w:firstLine="720"/>
        <w:rPr>
          <w:b/>
          <w:u w:val="single"/>
        </w:rPr>
      </w:pPr>
    </w:p>
    <w:p w14:paraId="177CAB8D" w14:textId="77777777" w:rsidR="0060270C" w:rsidRPr="00021724" w:rsidRDefault="0060270C" w:rsidP="0060270C">
      <w:pPr>
        <w:rPr>
          <w:b/>
        </w:rPr>
      </w:pPr>
      <w:r w:rsidRPr="00E83E5B">
        <w:rPr>
          <w:b/>
        </w:rPr>
        <w:t>Dis</w:t>
      </w:r>
      <w:r w:rsidR="00E83E5B" w:rsidRPr="00E83E5B">
        <w:rPr>
          <w:b/>
        </w:rPr>
        <w:t>s</w:t>
      </w:r>
      <w:r w:rsidRPr="00E83E5B">
        <w:rPr>
          <w:b/>
        </w:rPr>
        <w:t>ociation entre Église et mission.</w:t>
      </w:r>
      <w:r w:rsidRPr="00021724">
        <w:rPr>
          <w:b/>
        </w:rPr>
        <w:t>..</w:t>
      </w:r>
    </w:p>
    <w:p w14:paraId="24CE02B0" w14:textId="77777777" w:rsidR="0060270C" w:rsidRPr="00021724" w:rsidRDefault="0060270C" w:rsidP="0060270C">
      <w:pPr>
        <w:rPr>
          <w:b/>
          <w:u w:val="single"/>
        </w:rPr>
      </w:pPr>
      <w:r w:rsidRPr="00021724">
        <w:tab/>
        <w:t>1 p. note</w:t>
      </w:r>
      <w:r w:rsidR="00312855">
        <w:t>s</w:t>
      </w:r>
      <w:r w:rsidRPr="00021724">
        <w:t xml:space="preserve"> manuscri</w:t>
      </w:r>
      <w:r w:rsidR="00312855">
        <w:t>tes</w:t>
      </w:r>
      <w:r w:rsidRPr="00021724">
        <w:t xml:space="preserve"> A.S., </w:t>
      </w:r>
      <w:r w:rsidR="00312855">
        <w:t>sans</w:t>
      </w:r>
      <w:r w:rsidRPr="00021724">
        <w:t xml:space="preserve"> dat</w:t>
      </w:r>
      <w:r w:rsidR="00312855">
        <w:t>e</w:t>
      </w:r>
      <w:r w:rsidRPr="00021724">
        <w:tab/>
      </w:r>
      <w:r w:rsidRPr="00021724">
        <w:tab/>
      </w:r>
      <w:r w:rsidRPr="00021724">
        <w:rPr>
          <w:b/>
          <w:u w:val="single"/>
        </w:rPr>
        <w:t>DN.ECU 70</w:t>
      </w:r>
    </w:p>
    <w:p w14:paraId="0E49D1D6" w14:textId="77777777" w:rsidR="0060270C" w:rsidRPr="00021724" w:rsidRDefault="0060270C" w:rsidP="0060270C">
      <w:pPr>
        <w:ind w:left="2880" w:firstLine="720"/>
        <w:rPr>
          <w:b/>
          <w:u w:val="single"/>
        </w:rPr>
      </w:pPr>
    </w:p>
    <w:p w14:paraId="4103C58D" w14:textId="77777777" w:rsidR="0060270C" w:rsidRPr="00021724" w:rsidRDefault="0060270C" w:rsidP="0060270C">
      <w:pPr>
        <w:rPr>
          <w:b/>
        </w:rPr>
      </w:pPr>
      <w:r w:rsidRPr="00021724">
        <w:rPr>
          <w:b/>
        </w:rPr>
        <w:t>Ecumenism... şi eschatologie</w:t>
      </w:r>
      <w:r w:rsidR="00EC5547">
        <w:rPr>
          <w:b/>
        </w:rPr>
        <w:t xml:space="preserve"> </w:t>
      </w:r>
      <w:r w:rsidR="00EC5547" w:rsidRPr="00EC5547">
        <w:t>(Œcuménisme... et eschatologie)</w:t>
      </w:r>
    </w:p>
    <w:p w14:paraId="48BE7EA6" w14:textId="77777777" w:rsidR="0060270C" w:rsidRPr="00021724" w:rsidRDefault="0060270C" w:rsidP="0060270C">
      <w:pPr>
        <w:rPr>
          <w:b/>
          <w:u w:val="single"/>
        </w:rPr>
      </w:pPr>
      <w:r w:rsidRPr="00021724">
        <w:tab/>
        <w:t xml:space="preserve">2 </w:t>
      </w:r>
      <w:r w:rsidR="00EC5547">
        <w:t>p</w:t>
      </w:r>
      <w:r w:rsidRPr="00021724">
        <w:t>p. not</w:t>
      </w:r>
      <w:r w:rsidR="00EC5547">
        <w:t>es</w:t>
      </w:r>
      <w:r w:rsidRPr="00021724">
        <w:t xml:space="preserve"> manuscri</w:t>
      </w:r>
      <w:r w:rsidR="00EC5547">
        <w:t>tes</w:t>
      </w:r>
      <w:r w:rsidRPr="00021724">
        <w:t xml:space="preserve"> A.S., </w:t>
      </w:r>
      <w:r w:rsidR="00EC5547">
        <w:t>sans date</w:t>
      </w:r>
      <w:r w:rsidRPr="00021724">
        <w:tab/>
      </w:r>
      <w:r w:rsidRPr="00021724">
        <w:tab/>
      </w:r>
      <w:r w:rsidRPr="00021724">
        <w:rPr>
          <w:b/>
          <w:u w:val="single"/>
        </w:rPr>
        <w:t>DN.ECU 71</w:t>
      </w:r>
    </w:p>
    <w:p w14:paraId="4F0D8AA2" w14:textId="77777777" w:rsidR="0060270C" w:rsidRPr="00021724" w:rsidRDefault="0060270C" w:rsidP="0060270C">
      <w:pPr>
        <w:ind w:left="2880" w:firstLine="720"/>
        <w:rPr>
          <w:b/>
          <w:u w:val="single"/>
        </w:rPr>
      </w:pPr>
    </w:p>
    <w:p w14:paraId="558C4B02" w14:textId="77777777" w:rsidR="0060270C" w:rsidRPr="002B1BFB" w:rsidRDefault="0060270C" w:rsidP="0060270C">
      <w:r w:rsidRPr="00021724">
        <w:rPr>
          <w:b/>
        </w:rPr>
        <w:t xml:space="preserve">Ecumenism. Echivocul tragic.. </w:t>
      </w:r>
      <w:r w:rsidR="002B1BFB" w:rsidRPr="002B1BFB">
        <w:t>(L’œcuménisme. L’équivoque tragique...)</w:t>
      </w:r>
    </w:p>
    <w:p w14:paraId="0226639F" w14:textId="77777777" w:rsidR="0060270C" w:rsidRPr="00021724" w:rsidRDefault="0060270C" w:rsidP="0060270C">
      <w:pPr>
        <w:rPr>
          <w:b/>
          <w:u w:val="single"/>
        </w:rPr>
      </w:pPr>
      <w:r w:rsidRPr="00021724">
        <w:tab/>
        <w:t>2 p</w:t>
      </w:r>
      <w:r w:rsidR="002B1BFB">
        <w:t>p</w:t>
      </w:r>
      <w:r w:rsidRPr="00021724">
        <w:t xml:space="preserve">. </w:t>
      </w:r>
      <w:r w:rsidR="002B1BFB" w:rsidRPr="00021724">
        <w:t>not</w:t>
      </w:r>
      <w:r w:rsidR="002B1BFB">
        <w:t>es</w:t>
      </w:r>
      <w:r w:rsidR="002B1BFB" w:rsidRPr="00021724">
        <w:t xml:space="preserve"> manuscri</w:t>
      </w:r>
      <w:r w:rsidR="002B1BFB">
        <w:t>tes</w:t>
      </w:r>
      <w:r w:rsidR="002B1BFB" w:rsidRPr="00021724">
        <w:t xml:space="preserve"> A.S., </w:t>
      </w:r>
      <w:r w:rsidR="002B1BFB">
        <w:t>sans date</w:t>
      </w:r>
      <w:r w:rsidRPr="00021724">
        <w:tab/>
      </w:r>
      <w:r w:rsidRPr="00021724">
        <w:tab/>
      </w:r>
      <w:r w:rsidRPr="00021724">
        <w:rPr>
          <w:b/>
          <w:u w:val="single"/>
        </w:rPr>
        <w:t>DN.ECU 72</w:t>
      </w:r>
    </w:p>
    <w:p w14:paraId="15C880B7" w14:textId="77777777" w:rsidR="0060270C" w:rsidRPr="00021724" w:rsidRDefault="0060270C" w:rsidP="0060270C">
      <w:pPr>
        <w:ind w:left="2880" w:firstLine="720"/>
        <w:rPr>
          <w:b/>
          <w:u w:val="single"/>
        </w:rPr>
      </w:pPr>
    </w:p>
    <w:p w14:paraId="47FE9791" w14:textId="77777777" w:rsidR="0060270C" w:rsidRPr="00021724" w:rsidRDefault="0060270C" w:rsidP="0060270C">
      <w:pPr>
        <w:rPr>
          <w:b/>
        </w:rPr>
      </w:pPr>
      <w:r w:rsidRPr="00021724">
        <w:rPr>
          <w:b/>
        </w:rPr>
        <w:t>Spiritualité orientale, spiritualité occidentale</w:t>
      </w:r>
    </w:p>
    <w:p w14:paraId="0D09712B" w14:textId="77777777" w:rsidR="0060270C" w:rsidRPr="00021724" w:rsidRDefault="0060270C" w:rsidP="0060270C">
      <w:pPr>
        <w:rPr>
          <w:b/>
          <w:u w:val="single"/>
        </w:rPr>
      </w:pPr>
      <w:r w:rsidRPr="00021724">
        <w:tab/>
        <w:t>2 p</w:t>
      </w:r>
      <w:r w:rsidR="002B1BFB">
        <w:t>p</w:t>
      </w:r>
      <w:r w:rsidRPr="00021724">
        <w:t>. note</w:t>
      </w:r>
      <w:r w:rsidR="002B1BFB">
        <w:t>s</w:t>
      </w:r>
      <w:r w:rsidRPr="00021724">
        <w:t xml:space="preserve"> manuscri</w:t>
      </w:r>
      <w:r w:rsidR="002B1BFB">
        <w:t>tes</w:t>
      </w:r>
      <w:r w:rsidRPr="00021724">
        <w:t xml:space="preserve"> A.S., </w:t>
      </w:r>
      <w:r w:rsidR="002B1BFB">
        <w:t>sans</w:t>
      </w:r>
      <w:r w:rsidRPr="00021724">
        <w:t xml:space="preserve"> dat</w:t>
      </w:r>
      <w:r w:rsidR="002B1BFB">
        <w:t>e</w:t>
      </w:r>
      <w:r w:rsidRPr="00021724">
        <w:tab/>
      </w:r>
      <w:r w:rsidRPr="00021724">
        <w:tab/>
      </w:r>
      <w:r w:rsidRPr="00021724">
        <w:rPr>
          <w:b/>
          <w:u w:val="single"/>
        </w:rPr>
        <w:t>DN.ECU 73</w:t>
      </w:r>
    </w:p>
    <w:p w14:paraId="3E4729C8" w14:textId="77777777" w:rsidR="0060270C" w:rsidRPr="00021724" w:rsidRDefault="0060270C" w:rsidP="0060270C">
      <w:pPr>
        <w:ind w:left="2880" w:firstLine="720"/>
        <w:rPr>
          <w:b/>
          <w:u w:val="single"/>
        </w:rPr>
      </w:pPr>
    </w:p>
    <w:p w14:paraId="4B1AA91C" w14:textId="77777777" w:rsidR="0060270C" w:rsidRPr="00021724" w:rsidRDefault="0060270C" w:rsidP="0060270C">
      <w:pPr>
        <w:rPr>
          <w:b/>
        </w:rPr>
      </w:pPr>
      <w:r w:rsidRPr="00021724">
        <w:rPr>
          <w:b/>
        </w:rPr>
        <w:t>Ortodoxie, catolicism...</w:t>
      </w:r>
    </w:p>
    <w:p w14:paraId="58D66DA3" w14:textId="77777777" w:rsidR="0060270C" w:rsidRPr="00021724" w:rsidRDefault="0060270C" w:rsidP="0060270C">
      <w:pPr>
        <w:rPr>
          <w:b/>
          <w:u w:val="single"/>
        </w:rPr>
      </w:pPr>
      <w:r w:rsidRPr="00021724">
        <w:tab/>
        <w:t xml:space="preserve">2 </w:t>
      </w:r>
      <w:r w:rsidR="002B1BFB">
        <w:t>feuilles,</w:t>
      </w:r>
      <w:r w:rsidRPr="00021724">
        <w:t xml:space="preserve"> note</w:t>
      </w:r>
      <w:r w:rsidR="002B1BFB">
        <w:t>s</w:t>
      </w:r>
      <w:r w:rsidRPr="00021724">
        <w:t xml:space="preserve"> manuscri</w:t>
      </w:r>
      <w:r w:rsidR="002B1BFB">
        <w:t>tes</w:t>
      </w:r>
      <w:r w:rsidRPr="00021724">
        <w:t xml:space="preserve"> A.S., </w:t>
      </w:r>
      <w:r w:rsidR="002B1BFB">
        <w:t>sans</w:t>
      </w:r>
      <w:r w:rsidRPr="00021724">
        <w:t xml:space="preserve"> dat</w:t>
      </w:r>
      <w:r w:rsidR="002B1BFB">
        <w:t>e</w:t>
      </w:r>
      <w:r w:rsidR="002B1BFB">
        <w:tab/>
      </w:r>
      <w:r w:rsidRPr="00021724">
        <w:tab/>
      </w:r>
      <w:r w:rsidRPr="00021724">
        <w:rPr>
          <w:b/>
          <w:u w:val="single"/>
        </w:rPr>
        <w:t>DN.ECU 74</w:t>
      </w:r>
    </w:p>
    <w:p w14:paraId="3538F795" w14:textId="77777777" w:rsidR="0060270C" w:rsidRPr="00021724" w:rsidRDefault="0060270C" w:rsidP="0060270C">
      <w:pPr>
        <w:ind w:left="2880" w:firstLine="720"/>
        <w:rPr>
          <w:b/>
          <w:u w:val="single"/>
        </w:rPr>
      </w:pPr>
    </w:p>
    <w:p w14:paraId="657EE226" w14:textId="77777777" w:rsidR="0060270C" w:rsidRPr="00021724" w:rsidRDefault="0060270C" w:rsidP="0060270C">
      <w:pPr>
        <w:rPr>
          <w:b/>
        </w:rPr>
      </w:pPr>
      <w:r w:rsidRPr="00021724">
        <w:rPr>
          <w:b/>
        </w:rPr>
        <w:t>Efforcez-vous d’atteindre à la stature de l’homme adulte...</w:t>
      </w:r>
    </w:p>
    <w:p w14:paraId="4FB6AF89" w14:textId="77777777" w:rsidR="0060270C" w:rsidRPr="00021724" w:rsidRDefault="0060270C" w:rsidP="0060270C">
      <w:pPr>
        <w:rPr>
          <w:b/>
          <w:u w:val="single"/>
        </w:rPr>
      </w:pPr>
      <w:r w:rsidRPr="00021724">
        <w:tab/>
        <w:t>1 p. not</w:t>
      </w:r>
      <w:r w:rsidR="002B1BFB">
        <w:t xml:space="preserve">es </w:t>
      </w:r>
      <w:r w:rsidRPr="00021724">
        <w:t>manuscri</w:t>
      </w:r>
      <w:r w:rsidR="002B1BFB">
        <w:t>tes</w:t>
      </w:r>
      <w:r w:rsidRPr="00021724">
        <w:t xml:space="preserve"> A.S., </w:t>
      </w:r>
      <w:r w:rsidR="002B1BFB">
        <w:t>sans</w:t>
      </w:r>
      <w:r w:rsidRPr="00021724">
        <w:t xml:space="preserve"> dat</w:t>
      </w:r>
      <w:r w:rsidR="002B1BFB">
        <w:t>e</w:t>
      </w:r>
      <w:r w:rsidRPr="00021724">
        <w:tab/>
      </w:r>
      <w:r w:rsidRPr="00021724">
        <w:tab/>
      </w:r>
      <w:r w:rsidRPr="00021724">
        <w:rPr>
          <w:b/>
          <w:u w:val="single"/>
        </w:rPr>
        <w:t>DN.ECU 75</w:t>
      </w:r>
    </w:p>
    <w:p w14:paraId="2E78EB8B" w14:textId="77777777" w:rsidR="0060270C" w:rsidRPr="00021724" w:rsidRDefault="0060270C" w:rsidP="0060270C">
      <w:pPr>
        <w:ind w:left="2880" w:firstLine="720"/>
        <w:rPr>
          <w:b/>
          <w:u w:val="single"/>
        </w:rPr>
      </w:pPr>
    </w:p>
    <w:p w14:paraId="6FF105FD" w14:textId="77777777" w:rsidR="0060270C" w:rsidRPr="00021724" w:rsidRDefault="0060270C" w:rsidP="0060270C">
      <w:pPr>
        <w:rPr>
          <w:b/>
        </w:rPr>
      </w:pPr>
      <w:r w:rsidRPr="00021724">
        <w:rPr>
          <w:b/>
        </w:rPr>
        <w:t>Paradoxul şi anomalia situaţiei: dialogul...</w:t>
      </w:r>
      <w:r w:rsidR="002B1BFB">
        <w:rPr>
          <w:b/>
        </w:rPr>
        <w:t xml:space="preserve"> </w:t>
      </w:r>
      <w:r w:rsidR="002B1BFB" w:rsidRPr="002B1BFB">
        <w:t>(Le paradoxe et l’anomalie de la situation: le dialogue...)</w:t>
      </w:r>
    </w:p>
    <w:p w14:paraId="0C7FBA97" w14:textId="77777777" w:rsidR="0060270C" w:rsidRPr="00021724" w:rsidRDefault="0060270C" w:rsidP="0060270C">
      <w:pPr>
        <w:rPr>
          <w:b/>
          <w:u w:val="single"/>
        </w:rPr>
      </w:pPr>
      <w:r w:rsidRPr="00021724">
        <w:tab/>
        <w:t>1 p. note</w:t>
      </w:r>
      <w:r w:rsidR="002B1BFB">
        <w:t>s</w:t>
      </w:r>
      <w:r w:rsidRPr="00021724">
        <w:t xml:space="preserve"> manuscri</w:t>
      </w:r>
      <w:r w:rsidR="002B1BFB">
        <w:t>tes</w:t>
      </w:r>
      <w:r w:rsidRPr="00021724">
        <w:t xml:space="preserve"> A.S., </w:t>
      </w:r>
      <w:r w:rsidR="002B1BFB">
        <w:t>sans</w:t>
      </w:r>
      <w:r w:rsidRPr="00021724">
        <w:t xml:space="preserve"> dat</w:t>
      </w:r>
      <w:r w:rsidR="002B1BFB">
        <w:t>e</w:t>
      </w:r>
      <w:r w:rsidRPr="00021724">
        <w:tab/>
      </w:r>
      <w:r w:rsidRPr="00021724">
        <w:tab/>
      </w:r>
      <w:r w:rsidRPr="00021724">
        <w:rPr>
          <w:b/>
          <w:u w:val="single"/>
        </w:rPr>
        <w:t>DN.ECU 76</w:t>
      </w:r>
    </w:p>
    <w:p w14:paraId="1B25FA1D" w14:textId="77777777" w:rsidR="0060270C" w:rsidRPr="00021724" w:rsidRDefault="0060270C" w:rsidP="0060270C">
      <w:pPr>
        <w:ind w:left="2880" w:firstLine="720"/>
        <w:rPr>
          <w:b/>
          <w:u w:val="single"/>
        </w:rPr>
      </w:pPr>
    </w:p>
    <w:p w14:paraId="1AF8FA69" w14:textId="77777777" w:rsidR="0060270C" w:rsidRPr="00021724" w:rsidRDefault="0060270C" w:rsidP="0060270C">
      <w:pPr>
        <w:rPr>
          <w:b/>
        </w:rPr>
      </w:pPr>
      <w:r w:rsidRPr="00021724">
        <w:rPr>
          <w:b/>
        </w:rPr>
        <w:t>Mais grâce à ce retard même...</w:t>
      </w:r>
    </w:p>
    <w:p w14:paraId="5CAB59BF" w14:textId="77777777" w:rsidR="0060270C" w:rsidRPr="00021724" w:rsidRDefault="0060270C" w:rsidP="0060270C">
      <w:pPr>
        <w:rPr>
          <w:b/>
          <w:u w:val="single"/>
        </w:rPr>
      </w:pPr>
      <w:r w:rsidRPr="00021724">
        <w:tab/>
        <w:t>1 p. note</w:t>
      </w:r>
      <w:r w:rsidR="002B1BFB">
        <w:t>s</w:t>
      </w:r>
      <w:r w:rsidRPr="00021724">
        <w:t xml:space="preserve"> manuscri</w:t>
      </w:r>
      <w:r w:rsidR="002B1BFB">
        <w:t>tes</w:t>
      </w:r>
      <w:r w:rsidRPr="00021724">
        <w:t xml:space="preserve"> A.S., </w:t>
      </w:r>
      <w:r w:rsidR="002B1BFB">
        <w:t>sans date</w:t>
      </w:r>
      <w:r w:rsidRPr="00021724">
        <w:tab/>
      </w:r>
      <w:r w:rsidRPr="00021724">
        <w:tab/>
      </w:r>
      <w:r w:rsidRPr="00021724">
        <w:rPr>
          <w:b/>
          <w:u w:val="single"/>
        </w:rPr>
        <w:t>DN.ECU 77</w:t>
      </w:r>
    </w:p>
    <w:p w14:paraId="349ED8CB" w14:textId="77777777" w:rsidR="0060270C" w:rsidRPr="00021724" w:rsidRDefault="0060270C" w:rsidP="0060270C">
      <w:pPr>
        <w:rPr>
          <w:b/>
        </w:rPr>
      </w:pPr>
    </w:p>
    <w:p w14:paraId="4CEFA682" w14:textId="77777777" w:rsidR="0060270C" w:rsidRPr="00021724" w:rsidRDefault="0060270C" w:rsidP="0060270C">
      <w:pPr>
        <w:rPr>
          <w:b/>
        </w:rPr>
      </w:pPr>
      <w:r w:rsidRPr="00021724">
        <w:rPr>
          <w:b/>
        </w:rPr>
        <w:t>Ecumenismul poate fi început...</w:t>
      </w:r>
      <w:r w:rsidR="002B1BFB">
        <w:rPr>
          <w:b/>
        </w:rPr>
        <w:t xml:space="preserve"> (</w:t>
      </w:r>
      <w:r w:rsidR="002B1BFB" w:rsidRPr="002B1BFB">
        <w:t>L’œcuménisme</w:t>
      </w:r>
      <w:r w:rsidR="002B1BFB">
        <w:t xml:space="preserve"> peut </w:t>
      </w:r>
      <w:r w:rsidR="00F06589">
        <w:t>être amorcé…)</w:t>
      </w:r>
    </w:p>
    <w:p w14:paraId="20D39D00" w14:textId="77777777" w:rsidR="0060270C" w:rsidRPr="00021724" w:rsidRDefault="0060270C" w:rsidP="0060270C">
      <w:pPr>
        <w:rPr>
          <w:b/>
          <w:u w:val="single"/>
        </w:rPr>
      </w:pPr>
      <w:r w:rsidRPr="00021724">
        <w:tab/>
        <w:t>3 p</w:t>
      </w:r>
      <w:r w:rsidR="00F06589">
        <w:t>p</w:t>
      </w:r>
      <w:r w:rsidRPr="00021724">
        <w:t>. not</w:t>
      </w:r>
      <w:r w:rsidR="00F06589">
        <w:t>es</w:t>
      </w:r>
      <w:r w:rsidRPr="00021724">
        <w:t xml:space="preserve"> manuscri</w:t>
      </w:r>
      <w:r w:rsidR="00F06589">
        <w:t>tes</w:t>
      </w:r>
      <w:r w:rsidRPr="00021724">
        <w:t xml:space="preserve"> A.S., </w:t>
      </w:r>
      <w:r w:rsidR="00F06589">
        <w:t>sans</w:t>
      </w:r>
      <w:r w:rsidRPr="00021724">
        <w:t xml:space="preserve"> dat</w:t>
      </w:r>
      <w:r w:rsidR="00F06589">
        <w:t>e</w:t>
      </w:r>
      <w:r w:rsidRPr="00021724">
        <w:tab/>
      </w:r>
      <w:r w:rsidRPr="00021724">
        <w:tab/>
      </w:r>
      <w:r w:rsidRPr="00021724">
        <w:rPr>
          <w:b/>
          <w:u w:val="single"/>
        </w:rPr>
        <w:t>DN.ECU 78</w:t>
      </w:r>
    </w:p>
    <w:p w14:paraId="713ABF52" w14:textId="77777777" w:rsidR="0060270C" w:rsidRPr="00021724" w:rsidRDefault="0060270C" w:rsidP="0060270C">
      <w:pPr>
        <w:ind w:left="2880" w:firstLine="720"/>
        <w:rPr>
          <w:b/>
          <w:u w:val="single"/>
        </w:rPr>
      </w:pPr>
    </w:p>
    <w:p w14:paraId="75CAA113" w14:textId="77777777" w:rsidR="0060270C" w:rsidRPr="00021724" w:rsidRDefault="0060270C" w:rsidP="0060270C">
      <w:pPr>
        <w:rPr>
          <w:b/>
        </w:rPr>
      </w:pPr>
      <w:r w:rsidRPr="00021724">
        <w:rPr>
          <w:b/>
        </w:rPr>
        <w:t>Uniatismul: punte de legătură între Roma şi Orient?</w:t>
      </w:r>
      <w:r w:rsidR="00F06589">
        <w:rPr>
          <w:b/>
        </w:rPr>
        <w:t xml:space="preserve"> </w:t>
      </w:r>
      <w:r w:rsidR="00F06589" w:rsidRPr="00F548C9">
        <w:t>(L’uniatisme: pont qui relie Rome et l’Orient?)</w:t>
      </w:r>
    </w:p>
    <w:p w14:paraId="79925281" w14:textId="77777777" w:rsidR="0060270C" w:rsidRPr="00021724" w:rsidRDefault="0060270C" w:rsidP="0060270C">
      <w:pPr>
        <w:rPr>
          <w:b/>
          <w:u w:val="single"/>
        </w:rPr>
      </w:pPr>
      <w:r w:rsidRPr="00021724">
        <w:tab/>
        <w:t>2 p</w:t>
      </w:r>
      <w:r w:rsidR="00F548C9">
        <w:t>p</w:t>
      </w:r>
      <w:r w:rsidRPr="00021724">
        <w:t>. not</w:t>
      </w:r>
      <w:r w:rsidR="00F548C9">
        <w:t>es</w:t>
      </w:r>
      <w:r w:rsidRPr="00021724">
        <w:t xml:space="preserve"> manuscri</w:t>
      </w:r>
      <w:r w:rsidR="00F548C9">
        <w:t>tes</w:t>
      </w:r>
      <w:r w:rsidRPr="00021724">
        <w:t xml:space="preserve"> A.S., </w:t>
      </w:r>
      <w:r w:rsidR="00F548C9">
        <w:t>sans</w:t>
      </w:r>
      <w:r w:rsidRPr="00021724">
        <w:t xml:space="preserve"> dat</w:t>
      </w:r>
      <w:r w:rsidR="00F548C9">
        <w:t>e</w:t>
      </w:r>
      <w:r w:rsidRPr="00021724">
        <w:tab/>
      </w:r>
      <w:r w:rsidRPr="00021724">
        <w:tab/>
      </w:r>
      <w:r w:rsidRPr="00021724">
        <w:rPr>
          <w:b/>
          <w:u w:val="single"/>
        </w:rPr>
        <w:t>DN.ECU 79</w:t>
      </w:r>
    </w:p>
    <w:p w14:paraId="7D7421C2" w14:textId="77777777" w:rsidR="0060270C" w:rsidRPr="00021724" w:rsidRDefault="0060270C" w:rsidP="0060270C">
      <w:pPr>
        <w:rPr>
          <w:b/>
        </w:rPr>
      </w:pPr>
    </w:p>
    <w:p w14:paraId="6B401C44" w14:textId="77777777" w:rsidR="0060270C" w:rsidRPr="00021724" w:rsidRDefault="0060270C" w:rsidP="0060270C">
      <w:pPr>
        <w:rPr>
          <w:b/>
        </w:rPr>
      </w:pPr>
      <w:r w:rsidRPr="00021724">
        <w:rPr>
          <w:b/>
        </w:rPr>
        <w:t>Je me sens tenu...</w:t>
      </w:r>
    </w:p>
    <w:p w14:paraId="1589423C" w14:textId="77777777" w:rsidR="0060270C" w:rsidRPr="00021724" w:rsidRDefault="0060270C" w:rsidP="0060270C">
      <w:pPr>
        <w:rPr>
          <w:b/>
          <w:u w:val="single"/>
        </w:rPr>
      </w:pPr>
      <w:r w:rsidRPr="00021724">
        <w:tab/>
        <w:t>3 p</w:t>
      </w:r>
      <w:r w:rsidR="00F548C9">
        <w:t>p</w:t>
      </w:r>
      <w:r w:rsidRPr="00021724">
        <w:t>. not</w:t>
      </w:r>
      <w:r w:rsidR="00F548C9">
        <w:t>es</w:t>
      </w:r>
      <w:r w:rsidRPr="00021724">
        <w:t xml:space="preserve"> manuscri</w:t>
      </w:r>
      <w:r w:rsidR="00F548C9">
        <w:t>tes</w:t>
      </w:r>
      <w:r w:rsidRPr="00021724">
        <w:t xml:space="preserve"> A.S., </w:t>
      </w:r>
      <w:r w:rsidR="00F548C9">
        <w:t>sans</w:t>
      </w:r>
      <w:r w:rsidRPr="00021724">
        <w:t xml:space="preserve"> dat</w:t>
      </w:r>
      <w:r w:rsidR="00F548C9">
        <w:t>e</w:t>
      </w:r>
      <w:r w:rsidRPr="00021724">
        <w:tab/>
      </w:r>
      <w:r w:rsidRPr="00021724">
        <w:tab/>
      </w:r>
      <w:r w:rsidRPr="00021724">
        <w:rPr>
          <w:b/>
          <w:u w:val="single"/>
        </w:rPr>
        <w:t>DN.ECU 80</w:t>
      </w:r>
    </w:p>
    <w:p w14:paraId="4DBEB011" w14:textId="77777777" w:rsidR="0060270C" w:rsidRPr="00021724" w:rsidRDefault="0060270C" w:rsidP="0060270C">
      <w:pPr>
        <w:ind w:left="2880" w:firstLine="720"/>
        <w:rPr>
          <w:b/>
          <w:u w:val="single"/>
        </w:rPr>
      </w:pPr>
    </w:p>
    <w:p w14:paraId="277565D4" w14:textId="77777777" w:rsidR="0060270C" w:rsidRPr="00021724" w:rsidRDefault="0060270C" w:rsidP="0060270C">
      <w:pPr>
        <w:rPr>
          <w:b/>
        </w:rPr>
      </w:pPr>
      <w:r w:rsidRPr="00021724">
        <w:rPr>
          <w:b/>
        </w:rPr>
        <w:t>Plus qu’une causerie un instant de communion...</w:t>
      </w:r>
    </w:p>
    <w:p w14:paraId="5DD02DD6" w14:textId="77777777" w:rsidR="0060270C" w:rsidRPr="00021724" w:rsidRDefault="0060270C" w:rsidP="0060270C">
      <w:pPr>
        <w:rPr>
          <w:b/>
          <w:u w:val="single"/>
        </w:rPr>
      </w:pPr>
      <w:r w:rsidRPr="00021724">
        <w:tab/>
        <w:t>8 p</w:t>
      </w:r>
      <w:r w:rsidR="003622E2">
        <w:t>p</w:t>
      </w:r>
      <w:r w:rsidRPr="00021724">
        <w:t>. not</w:t>
      </w:r>
      <w:r w:rsidR="003622E2">
        <w:t>es</w:t>
      </w:r>
      <w:r w:rsidRPr="00021724">
        <w:t xml:space="preserve"> manuscri</w:t>
      </w:r>
      <w:r w:rsidR="003622E2">
        <w:t>tes</w:t>
      </w:r>
      <w:r w:rsidRPr="00021724">
        <w:t xml:space="preserve"> (</w:t>
      </w:r>
      <w:r w:rsidR="003622E2">
        <w:t>difficilement</w:t>
      </w:r>
      <w:r w:rsidRPr="00021724">
        <w:t xml:space="preserve"> li</w:t>
      </w:r>
      <w:r w:rsidR="003622E2">
        <w:t>s</w:t>
      </w:r>
      <w:r w:rsidRPr="00021724">
        <w:t>ib</w:t>
      </w:r>
      <w:r w:rsidR="003622E2">
        <w:t>les</w:t>
      </w:r>
      <w:r w:rsidRPr="00021724">
        <w:t xml:space="preserve">) A.S., </w:t>
      </w:r>
      <w:r w:rsidR="003622E2">
        <w:t>sans</w:t>
      </w:r>
      <w:r w:rsidRPr="00021724">
        <w:t xml:space="preserve"> dat</w:t>
      </w:r>
      <w:r w:rsidR="003622E2">
        <w:t xml:space="preserve">e </w:t>
      </w:r>
      <w:r w:rsidR="003622E2">
        <w:tab/>
      </w:r>
      <w:r w:rsidRPr="00021724">
        <w:rPr>
          <w:b/>
          <w:u w:val="single"/>
        </w:rPr>
        <w:t>DN.ECU 81</w:t>
      </w:r>
    </w:p>
    <w:p w14:paraId="167B50F2" w14:textId="77777777" w:rsidR="0060270C" w:rsidRPr="00021724" w:rsidRDefault="0060270C" w:rsidP="0060270C">
      <w:pPr>
        <w:ind w:left="2880" w:firstLine="720"/>
        <w:rPr>
          <w:b/>
          <w:u w:val="single"/>
        </w:rPr>
      </w:pPr>
    </w:p>
    <w:p w14:paraId="13DD2477" w14:textId="77777777" w:rsidR="0060270C" w:rsidRPr="00021724" w:rsidRDefault="0060270C" w:rsidP="0060270C">
      <w:pPr>
        <w:rPr>
          <w:b/>
        </w:rPr>
      </w:pPr>
      <w:r w:rsidRPr="00021724">
        <w:rPr>
          <w:b/>
        </w:rPr>
        <w:t>Voir (1) le vrai problème et (2) son contexte authentique</w:t>
      </w:r>
    </w:p>
    <w:p w14:paraId="25CCA6D3" w14:textId="77777777" w:rsidR="0060270C" w:rsidRPr="00021724" w:rsidRDefault="0060270C" w:rsidP="0060270C">
      <w:pPr>
        <w:rPr>
          <w:b/>
          <w:u w:val="single"/>
        </w:rPr>
      </w:pPr>
      <w:r w:rsidRPr="00021724">
        <w:tab/>
        <w:t>2 p</w:t>
      </w:r>
      <w:r w:rsidR="003622E2">
        <w:t>p</w:t>
      </w:r>
      <w:r w:rsidRPr="00021724">
        <w:t>. not</w:t>
      </w:r>
      <w:r w:rsidR="003622E2">
        <w:t>es</w:t>
      </w:r>
      <w:r w:rsidRPr="00021724">
        <w:t xml:space="preserve"> manuscri</w:t>
      </w:r>
      <w:r w:rsidR="003622E2">
        <w:t>tes</w:t>
      </w:r>
      <w:r w:rsidRPr="00021724">
        <w:t xml:space="preserve"> A.S., </w:t>
      </w:r>
      <w:r w:rsidR="003622E2">
        <w:t>sans</w:t>
      </w:r>
      <w:r w:rsidRPr="00021724">
        <w:t xml:space="preserve"> dat</w:t>
      </w:r>
      <w:r w:rsidR="003622E2">
        <w:t>e</w:t>
      </w:r>
      <w:r w:rsidRPr="00021724">
        <w:tab/>
      </w:r>
      <w:r w:rsidRPr="00021724">
        <w:tab/>
      </w:r>
      <w:r w:rsidRPr="00021724">
        <w:rPr>
          <w:b/>
          <w:u w:val="single"/>
        </w:rPr>
        <w:t>DN.ECU 82</w:t>
      </w:r>
    </w:p>
    <w:p w14:paraId="3728ABF8" w14:textId="77777777" w:rsidR="0060270C" w:rsidRDefault="0060270C" w:rsidP="00BD724A">
      <w:pPr>
        <w:rPr>
          <w:b/>
          <w:u w:val="single"/>
        </w:rPr>
      </w:pPr>
    </w:p>
    <w:p w14:paraId="2E5A0F3A" w14:textId="77777777" w:rsidR="00FB5232" w:rsidRPr="00021724" w:rsidRDefault="00FB5232" w:rsidP="00FB5232">
      <w:pPr>
        <w:rPr>
          <w:b/>
        </w:rPr>
      </w:pPr>
      <w:r w:rsidRPr="00021724">
        <w:rPr>
          <w:b/>
        </w:rPr>
        <w:t>3 points de perspective...</w:t>
      </w:r>
    </w:p>
    <w:p w14:paraId="5006FE82" w14:textId="77777777" w:rsidR="00FB5232" w:rsidRPr="00021724" w:rsidRDefault="00FB5232" w:rsidP="00FB5232">
      <w:pPr>
        <w:rPr>
          <w:b/>
          <w:u w:val="single"/>
        </w:rPr>
      </w:pPr>
      <w:r w:rsidRPr="00021724">
        <w:tab/>
        <w:t>4 p</w:t>
      </w:r>
      <w:r>
        <w:t>p</w:t>
      </w:r>
      <w:r w:rsidRPr="00021724">
        <w:t>. note</w:t>
      </w:r>
      <w:r>
        <w:t>s</w:t>
      </w:r>
      <w:r w:rsidRPr="00021724">
        <w:t xml:space="preserve"> manuscri</w:t>
      </w:r>
      <w:r>
        <w:t>tes</w:t>
      </w:r>
      <w:r w:rsidRPr="00021724">
        <w:t xml:space="preserve"> A.S., </w:t>
      </w:r>
      <w:r>
        <w:t>sans</w:t>
      </w:r>
      <w:r w:rsidRPr="00021724">
        <w:t xml:space="preserve"> dat</w:t>
      </w:r>
      <w:r>
        <w:t>e</w:t>
      </w:r>
      <w:r w:rsidRPr="00021724">
        <w:tab/>
      </w:r>
      <w:r w:rsidRPr="00021724">
        <w:tab/>
      </w:r>
      <w:r w:rsidRPr="00021724">
        <w:rPr>
          <w:b/>
          <w:u w:val="single"/>
        </w:rPr>
        <w:t>DN.ECU 83</w:t>
      </w:r>
    </w:p>
    <w:p w14:paraId="375EA448" w14:textId="77777777" w:rsidR="00FB5232" w:rsidRPr="00021724" w:rsidRDefault="00FB5232" w:rsidP="00FB5232">
      <w:pPr>
        <w:ind w:left="2880" w:firstLine="720"/>
        <w:rPr>
          <w:b/>
          <w:u w:val="single"/>
        </w:rPr>
      </w:pPr>
    </w:p>
    <w:p w14:paraId="44D13CF1" w14:textId="77777777" w:rsidR="00FB5232" w:rsidRPr="00021724" w:rsidRDefault="00FB5232" w:rsidP="00FB5232">
      <w:pPr>
        <w:rPr>
          <w:b/>
        </w:rPr>
      </w:pPr>
      <w:r w:rsidRPr="00021724">
        <w:rPr>
          <w:b/>
        </w:rPr>
        <w:t>Je ne tairai point la joie</w:t>
      </w:r>
    </w:p>
    <w:p w14:paraId="2A1BBAC6" w14:textId="77777777" w:rsidR="00FB5232" w:rsidRPr="00021724" w:rsidRDefault="00FB5232" w:rsidP="00FB5232">
      <w:pPr>
        <w:rPr>
          <w:b/>
          <w:u w:val="single"/>
        </w:rPr>
      </w:pPr>
      <w:r w:rsidRPr="00021724">
        <w:tab/>
        <w:t>5 p</w:t>
      </w:r>
      <w:r>
        <w:t>p</w:t>
      </w:r>
      <w:r w:rsidRPr="00021724">
        <w:t>. not</w:t>
      </w:r>
      <w:r>
        <w:t>es</w:t>
      </w:r>
      <w:r w:rsidRPr="00021724">
        <w:t xml:space="preserve"> manuscri</w:t>
      </w:r>
      <w:r>
        <w:t>tes</w:t>
      </w:r>
      <w:r w:rsidRPr="00021724">
        <w:t xml:space="preserve"> A.S., </w:t>
      </w:r>
      <w:r>
        <w:t>sans</w:t>
      </w:r>
      <w:r w:rsidRPr="00021724">
        <w:t xml:space="preserve"> dat</w:t>
      </w:r>
      <w:r>
        <w:t>e</w:t>
      </w:r>
      <w:r w:rsidRPr="00021724">
        <w:tab/>
      </w:r>
      <w:r w:rsidRPr="00021724">
        <w:rPr>
          <w:b/>
          <w:u w:val="single"/>
        </w:rPr>
        <w:t>DN.ECU 84</w:t>
      </w:r>
    </w:p>
    <w:p w14:paraId="04D913E0" w14:textId="77777777" w:rsidR="00FB5232" w:rsidRPr="00021724" w:rsidRDefault="00FB5232" w:rsidP="00FB5232">
      <w:pPr>
        <w:ind w:left="2880" w:firstLine="720"/>
        <w:rPr>
          <w:b/>
          <w:u w:val="single"/>
        </w:rPr>
      </w:pPr>
    </w:p>
    <w:p w14:paraId="16DC38F7" w14:textId="77777777" w:rsidR="00FB5232" w:rsidRPr="00021724" w:rsidRDefault="00FB5232" w:rsidP="00FB5232">
      <w:pPr>
        <w:rPr>
          <w:b/>
        </w:rPr>
      </w:pPr>
      <w:r w:rsidRPr="00021724">
        <w:rPr>
          <w:b/>
        </w:rPr>
        <w:t>L’ascèse du dialogue</w:t>
      </w:r>
    </w:p>
    <w:p w14:paraId="1982253D" w14:textId="77777777" w:rsidR="00FB5232" w:rsidRPr="00021724" w:rsidRDefault="00FB5232" w:rsidP="00FB5232">
      <w:pPr>
        <w:rPr>
          <w:b/>
          <w:u w:val="single"/>
        </w:rPr>
      </w:pPr>
      <w:r w:rsidRPr="00021724">
        <w:tab/>
        <w:t>2 p</w:t>
      </w:r>
      <w:r>
        <w:t>p</w:t>
      </w:r>
      <w:r w:rsidRPr="00021724">
        <w:t>. note</w:t>
      </w:r>
      <w:r>
        <w:t>s</w:t>
      </w:r>
      <w:r w:rsidRPr="00021724">
        <w:t xml:space="preserve"> manuscri</w:t>
      </w:r>
      <w:r>
        <w:t>tes</w:t>
      </w:r>
      <w:r w:rsidRPr="00021724">
        <w:t xml:space="preserve"> A.S., </w:t>
      </w:r>
      <w:r>
        <w:t>sans</w:t>
      </w:r>
      <w:r w:rsidRPr="00021724">
        <w:t xml:space="preserve"> dat</w:t>
      </w:r>
      <w:r>
        <w:t>e</w:t>
      </w:r>
      <w:r w:rsidRPr="00021724">
        <w:tab/>
      </w:r>
      <w:r w:rsidRPr="00021724">
        <w:rPr>
          <w:b/>
          <w:u w:val="single"/>
        </w:rPr>
        <w:t>DN.ECU 85</w:t>
      </w:r>
    </w:p>
    <w:p w14:paraId="30DB4FE8" w14:textId="77777777" w:rsidR="00FB5232" w:rsidRPr="00021724" w:rsidRDefault="00FB5232" w:rsidP="00FB5232">
      <w:pPr>
        <w:ind w:left="2880" w:firstLine="720"/>
        <w:rPr>
          <w:b/>
          <w:u w:val="single"/>
        </w:rPr>
      </w:pPr>
    </w:p>
    <w:p w14:paraId="68953A57" w14:textId="77777777" w:rsidR="00FB5232" w:rsidRPr="00021724" w:rsidRDefault="00FB5232" w:rsidP="00FB5232">
      <w:pPr>
        <w:rPr>
          <w:b/>
        </w:rPr>
      </w:pPr>
      <w:r w:rsidRPr="00021724">
        <w:rPr>
          <w:b/>
        </w:rPr>
        <w:t>Le Concile Vatican II et les perspectives du dialogue</w:t>
      </w:r>
    </w:p>
    <w:p w14:paraId="3FEC0B40" w14:textId="77777777" w:rsidR="00FB5232" w:rsidRPr="00021724" w:rsidRDefault="00FB5232" w:rsidP="00FB5232">
      <w:pPr>
        <w:rPr>
          <w:b/>
          <w:u w:val="single"/>
        </w:rPr>
      </w:pPr>
      <w:r w:rsidRPr="00021724">
        <w:tab/>
        <w:t xml:space="preserve">6 </w:t>
      </w:r>
      <w:r>
        <w:t>p</w:t>
      </w:r>
      <w:r w:rsidRPr="00021724">
        <w:t>p. not</w:t>
      </w:r>
      <w:r>
        <w:t>es</w:t>
      </w:r>
      <w:r w:rsidRPr="00021724">
        <w:t xml:space="preserve"> manuscri</w:t>
      </w:r>
      <w:r>
        <w:t>tes</w:t>
      </w:r>
      <w:r w:rsidRPr="00021724">
        <w:t xml:space="preserve"> A.S., </w:t>
      </w:r>
      <w:r>
        <w:t>sans</w:t>
      </w:r>
      <w:r w:rsidRPr="00021724">
        <w:t xml:space="preserve"> dat</w:t>
      </w:r>
      <w:r>
        <w:t>e</w:t>
      </w:r>
      <w:r w:rsidRPr="00021724">
        <w:tab/>
      </w:r>
      <w:r w:rsidRPr="00021724">
        <w:rPr>
          <w:b/>
          <w:u w:val="single"/>
        </w:rPr>
        <w:t>DN.ECU 86</w:t>
      </w:r>
    </w:p>
    <w:p w14:paraId="5D786273" w14:textId="77777777" w:rsidR="00FB5232" w:rsidRPr="00021724" w:rsidRDefault="00FB5232" w:rsidP="00FB5232">
      <w:pPr>
        <w:ind w:left="2880" w:firstLine="720"/>
        <w:rPr>
          <w:b/>
          <w:u w:val="single"/>
        </w:rPr>
      </w:pPr>
    </w:p>
    <w:p w14:paraId="6E65CB90" w14:textId="77777777" w:rsidR="00FB5232" w:rsidRPr="00021724" w:rsidRDefault="00FB5232" w:rsidP="00FB5232">
      <w:pPr>
        <w:rPr>
          <w:b/>
        </w:rPr>
      </w:pPr>
      <w:r w:rsidRPr="00021724">
        <w:rPr>
          <w:b/>
        </w:rPr>
        <w:t>La mutation...</w:t>
      </w:r>
    </w:p>
    <w:p w14:paraId="523F41D5" w14:textId="77777777" w:rsidR="00FB5232" w:rsidRPr="00021724" w:rsidRDefault="00FB5232" w:rsidP="00FB5232">
      <w:pPr>
        <w:rPr>
          <w:b/>
          <w:u w:val="single"/>
        </w:rPr>
      </w:pPr>
      <w:r w:rsidRPr="00021724">
        <w:tab/>
        <w:t>1 p. not</w:t>
      </w:r>
      <w:r>
        <w:t>es</w:t>
      </w:r>
      <w:r w:rsidRPr="00021724">
        <w:t xml:space="preserve"> manuscri</w:t>
      </w:r>
      <w:r>
        <w:t>tes</w:t>
      </w:r>
      <w:r w:rsidRPr="00021724">
        <w:t xml:space="preserve"> A.S., </w:t>
      </w:r>
      <w:r>
        <w:t>sans date</w:t>
      </w:r>
      <w:r>
        <w:tab/>
      </w:r>
      <w:r w:rsidRPr="00021724">
        <w:rPr>
          <w:b/>
          <w:u w:val="single"/>
        </w:rPr>
        <w:t>DN.ECU 87</w:t>
      </w:r>
    </w:p>
    <w:p w14:paraId="5FCD5F38" w14:textId="77777777" w:rsidR="00FB5232" w:rsidRPr="00021724" w:rsidRDefault="00FB5232" w:rsidP="00FB5232">
      <w:pPr>
        <w:ind w:left="2880" w:firstLine="720"/>
        <w:rPr>
          <w:b/>
          <w:u w:val="single"/>
        </w:rPr>
      </w:pPr>
    </w:p>
    <w:p w14:paraId="64CAD530" w14:textId="77777777" w:rsidR="00FB5232" w:rsidRPr="00FB5232" w:rsidRDefault="00FB5232" w:rsidP="00FB5232">
      <w:r w:rsidRPr="00021724">
        <w:rPr>
          <w:b/>
        </w:rPr>
        <w:t>A antama problema...</w:t>
      </w:r>
      <w:r>
        <w:rPr>
          <w:b/>
        </w:rPr>
        <w:t xml:space="preserve"> </w:t>
      </w:r>
      <w:r w:rsidRPr="00FB5232">
        <w:t>(Entamer le problème...)</w:t>
      </w:r>
    </w:p>
    <w:p w14:paraId="54617737" w14:textId="77777777" w:rsidR="00FB5232" w:rsidRPr="00021724" w:rsidRDefault="00FB5232" w:rsidP="00FB5232">
      <w:pPr>
        <w:rPr>
          <w:b/>
          <w:u w:val="single"/>
        </w:rPr>
      </w:pPr>
      <w:r w:rsidRPr="00021724">
        <w:tab/>
        <w:t xml:space="preserve">1 carton </w:t>
      </w:r>
      <w:r>
        <w:t>recto-</w:t>
      </w:r>
      <w:r w:rsidRPr="00021724">
        <w:t>verso, not</w:t>
      </w:r>
      <w:r>
        <w:t>es</w:t>
      </w:r>
      <w:r w:rsidRPr="00021724">
        <w:t xml:space="preserve"> manuscri</w:t>
      </w:r>
      <w:r>
        <w:t>tes</w:t>
      </w:r>
      <w:r w:rsidRPr="00021724">
        <w:t xml:space="preserve"> A.S., </w:t>
      </w:r>
      <w:r>
        <w:t>sans date</w:t>
      </w:r>
      <w:r w:rsidRPr="00021724">
        <w:tab/>
      </w:r>
      <w:r w:rsidRPr="00021724">
        <w:rPr>
          <w:b/>
          <w:u w:val="single"/>
        </w:rPr>
        <w:t>DN.ECU 88</w:t>
      </w:r>
    </w:p>
    <w:p w14:paraId="3A275E95" w14:textId="77777777" w:rsidR="00FB5232" w:rsidRPr="00021724" w:rsidRDefault="00FB5232" w:rsidP="00FB5232">
      <w:pPr>
        <w:ind w:left="2880" w:firstLine="720"/>
        <w:rPr>
          <w:b/>
          <w:u w:val="single"/>
        </w:rPr>
      </w:pPr>
    </w:p>
    <w:p w14:paraId="13645FA9" w14:textId="77777777" w:rsidR="00FB5232" w:rsidRPr="00021724" w:rsidRDefault="00FB5232" w:rsidP="00FB5232">
      <w:pPr>
        <w:rPr>
          <w:b/>
        </w:rPr>
      </w:pPr>
      <w:r w:rsidRPr="00021724">
        <w:rPr>
          <w:b/>
        </w:rPr>
        <w:t>Contemplation nostalgique</w:t>
      </w:r>
    </w:p>
    <w:p w14:paraId="0CB68E98" w14:textId="77777777" w:rsidR="00FB5232" w:rsidRPr="00021724" w:rsidRDefault="00FB5232" w:rsidP="00FB5232">
      <w:pPr>
        <w:rPr>
          <w:b/>
          <w:u w:val="single"/>
        </w:rPr>
      </w:pPr>
      <w:r w:rsidRPr="00021724">
        <w:tab/>
        <w:t xml:space="preserve">1 </w:t>
      </w:r>
      <w:r>
        <w:t>bande de papier, notes</w:t>
      </w:r>
      <w:r w:rsidRPr="00021724">
        <w:t xml:space="preserve"> manuscri</w:t>
      </w:r>
      <w:r>
        <w:t>tes</w:t>
      </w:r>
      <w:r w:rsidRPr="00021724">
        <w:t xml:space="preserve"> A.S., </w:t>
      </w:r>
      <w:r>
        <w:t>sans</w:t>
      </w:r>
      <w:r w:rsidRPr="00021724">
        <w:t xml:space="preserve"> dat</w:t>
      </w:r>
      <w:r>
        <w:t>e</w:t>
      </w:r>
      <w:r>
        <w:tab/>
      </w:r>
      <w:r w:rsidRPr="00021724">
        <w:tab/>
      </w:r>
      <w:r w:rsidRPr="00021724">
        <w:rPr>
          <w:b/>
          <w:u w:val="single"/>
        </w:rPr>
        <w:t>DN.ECU 89</w:t>
      </w:r>
    </w:p>
    <w:p w14:paraId="52891989" w14:textId="77777777" w:rsidR="00FB5232" w:rsidRPr="00021724" w:rsidRDefault="00FB5232" w:rsidP="00FB5232">
      <w:pPr>
        <w:ind w:left="2880" w:firstLine="720"/>
        <w:rPr>
          <w:b/>
          <w:u w:val="single"/>
        </w:rPr>
      </w:pPr>
    </w:p>
    <w:p w14:paraId="70A57F13" w14:textId="77777777" w:rsidR="00FB5232" w:rsidRPr="00021724" w:rsidRDefault="00FB5232" w:rsidP="00FB5232">
      <w:pPr>
        <w:rPr>
          <w:b/>
        </w:rPr>
      </w:pPr>
      <w:r w:rsidRPr="00021724">
        <w:rPr>
          <w:b/>
        </w:rPr>
        <w:t>Monde en fermentation</w:t>
      </w:r>
    </w:p>
    <w:p w14:paraId="1808E1BC" w14:textId="77777777" w:rsidR="00FB5232" w:rsidRPr="00021724" w:rsidRDefault="00FB5232" w:rsidP="00FB5232">
      <w:pPr>
        <w:rPr>
          <w:b/>
          <w:u w:val="single"/>
        </w:rPr>
      </w:pPr>
      <w:r w:rsidRPr="00021724">
        <w:tab/>
        <w:t>¼  p. not</w:t>
      </w:r>
      <w:r>
        <w:t>es</w:t>
      </w:r>
      <w:r w:rsidRPr="00021724">
        <w:t xml:space="preserve"> manuscri</w:t>
      </w:r>
      <w:r>
        <w:t>tes</w:t>
      </w:r>
      <w:r w:rsidRPr="00021724">
        <w:t xml:space="preserve"> A.S., </w:t>
      </w:r>
      <w:r>
        <w:t>sans date</w:t>
      </w:r>
      <w:r w:rsidRPr="00021724">
        <w:tab/>
      </w:r>
      <w:r w:rsidRPr="00021724">
        <w:tab/>
      </w:r>
      <w:r w:rsidRPr="00021724">
        <w:rPr>
          <w:b/>
          <w:u w:val="single"/>
        </w:rPr>
        <w:t>DN.ECU 90</w:t>
      </w:r>
    </w:p>
    <w:p w14:paraId="27C89714" w14:textId="77777777" w:rsidR="00FB5232" w:rsidRPr="00021724" w:rsidRDefault="00FB5232" w:rsidP="00FB5232">
      <w:pPr>
        <w:ind w:left="2880" w:firstLine="720"/>
        <w:rPr>
          <w:b/>
          <w:u w:val="single"/>
        </w:rPr>
      </w:pPr>
    </w:p>
    <w:p w14:paraId="5558B36E" w14:textId="77777777" w:rsidR="00FB5232" w:rsidRPr="00021724" w:rsidRDefault="00FB5232" w:rsidP="00FB5232">
      <w:pPr>
        <w:rPr>
          <w:b/>
        </w:rPr>
      </w:pPr>
      <w:r w:rsidRPr="00021724">
        <w:rPr>
          <w:b/>
        </w:rPr>
        <w:t>Notes pour le „dossier ecclésiologique” de l’Orth. moderne</w:t>
      </w:r>
    </w:p>
    <w:p w14:paraId="46E862A5" w14:textId="77777777" w:rsidR="00FB5232" w:rsidRPr="00021724" w:rsidRDefault="00FB5232" w:rsidP="00FB5232">
      <w:pPr>
        <w:rPr>
          <w:b/>
          <w:u w:val="single"/>
        </w:rPr>
      </w:pPr>
      <w:r w:rsidRPr="00021724">
        <w:tab/>
        <w:t>1/2 p. note</w:t>
      </w:r>
      <w:r>
        <w:t>s</w:t>
      </w:r>
      <w:r w:rsidRPr="00021724">
        <w:t xml:space="preserve"> manuscri</w:t>
      </w:r>
      <w:r>
        <w:t>tes</w:t>
      </w:r>
      <w:r w:rsidRPr="00021724">
        <w:t xml:space="preserve"> A.S., </w:t>
      </w:r>
      <w:r>
        <w:t>sans date</w:t>
      </w:r>
      <w:r>
        <w:tab/>
      </w:r>
      <w:r w:rsidRPr="00021724">
        <w:tab/>
      </w:r>
      <w:r w:rsidRPr="00021724">
        <w:rPr>
          <w:b/>
          <w:u w:val="single"/>
        </w:rPr>
        <w:t>DN.ECU 91</w:t>
      </w:r>
    </w:p>
    <w:p w14:paraId="5C1D2C0E" w14:textId="77777777" w:rsidR="00FB5232" w:rsidRPr="00021724" w:rsidRDefault="00FB5232" w:rsidP="00FB5232">
      <w:pPr>
        <w:ind w:left="2880" w:firstLine="720"/>
        <w:rPr>
          <w:b/>
          <w:u w:val="single"/>
        </w:rPr>
      </w:pPr>
    </w:p>
    <w:p w14:paraId="6630064D" w14:textId="77777777" w:rsidR="00FB5232" w:rsidRPr="00021724" w:rsidRDefault="00FB5232" w:rsidP="00FB5232">
      <w:pPr>
        <w:rPr>
          <w:b/>
        </w:rPr>
      </w:pPr>
      <w:r w:rsidRPr="00021724">
        <w:rPr>
          <w:b/>
        </w:rPr>
        <w:t>The unmanifested side of the cosmos...</w:t>
      </w:r>
    </w:p>
    <w:p w14:paraId="5B6EA36B" w14:textId="77777777" w:rsidR="00FB5232" w:rsidRPr="00021724" w:rsidRDefault="00FB5232" w:rsidP="00FB5232">
      <w:pPr>
        <w:rPr>
          <w:b/>
          <w:u w:val="single"/>
        </w:rPr>
      </w:pPr>
      <w:r w:rsidRPr="00021724">
        <w:tab/>
        <w:t xml:space="preserve">1 </w:t>
      </w:r>
      <w:r>
        <w:t>bande de papier,</w:t>
      </w:r>
      <w:r w:rsidRPr="00021724">
        <w:t xml:space="preserve"> note</w:t>
      </w:r>
      <w:r>
        <w:t>s</w:t>
      </w:r>
      <w:r w:rsidRPr="00021724">
        <w:t xml:space="preserve"> manuscri</w:t>
      </w:r>
      <w:r>
        <w:t>tes</w:t>
      </w:r>
      <w:r w:rsidRPr="00021724">
        <w:t xml:space="preserve"> A.S., </w:t>
      </w:r>
      <w:r>
        <w:t>sans</w:t>
      </w:r>
      <w:r w:rsidRPr="00021724">
        <w:t xml:space="preserve"> dat</w:t>
      </w:r>
      <w:r>
        <w:t>e</w:t>
      </w:r>
      <w:r>
        <w:tab/>
      </w:r>
      <w:r w:rsidRPr="00021724">
        <w:tab/>
      </w:r>
      <w:r w:rsidRPr="00021724">
        <w:rPr>
          <w:b/>
          <w:u w:val="single"/>
        </w:rPr>
        <w:t>DN.ECU 92</w:t>
      </w:r>
    </w:p>
    <w:p w14:paraId="3E802BD8" w14:textId="77777777" w:rsidR="00FB5232" w:rsidRPr="00021724" w:rsidRDefault="00FB5232" w:rsidP="00FB5232">
      <w:pPr>
        <w:ind w:left="2880" w:firstLine="720"/>
        <w:rPr>
          <w:b/>
          <w:u w:val="single"/>
        </w:rPr>
      </w:pPr>
    </w:p>
    <w:p w14:paraId="561ECD7E" w14:textId="77777777" w:rsidR="00FB5232" w:rsidRPr="00021724" w:rsidRDefault="00FB5232" w:rsidP="00FB5232">
      <w:pPr>
        <w:rPr>
          <w:b/>
        </w:rPr>
      </w:pPr>
      <w:r w:rsidRPr="00021724">
        <w:rPr>
          <w:b/>
        </w:rPr>
        <w:t>Bibliografie</w:t>
      </w:r>
      <w:r>
        <w:rPr>
          <w:b/>
        </w:rPr>
        <w:t xml:space="preserve"> </w:t>
      </w:r>
      <w:r w:rsidRPr="00FB5232">
        <w:t>(Bibliographie)</w:t>
      </w:r>
    </w:p>
    <w:p w14:paraId="76BE344F" w14:textId="77777777" w:rsidR="00FB5232" w:rsidRPr="00021724" w:rsidRDefault="00FB5232" w:rsidP="00FB5232">
      <w:pPr>
        <w:rPr>
          <w:b/>
          <w:u w:val="single"/>
        </w:rPr>
      </w:pPr>
      <w:r w:rsidRPr="00021724">
        <w:tab/>
        <w:t>1 p. note</w:t>
      </w:r>
      <w:r>
        <w:t>s</w:t>
      </w:r>
      <w:r w:rsidRPr="00021724">
        <w:t xml:space="preserve"> manuscri</w:t>
      </w:r>
      <w:r>
        <w:t>tes</w:t>
      </w:r>
      <w:r w:rsidRPr="00021724">
        <w:t xml:space="preserve"> A.S., </w:t>
      </w:r>
      <w:r>
        <w:t>sans</w:t>
      </w:r>
      <w:r w:rsidRPr="00021724">
        <w:t xml:space="preserve"> dat</w:t>
      </w:r>
      <w:r>
        <w:t>e</w:t>
      </w:r>
      <w:r w:rsidRPr="00021724">
        <w:tab/>
      </w:r>
      <w:r w:rsidRPr="00021724">
        <w:tab/>
      </w:r>
      <w:r w:rsidRPr="00021724">
        <w:rPr>
          <w:b/>
          <w:u w:val="single"/>
        </w:rPr>
        <w:t>DN.ECU 93</w:t>
      </w:r>
    </w:p>
    <w:p w14:paraId="79E9BD39" w14:textId="77777777" w:rsidR="00FB5232" w:rsidRPr="00021724" w:rsidRDefault="00FB5232" w:rsidP="00FB5232">
      <w:pPr>
        <w:ind w:left="2880" w:firstLine="720"/>
        <w:rPr>
          <w:b/>
          <w:u w:val="single"/>
        </w:rPr>
      </w:pPr>
    </w:p>
    <w:p w14:paraId="170D1DBC" w14:textId="77777777" w:rsidR="00FB5232" w:rsidRPr="00021724" w:rsidRDefault="00FB5232" w:rsidP="00FB5232">
      <w:pPr>
        <w:rPr>
          <w:b/>
        </w:rPr>
      </w:pPr>
      <w:r w:rsidRPr="00021724">
        <w:rPr>
          <w:b/>
        </w:rPr>
        <w:t>Bibliografie</w:t>
      </w:r>
      <w:r>
        <w:rPr>
          <w:b/>
        </w:rPr>
        <w:t xml:space="preserve"> </w:t>
      </w:r>
      <w:r w:rsidRPr="00FB5232">
        <w:t>(Bibliographie)</w:t>
      </w:r>
    </w:p>
    <w:p w14:paraId="6D3A69AB" w14:textId="77777777" w:rsidR="00FB5232" w:rsidRPr="00021724" w:rsidRDefault="00FB5232" w:rsidP="00FB5232">
      <w:pPr>
        <w:numPr>
          <w:ilvl w:val="0"/>
          <w:numId w:val="10"/>
        </w:numPr>
        <w:rPr>
          <w:b/>
          <w:u w:val="single"/>
        </w:rPr>
      </w:pPr>
      <w:r w:rsidRPr="00021724">
        <w:t>carton</w:t>
      </w:r>
      <w:r>
        <w:t>,</w:t>
      </w:r>
      <w:r w:rsidRPr="00021724">
        <w:t xml:space="preserve"> not</w:t>
      </w:r>
      <w:r>
        <w:t>es</w:t>
      </w:r>
      <w:r w:rsidRPr="00021724">
        <w:t xml:space="preserve"> manuscri</w:t>
      </w:r>
      <w:r>
        <w:t>tes</w:t>
      </w:r>
      <w:r w:rsidRPr="00021724">
        <w:t xml:space="preserve"> A.S., </w:t>
      </w:r>
      <w:r>
        <w:t>sans</w:t>
      </w:r>
      <w:r w:rsidRPr="00021724">
        <w:t xml:space="preserve"> dat</w:t>
      </w:r>
      <w:r>
        <w:t>e</w:t>
      </w:r>
      <w:r>
        <w:tab/>
      </w:r>
      <w:r w:rsidRPr="00021724">
        <w:tab/>
      </w:r>
      <w:r w:rsidRPr="00021724">
        <w:rPr>
          <w:b/>
          <w:u w:val="single"/>
        </w:rPr>
        <w:t>DN.ECU 94</w:t>
      </w:r>
    </w:p>
    <w:p w14:paraId="74F4C40C" w14:textId="77777777" w:rsidR="00803AE7" w:rsidRPr="00803AE7" w:rsidRDefault="00FA7778" w:rsidP="00FA7778">
      <w:pPr>
        <w:ind w:firstLine="720"/>
        <w:rPr>
          <w:b/>
        </w:rPr>
      </w:pPr>
      <w:r>
        <w:rPr>
          <w:b/>
          <w:u w:val="single"/>
        </w:rPr>
        <w:br w:type="page"/>
      </w:r>
      <w:r>
        <w:rPr>
          <w:b/>
        </w:rPr>
        <w:t>IV.5</w:t>
      </w:r>
      <w:r>
        <w:rPr>
          <w:b/>
        </w:rPr>
        <w:tab/>
      </w:r>
      <w:r w:rsidRPr="00803AE7">
        <w:rPr>
          <w:b/>
        </w:rPr>
        <w:t>Dos</w:t>
      </w:r>
      <w:r w:rsidR="00803AE7" w:rsidRPr="00803AE7">
        <w:rPr>
          <w:b/>
        </w:rPr>
        <w:t>sier</w:t>
      </w:r>
      <w:r w:rsidRPr="00803AE7">
        <w:rPr>
          <w:b/>
        </w:rPr>
        <w:t xml:space="preserve"> LIBAN, PALESTIN</w:t>
      </w:r>
      <w:r w:rsidR="00803AE7" w:rsidRPr="00803AE7">
        <w:rPr>
          <w:b/>
        </w:rPr>
        <w:t>E</w:t>
      </w:r>
      <w:r w:rsidRPr="00803AE7">
        <w:rPr>
          <w:b/>
        </w:rPr>
        <w:t xml:space="preserve">, </w:t>
      </w:r>
      <w:r w:rsidR="00803AE7" w:rsidRPr="00803AE7">
        <w:rPr>
          <w:b/>
        </w:rPr>
        <w:t xml:space="preserve">MOYEN </w:t>
      </w:r>
      <w:r w:rsidRPr="00803AE7">
        <w:rPr>
          <w:b/>
        </w:rPr>
        <w:t>ORIENT</w:t>
      </w:r>
    </w:p>
    <w:p w14:paraId="6D11F52C" w14:textId="77777777" w:rsidR="00FA7778" w:rsidRPr="00803AE7" w:rsidRDefault="00803AE7" w:rsidP="00803AE7">
      <w:pPr>
        <w:ind w:left="720" w:firstLine="720"/>
      </w:pPr>
      <w:r w:rsidRPr="00803AE7">
        <w:t xml:space="preserve"> </w:t>
      </w:r>
      <w:r w:rsidR="00FA7778" w:rsidRPr="00803AE7">
        <w:t>(ra</w:t>
      </w:r>
      <w:r w:rsidRPr="00803AE7">
        <w:t>p</w:t>
      </w:r>
      <w:r w:rsidR="00FA7778" w:rsidRPr="00803AE7">
        <w:t>port</w:t>
      </w:r>
      <w:r w:rsidRPr="00803AE7">
        <w:t>s</w:t>
      </w:r>
      <w:r w:rsidR="00FA7778" w:rsidRPr="00803AE7">
        <w:t xml:space="preserve">, </w:t>
      </w:r>
      <w:r w:rsidRPr="00803AE7">
        <w:t>déclarations</w:t>
      </w:r>
      <w:r w:rsidR="00FA7778" w:rsidRPr="00803AE7">
        <w:t xml:space="preserve">, </w:t>
      </w:r>
      <w:r w:rsidRPr="00803AE7">
        <w:t>coupures de journaux</w:t>
      </w:r>
      <w:r w:rsidR="00FA7778" w:rsidRPr="00803AE7">
        <w:t>, not</w:t>
      </w:r>
      <w:r w:rsidRPr="00803AE7">
        <w:t>es</w:t>
      </w:r>
      <w:r w:rsidR="00FA7778" w:rsidRPr="00803AE7">
        <w:t>)</w:t>
      </w:r>
    </w:p>
    <w:p w14:paraId="64F779B7" w14:textId="77777777" w:rsidR="00FA7778" w:rsidRPr="00803AE7" w:rsidRDefault="00FA7778" w:rsidP="00FA7778">
      <w:pPr>
        <w:rPr>
          <w:b/>
        </w:rPr>
      </w:pPr>
    </w:p>
    <w:p w14:paraId="05054E81" w14:textId="77777777" w:rsidR="00FA7778" w:rsidRPr="00021724" w:rsidRDefault="00FA7778" w:rsidP="00FA7778">
      <w:pPr>
        <w:rPr>
          <w:b/>
        </w:rPr>
      </w:pPr>
    </w:p>
    <w:p w14:paraId="37A1695B" w14:textId="77777777" w:rsidR="00FA7778" w:rsidRPr="00021724" w:rsidRDefault="00FA7778" w:rsidP="00FA7778">
      <w:pPr>
        <w:rPr>
          <w:b/>
        </w:rPr>
      </w:pPr>
      <w:r w:rsidRPr="00021724">
        <w:rPr>
          <w:b/>
        </w:rPr>
        <w:t>Nouvelles de Turquie, Paris, 20 a</w:t>
      </w:r>
      <w:r w:rsidR="000533B1">
        <w:rPr>
          <w:b/>
        </w:rPr>
        <w:t>vril</w:t>
      </w:r>
      <w:r w:rsidRPr="00021724">
        <w:rPr>
          <w:b/>
        </w:rPr>
        <w:t xml:space="preserve"> 1964</w:t>
      </w:r>
    </w:p>
    <w:p w14:paraId="46538E44" w14:textId="77777777" w:rsidR="00FA7778" w:rsidRPr="00021724" w:rsidRDefault="00FA7778" w:rsidP="00FA7778">
      <w:pPr>
        <w:rPr>
          <w:b/>
          <w:u w:val="single"/>
        </w:rPr>
      </w:pPr>
      <w:r w:rsidRPr="00021724">
        <w:tab/>
        <w:t>3 p</w:t>
      </w:r>
      <w:r w:rsidR="00CB5658">
        <w:t>p</w:t>
      </w:r>
      <w:r w:rsidRPr="00021724">
        <w:t>. dact</w:t>
      </w:r>
      <w:r w:rsidR="00CB5658">
        <w:t>y</w:t>
      </w:r>
      <w:r w:rsidRPr="00021724">
        <w:t>lo</w:t>
      </w:r>
      <w:r w:rsidRPr="00021724">
        <w:tab/>
      </w:r>
      <w:r w:rsidRPr="00021724">
        <w:tab/>
      </w:r>
      <w:r w:rsidRPr="00021724">
        <w:tab/>
      </w:r>
      <w:r w:rsidRPr="00021724">
        <w:tab/>
      </w:r>
      <w:r w:rsidRPr="00021724">
        <w:tab/>
      </w:r>
      <w:r w:rsidRPr="00021724">
        <w:rPr>
          <w:b/>
          <w:u w:val="single"/>
        </w:rPr>
        <w:t>DN.LIB 1</w:t>
      </w:r>
    </w:p>
    <w:p w14:paraId="0E85A81D" w14:textId="77777777" w:rsidR="00FA7778" w:rsidRPr="00021724" w:rsidRDefault="00FA7778" w:rsidP="00FA7778">
      <w:pPr>
        <w:rPr>
          <w:b/>
        </w:rPr>
      </w:pPr>
    </w:p>
    <w:p w14:paraId="388F191B" w14:textId="77777777" w:rsidR="00FA7778" w:rsidRPr="00CB5658" w:rsidRDefault="00FA7778" w:rsidP="00FA7778">
      <w:pPr>
        <w:rPr>
          <w:b/>
        </w:rPr>
      </w:pPr>
      <w:r w:rsidRPr="00CB5658">
        <w:rPr>
          <w:b/>
        </w:rPr>
        <w:t>Chronique sociale, 27 a</w:t>
      </w:r>
      <w:r w:rsidR="00CB5658" w:rsidRPr="00CB5658">
        <w:rPr>
          <w:b/>
        </w:rPr>
        <w:t>vril</w:t>
      </w:r>
      <w:r w:rsidRPr="00CB5658">
        <w:rPr>
          <w:b/>
        </w:rPr>
        <w:t xml:space="preserve"> 1964 </w:t>
      </w:r>
      <w:r w:rsidRPr="000533B1">
        <w:t>(</w:t>
      </w:r>
      <w:r w:rsidR="00CB5658" w:rsidRPr="000533B1">
        <w:t xml:space="preserve">les </w:t>
      </w:r>
      <w:r w:rsidRPr="000533B1">
        <w:t>c</w:t>
      </w:r>
      <w:r w:rsidR="00CB5658" w:rsidRPr="000533B1">
        <w:t>hrétiens de</w:t>
      </w:r>
      <w:r w:rsidRPr="000533B1">
        <w:t xml:space="preserve"> Tur</w:t>
      </w:r>
      <w:r w:rsidR="00CB5658" w:rsidRPr="000533B1">
        <w:t>quie</w:t>
      </w:r>
      <w:r w:rsidRPr="000533B1">
        <w:t xml:space="preserve">, </w:t>
      </w:r>
      <w:r w:rsidR="00CB5658" w:rsidRPr="000533B1">
        <w:t xml:space="preserve">le </w:t>
      </w:r>
      <w:r w:rsidRPr="000533B1">
        <w:t>Patriar</w:t>
      </w:r>
      <w:r w:rsidR="00CB5658" w:rsidRPr="000533B1">
        <w:t>cat</w:t>
      </w:r>
      <w:r w:rsidRPr="000533B1">
        <w:t xml:space="preserve"> </w:t>
      </w:r>
      <w:r w:rsidR="00CB5658" w:rsidRPr="000533B1">
        <w:t>œcuménique</w:t>
      </w:r>
      <w:r w:rsidRPr="000533B1">
        <w:t>)</w:t>
      </w:r>
    </w:p>
    <w:p w14:paraId="64C2FFF7" w14:textId="77777777" w:rsidR="00FA7778" w:rsidRPr="00021724" w:rsidRDefault="00FA7778" w:rsidP="00FA7778">
      <w:r w:rsidRPr="00021724">
        <w:tab/>
        <w:t>3 p</w:t>
      </w:r>
      <w:r w:rsidR="00CB5658">
        <w:t>p</w:t>
      </w:r>
      <w:r w:rsidRPr="00021724">
        <w:t>. dact</w:t>
      </w:r>
      <w:r w:rsidR="00CB5658">
        <w:t>y</w:t>
      </w:r>
      <w:r w:rsidRPr="00021724">
        <w:t>lo</w:t>
      </w:r>
      <w:r w:rsidRPr="00021724">
        <w:tab/>
      </w:r>
      <w:r w:rsidRPr="00021724">
        <w:tab/>
      </w:r>
      <w:r w:rsidRPr="00021724">
        <w:tab/>
      </w:r>
      <w:r w:rsidRPr="00021724">
        <w:tab/>
      </w:r>
      <w:r w:rsidRPr="00021724">
        <w:tab/>
      </w:r>
      <w:r w:rsidRPr="00021724">
        <w:rPr>
          <w:b/>
          <w:u w:val="single"/>
        </w:rPr>
        <w:t>DN.LIB 2</w:t>
      </w:r>
    </w:p>
    <w:p w14:paraId="27E29ACC" w14:textId="77777777" w:rsidR="00FA7778" w:rsidRPr="00021724" w:rsidRDefault="00FA7778" w:rsidP="00FA7778"/>
    <w:p w14:paraId="3B594573" w14:textId="77777777" w:rsidR="00FA7778" w:rsidRPr="00CB5658" w:rsidRDefault="00FA7778" w:rsidP="00FA7778">
      <w:pPr>
        <w:rPr>
          <w:b/>
        </w:rPr>
      </w:pPr>
      <w:r w:rsidRPr="00CB5658">
        <w:rPr>
          <w:b/>
        </w:rPr>
        <w:t>Trois études sur la Palestine préparées par le Secrétariat Justi</w:t>
      </w:r>
      <w:r w:rsidR="00CB5658" w:rsidRPr="00CB5658">
        <w:rPr>
          <w:b/>
        </w:rPr>
        <w:t>c</w:t>
      </w:r>
      <w:r w:rsidRPr="00CB5658">
        <w:rPr>
          <w:b/>
        </w:rPr>
        <w:t>e et Paix, Jérusalem</w:t>
      </w:r>
    </w:p>
    <w:p w14:paraId="6ACA0F3D" w14:textId="77777777" w:rsidR="00FA7778" w:rsidRPr="00021724" w:rsidRDefault="00FA7778" w:rsidP="00FA7778">
      <w:r w:rsidRPr="00021724">
        <w:tab/>
        <w:t>27+14+11 p</w:t>
      </w:r>
      <w:r w:rsidR="00CB5658">
        <w:t>p</w:t>
      </w:r>
      <w:r w:rsidRPr="00021724">
        <w:t>. dact</w:t>
      </w:r>
      <w:r w:rsidR="00CB5658">
        <w:t>y</w:t>
      </w:r>
      <w:r w:rsidRPr="00021724">
        <w:t>lo, octo</w:t>
      </w:r>
      <w:r w:rsidR="00CB5658">
        <w:t>bre</w:t>
      </w:r>
      <w:r w:rsidRPr="00021724">
        <w:t xml:space="preserve"> 1971</w:t>
      </w:r>
      <w:r w:rsidRPr="00021724">
        <w:tab/>
      </w:r>
      <w:r w:rsidR="00CB5658">
        <w:tab/>
      </w:r>
      <w:r w:rsidRPr="00021724">
        <w:rPr>
          <w:b/>
          <w:u w:val="single"/>
        </w:rPr>
        <w:t>DN.LIB 3</w:t>
      </w:r>
    </w:p>
    <w:p w14:paraId="64B7756B" w14:textId="77777777" w:rsidR="00FA7778" w:rsidRPr="00021724" w:rsidRDefault="00FA7778" w:rsidP="00FA7778"/>
    <w:p w14:paraId="6D207730" w14:textId="77777777" w:rsidR="00FA7778" w:rsidRPr="00021724" w:rsidRDefault="00FA7778" w:rsidP="00FA7778">
      <w:r w:rsidRPr="00021724">
        <w:rPr>
          <w:b/>
        </w:rPr>
        <w:t>Israel’s Original Sin. Simha Flapan inteviewing dr. Naum Goldmann</w:t>
      </w:r>
      <w:r w:rsidRPr="00021724">
        <w:t xml:space="preserve"> (New Outlook, nov.-d</w:t>
      </w:r>
      <w:r w:rsidR="000533B1">
        <w:t>é</w:t>
      </w:r>
      <w:r w:rsidRPr="00021724">
        <w:t>c. 1974)</w:t>
      </w:r>
      <w:r w:rsidRPr="00021724">
        <w:tab/>
      </w:r>
      <w:r w:rsidRPr="00021724">
        <w:tab/>
      </w:r>
      <w:r w:rsidRPr="00021724">
        <w:tab/>
      </w:r>
      <w:r w:rsidRPr="00021724">
        <w:tab/>
      </w:r>
      <w:r w:rsidRPr="00021724">
        <w:tab/>
      </w:r>
      <w:r w:rsidRPr="00021724">
        <w:tab/>
      </w:r>
      <w:r w:rsidRPr="00021724">
        <w:rPr>
          <w:b/>
          <w:u w:val="single"/>
        </w:rPr>
        <w:t>DN.LIB 4</w:t>
      </w:r>
    </w:p>
    <w:p w14:paraId="11896D2B" w14:textId="77777777" w:rsidR="00FA7778" w:rsidRPr="00021724" w:rsidRDefault="00FA7778" w:rsidP="00FA7778">
      <w:pPr>
        <w:rPr>
          <w:b/>
        </w:rPr>
      </w:pPr>
      <w:r w:rsidRPr="00021724">
        <w:tab/>
        <w:t>9 p</w:t>
      </w:r>
      <w:r w:rsidR="000533B1">
        <w:t>p. imprimées</w:t>
      </w:r>
      <w:r w:rsidRPr="00021724">
        <w:t xml:space="preserve"> (</w:t>
      </w:r>
      <w:r w:rsidR="000533B1">
        <w:t>ph</w:t>
      </w:r>
      <w:r w:rsidRPr="00021724">
        <w:t>otocopie).</w:t>
      </w:r>
    </w:p>
    <w:p w14:paraId="602DC07E" w14:textId="77777777" w:rsidR="00FA7778" w:rsidRPr="00021724" w:rsidRDefault="00FA7778" w:rsidP="00FA7778">
      <w:pPr>
        <w:rPr>
          <w:b/>
        </w:rPr>
      </w:pPr>
    </w:p>
    <w:p w14:paraId="563E929D" w14:textId="77777777" w:rsidR="00FA7778" w:rsidRPr="00021724" w:rsidRDefault="00FA7778" w:rsidP="00FA7778">
      <w:pPr>
        <w:rPr>
          <w:b/>
        </w:rPr>
      </w:pPr>
      <w:r w:rsidRPr="00021724">
        <w:rPr>
          <w:b/>
        </w:rPr>
        <w:t>World Christians and the Arab-Israeli Conflict</w:t>
      </w:r>
    </w:p>
    <w:p w14:paraId="398B8001" w14:textId="77777777" w:rsidR="00FA7778" w:rsidRPr="00021724" w:rsidRDefault="00FA7778" w:rsidP="00FA7778">
      <w:r w:rsidRPr="00021724">
        <w:tab/>
        <w:t>7 p</w:t>
      </w:r>
      <w:r w:rsidR="000533B1">
        <w:t>p</w:t>
      </w:r>
      <w:r w:rsidRPr="00021724">
        <w:t xml:space="preserve">. </w:t>
      </w:r>
      <w:r w:rsidRPr="000533B1">
        <w:t>dact</w:t>
      </w:r>
      <w:r w:rsidR="000533B1" w:rsidRPr="000533B1">
        <w:t>y</w:t>
      </w:r>
      <w:r w:rsidRPr="000533B1">
        <w:t xml:space="preserve">lo, 6 </w:t>
      </w:r>
      <w:r w:rsidR="000533B1" w:rsidRPr="000533B1">
        <w:t>ao</w:t>
      </w:r>
      <w:r w:rsidR="000533B1">
        <w:t>û</w:t>
      </w:r>
      <w:r w:rsidR="000533B1" w:rsidRPr="000533B1">
        <w:t>t</w:t>
      </w:r>
      <w:r w:rsidRPr="000533B1">
        <w:t xml:space="preserve"> 1975, a</w:t>
      </w:r>
      <w:r w:rsidR="000533B1" w:rsidRPr="000533B1">
        <w:t>nnotées par</w:t>
      </w:r>
      <w:r w:rsidRPr="000533B1">
        <w:t xml:space="preserve"> A.S.</w:t>
      </w:r>
      <w:r w:rsidRPr="00021724">
        <w:tab/>
      </w:r>
      <w:r w:rsidRPr="00021724">
        <w:rPr>
          <w:b/>
          <w:u w:val="single"/>
        </w:rPr>
        <w:t>DN.LIB 5</w:t>
      </w:r>
    </w:p>
    <w:p w14:paraId="37BA8094" w14:textId="77777777" w:rsidR="00FA7778" w:rsidRPr="00021724" w:rsidRDefault="00FA7778" w:rsidP="00FA7778">
      <w:pPr>
        <w:rPr>
          <w:b/>
        </w:rPr>
      </w:pPr>
    </w:p>
    <w:p w14:paraId="08E37BEB" w14:textId="77777777" w:rsidR="00FA7778" w:rsidRPr="00021724" w:rsidRDefault="00FA7778" w:rsidP="00FA7778">
      <w:pPr>
        <w:rPr>
          <w:b/>
        </w:rPr>
      </w:pPr>
      <w:r w:rsidRPr="00021724">
        <w:rPr>
          <w:b/>
        </w:rPr>
        <w:t>Les fils d’Einstein et de Kafka, intervi</w:t>
      </w:r>
      <w:r w:rsidR="000533B1">
        <w:rPr>
          <w:b/>
        </w:rPr>
        <w:t>ew</w:t>
      </w:r>
      <w:r w:rsidRPr="00021724">
        <w:rPr>
          <w:b/>
        </w:rPr>
        <w:t xml:space="preserve"> </w:t>
      </w:r>
      <w:r w:rsidR="000533B1">
        <w:rPr>
          <w:b/>
        </w:rPr>
        <w:t>avec</w:t>
      </w:r>
      <w:r w:rsidRPr="00021724">
        <w:rPr>
          <w:b/>
        </w:rPr>
        <w:t xml:space="preserve"> Amos Kenan (</w:t>
      </w:r>
      <w:r w:rsidRPr="00021724">
        <w:rPr>
          <w:b/>
          <w:i/>
        </w:rPr>
        <w:t>Le Monde</w:t>
      </w:r>
      <w:r w:rsidRPr="00021724">
        <w:rPr>
          <w:b/>
        </w:rPr>
        <w:t>, 1976)</w:t>
      </w:r>
    </w:p>
    <w:p w14:paraId="1A15AB28" w14:textId="77777777" w:rsidR="00FA7778" w:rsidRPr="00021724" w:rsidRDefault="00FA7778" w:rsidP="00FA7778">
      <w:pPr>
        <w:ind w:firstLine="720"/>
        <w:rPr>
          <w:b/>
        </w:rPr>
      </w:pPr>
      <w:r w:rsidRPr="00021724">
        <w:t xml:space="preserve">2 </w:t>
      </w:r>
      <w:r w:rsidR="000533B1">
        <w:t>coupures de jorunal</w:t>
      </w:r>
      <w:r w:rsidRPr="00021724">
        <w:t xml:space="preserve"> (</w:t>
      </w:r>
      <w:r w:rsidR="000533B1">
        <w:t>ph</w:t>
      </w:r>
      <w:r w:rsidRPr="00021724">
        <w:t>otocopi</w:t>
      </w:r>
      <w:r w:rsidR="000533B1">
        <w:t>es</w:t>
      </w:r>
      <w:r w:rsidRPr="00021724">
        <w:t>)</w:t>
      </w:r>
      <w:r w:rsidRPr="00021724">
        <w:tab/>
      </w:r>
      <w:r w:rsidRPr="00021724">
        <w:tab/>
      </w:r>
      <w:r w:rsidRPr="00021724">
        <w:tab/>
      </w:r>
      <w:r w:rsidRPr="00021724">
        <w:rPr>
          <w:b/>
          <w:u w:val="single"/>
        </w:rPr>
        <w:t>DN.LIB 6</w:t>
      </w:r>
    </w:p>
    <w:p w14:paraId="4C53EDA1" w14:textId="77777777" w:rsidR="00FA7778" w:rsidRPr="00021724" w:rsidRDefault="00FA7778" w:rsidP="00FA7778">
      <w:pPr>
        <w:rPr>
          <w:b/>
        </w:rPr>
      </w:pPr>
    </w:p>
    <w:p w14:paraId="4AD019FF" w14:textId="77777777" w:rsidR="00FA7778" w:rsidRPr="00021724" w:rsidRDefault="00FA7778" w:rsidP="00FA7778">
      <w:pPr>
        <w:rPr>
          <w:b/>
        </w:rPr>
      </w:pPr>
      <w:r w:rsidRPr="00021724">
        <w:rPr>
          <w:b/>
        </w:rPr>
        <w:t xml:space="preserve">Claude Bourdet, </w:t>
      </w:r>
      <w:r w:rsidR="000533B1">
        <w:rPr>
          <w:b/>
        </w:rPr>
        <w:t>„</w:t>
      </w:r>
      <w:r w:rsidRPr="00021724">
        <w:rPr>
          <w:b/>
        </w:rPr>
        <w:t>La voix qu’il faudrait entendre</w:t>
      </w:r>
      <w:r w:rsidR="000533B1">
        <w:rPr>
          <w:b/>
        </w:rPr>
        <w:t>”</w:t>
      </w:r>
      <w:r w:rsidRPr="00021724">
        <w:rPr>
          <w:b/>
        </w:rPr>
        <w:t xml:space="preserve"> (</w:t>
      </w:r>
      <w:r w:rsidRPr="00021724">
        <w:rPr>
          <w:b/>
          <w:i/>
        </w:rPr>
        <w:t>Le Monde</w:t>
      </w:r>
      <w:r w:rsidRPr="00021724">
        <w:rPr>
          <w:b/>
        </w:rPr>
        <w:t xml:space="preserve">, 17 </w:t>
      </w:r>
      <w:r w:rsidR="000533B1">
        <w:rPr>
          <w:b/>
        </w:rPr>
        <w:t>juin</w:t>
      </w:r>
      <w:r w:rsidRPr="00021724">
        <w:rPr>
          <w:b/>
        </w:rPr>
        <w:t xml:space="preserve"> 1976)</w:t>
      </w:r>
    </w:p>
    <w:p w14:paraId="2C8223AE" w14:textId="77777777" w:rsidR="00FA7778" w:rsidRPr="00021724" w:rsidRDefault="00FA7778" w:rsidP="00FA7778">
      <w:pPr>
        <w:ind w:firstLine="720"/>
      </w:pPr>
      <w:r w:rsidRPr="00021724">
        <w:t xml:space="preserve">1 </w:t>
      </w:r>
      <w:r w:rsidR="000533B1">
        <w:t>coupure de</w:t>
      </w:r>
      <w:r w:rsidRPr="00021724">
        <w:t xml:space="preserve"> </w:t>
      </w:r>
      <w:r w:rsidR="000533B1">
        <w:t>journal</w:t>
      </w:r>
      <w:r w:rsidRPr="00021724">
        <w:tab/>
      </w:r>
      <w:r w:rsidRPr="00021724">
        <w:tab/>
      </w:r>
      <w:r w:rsidRPr="00021724">
        <w:tab/>
      </w:r>
      <w:r w:rsidRPr="00021724">
        <w:tab/>
      </w:r>
      <w:r w:rsidRPr="00021724">
        <w:tab/>
      </w:r>
      <w:r w:rsidRPr="00021724">
        <w:rPr>
          <w:b/>
          <w:u w:val="single"/>
        </w:rPr>
        <w:t>DN.LIB 7</w:t>
      </w:r>
    </w:p>
    <w:p w14:paraId="179F8E19" w14:textId="77777777" w:rsidR="00FA7778" w:rsidRPr="00021724" w:rsidRDefault="00FA7778" w:rsidP="00FA7778">
      <w:pPr>
        <w:rPr>
          <w:b/>
        </w:rPr>
      </w:pPr>
    </w:p>
    <w:p w14:paraId="5F1B1E49" w14:textId="77777777" w:rsidR="00FA7778" w:rsidRPr="00021724" w:rsidRDefault="00FA7778" w:rsidP="00FA7778">
      <w:pPr>
        <w:rPr>
          <w:b/>
        </w:rPr>
      </w:pPr>
      <w:r w:rsidRPr="00021724">
        <w:rPr>
          <w:b/>
        </w:rPr>
        <w:t xml:space="preserve">Tahar Ben Jelloun, </w:t>
      </w:r>
      <w:r w:rsidR="000533B1">
        <w:rPr>
          <w:b/>
        </w:rPr>
        <w:t>„</w:t>
      </w:r>
      <w:r w:rsidRPr="00021724">
        <w:rPr>
          <w:b/>
        </w:rPr>
        <w:t>L’intolérable révolution</w:t>
      </w:r>
      <w:r w:rsidR="000533B1">
        <w:rPr>
          <w:b/>
        </w:rPr>
        <w:t>”</w:t>
      </w:r>
      <w:r w:rsidRPr="00021724">
        <w:rPr>
          <w:b/>
        </w:rPr>
        <w:t xml:space="preserve"> (</w:t>
      </w:r>
      <w:r w:rsidRPr="00021724">
        <w:rPr>
          <w:b/>
          <w:i/>
        </w:rPr>
        <w:t>Le Monde</w:t>
      </w:r>
      <w:r w:rsidRPr="00021724">
        <w:rPr>
          <w:b/>
        </w:rPr>
        <w:t xml:space="preserve">, 19 </w:t>
      </w:r>
      <w:r w:rsidR="000533B1">
        <w:rPr>
          <w:b/>
        </w:rPr>
        <w:t>juin</w:t>
      </w:r>
      <w:r w:rsidRPr="00021724">
        <w:rPr>
          <w:b/>
        </w:rPr>
        <w:t xml:space="preserve"> 1976)</w:t>
      </w:r>
    </w:p>
    <w:p w14:paraId="2E65C21E" w14:textId="77777777" w:rsidR="00FA7778" w:rsidRPr="00021724" w:rsidRDefault="000533B1" w:rsidP="00FA7778">
      <w:pPr>
        <w:ind w:firstLine="720"/>
      </w:pPr>
      <w:r w:rsidRPr="00021724">
        <w:t xml:space="preserve">1 </w:t>
      </w:r>
      <w:r>
        <w:t>coupure de</w:t>
      </w:r>
      <w:r w:rsidRPr="00021724">
        <w:t xml:space="preserve"> </w:t>
      </w:r>
      <w:r>
        <w:t>journal</w:t>
      </w:r>
      <w:r w:rsidR="00FA7778" w:rsidRPr="00021724">
        <w:tab/>
      </w:r>
      <w:r w:rsidR="00FA7778" w:rsidRPr="00021724">
        <w:tab/>
      </w:r>
      <w:r w:rsidR="00FA7778" w:rsidRPr="00021724">
        <w:tab/>
      </w:r>
      <w:r w:rsidR="00FA7778" w:rsidRPr="00021724">
        <w:tab/>
      </w:r>
      <w:r w:rsidR="00FA7778" w:rsidRPr="00021724">
        <w:rPr>
          <w:b/>
          <w:u w:val="single"/>
        </w:rPr>
        <w:t>DN.LIB 8</w:t>
      </w:r>
    </w:p>
    <w:p w14:paraId="10D4CC72" w14:textId="77777777" w:rsidR="00FA7778" w:rsidRPr="00021724" w:rsidRDefault="00FA7778" w:rsidP="00FA7778">
      <w:pPr>
        <w:rPr>
          <w:b/>
        </w:rPr>
      </w:pPr>
    </w:p>
    <w:p w14:paraId="4EB3F932" w14:textId="77777777" w:rsidR="00FA7778" w:rsidRPr="00021724" w:rsidRDefault="00FA7778" w:rsidP="00FA7778">
      <w:pPr>
        <w:rPr>
          <w:b/>
        </w:rPr>
      </w:pPr>
      <w:r w:rsidRPr="00021724">
        <w:rPr>
          <w:b/>
        </w:rPr>
        <w:t xml:space="preserve">Éric Rouleau, </w:t>
      </w:r>
      <w:r w:rsidR="000533B1">
        <w:rPr>
          <w:b/>
        </w:rPr>
        <w:t>„</w:t>
      </w:r>
      <w:r w:rsidRPr="00021724">
        <w:rPr>
          <w:b/>
        </w:rPr>
        <w:t>La Syrie dans le bourbier libanais</w:t>
      </w:r>
      <w:r w:rsidR="000533B1">
        <w:rPr>
          <w:b/>
        </w:rPr>
        <w:t>”</w:t>
      </w:r>
      <w:r w:rsidRPr="00021724">
        <w:rPr>
          <w:b/>
        </w:rPr>
        <w:t xml:space="preserve"> (</w:t>
      </w:r>
      <w:r w:rsidRPr="00021724">
        <w:rPr>
          <w:b/>
          <w:i/>
        </w:rPr>
        <w:t>Le Monde</w:t>
      </w:r>
      <w:r w:rsidRPr="00021724">
        <w:rPr>
          <w:b/>
        </w:rPr>
        <w:t xml:space="preserve">, 3, 4, 5 </w:t>
      </w:r>
      <w:r w:rsidR="000533B1">
        <w:rPr>
          <w:b/>
        </w:rPr>
        <w:t>juin</w:t>
      </w:r>
      <w:r w:rsidRPr="00021724">
        <w:rPr>
          <w:b/>
        </w:rPr>
        <w:t xml:space="preserve"> 1976)</w:t>
      </w:r>
    </w:p>
    <w:p w14:paraId="696BCD73" w14:textId="77777777" w:rsidR="00FA7778" w:rsidRPr="00021724" w:rsidRDefault="00FA7778" w:rsidP="00FA7778">
      <w:r w:rsidRPr="00021724">
        <w:tab/>
        <w:t>2 p</w:t>
      </w:r>
      <w:r w:rsidR="000533B1">
        <w:t>p</w:t>
      </w:r>
      <w:r w:rsidRPr="00021724">
        <w:t xml:space="preserve">. </w:t>
      </w:r>
      <w:r w:rsidR="000533B1">
        <w:t>de journal</w:t>
      </w:r>
      <w:r w:rsidRPr="00021724">
        <w:t xml:space="preserve">, 6 </w:t>
      </w:r>
      <w:r w:rsidR="000533B1">
        <w:t>coupures de journal</w:t>
      </w:r>
      <w:r w:rsidRPr="00021724">
        <w:t xml:space="preserve"> (</w:t>
      </w:r>
      <w:r w:rsidR="000533B1">
        <w:t>ph</w:t>
      </w:r>
      <w:r w:rsidRPr="00021724">
        <w:t>otocopi</w:t>
      </w:r>
      <w:r w:rsidR="000533B1">
        <w:t>es</w:t>
      </w:r>
      <w:r w:rsidRPr="00021724">
        <w:t>)</w:t>
      </w:r>
      <w:r w:rsidRPr="00021724">
        <w:tab/>
      </w:r>
      <w:r w:rsidRPr="00021724">
        <w:rPr>
          <w:b/>
          <w:u w:val="single"/>
        </w:rPr>
        <w:t>DN.LIB 9</w:t>
      </w:r>
    </w:p>
    <w:p w14:paraId="67B5B042" w14:textId="77777777" w:rsidR="00FA7778" w:rsidRPr="00021724" w:rsidRDefault="00FA7778" w:rsidP="00FA7778"/>
    <w:p w14:paraId="4037BB01" w14:textId="77777777" w:rsidR="00FA7778" w:rsidRPr="00021724" w:rsidRDefault="00FA7778" w:rsidP="00FA7778">
      <w:pPr>
        <w:rPr>
          <w:b/>
        </w:rPr>
      </w:pPr>
      <w:r w:rsidRPr="00021724">
        <w:rPr>
          <w:b/>
        </w:rPr>
        <w:t>La situation au Liban (</w:t>
      </w:r>
      <w:r w:rsidRPr="00021724">
        <w:rPr>
          <w:b/>
          <w:i/>
        </w:rPr>
        <w:t>Le Monde</w:t>
      </w:r>
      <w:r w:rsidRPr="00021724">
        <w:rPr>
          <w:b/>
        </w:rPr>
        <w:t xml:space="preserve">, 24 </w:t>
      </w:r>
      <w:r w:rsidR="000533B1">
        <w:rPr>
          <w:b/>
        </w:rPr>
        <w:t>juillet</w:t>
      </w:r>
      <w:r w:rsidRPr="00021724">
        <w:rPr>
          <w:b/>
        </w:rPr>
        <w:t xml:space="preserve"> 1976)</w:t>
      </w:r>
    </w:p>
    <w:p w14:paraId="350DE5D6" w14:textId="77777777" w:rsidR="00FA7778" w:rsidRPr="00021724" w:rsidRDefault="00FA7778" w:rsidP="00FA7778">
      <w:r w:rsidRPr="00021724">
        <w:tab/>
        <w:t xml:space="preserve">1 p. </w:t>
      </w:r>
      <w:r w:rsidR="000533B1">
        <w:t>de journal</w:t>
      </w:r>
      <w:r w:rsidRPr="00021724">
        <w:tab/>
      </w:r>
      <w:r w:rsidRPr="00021724">
        <w:tab/>
      </w:r>
      <w:r w:rsidRPr="00021724">
        <w:tab/>
      </w:r>
      <w:r w:rsidRPr="00021724">
        <w:tab/>
      </w:r>
      <w:r w:rsidRPr="00021724">
        <w:tab/>
      </w:r>
      <w:r w:rsidRPr="00021724">
        <w:rPr>
          <w:b/>
          <w:u w:val="single"/>
        </w:rPr>
        <w:t>DN.LIB 10</w:t>
      </w:r>
    </w:p>
    <w:p w14:paraId="71371FBA" w14:textId="77777777" w:rsidR="00FA7778" w:rsidRPr="00021724" w:rsidRDefault="00FA7778" w:rsidP="00FA7778"/>
    <w:p w14:paraId="6AC90C5E" w14:textId="77777777" w:rsidR="00FA7778" w:rsidRPr="00021724" w:rsidRDefault="00FA7778" w:rsidP="00FA7778">
      <w:pPr>
        <w:rPr>
          <w:b/>
        </w:rPr>
      </w:pPr>
      <w:r w:rsidRPr="00021724">
        <w:rPr>
          <w:b/>
        </w:rPr>
        <w:t xml:space="preserve">Paul Giniewski, </w:t>
      </w:r>
      <w:r w:rsidR="000533B1">
        <w:rPr>
          <w:b/>
        </w:rPr>
        <w:t>„</w:t>
      </w:r>
      <w:r w:rsidRPr="00021724">
        <w:rPr>
          <w:b/>
        </w:rPr>
        <w:t>Plaidoyer pour une Palestine pluraliste</w:t>
      </w:r>
      <w:r w:rsidR="000533B1">
        <w:rPr>
          <w:b/>
        </w:rPr>
        <w:t>”</w:t>
      </w:r>
      <w:r w:rsidRPr="00021724">
        <w:rPr>
          <w:b/>
        </w:rPr>
        <w:t xml:space="preserve"> (</w:t>
      </w:r>
      <w:r w:rsidRPr="00021724">
        <w:rPr>
          <w:b/>
          <w:i/>
        </w:rPr>
        <w:t>Le Monde</w:t>
      </w:r>
      <w:r w:rsidRPr="00021724">
        <w:rPr>
          <w:b/>
        </w:rPr>
        <w:t xml:space="preserve">, </w:t>
      </w:r>
      <w:r w:rsidRPr="000533B1">
        <w:rPr>
          <w:b/>
        </w:rPr>
        <w:t xml:space="preserve">25 </w:t>
      </w:r>
      <w:r w:rsidR="000533B1" w:rsidRPr="000533B1">
        <w:rPr>
          <w:b/>
        </w:rPr>
        <w:t xml:space="preserve">août </w:t>
      </w:r>
      <w:r w:rsidRPr="000533B1">
        <w:rPr>
          <w:b/>
        </w:rPr>
        <w:t>1</w:t>
      </w:r>
      <w:r w:rsidRPr="00021724">
        <w:rPr>
          <w:b/>
        </w:rPr>
        <w:t>976)</w:t>
      </w:r>
    </w:p>
    <w:p w14:paraId="3DEC5E45" w14:textId="77777777" w:rsidR="00FA7778" w:rsidRPr="00021724" w:rsidRDefault="00FA7778" w:rsidP="00FA7778">
      <w:pPr>
        <w:ind w:firstLine="720"/>
      </w:pPr>
      <w:r w:rsidRPr="00021724">
        <w:t xml:space="preserve">1 </w:t>
      </w:r>
      <w:r w:rsidR="000533B1">
        <w:t>coupure de journal</w:t>
      </w:r>
      <w:r w:rsidRPr="00021724">
        <w:tab/>
      </w:r>
      <w:r w:rsidRPr="00021724">
        <w:tab/>
      </w:r>
      <w:r w:rsidRPr="00021724">
        <w:tab/>
      </w:r>
      <w:r w:rsidRPr="00021724">
        <w:tab/>
      </w:r>
      <w:r w:rsidRPr="00021724">
        <w:tab/>
      </w:r>
      <w:r w:rsidRPr="00021724">
        <w:rPr>
          <w:b/>
          <w:u w:val="single"/>
        </w:rPr>
        <w:t>DN.LIB 11</w:t>
      </w:r>
    </w:p>
    <w:p w14:paraId="2FE95B1A" w14:textId="77777777" w:rsidR="00FA7778" w:rsidRPr="00021724" w:rsidRDefault="00FA7778" w:rsidP="00FA7778"/>
    <w:p w14:paraId="2658CCB6" w14:textId="77777777" w:rsidR="00FA7778" w:rsidRPr="00021724" w:rsidRDefault="00FA7778" w:rsidP="00FA7778">
      <w:pPr>
        <w:rPr>
          <w:b/>
        </w:rPr>
      </w:pPr>
      <w:r w:rsidRPr="00021724">
        <w:rPr>
          <w:b/>
        </w:rPr>
        <w:t>Un prêtre américain expulsé… (Le Monde, 5-6 sept. 1976)</w:t>
      </w:r>
    </w:p>
    <w:p w14:paraId="37B23AE8" w14:textId="77777777" w:rsidR="00FA7778" w:rsidRPr="00021724" w:rsidRDefault="00FA7778" w:rsidP="00FA7778">
      <w:r w:rsidRPr="00021724">
        <w:tab/>
        <w:t xml:space="preserve">1 </w:t>
      </w:r>
      <w:r w:rsidR="000533B1">
        <w:t>bande de</w:t>
      </w:r>
      <w:r w:rsidRPr="00021724">
        <w:t xml:space="preserve"> </w:t>
      </w:r>
      <w:r w:rsidR="000533B1">
        <w:t>journal</w:t>
      </w:r>
      <w:r w:rsidRPr="00021724">
        <w:tab/>
      </w:r>
      <w:r w:rsidRPr="00021724">
        <w:tab/>
      </w:r>
      <w:r w:rsidRPr="00021724">
        <w:tab/>
      </w:r>
      <w:r w:rsidRPr="00021724">
        <w:tab/>
      </w:r>
      <w:r w:rsidRPr="00021724">
        <w:tab/>
      </w:r>
      <w:r w:rsidRPr="00021724">
        <w:rPr>
          <w:b/>
          <w:u w:val="single"/>
        </w:rPr>
        <w:t>DN.LIB 12</w:t>
      </w:r>
    </w:p>
    <w:p w14:paraId="4B8AB97C" w14:textId="77777777" w:rsidR="00FA7778" w:rsidRPr="00021724" w:rsidRDefault="00FA7778" w:rsidP="00FA7778"/>
    <w:p w14:paraId="23FAB6C5" w14:textId="77777777" w:rsidR="00FA7778" w:rsidRPr="00021724" w:rsidRDefault="00FA7778" w:rsidP="00FA7778">
      <w:pPr>
        <w:rPr>
          <w:b/>
        </w:rPr>
      </w:pPr>
      <w:r w:rsidRPr="00021724">
        <w:rPr>
          <w:b/>
        </w:rPr>
        <w:t xml:space="preserve">Maurice Bernsohn, </w:t>
      </w:r>
      <w:r w:rsidR="000533B1">
        <w:rPr>
          <w:b/>
        </w:rPr>
        <w:t>„</w:t>
      </w:r>
      <w:r w:rsidRPr="000533B1">
        <w:rPr>
          <w:b/>
        </w:rPr>
        <w:t>Israéliens et palestiniens</w:t>
      </w:r>
      <w:r w:rsidR="000533B1">
        <w:rPr>
          <w:b/>
        </w:rPr>
        <w:t>”</w:t>
      </w:r>
      <w:r w:rsidRPr="00021724">
        <w:t xml:space="preserve"> </w:t>
      </w:r>
      <w:r w:rsidRPr="00021724">
        <w:rPr>
          <w:b/>
        </w:rPr>
        <w:t>(</w:t>
      </w:r>
      <w:r w:rsidRPr="00021724">
        <w:rPr>
          <w:b/>
          <w:i/>
        </w:rPr>
        <w:t>Le Monde</w:t>
      </w:r>
      <w:r w:rsidRPr="00021724">
        <w:rPr>
          <w:b/>
        </w:rPr>
        <w:t>, 28 septembre 1976)</w:t>
      </w:r>
    </w:p>
    <w:p w14:paraId="64426C8B" w14:textId="77777777" w:rsidR="00FA7778" w:rsidRPr="00021724" w:rsidRDefault="00FA7778" w:rsidP="00FA7778">
      <w:r w:rsidRPr="00021724">
        <w:tab/>
        <w:t>2 p</w:t>
      </w:r>
      <w:r w:rsidR="000533B1">
        <w:t>p</w:t>
      </w:r>
      <w:r w:rsidRPr="00021724">
        <w:t xml:space="preserve">. </w:t>
      </w:r>
      <w:r w:rsidR="000533B1">
        <w:t>de journal</w:t>
      </w:r>
      <w:r w:rsidRPr="00021724">
        <w:tab/>
      </w:r>
      <w:r w:rsidRPr="00021724">
        <w:tab/>
      </w:r>
      <w:r w:rsidRPr="00021724">
        <w:tab/>
      </w:r>
      <w:r w:rsidRPr="00021724">
        <w:tab/>
      </w:r>
      <w:r w:rsidRPr="00021724">
        <w:tab/>
      </w:r>
      <w:r w:rsidRPr="00021724">
        <w:rPr>
          <w:b/>
          <w:u w:val="single"/>
        </w:rPr>
        <w:t>DN.LIB 13</w:t>
      </w:r>
    </w:p>
    <w:p w14:paraId="634B0D8D" w14:textId="77777777" w:rsidR="00FA7778" w:rsidRPr="00021724" w:rsidRDefault="00FA7778" w:rsidP="00FA7778"/>
    <w:p w14:paraId="5153BA21" w14:textId="77777777" w:rsidR="00FA7778" w:rsidRPr="00021724" w:rsidRDefault="00FA7778" w:rsidP="00FA7778">
      <w:pPr>
        <w:rPr>
          <w:b/>
        </w:rPr>
      </w:pPr>
      <w:r w:rsidRPr="00021724">
        <w:rPr>
          <w:b/>
        </w:rPr>
        <w:t xml:space="preserve">Pierre de Boisdeffre, </w:t>
      </w:r>
      <w:r w:rsidR="000533B1">
        <w:rPr>
          <w:b/>
        </w:rPr>
        <w:t>„</w:t>
      </w:r>
      <w:r w:rsidRPr="00021724">
        <w:rPr>
          <w:b/>
        </w:rPr>
        <w:t>Le pays qu’on assassine</w:t>
      </w:r>
      <w:r w:rsidR="000533B1">
        <w:rPr>
          <w:b/>
        </w:rPr>
        <w:t>”</w:t>
      </w:r>
      <w:r w:rsidRPr="00021724">
        <w:rPr>
          <w:b/>
        </w:rPr>
        <w:t xml:space="preserve"> (</w:t>
      </w:r>
      <w:r w:rsidRPr="000533B1">
        <w:rPr>
          <w:b/>
          <w:i/>
        </w:rPr>
        <w:t>Le Monde</w:t>
      </w:r>
      <w:r w:rsidRPr="00021724">
        <w:rPr>
          <w:b/>
        </w:rPr>
        <w:t>, oct. 1976)</w:t>
      </w:r>
    </w:p>
    <w:p w14:paraId="14187103" w14:textId="77777777" w:rsidR="00FA7778" w:rsidRPr="00021724" w:rsidRDefault="00FA7778" w:rsidP="00FA7778">
      <w:r w:rsidRPr="00021724">
        <w:tab/>
        <w:t xml:space="preserve">1 </w:t>
      </w:r>
      <w:r w:rsidR="000533B1">
        <w:t>coupure de journal</w:t>
      </w:r>
      <w:r w:rsidRPr="00021724">
        <w:t xml:space="preserve"> (</w:t>
      </w:r>
      <w:r w:rsidR="000533B1">
        <w:t>ph</w:t>
      </w:r>
      <w:r w:rsidRPr="00021724">
        <w:t>otocopie)</w:t>
      </w:r>
      <w:r w:rsidRPr="00021724">
        <w:tab/>
      </w:r>
      <w:r w:rsidRPr="00021724">
        <w:tab/>
      </w:r>
      <w:r w:rsidRPr="00021724">
        <w:rPr>
          <w:b/>
          <w:u w:val="single"/>
        </w:rPr>
        <w:t>DN.LIB 14</w:t>
      </w:r>
    </w:p>
    <w:p w14:paraId="08B43E95" w14:textId="77777777" w:rsidR="00FA7778" w:rsidRPr="00021724" w:rsidRDefault="00FA7778" w:rsidP="00FA7778"/>
    <w:p w14:paraId="05D1A057" w14:textId="77777777" w:rsidR="00FA7778" w:rsidRPr="00021724" w:rsidRDefault="00FA7778" w:rsidP="00FA7778">
      <w:pPr>
        <w:rPr>
          <w:b/>
        </w:rPr>
      </w:pPr>
      <w:r w:rsidRPr="00021724">
        <w:rPr>
          <w:b/>
        </w:rPr>
        <w:t xml:space="preserve">Éric Rouleau, </w:t>
      </w:r>
      <w:r w:rsidR="000533B1">
        <w:rPr>
          <w:b/>
        </w:rPr>
        <w:t>L</w:t>
      </w:r>
      <w:r w:rsidRPr="00021724">
        <w:rPr>
          <w:b/>
        </w:rPr>
        <w:t>e Proche-Orient à l’heure des compromis?</w:t>
      </w:r>
      <w:r w:rsidRPr="00021724">
        <w:t xml:space="preserve"> </w:t>
      </w:r>
      <w:r w:rsidRPr="00021724">
        <w:rPr>
          <w:b/>
        </w:rPr>
        <w:t>(</w:t>
      </w:r>
      <w:r w:rsidRPr="00021724">
        <w:rPr>
          <w:b/>
          <w:i/>
        </w:rPr>
        <w:t>Le Monde</w:t>
      </w:r>
      <w:r w:rsidRPr="00021724">
        <w:rPr>
          <w:b/>
        </w:rPr>
        <w:t>, 16 dec. 1976)</w:t>
      </w:r>
    </w:p>
    <w:p w14:paraId="5600E4A6" w14:textId="77777777" w:rsidR="00FA7778" w:rsidRPr="00021724" w:rsidRDefault="00FA7778" w:rsidP="00FA7778">
      <w:r w:rsidRPr="00021724">
        <w:tab/>
        <w:t xml:space="preserve">1 p. </w:t>
      </w:r>
      <w:r w:rsidR="000533B1">
        <w:t>de journal</w:t>
      </w:r>
      <w:r w:rsidRPr="00021724">
        <w:tab/>
      </w:r>
      <w:r w:rsidRPr="00021724">
        <w:tab/>
      </w:r>
      <w:r w:rsidRPr="00021724">
        <w:tab/>
      </w:r>
      <w:r w:rsidRPr="00021724">
        <w:tab/>
      </w:r>
      <w:r w:rsidRPr="00021724">
        <w:rPr>
          <w:b/>
          <w:u w:val="single"/>
        </w:rPr>
        <w:t>DN.LIB 15</w:t>
      </w:r>
    </w:p>
    <w:p w14:paraId="7B50933C" w14:textId="77777777" w:rsidR="00C45926" w:rsidRPr="00021724" w:rsidRDefault="00C45926" w:rsidP="00C45926">
      <w:pPr>
        <w:rPr>
          <w:b/>
        </w:rPr>
      </w:pPr>
      <w:r w:rsidRPr="00021724">
        <w:rPr>
          <w:b/>
        </w:rPr>
        <w:t xml:space="preserve">Jean-Fr. Six, </w:t>
      </w:r>
      <w:r>
        <w:rPr>
          <w:b/>
        </w:rPr>
        <w:t>„</w:t>
      </w:r>
      <w:r w:rsidRPr="00021724">
        <w:rPr>
          <w:b/>
        </w:rPr>
        <w:t>La dénonciation et l’insurrection</w:t>
      </w:r>
      <w:r>
        <w:rPr>
          <w:b/>
        </w:rPr>
        <w:t>”</w:t>
      </w:r>
      <w:r w:rsidRPr="00021724">
        <w:rPr>
          <w:b/>
        </w:rPr>
        <w:t xml:space="preserve"> (</w:t>
      </w:r>
      <w:r w:rsidRPr="00021724">
        <w:rPr>
          <w:b/>
          <w:i/>
        </w:rPr>
        <w:t>Le Monde</w:t>
      </w:r>
      <w:r w:rsidRPr="00021724">
        <w:rPr>
          <w:b/>
        </w:rPr>
        <w:t>, 18</w:t>
      </w:r>
      <w:r>
        <w:rPr>
          <w:b/>
        </w:rPr>
        <w:t xml:space="preserve"> </w:t>
      </w:r>
      <w:r w:rsidRPr="00021724">
        <w:rPr>
          <w:b/>
        </w:rPr>
        <w:t>d</w:t>
      </w:r>
      <w:r>
        <w:rPr>
          <w:b/>
        </w:rPr>
        <w:t>é</w:t>
      </w:r>
      <w:r w:rsidRPr="00021724">
        <w:rPr>
          <w:b/>
        </w:rPr>
        <w:t>c. 1976)</w:t>
      </w:r>
    </w:p>
    <w:p w14:paraId="5D2D6A51" w14:textId="77777777" w:rsidR="00C45926" w:rsidRPr="00021724" w:rsidRDefault="00C45926" w:rsidP="00C45926">
      <w:r w:rsidRPr="00021724">
        <w:tab/>
        <w:t xml:space="preserve">1 </w:t>
      </w:r>
      <w:r>
        <w:t>coupure de journal</w:t>
      </w:r>
      <w:r w:rsidRPr="00021724">
        <w:tab/>
      </w:r>
      <w:r w:rsidRPr="00021724">
        <w:tab/>
      </w:r>
      <w:r w:rsidRPr="00021724">
        <w:tab/>
      </w:r>
      <w:r w:rsidRPr="00021724">
        <w:tab/>
      </w:r>
      <w:r w:rsidRPr="00021724">
        <w:rPr>
          <w:b/>
          <w:u w:val="single"/>
        </w:rPr>
        <w:t>DN.LIB 16</w:t>
      </w:r>
    </w:p>
    <w:p w14:paraId="325499A4" w14:textId="77777777" w:rsidR="00C45926" w:rsidRPr="00021724" w:rsidRDefault="00C45926" w:rsidP="00C45926"/>
    <w:p w14:paraId="7296F7D9" w14:textId="77777777" w:rsidR="00C45926" w:rsidRPr="00021724" w:rsidRDefault="00C45926" w:rsidP="00C45926">
      <w:pPr>
        <w:rPr>
          <w:b/>
        </w:rPr>
      </w:pPr>
      <w:r w:rsidRPr="00021724">
        <w:rPr>
          <w:b/>
        </w:rPr>
        <w:t xml:space="preserve">Francis Cornu, </w:t>
      </w:r>
      <w:r>
        <w:rPr>
          <w:b/>
        </w:rPr>
        <w:t>„</w:t>
      </w:r>
      <w:r w:rsidRPr="00021724">
        <w:rPr>
          <w:b/>
        </w:rPr>
        <w:t>Les Palestiniens sous tutelle</w:t>
      </w:r>
      <w:r>
        <w:rPr>
          <w:b/>
        </w:rPr>
        <w:t>”</w:t>
      </w:r>
      <w:r w:rsidRPr="00021724">
        <w:rPr>
          <w:b/>
        </w:rPr>
        <w:t xml:space="preserve"> (</w:t>
      </w:r>
      <w:r w:rsidRPr="00021724">
        <w:rPr>
          <w:b/>
          <w:i/>
        </w:rPr>
        <w:t>Le Monde</w:t>
      </w:r>
      <w:r w:rsidRPr="00021724">
        <w:rPr>
          <w:b/>
        </w:rPr>
        <w:t>, d</w:t>
      </w:r>
      <w:r>
        <w:rPr>
          <w:b/>
        </w:rPr>
        <w:t>é</w:t>
      </w:r>
      <w:r w:rsidRPr="00021724">
        <w:rPr>
          <w:b/>
        </w:rPr>
        <w:t>c. 1976)</w:t>
      </w:r>
    </w:p>
    <w:p w14:paraId="24AF46C8" w14:textId="77777777" w:rsidR="00C45926" w:rsidRPr="00021724" w:rsidRDefault="00C45926" w:rsidP="00C45926">
      <w:r w:rsidRPr="00021724">
        <w:tab/>
        <w:t xml:space="preserve">3 </w:t>
      </w:r>
      <w:r>
        <w:t>coupures de journal</w:t>
      </w:r>
      <w:r w:rsidRPr="00021724">
        <w:tab/>
      </w:r>
      <w:r w:rsidRPr="00021724">
        <w:tab/>
      </w:r>
      <w:r w:rsidRPr="00021724">
        <w:tab/>
      </w:r>
      <w:r w:rsidRPr="00021724">
        <w:tab/>
      </w:r>
      <w:r w:rsidRPr="00021724">
        <w:rPr>
          <w:b/>
          <w:u w:val="single"/>
        </w:rPr>
        <w:t>DN.LIB 17</w:t>
      </w:r>
    </w:p>
    <w:p w14:paraId="733B1F60" w14:textId="77777777" w:rsidR="00C45926" w:rsidRPr="00021724" w:rsidRDefault="00C45926" w:rsidP="00C45926"/>
    <w:p w14:paraId="3E2F92F9" w14:textId="77777777" w:rsidR="00C45926" w:rsidRPr="00021724" w:rsidRDefault="00C45926" w:rsidP="00C45926">
      <w:pPr>
        <w:rPr>
          <w:b/>
        </w:rPr>
      </w:pPr>
      <w:r w:rsidRPr="00021724">
        <w:rPr>
          <w:b/>
        </w:rPr>
        <w:t xml:space="preserve">André Fontaine, </w:t>
      </w:r>
      <w:r>
        <w:rPr>
          <w:b/>
        </w:rPr>
        <w:t>„</w:t>
      </w:r>
      <w:r w:rsidRPr="00021724">
        <w:rPr>
          <w:b/>
        </w:rPr>
        <w:t>Triple angoisse</w:t>
      </w:r>
      <w:r>
        <w:rPr>
          <w:b/>
        </w:rPr>
        <w:t>”</w:t>
      </w:r>
      <w:r w:rsidRPr="00021724">
        <w:rPr>
          <w:b/>
        </w:rPr>
        <w:t xml:space="preserve"> (</w:t>
      </w:r>
      <w:r w:rsidRPr="00021724">
        <w:rPr>
          <w:b/>
          <w:i/>
        </w:rPr>
        <w:t>Le Monde</w:t>
      </w:r>
      <w:r w:rsidRPr="00021724">
        <w:rPr>
          <w:b/>
        </w:rPr>
        <w:t>)</w:t>
      </w:r>
    </w:p>
    <w:p w14:paraId="42261FEA" w14:textId="77777777" w:rsidR="00C45926" w:rsidRPr="00021724" w:rsidRDefault="00C45926" w:rsidP="00C45926">
      <w:r w:rsidRPr="00021724">
        <w:tab/>
        <w:t xml:space="preserve">3 </w:t>
      </w:r>
      <w:r>
        <w:t>coupures de journal</w:t>
      </w:r>
      <w:r w:rsidRPr="00021724">
        <w:t xml:space="preserve"> </w:t>
      </w:r>
      <w:r w:rsidRPr="00021724">
        <w:tab/>
      </w:r>
      <w:r w:rsidRPr="00021724">
        <w:tab/>
      </w:r>
      <w:r w:rsidRPr="00021724">
        <w:tab/>
      </w:r>
      <w:r w:rsidRPr="00021724">
        <w:tab/>
      </w:r>
      <w:r w:rsidRPr="00021724">
        <w:rPr>
          <w:b/>
          <w:u w:val="single"/>
        </w:rPr>
        <w:t>DN.LIB 18</w:t>
      </w:r>
    </w:p>
    <w:p w14:paraId="4BA33C75" w14:textId="77777777" w:rsidR="00C45926" w:rsidRPr="00021724" w:rsidRDefault="00C45926" w:rsidP="00C45926"/>
    <w:p w14:paraId="50533649" w14:textId="77777777" w:rsidR="00C45926" w:rsidRPr="00021724" w:rsidRDefault="00C45926" w:rsidP="00C45926">
      <w:pPr>
        <w:rPr>
          <w:b/>
        </w:rPr>
      </w:pPr>
      <w:r w:rsidRPr="00021724">
        <w:rPr>
          <w:b/>
        </w:rPr>
        <w:t>Les terres arabes en Israel (</w:t>
      </w:r>
      <w:r w:rsidRPr="00021724">
        <w:rPr>
          <w:b/>
          <w:i/>
        </w:rPr>
        <w:t>Le Monde</w:t>
      </w:r>
      <w:r w:rsidRPr="00021724">
        <w:rPr>
          <w:b/>
        </w:rPr>
        <w:t>)</w:t>
      </w:r>
    </w:p>
    <w:p w14:paraId="235669EF" w14:textId="77777777" w:rsidR="00C45926" w:rsidRPr="00021724" w:rsidRDefault="00C45926" w:rsidP="00C45926">
      <w:r w:rsidRPr="00021724">
        <w:tab/>
        <w:t xml:space="preserve">1 </w:t>
      </w:r>
      <w:r>
        <w:t>coupure de journal</w:t>
      </w:r>
      <w:r w:rsidRPr="00021724">
        <w:tab/>
      </w:r>
      <w:r w:rsidRPr="00021724">
        <w:tab/>
      </w:r>
      <w:r w:rsidRPr="00021724">
        <w:tab/>
      </w:r>
      <w:r w:rsidRPr="00021724">
        <w:tab/>
      </w:r>
      <w:r w:rsidRPr="00021724">
        <w:rPr>
          <w:b/>
          <w:u w:val="single"/>
        </w:rPr>
        <w:t>DN.LIB 19</w:t>
      </w:r>
    </w:p>
    <w:p w14:paraId="452AC061" w14:textId="77777777" w:rsidR="00C45926" w:rsidRPr="00021724" w:rsidRDefault="00C45926" w:rsidP="00C45926"/>
    <w:p w14:paraId="142318D1" w14:textId="77777777" w:rsidR="00C45926" w:rsidRPr="00021724" w:rsidRDefault="00C45926" w:rsidP="00C45926">
      <w:pPr>
        <w:rPr>
          <w:b/>
        </w:rPr>
      </w:pPr>
      <w:r w:rsidRPr="00021724">
        <w:rPr>
          <w:b/>
        </w:rPr>
        <w:t xml:space="preserve">André Grjebine, </w:t>
      </w:r>
      <w:r>
        <w:rPr>
          <w:b/>
        </w:rPr>
        <w:t>„</w:t>
      </w:r>
      <w:r w:rsidRPr="00021724">
        <w:rPr>
          <w:b/>
        </w:rPr>
        <w:t>L’Occident sans dieux</w:t>
      </w:r>
      <w:r>
        <w:rPr>
          <w:b/>
        </w:rPr>
        <w:t>”</w:t>
      </w:r>
      <w:r w:rsidRPr="00021724">
        <w:rPr>
          <w:b/>
        </w:rPr>
        <w:t xml:space="preserve"> (</w:t>
      </w:r>
      <w:r w:rsidRPr="00021724">
        <w:rPr>
          <w:b/>
          <w:i/>
        </w:rPr>
        <w:t>Le Monde</w:t>
      </w:r>
      <w:r w:rsidRPr="00021724">
        <w:rPr>
          <w:b/>
        </w:rPr>
        <w:t>)</w:t>
      </w:r>
    </w:p>
    <w:p w14:paraId="217BB9A8" w14:textId="77777777" w:rsidR="00C45926" w:rsidRPr="00021724" w:rsidRDefault="00C45926" w:rsidP="00C45926">
      <w:r w:rsidRPr="00021724">
        <w:tab/>
        <w:t>2</w:t>
      </w:r>
      <w:r>
        <w:t xml:space="preserve"> coupures de journal</w:t>
      </w:r>
      <w:r w:rsidRPr="00021724">
        <w:tab/>
      </w:r>
      <w:r w:rsidRPr="00021724">
        <w:tab/>
      </w:r>
      <w:r w:rsidRPr="00021724">
        <w:tab/>
      </w:r>
      <w:r w:rsidRPr="00021724">
        <w:tab/>
      </w:r>
      <w:r w:rsidRPr="00021724">
        <w:rPr>
          <w:b/>
          <w:u w:val="single"/>
        </w:rPr>
        <w:t>DN.LIB 20</w:t>
      </w:r>
    </w:p>
    <w:p w14:paraId="228E308F" w14:textId="77777777" w:rsidR="00C45926" w:rsidRPr="00021724" w:rsidRDefault="00C45926" w:rsidP="00C45926"/>
    <w:p w14:paraId="43E99F36" w14:textId="77777777" w:rsidR="00C45926" w:rsidRDefault="00C45926" w:rsidP="00C45926">
      <w:pPr>
        <w:rPr>
          <w:b/>
        </w:rPr>
      </w:pPr>
      <w:r w:rsidRPr="00021724">
        <w:rPr>
          <w:b/>
        </w:rPr>
        <w:t xml:space="preserve">Bertrand Fessard de Foucault, </w:t>
      </w:r>
      <w:r>
        <w:rPr>
          <w:b/>
        </w:rPr>
        <w:t>„</w:t>
      </w:r>
      <w:r w:rsidRPr="00021724">
        <w:rPr>
          <w:b/>
        </w:rPr>
        <w:t>Le pressentiment des catacombes</w:t>
      </w:r>
      <w:r>
        <w:rPr>
          <w:b/>
        </w:rPr>
        <w:t>”</w:t>
      </w:r>
      <w:r w:rsidRPr="00021724">
        <w:rPr>
          <w:b/>
        </w:rPr>
        <w:t xml:space="preserve"> </w:t>
      </w:r>
    </w:p>
    <w:p w14:paraId="748DBC78" w14:textId="77777777" w:rsidR="00C45926" w:rsidRPr="00021724" w:rsidRDefault="00C45926" w:rsidP="00C45926">
      <w:pPr>
        <w:rPr>
          <w:b/>
        </w:rPr>
      </w:pPr>
      <w:r w:rsidRPr="00021724">
        <w:rPr>
          <w:b/>
        </w:rPr>
        <w:t>(</w:t>
      </w:r>
      <w:r w:rsidRPr="00021724">
        <w:rPr>
          <w:b/>
          <w:i/>
        </w:rPr>
        <w:t>Le Monde</w:t>
      </w:r>
      <w:r w:rsidRPr="00021724">
        <w:rPr>
          <w:b/>
        </w:rPr>
        <w:t>, 7 sept. 1976)</w:t>
      </w:r>
    </w:p>
    <w:p w14:paraId="7C845056" w14:textId="77777777" w:rsidR="00C45926" w:rsidRPr="00021724" w:rsidRDefault="00C45926" w:rsidP="00C45926">
      <w:r w:rsidRPr="00021724">
        <w:tab/>
        <w:t>1</w:t>
      </w:r>
      <w:r>
        <w:t xml:space="preserve"> coupure de journal</w:t>
      </w:r>
      <w:r w:rsidRPr="00021724">
        <w:tab/>
      </w:r>
      <w:r w:rsidRPr="00021724">
        <w:tab/>
      </w:r>
      <w:r w:rsidRPr="00021724">
        <w:tab/>
      </w:r>
      <w:r w:rsidRPr="00021724">
        <w:tab/>
      </w:r>
      <w:r w:rsidRPr="00021724">
        <w:rPr>
          <w:b/>
          <w:u w:val="single"/>
        </w:rPr>
        <w:t>DN.LIB 21</w:t>
      </w:r>
    </w:p>
    <w:p w14:paraId="7B0AE01C" w14:textId="77777777" w:rsidR="00C45926" w:rsidRPr="00021724" w:rsidRDefault="00C45926" w:rsidP="00C45926"/>
    <w:p w14:paraId="6B448F86" w14:textId="77777777" w:rsidR="00C45926" w:rsidRPr="00021724" w:rsidRDefault="00C45926" w:rsidP="00C45926">
      <w:pPr>
        <w:rPr>
          <w:b/>
        </w:rPr>
      </w:pPr>
      <w:r w:rsidRPr="00021724">
        <w:rPr>
          <w:b/>
        </w:rPr>
        <w:t xml:space="preserve">M. Larivière, </w:t>
      </w:r>
      <w:r>
        <w:rPr>
          <w:b/>
        </w:rPr>
        <w:t>„</w:t>
      </w:r>
      <w:r w:rsidRPr="00021724">
        <w:rPr>
          <w:b/>
        </w:rPr>
        <w:t>La colline du thym</w:t>
      </w:r>
      <w:r>
        <w:rPr>
          <w:b/>
        </w:rPr>
        <w:t>”</w:t>
      </w:r>
      <w:r w:rsidRPr="00021724">
        <w:rPr>
          <w:b/>
        </w:rPr>
        <w:t xml:space="preserve"> (</w:t>
      </w:r>
      <w:r w:rsidRPr="00021724">
        <w:rPr>
          <w:b/>
          <w:i/>
        </w:rPr>
        <w:t>Le Monde</w:t>
      </w:r>
      <w:r w:rsidRPr="00021724">
        <w:rPr>
          <w:b/>
        </w:rPr>
        <w:t>)</w:t>
      </w:r>
    </w:p>
    <w:p w14:paraId="40430389" w14:textId="77777777" w:rsidR="00C45926" w:rsidRPr="00021724" w:rsidRDefault="00C45926" w:rsidP="00C45926">
      <w:r w:rsidRPr="00021724">
        <w:tab/>
        <w:t xml:space="preserve">1 </w:t>
      </w:r>
      <w:r>
        <w:t>coupure de journal</w:t>
      </w:r>
      <w:r w:rsidRPr="00021724">
        <w:tab/>
      </w:r>
      <w:r w:rsidRPr="00021724">
        <w:tab/>
      </w:r>
      <w:r w:rsidRPr="00021724">
        <w:tab/>
      </w:r>
      <w:r w:rsidRPr="00021724">
        <w:tab/>
      </w:r>
      <w:r w:rsidRPr="00021724">
        <w:rPr>
          <w:b/>
          <w:u w:val="single"/>
        </w:rPr>
        <w:t>DN.LIB 22</w:t>
      </w:r>
    </w:p>
    <w:p w14:paraId="65EB8259" w14:textId="77777777" w:rsidR="00C45926" w:rsidRPr="00021724" w:rsidRDefault="00C45926" w:rsidP="00C45926"/>
    <w:p w14:paraId="16F47989" w14:textId="77777777" w:rsidR="00C45926" w:rsidRDefault="00C45926" w:rsidP="00C45926">
      <w:pPr>
        <w:rPr>
          <w:b/>
        </w:rPr>
      </w:pPr>
      <w:r w:rsidRPr="00021724">
        <w:rPr>
          <w:b/>
        </w:rPr>
        <w:t xml:space="preserve">Pierre Vidal-Naquet, </w:t>
      </w:r>
      <w:r>
        <w:rPr>
          <w:b/>
        </w:rPr>
        <w:t>„</w:t>
      </w:r>
      <w:r w:rsidRPr="00021724">
        <w:rPr>
          <w:b/>
        </w:rPr>
        <w:t>Israel-Palestine: la frontière invisible</w:t>
      </w:r>
      <w:r>
        <w:rPr>
          <w:b/>
        </w:rPr>
        <w:t>”</w:t>
      </w:r>
      <w:r w:rsidRPr="00021724">
        <w:rPr>
          <w:b/>
        </w:rPr>
        <w:t xml:space="preserve"> </w:t>
      </w:r>
    </w:p>
    <w:p w14:paraId="3BE73125" w14:textId="77777777" w:rsidR="00C45926" w:rsidRPr="00021724" w:rsidRDefault="00C45926" w:rsidP="00C45926">
      <w:pPr>
        <w:rPr>
          <w:b/>
        </w:rPr>
      </w:pPr>
      <w:r w:rsidRPr="00021724">
        <w:rPr>
          <w:b/>
        </w:rPr>
        <w:t>(</w:t>
      </w:r>
      <w:r w:rsidRPr="00C45926">
        <w:rPr>
          <w:b/>
          <w:i/>
        </w:rPr>
        <w:t>Le Nouvel Observateur</w:t>
      </w:r>
      <w:r w:rsidRPr="00021724">
        <w:rPr>
          <w:b/>
        </w:rPr>
        <w:t>, 5 mai 1975)</w:t>
      </w:r>
    </w:p>
    <w:p w14:paraId="2F553102" w14:textId="77777777" w:rsidR="00C45926" w:rsidRPr="00021724" w:rsidRDefault="00C45926" w:rsidP="00C45926">
      <w:r w:rsidRPr="00021724">
        <w:tab/>
        <w:t>2 p</w:t>
      </w:r>
      <w:r>
        <w:t>p. de journal</w:t>
      </w:r>
      <w:r w:rsidRPr="00021724">
        <w:t xml:space="preserve"> (</w:t>
      </w:r>
      <w:r>
        <w:t>ph</w:t>
      </w:r>
      <w:r w:rsidRPr="00021724">
        <w:t>otocopie)</w:t>
      </w:r>
      <w:r w:rsidRPr="00021724">
        <w:tab/>
      </w:r>
      <w:r w:rsidRPr="00021724">
        <w:tab/>
      </w:r>
      <w:r w:rsidRPr="00021724">
        <w:tab/>
      </w:r>
      <w:r w:rsidRPr="00021724">
        <w:rPr>
          <w:b/>
          <w:u w:val="single"/>
        </w:rPr>
        <w:t>DN.LIB 23</w:t>
      </w:r>
    </w:p>
    <w:p w14:paraId="7245E806" w14:textId="77777777" w:rsidR="00C45926" w:rsidRPr="00021724" w:rsidRDefault="00C45926" w:rsidP="00C45926"/>
    <w:p w14:paraId="7EE32743" w14:textId="77777777" w:rsidR="00C45926" w:rsidRPr="00021724" w:rsidRDefault="00C45926" w:rsidP="00C45926">
      <w:pPr>
        <w:rPr>
          <w:b/>
        </w:rPr>
      </w:pPr>
      <w:r w:rsidRPr="00021724">
        <w:rPr>
          <w:b/>
        </w:rPr>
        <w:t>Appel des Druzes (</w:t>
      </w:r>
      <w:r w:rsidRPr="00C45926">
        <w:rPr>
          <w:b/>
          <w:i/>
        </w:rPr>
        <w:t>Le Monde</w:t>
      </w:r>
      <w:r w:rsidRPr="00021724">
        <w:rPr>
          <w:b/>
        </w:rPr>
        <w:t>)</w:t>
      </w:r>
    </w:p>
    <w:p w14:paraId="6B66238F" w14:textId="77777777" w:rsidR="00C45926" w:rsidRPr="00021724" w:rsidRDefault="00C45926" w:rsidP="00C45926">
      <w:r w:rsidRPr="00021724">
        <w:tab/>
        <w:t>1</w:t>
      </w:r>
      <w:r w:rsidRPr="00C45926">
        <w:t xml:space="preserve"> </w:t>
      </w:r>
      <w:r>
        <w:t>coupure de journal</w:t>
      </w:r>
      <w:r w:rsidRPr="00021724">
        <w:tab/>
      </w:r>
      <w:r w:rsidRPr="00021724">
        <w:tab/>
      </w:r>
      <w:r w:rsidRPr="00021724">
        <w:tab/>
      </w:r>
      <w:r w:rsidRPr="00021724">
        <w:tab/>
      </w:r>
      <w:r w:rsidRPr="00021724">
        <w:rPr>
          <w:b/>
          <w:u w:val="single"/>
        </w:rPr>
        <w:t>DN.LIB 24</w:t>
      </w:r>
    </w:p>
    <w:p w14:paraId="486F0648" w14:textId="77777777" w:rsidR="00C45926" w:rsidRPr="00021724" w:rsidRDefault="00C45926" w:rsidP="00C45926"/>
    <w:p w14:paraId="6650D032" w14:textId="77777777" w:rsidR="00C45926" w:rsidRDefault="00C45926" w:rsidP="00C45926">
      <w:pPr>
        <w:rPr>
          <w:b/>
        </w:rPr>
      </w:pPr>
      <w:r w:rsidRPr="00021724">
        <w:rPr>
          <w:b/>
        </w:rPr>
        <w:t xml:space="preserve">Amnon Kapeliouk, </w:t>
      </w:r>
      <w:r>
        <w:rPr>
          <w:b/>
        </w:rPr>
        <w:t>„</w:t>
      </w:r>
      <w:r w:rsidRPr="00021724">
        <w:rPr>
          <w:b/>
        </w:rPr>
        <w:t>Les contacts israélo-palestiniens</w:t>
      </w:r>
      <w:r>
        <w:rPr>
          <w:b/>
        </w:rPr>
        <w:t xml:space="preserve"> </w:t>
      </w:r>
      <w:r w:rsidRPr="00021724">
        <w:rPr>
          <w:b/>
        </w:rPr>
        <w:t>se poursuivent à Paris</w:t>
      </w:r>
      <w:r>
        <w:rPr>
          <w:b/>
        </w:rPr>
        <w:t>”</w:t>
      </w:r>
    </w:p>
    <w:p w14:paraId="454FF86A" w14:textId="77777777" w:rsidR="00C45926" w:rsidRPr="00021724" w:rsidRDefault="00C45926" w:rsidP="00C45926">
      <w:pPr>
        <w:rPr>
          <w:b/>
        </w:rPr>
      </w:pPr>
      <w:r w:rsidRPr="00021724">
        <w:rPr>
          <w:b/>
        </w:rPr>
        <w:t>(</w:t>
      </w:r>
      <w:r w:rsidRPr="00C45926">
        <w:rPr>
          <w:b/>
          <w:i/>
        </w:rPr>
        <w:t>Le Monde</w:t>
      </w:r>
      <w:r w:rsidRPr="00021724">
        <w:rPr>
          <w:b/>
        </w:rPr>
        <w:t>)</w:t>
      </w:r>
    </w:p>
    <w:p w14:paraId="27F9C3B7" w14:textId="77777777" w:rsidR="00C45926" w:rsidRPr="00021724" w:rsidRDefault="00C45926" w:rsidP="00C45926">
      <w:pPr>
        <w:ind w:firstLine="720"/>
      </w:pPr>
      <w:r>
        <w:t>1 coupure de journal</w:t>
      </w:r>
      <w:r w:rsidRPr="00021724">
        <w:tab/>
      </w:r>
      <w:r w:rsidRPr="00021724">
        <w:tab/>
      </w:r>
      <w:r w:rsidRPr="00021724">
        <w:tab/>
      </w:r>
      <w:r w:rsidRPr="00021724">
        <w:tab/>
      </w:r>
      <w:r w:rsidRPr="00021724">
        <w:rPr>
          <w:b/>
          <w:u w:val="single"/>
        </w:rPr>
        <w:t>DN.LIB 25</w:t>
      </w:r>
    </w:p>
    <w:p w14:paraId="33D608B7" w14:textId="77777777" w:rsidR="00C45926" w:rsidRPr="00021724" w:rsidRDefault="00C45926" w:rsidP="00C45926"/>
    <w:p w14:paraId="35192807" w14:textId="77777777" w:rsidR="00C45926" w:rsidRPr="00021724" w:rsidRDefault="00C45926" w:rsidP="00C45926">
      <w:pPr>
        <w:rPr>
          <w:b/>
        </w:rPr>
      </w:pPr>
      <w:r w:rsidRPr="00021724">
        <w:rPr>
          <w:b/>
        </w:rPr>
        <w:t xml:space="preserve">Alfred Fabre-Luce et Roger Garaudy, </w:t>
      </w:r>
      <w:r>
        <w:rPr>
          <w:b/>
        </w:rPr>
        <w:t>„</w:t>
      </w:r>
      <w:r w:rsidRPr="00021724">
        <w:rPr>
          <w:b/>
        </w:rPr>
        <w:t>Anticonformismes</w:t>
      </w:r>
      <w:r>
        <w:rPr>
          <w:b/>
        </w:rPr>
        <w:t>”</w:t>
      </w:r>
      <w:r w:rsidRPr="00021724">
        <w:rPr>
          <w:b/>
        </w:rPr>
        <w:t xml:space="preserve"> (</w:t>
      </w:r>
      <w:r w:rsidRPr="00C45926">
        <w:rPr>
          <w:b/>
          <w:i/>
        </w:rPr>
        <w:t>Le Monde</w:t>
      </w:r>
      <w:r w:rsidRPr="00021724">
        <w:rPr>
          <w:b/>
        </w:rPr>
        <w:t>)</w:t>
      </w:r>
    </w:p>
    <w:p w14:paraId="21215C54" w14:textId="77777777" w:rsidR="00C45926" w:rsidRPr="00021724" w:rsidRDefault="00C45926" w:rsidP="00C45926">
      <w:r>
        <w:t xml:space="preserve"> </w:t>
      </w:r>
      <w:r>
        <w:tab/>
        <w:t>2 coupures de journal</w:t>
      </w:r>
      <w:r w:rsidRPr="00021724">
        <w:tab/>
      </w:r>
      <w:r w:rsidRPr="00021724">
        <w:tab/>
      </w:r>
      <w:r w:rsidRPr="00021724">
        <w:tab/>
      </w:r>
      <w:r w:rsidRPr="00021724">
        <w:tab/>
      </w:r>
      <w:r w:rsidRPr="00021724">
        <w:rPr>
          <w:b/>
          <w:u w:val="single"/>
        </w:rPr>
        <w:t>DN.LIB 26</w:t>
      </w:r>
    </w:p>
    <w:p w14:paraId="17DFB672" w14:textId="77777777" w:rsidR="00C45926" w:rsidRPr="00021724" w:rsidRDefault="00C45926" w:rsidP="00C45926"/>
    <w:p w14:paraId="7C66E22A" w14:textId="77777777" w:rsidR="00C45926" w:rsidRPr="00021724" w:rsidRDefault="00C45926" w:rsidP="00C45926">
      <w:pPr>
        <w:rPr>
          <w:b/>
        </w:rPr>
      </w:pPr>
      <w:r w:rsidRPr="00021724">
        <w:rPr>
          <w:b/>
        </w:rPr>
        <w:t>MM. Duverger, Hamburger et Lévi-Strauss… sur les libertés (</w:t>
      </w:r>
      <w:r w:rsidRPr="00C45926">
        <w:rPr>
          <w:b/>
          <w:i/>
        </w:rPr>
        <w:t>Le Monde</w:t>
      </w:r>
      <w:r w:rsidRPr="00021724">
        <w:rPr>
          <w:b/>
        </w:rPr>
        <w:t>)</w:t>
      </w:r>
    </w:p>
    <w:p w14:paraId="11FF72A7" w14:textId="77777777" w:rsidR="00C45926" w:rsidRPr="00021724" w:rsidRDefault="00C45926" w:rsidP="00C45926">
      <w:r w:rsidRPr="00021724">
        <w:tab/>
        <w:t xml:space="preserve">1 </w:t>
      </w:r>
      <w:r>
        <w:t>bande de journal</w:t>
      </w:r>
      <w:r w:rsidRPr="00021724">
        <w:tab/>
      </w:r>
      <w:r w:rsidRPr="00021724">
        <w:tab/>
      </w:r>
      <w:r w:rsidRPr="00021724">
        <w:tab/>
      </w:r>
      <w:r w:rsidRPr="00021724">
        <w:tab/>
      </w:r>
      <w:r w:rsidRPr="00021724">
        <w:rPr>
          <w:b/>
          <w:u w:val="single"/>
        </w:rPr>
        <w:t>DN.LIB 27</w:t>
      </w:r>
    </w:p>
    <w:p w14:paraId="0FDE1ADB" w14:textId="77777777" w:rsidR="00C45926" w:rsidRPr="00021724" w:rsidRDefault="00C45926" w:rsidP="00C45926">
      <w:pPr>
        <w:rPr>
          <w:b/>
        </w:rPr>
      </w:pPr>
    </w:p>
    <w:p w14:paraId="56B90126" w14:textId="77777777" w:rsidR="00C45926" w:rsidRPr="00021724" w:rsidRDefault="00C45926" w:rsidP="00C45926">
      <w:pPr>
        <w:rPr>
          <w:b/>
        </w:rPr>
      </w:pPr>
      <w:r w:rsidRPr="00021724">
        <w:rPr>
          <w:b/>
        </w:rPr>
        <w:t xml:space="preserve">Jean-François Six, </w:t>
      </w:r>
      <w:r>
        <w:rPr>
          <w:b/>
        </w:rPr>
        <w:t>„</w:t>
      </w:r>
      <w:r w:rsidRPr="00021724">
        <w:rPr>
          <w:b/>
        </w:rPr>
        <w:t>Le grand passage</w:t>
      </w:r>
      <w:r>
        <w:rPr>
          <w:b/>
        </w:rPr>
        <w:t>”</w:t>
      </w:r>
      <w:r w:rsidRPr="00021724">
        <w:rPr>
          <w:b/>
        </w:rPr>
        <w:t xml:space="preserve"> (</w:t>
      </w:r>
      <w:r w:rsidRPr="00C45926">
        <w:rPr>
          <w:b/>
          <w:i/>
        </w:rPr>
        <w:t>Le Monde</w:t>
      </w:r>
      <w:r w:rsidRPr="00021724">
        <w:rPr>
          <w:b/>
        </w:rPr>
        <w:t>, 18-19 a</w:t>
      </w:r>
      <w:r>
        <w:rPr>
          <w:b/>
        </w:rPr>
        <w:t>vril</w:t>
      </w:r>
      <w:r w:rsidRPr="00021724">
        <w:rPr>
          <w:b/>
        </w:rPr>
        <w:t xml:space="preserve"> 1976)</w:t>
      </w:r>
    </w:p>
    <w:p w14:paraId="126DF47C" w14:textId="77777777" w:rsidR="00C45926" w:rsidRPr="00021724" w:rsidRDefault="00C45926" w:rsidP="00C45926">
      <w:pPr>
        <w:rPr>
          <w:b/>
        </w:rPr>
      </w:pPr>
      <w:r w:rsidRPr="00021724">
        <w:rPr>
          <w:b/>
        </w:rPr>
        <w:tab/>
      </w:r>
      <w:r w:rsidRPr="00021724">
        <w:t xml:space="preserve">1 p. </w:t>
      </w:r>
      <w:r>
        <w:t>de journal</w:t>
      </w:r>
      <w:r w:rsidRPr="00021724">
        <w:tab/>
      </w:r>
      <w:r w:rsidRPr="00021724">
        <w:tab/>
      </w:r>
      <w:r w:rsidRPr="00021724">
        <w:tab/>
      </w:r>
      <w:r w:rsidRPr="00021724">
        <w:tab/>
      </w:r>
      <w:r w:rsidRPr="00021724">
        <w:rPr>
          <w:b/>
          <w:u w:val="single"/>
        </w:rPr>
        <w:t>DN.LIB 28</w:t>
      </w:r>
    </w:p>
    <w:p w14:paraId="1F48FF2F" w14:textId="77777777" w:rsidR="00C45926" w:rsidRPr="00021724" w:rsidRDefault="00C45926" w:rsidP="00C45926">
      <w:pPr>
        <w:rPr>
          <w:b/>
        </w:rPr>
      </w:pPr>
    </w:p>
    <w:p w14:paraId="4E726226" w14:textId="77777777" w:rsidR="00C45926" w:rsidRPr="00021724" w:rsidRDefault="00C45926" w:rsidP="00C45926">
      <w:pPr>
        <w:rPr>
          <w:b/>
        </w:rPr>
      </w:pPr>
      <w:r w:rsidRPr="00021724">
        <w:rPr>
          <w:b/>
        </w:rPr>
        <w:t xml:space="preserve">Alain Woodrow, </w:t>
      </w:r>
      <w:r>
        <w:rPr>
          <w:b/>
        </w:rPr>
        <w:t>„</w:t>
      </w:r>
      <w:r w:rsidRPr="00021724">
        <w:rPr>
          <w:b/>
        </w:rPr>
        <w:t>La «clef du royaume de la liberté» est-elle marxiste ou chretienne? (</w:t>
      </w:r>
      <w:r w:rsidRPr="00C45926">
        <w:rPr>
          <w:b/>
          <w:i/>
        </w:rPr>
        <w:t>Le Monde</w:t>
      </w:r>
      <w:r w:rsidRPr="00021724">
        <w:rPr>
          <w:b/>
        </w:rPr>
        <w:t>, 23 a</w:t>
      </w:r>
      <w:r>
        <w:rPr>
          <w:b/>
        </w:rPr>
        <w:t>vril</w:t>
      </w:r>
      <w:r w:rsidRPr="00021724">
        <w:rPr>
          <w:b/>
        </w:rPr>
        <w:t xml:space="preserve"> 1976)</w:t>
      </w:r>
    </w:p>
    <w:p w14:paraId="152C2EDD" w14:textId="77777777" w:rsidR="00C45926" w:rsidRPr="00021724" w:rsidRDefault="00C45926" w:rsidP="00C45926">
      <w:r w:rsidRPr="00021724">
        <w:tab/>
        <w:t xml:space="preserve">1 </w:t>
      </w:r>
      <w:r>
        <w:t>coupure de journal</w:t>
      </w:r>
      <w:r w:rsidRPr="00021724">
        <w:tab/>
      </w:r>
      <w:r w:rsidRPr="00021724">
        <w:tab/>
      </w:r>
      <w:r w:rsidRPr="00021724">
        <w:tab/>
      </w:r>
      <w:r w:rsidRPr="00021724">
        <w:tab/>
      </w:r>
      <w:r w:rsidRPr="00021724">
        <w:rPr>
          <w:b/>
          <w:u w:val="single"/>
        </w:rPr>
        <w:t>DN.LIB 29</w:t>
      </w:r>
    </w:p>
    <w:p w14:paraId="5B0E8CB4" w14:textId="77777777" w:rsidR="00FB5232" w:rsidRPr="00021724" w:rsidRDefault="00FB5232" w:rsidP="00BD724A">
      <w:pPr>
        <w:rPr>
          <w:b/>
          <w:u w:val="single"/>
        </w:rPr>
      </w:pPr>
    </w:p>
    <w:p w14:paraId="5838CCFA" w14:textId="77777777" w:rsidR="00266404" w:rsidRPr="00021724" w:rsidRDefault="00266404" w:rsidP="00266404">
      <w:pPr>
        <w:rPr>
          <w:b/>
        </w:rPr>
      </w:pPr>
      <w:r w:rsidRPr="00021724">
        <w:rPr>
          <w:b/>
        </w:rPr>
        <w:t>Jean Lacroix, Louis Althusser (</w:t>
      </w:r>
      <w:r w:rsidRPr="00266404">
        <w:rPr>
          <w:b/>
          <w:i/>
        </w:rPr>
        <w:t>Le Monde</w:t>
      </w:r>
      <w:r w:rsidRPr="00021724">
        <w:rPr>
          <w:b/>
        </w:rPr>
        <w:t>, 16-17 mai 1976)</w:t>
      </w:r>
    </w:p>
    <w:p w14:paraId="161C68C4" w14:textId="77777777" w:rsidR="00266404" w:rsidRPr="00021724" w:rsidRDefault="00266404" w:rsidP="00266404">
      <w:pPr>
        <w:ind w:firstLine="720"/>
        <w:rPr>
          <w:b/>
        </w:rPr>
      </w:pPr>
      <w:r w:rsidRPr="00021724">
        <w:t xml:space="preserve">1 p. </w:t>
      </w:r>
      <w:r>
        <w:t>de journal</w:t>
      </w:r>
      <w:r w:rsidRPr="00021724">
        <w:tab/>
      </w:r>
      <w:r w:rsidRPr="00021724">
        <w:tab/>
      </w:r>
      <w:r w:rsidRPr="00021724">
        <w:tab/>
      </w:r>
      <w:r w:rsidRPr="00021724">
        <w:tab/>
      </w:r>
      <w:r w:rsidRPr="00021724">
        <w:rPr>
          <w:b/>
          <w:u w:val="single"/>
        </w:rPr>
        <w:t>DN.LIB 30</w:t>
      </w:r>
    </w:p>
    <w:p w14:paraId="5AEBE7CA" w14:textId="77777777" w:rsidR="00266404" w:rsidRPr="00021724" w:rsidRDefault="00266404" w:rsidP="00266404">
      <w:pPr>
        <w:rPr>
          <w:b/>
        </w:rPr>
      </w:pPr>
    </w:p>
    <w:p w14:paraId="27282041" w14:textId="77777777" w:rsidR="00266404" w:rsidRPr="00021724" w:rsidRDefault="00266404" w:rsidP="00266404">
      <w:pPr>
        <w:rPr>
          <w:b/>
        </w:rPr>
      </w:pPr>
      <w:r w:rsidRPr="00021724">
        <w:rPr>
          <w:b/>
        </w:rPr>
        <w:t xml:space="preserve">Henri Fesquet, </w:t>
      </w:r>
      <w:r>
        <w:rPr>
          <w:b/>
        </w:rPr>
        <w:t>„</w:t>
      </w:r>
      <w:r w:rsidRPr="00021724">
        <w:rPr>
          <w:b/>
        </w:rPr>
        <w:t>Le silence de Dieu</w:t>
      </w:r>
      <w:r>
        <w:rPr>
          <w:b/>
        </w:rPr>
        <w:t>”</w:t>
      </w:r>
      <w:r w:rsidRPr="00021724">
        <w:rPr>
          <w:b/>
        </w:rPr>
        <w:t xml:space="preserve"> (</w:t>
      </w:r>
      <w:r w:rsidRPr="00266404">
        <w:rPr>
          <w:b/>
          <w:i/>
        </w:rPr>
        <w:t>Le Monde</w:t>
      </w:r>
      <w:r w:rsidRPr="00021724">
        <w:rPr>
          <w:b/>
        </w:rPr>
        <w:t>, 20 mai 1976)</w:t>
      </w:r>
    </w:p>
    <w:p w14:paraId="496A185B" w14:textId="77777777" w:rsidR="00266404" w:rsidRPr="00021724" w:rsidRDefault="00266404" w:rsidP="00266404">
      <w:r w:rsidRPr="00021724">
        <w:tab/>
        <w:t xml:space="preserve">1 </w:t>
      </w:r>
      <w:r>
        <w:t>coupure de jorunal</w:t>
      </w:r>
      <w:r w:rsidRPr="00021724">
        <w:tab/>
      </w:r>
      <w:r w:rsidRPr="00021724">
        <w:tab/>
      </w:r>
      <w:r w:rsidRPr="00021724">
        <w:tab/>
      </w:r>
      <w:r w:rsidRPr="00021724">
        <w:tab/>
      </w:r>
      <w:r w:rsidRPr="00021724">
        <w:rPr>
          <w:b/>
          <w:u w:val="single"/>
        </w:rPr>
        <w:t>DN.LIB 31</w:t>
      </w:r>
    </w:p>
    <w:p w14:paraId="0635447D" w14:textId="77777777" w:rsidR="00266404" w:rsidRPr="00021724" w:rsidRDefault="00266404" w:rsidP="00266404"/>
    <w:p w14:paraId="44911254" w14:textId="77777777" w:rsidR="00266404" w:rsidRPr="00021724" w:rsidRDefault="00266404" w:rsidP="00266404">
      <w:pPr>
        <w:rPr>
          <w:b/>
        </w:rPr>
      </w:pPr>
      <w:r w:rsidRPr="00021724">
        <w:rPr>
          <w:b/>
        </w:rPr>
        <w:t>Pourquoi des marxistes ? (</w:t>
      </w:r>
      <w:r w:rsidRPr="00266404">
        <w:rPr>
          <w:b/>
          <w:i/>
        </w:rPr>
        <w:t>Le Monde</w:t>
      </w:r>
      <w:r>
        <w:rPr>
          <w:b/>
        </w:rPr>
        <w:t xml:space="preserve">, </w:t>
      </w:r>
      <w:r w:rsidRPr="00021724">
        <w:rPr>
          <w:b/>
        </w:rPr>
        <w:t xml:space="preserve">7 </w:t>
      </w:r>
      <w:r>
        <w:rPr>
          <w:b/>
        </w:rPr>
        <w:t>et</w:t>
      </w:r>
      <w:r w:rsidRPr="00021724">
        <w:rPr>
          <w:b/>
        </w:rPr>
        <w:t xml:space="preserve"> 20 mai 1976)</w:t>
      </w:r>
    </w:p>
    <w:p w14:paraId="0C78ECB9" w14:textId="77777777" w:rsidR="00266404" w:rsidRPr="00021724" w:rsidRDefault="00266404" w:rsidP="00266404">
      <w:r w:rsidRPr="00021724">
        <w:tab/>
        <w:t>2 p</w:t>
      </w:r>
      <w:r>
        <w:t>p</w:t>
      </w:r>
      <w:r w:rsidRPr="00021724">
        <w:t xml:space="preserve">. </w:t>
      </w:r>
      <w:r>
        <w:t>et une bande de journal</w:t>
      </w:r>
      <w:r w:rsidRPr="00021724">
        <w:tab/>
      </w:r>
      <w:r w:rsidRPr="00021724">
        <w:tab/>
      </w:r>
      <w:r w:rsidRPr="00021724">
        <w:tab/>
      </w:r>
      <w:r w:rsidRPr="00021724">
        <w:rPr>
          <w:b/>
          <w:u w:val="single"/>
        </w:rPr>
        <w:t>DN.LIB 32</w:t>
      </w:r>
    </w:p>
    <w:p w14:paraId="161E1E45" w14:textId="77777777" w:rsidR="00266404" w:rsidRPr="00021724" w:rsidRDefault="00266404" w:rsidP="00266404"/>
    <w:p w14:paraId="1C7C053A" w14:textId="77777777" w:rsidR="00266404" w:rsidRPr="00021724" w:rsidRDefault="00266404" w:rsidP="00266404">
      <w:pPr>
        <w:rPr>
          <w:b/>
        </w:rPr>
      </w:pPr>
      <w:r w:rsidRPr="00021724">
        <w:rPr>
          <w:b/>
        </w:rPr>
        <w:t xml:space="preserve">Yves Florenne, </w:t>
      </w:r>
      <w:r>
        <w:rPr>
          <w:b/>
        </w:rPr>
        <w:t>„</w:t>
      </w:r>
      <w:r w:rsidRPr="00021724">
        <w:rPr>
          <w:b/>
        </w:rPr>
        <w:t>La mode et la mort</w:t>
      </w:r>
      <w:r>
        <w:rPr>
          <w:b/>
        </w:rPr>
        <w:t>”</w:t>
      </w:r>
      <w:r w:rsidRPr="00021724">
        <w:rPr>
          <w:b/>
        </w:rPr>
        <w:t xml:space="preserve"> (</w:t>
      </w:r>
      <w:r w:rsidRPr="00266404">
        <w:rPr>
          <w:b/>
          <w:i/>
        </w:rPr>
        <w:t>Le Monde</w:t>
      </w:r>
      <w:r w:rsidRPr="00021724">
        <w:rPr>
          <w:b/>
        </w:rPr>
        <w:t>, 23-24 mai 1976)</w:t>
      </w:r>
    </w:p>
    <w:p w14:paraId="5CE13279" w14:textId="77777777" w:rsidR="00266404" w:rsidRPr="00021724" w:rsidRDefault="00266404" w:rsidP="00266404">
      <w:r w:rsidRPr="00021724">
        <w:tab/>
        <w:t xml:space="preserve">1 p. </w:t>
      </w:r>
      <w:r>
        <w:t>de journal</w:t>
      </w:r>
      <w:r w:rsidRPr="00021724">
        <w:tab/>
      </w:r>
      <w:r w:rsidRPr="00021724">
        <w:tab/>
      </w:r>
      <w:r w:rsidRPr="00021724">
        <w:tab/>
      </w:r>
      <w:r w:rsidRPr="00021724">
        <w:rPr>
          <w:b/>
          <w:u w:val="single"/>
        </w:rPr>
        <w:t>DN.LIB 33</w:t>
      </w:r>
    </w:p>
    <w:p w14:paraId="465A32D5" w14:textId="77777777" w:rsidR="00266404" w:rsidRPr="00021724" w:rsidRDefault="00266404" w:rsidP="00266404"/>
    <w:p w14:paraId="0D5CFE48" w14:textId="77777777" w:rsidR="00560DCF" w:rsidRDefault="00266404" w:rsidP="00266404">
      <w:pPr>
        <w:rPr>
          <w:b/>
        </w:rPr>
      </w:pPr>
      <w:r w:rsidRPr="00021724">
        <w:rPr>
          <w:b/>
        </w:rPr>
        <w:t xml:space="preserve">Une lettre de la Communion de Boquen aux Sœurs de Bethléem </w:t>
      </w:r>
    </w:p>
    <w:p w14:paraId="4393CF05" w14:textId="77777777" w:rsidR="00266404" w:rsidRPr="00021724" w:rsidRDefault="00266404" w:rsidP="00266404">
      <w:pPr>
        <w:rPr>
          <w:b/>
        </w:rPr>
      </w:pPr>
      <w:r w:rsidRPr="00560DCF">
        <w:rPr>
          <w:b/>
          <w:i/>
        </w:rPr>
        <w:t>Le Monde</w:t>
      </w:r>
      <w:r w:rsidRPr="00021724">
        <w:rPr>
          <w:b/>
        </w:rPr>
        <w:t>, 18 mai 1976)</w:t>
      </w:r>
    </w:p>
    <w:p w14:paraId="1879DBDE" w14:textId="77777777" w:rsidR="00266404" w:rsidRPr="00021724" w:rsidRDefault="00266404" w:rsidP="00266404">
      <w:r w:rsidRPr="00021724">
        <w:tab/>
        <w:t xml:space="preserve"> 1 </w:t>
      </w:r>
      <w:r w:rsidR="00560DCF">
        <w:t>bande de journal</w:t>
      </w:r>
      <w:r w:rsidRPr="00021724">
        <w:tab/>
      </w:r>
      <w:r w:rsidRPr="00021724">
        <w:tab/>
      </w:r>
      <w:r w:rsidRPr="00021724">
        <w:tab/>
      </w:r>
      <w:r w:rsidRPr="00021724">
        <w:tab/>
      </w:r>
      <w:r w:rsidRPr="00021724">
        <w:rPr>
          <w:b/>
          <w:u w:val="single"/>
        </w:rPr>
        <w:t>DN.LIB 34</w:t>
      </w:r>
    </w:p>
    <w:p w14:paraId="15F4A074" w14:textId="77777777" w:rsidR="00266404" w:rsidRPr="00021724" w:rsidRDefault="00266404" w:rsidP="00266404"/>
    <w:p w14:paraId="64BC3C95" w14:textId="77777777" w:rsidR="00266404" w:rsidRPr="00021724" w:rsidRDefault="00266404" w:rsidP="00266404">
      <w:pPr>
        <w:rPr>
          <w:b/>
        </w:rPr>
      </w:pPr>
      <w:r w:rsidRPr="00021724">
        <w:rPr>
          <w:b/>
        </w:rPr>
        <w:t>La portée sociale d’images qui provoquent (</w:t>
      </w:r>
      <w:r w:rsidRPr="00560DCF">
        <w:rPr>
          <w:b/>
          <w:i/>
        </w:rPr>
        <w:t>Le Monde</w:t>
      </w:r>
      <w:r w:rsidRPr="00021724">
        <w:rPr>
          <w:b/>
        </w:rPr>
        <w:t>, 29 a</w:t>
      </w:r>
      <w:r w:rsidR="00560DCF">
        <w:rPr>
          <w:b/>
        </w:rPr>
        <w:t>vril</w:t>
      </w:r>
      <w:r w:rsidRPr="00021724">
        <w:rPr>
          <w:b/>
        </w:rPr>
        <w:t xml:space="preserve"> 1976)</w:t>
      </w:r>
    </w:p>
    <w:p w14:paraId="246D140C" w14:textId="77777777" w:rsidR="00266404" w:rsidRPr="00021724" w:rsidRDefault="00266404" w:rsidP="00266404">
      <w:r w:rsidRPr="00021724">
        <w:tab/>
        <w:t xml:space="preserve">1 p. </w:t>
      </w:r>
      <w:r w:rsidR="00560DCF">
        <w:t>de journal</w:t>
      </w:r>
      <w:r w:rsidRPr="00021724">
        <w:tab/>
      </w:r>
      <w:r w:rsidRPr="00021724">
        <w:tab/>
      </w:r>
      <w:r w:rsidRPr="00021724">
        <w:tab/>
      </w:r>
      <w:r w:rsidRPr="00021724">
        <w:tab/>
      </w:r>
      <w:r w:rsidRPr="00021724">
        <w:rPr>
          <w:b/>
          <w:u w:val="single"/>
        </w:rPr>
        <w:t>DN.LIB 35</w:t>
      </w:r>
    </w:p>
    <w:p w14:paraId="07A6C3C4" w14:textId="77777777" w:rsidR="00266404" w:rsidRPr="00021724" w:rsidRDefault="00266404" w:rsidP="00266404">
      <w:pPr>
        <w:rPr>
          <w:b/>
        </w:rPr>
      </w:pPr>
    </w:p>
    <w:p w14:paraId="23B0DA8C" w14:textId="77777777" w:rsidR="00266404" w:rsidRPr="00021724" w:rsidRDefault="00266404" w:rsidP="00266404">
      <w:pPr>
        <w:rPr>
          <w:b/>
        </w:rPr>
      </w:pPr>
      <w:r w:rsidRPr="00021724">
        <w:rPr>
          <w:b/>
        </w:rPr>
        <w:t xml:space="preserve">Eric Rouleau, </w:t>
      </w:r>
      <w:r w:rsidR="00560DCF">
        <w:rPr>
          <w:b/>
        </w:rPr>
        <w:t>„</w:t>
      </w:r>
      <w:r w:rsidRPr="00021724">
        <w:rPr>
          <w:b/>
        </w:rPr>
        <w:t>Nous voulons en finir une fois pour toutes avec le conflit palestinien</w:t>
      </w:r>
      <w:r w:rsidR="00560DCF">
        <w:rPr>
          <w:b/>
        </w:rPr>
        <w:t>”,</w:t>
      </w:r>
    </w:p>
    <w:p w14:paraId="52BCE401" w14:textId="77777777" w:rsidR="00266404" w:rsidRPr="00021724" w:rsidRDefault="00266404" w:rsidP="00266404">
      <w:pPr>
        <w:rPr>
          <w:b/>
        </w:rPr>
      </w:pPr>
      <w:r w:rsidRPr="00021724">
        <w:rPr>
          <w:b/>
        </w:rPr>
        <w:t>(</w:t>
      </w:r>
      <w:r w:rsidRPr="00560DCF">
        <w:rPr>
          <w:b/>
          <w:i/>
        </w:rPr>
        <w:t>Le Monde</w:t>
      </w:r>
      <w:r w:rsidRPr="00021724">
        <w:rPr>
          <w:b/>
        </w:rPr>
        <w:t>)</w:t>
      </w:r>
    </w:p>
    <w:p w14:paraId="3383EE94" w14:textId="77777777" w:rsidR="00266404" w:rsidRPr="00021724" w:rsidRDefault="00266404" w:rsidP="00266404">
      <w:r w:rsidRPr="00021724">
        <w:tab/>
        <w:t xml:space="preserve">1 </w:t>
      </w:r>
      <w:r w:rsidR="00E11063">
        <w:t>bande de journal</w:t>
      </w:r>
      <w:r w:rsidRPr="00021724">
        <w:tab/>
      </w:r>
      <w:r w:rsidRPr="00021724">
        <w:tab/>
      </w:r>
      <w:r w:rsidRPr="00021724">
        <w:tab/>
      </w:r>
      <w:r w:rsidRPr="00021724">
        <w:tab/>
      </w:r>
      <w:r w:rsidRPr="00021724">
        <w:rPr>
          <w:b/>
          <w:u w:val="single"/>
        </w:rPr>
        <w:t>DN.LIB 36</w:t>
      </w:r>
    </w:p>
    <w:p w14:paraId="6764730A" w14:textId="77777777" w:rsidR="00266404" w:rsidRPr="00021724" w:rsidRDefault="00266404" w:rsidP="00266404">
      <w:r w:rsidRPr="00021724">
        <w:t>----------------------------------------------------------------------------------------------------------</w:t>
      </w:r>
    </w:p>
    <w:p w14:paraId="139E2738" w14:textId="77777777" w:rsidR="00266404" w:rsidRPr="00021724" w:rsidRDefault="00266404" w:rsidP="00266404">
      <w:pPr>
        <w:rPr>
          <w:b/>
        </w:rPr>
      </w:pPr>
      <w:r w:rsidRPr="00021724">
        <w:rPr>
          <w:b/>
        </w:rPr>
        <w:t>Des „scénarios” pour l’histoire</w:t>
      </w:r>
    </w:p>
    <w:p w14:paraId="355347FE" w14:textId="77777777" w:rsidR="00266404" w:rsidRPr="00021724" w:rsidRDefault="00266404" w:rsidP="00266404">
      <w:r w:rsidRPr="00021724">
        <w:tab/>
        <w:t>½ p. manuscri</w:t>
      </w:r>
      <w:r w:rsidR="00E11063">
        <w:t>te</w:t>
      </w:r>
      <w:r w:rsidRPr="00021724">
        <w:t xml:space="preserve"> (</w:t>
      </w:r>
      <w:r w:rsidR="00E11063">
        <w:t>au dos:</w:t>
      </w:r>
      <w:r w:rsidRPr="00021724">
        <w:t xml:space="preserve"> not</w:t>
      </w:r>
      <w:r w:rsidR="00E11063">
        <w:t>e</w:t>
      </w:r>
      <w:r w:rsidRPr="00021724">
        <w:t xml:space="preserve"> </w:t>
      </w:r>
      <w:r w:rsidR="00E11063">
        <w:t xml:space="preserve">de </w:t>
      </w:r>
      <w:r w:rsidRPr="00021724">
        <w:t xml:space="preserve">Dominique De Menil) </w:t>
      </w:r>
      <w:r w:rsidR="00E11063">
        <w:tab/>
      </w:r>
      <w:r w:rsidRPr="00021724">
        <w:rPr>
          <w:b/>
          <w:u w:val="single"/>
        </w:rPr>
        <w:t>DN.LIB 37</w:t>
      </w:r>
    </w:p>
    <w:p w14:paraId="56FD9B09" w14:textId="77777777" w:rsidR="00266404" w:rsidRPr="00021724" w:rsidRDefault="00266404" w:rsidP="00266404">
      <w:pPr>
        <w:rPr>
          <w:b/>
        </w:rPr>
      </w:pPr>
    </w:p>
    <w:p w14:paraId="5A319836" w14:textId="77777777" w:rsidR="00266404" w:rsidRPr="00021724" w:rsidRDefault="00266404" w:rsidP="00266404">
      <w:pPr>
        <w:rPr>
          <w:b/>
        </w:rPr>
      </w:pPr>
      <w:r w:rsidRPr="00021724">
        <w:rPr>
          <w:b/>
        </w:rPr>
        <w:t>La „forme” de l’histoire</w:t>
      </w:r>
    </w:p>
    <w:p w14:paraId="3BA937B1" w14:textId="77777777" w:rsidR="00266404" w:rsidRPr="00021724" w:rsidRDefault="00266404" w:rsidP="00266404">
      <w:r w:rsidRPr="00021724">
        <w:tab/>
      </w:r>
      <w:r w:rsidR="00E11063">
        <w:t xml:space="preserve">1 </w:t>
      </w:r>
      <w:r w:rsidRPr="00021724">
        <w:t>carton</w:t>
      </w:r>
      <w:r w:rsidR="00E11063">
        <w:t>, note</w:t>
      </w:r>
      <w:r w:rsidRPr="00021724">
        <w:t xml:space="preserve"> manuscri</w:t>
      </w:r>
      <w:r w:rsidR="00E11063">
        <w:t>te</w:t>
      </w:r>
      <w:r w:rsidRPr="00021724">
        <w:tab/>
      </w:r>
      <w:r w:rsidRPr="00021724">
        <w:tab/>
      </w:r>
      <w:r w:rsidRPr="00021724">
        <w:tab/>
      </w:r>
      <w:r w:rsidRPr="00021724">
        <w:rPr>
          <w:b/>
          <w:u w:val="single"/>
        </w:rPr>
        <w:t>DN.LIB 38</w:t>
      </w:r>
    </w:p>
    <w:p w14:paraId="65CA669A" w14:textId="77777777" w:rsidR="00266404" w:rsidRPr="00021724" w:rsidRDefault="00266404" w:rsidP="00266404"/>
    <w:p w14:paraId="20CF11F7" w14:textId="77777777" w:rsidR="00266404" w:rsidRPr="00021724" w:rsidRDefault="00266404" w:rsidP="00266404">
      <w:pPr>
        <w:rPr>
          <w:b/>
        </w:rPr>
      </w:pPr>
      <w:r w:rsidRPr="00021724">
        <w:rPr>
          <w:b/>
        </w:rPr>
        <w:t>Le „progressisme” USA face au „progressisme” URSS</w:t>
      </w:r>
    </w:p>
    <w:p w14:paraId="42F0F969" w14:textId="77777777" w:rsidR="00266404" w:rsidRPr="00021724" w:rsidRDefault="00266404" w:rsidP="00266404">
      <w:r w:rsidRPr="00021724">
        <w:tab/>
        <w:t>5 p</w:t>
      </w:r>
      <w:r w:rsidR="00E11063">
        <w:t>p</w:t>
      </w:r>
      <w:r w:rsidRPr="00021724">
        <w:t>. manuscri</w:t>
      </w:r>
      <w:r w:rsidR="00E11063">
        <w:t>tes</w:t>
      </w:r>
      <w:r w:rsidRPr="00021724">
        <w:tab/>
      </w:r>
      <w:r w:rsidRPr="00021724">
        <w:tab/>
      </w:r>
      <w:r w:rsidRPr="00021724">
        <w:tab/>
      </w:r>
      <w:r w:rsidRPr="00021724">
        <w:rPr>
          <w:b/>
          <w:u w:val="single"/>
        </w:rPr>
        <w:t>DN.LIB 39</w:t>
      </w:r>
    </w:p>
    <w:p w14:paraId="319D1254" w14:textId="77777777" w:rsidR="00266404" w:rsidRPr="00021724" w:rsidRDefault="00266404" w:rsidP="00266404"/>
    <w:p w14:paraId="71D4EA8B" w14:textId="77777777" w:rsidR="00266404" w:rsidRPr="00021724" w:rsidRDefault="00266404" w:rsidP="00266404">
      <w:pPr>
        <w:rPr>
          <w:b/>
        </w:rPr>
      </w:pPr>
      <w:r w:rsidRPr="00021724">
        <w:rPr>
          <w:b/>
        </w:rPr>
        <w:t>La reconquista syro-maronite...</w:t>
      </w:r>
      <w:r w:rsidR="00E72537">
        <w:rPr>
          <w:b/>
        </w:rPr>
        <w:tab/>
      </w:r>
      <w:r w:rsidR="00E72537">
        <w:rPr>
          <w:b/>
        </w:rPr>
        <w:tab/>
      </w:r>
      <w:r w:rsidR="00E72537">
        <w:rPr>
          <w:b/>
        </w:rPr>
        <w:tab/>
      </w:r>
      <w:r w:rsidR="00E72537" w:rsidRPr="00021724">
        <w:rPr>
          <w:b/>
          <w:u w:val="single"/>
        </w:rPr>
        <w:t>DN.LIB 40</w:t>
      </w:r>
    </w:p>
    <w:p w14:paraId="1036C205" w14:textId="77777777" w:rsidR="00266404" w:rsidRPr="00021724" w:rsidRDefault="00266404" w:rsidP="00266404">
      <w:r w:rsidRPr="00021724">
        <w:tab/>
        <w:t>10</w:t>
      </w:r>
      <w:r w:rsidR="00E72537">
        <w:t xml:space="preserve"> f</w:t>
      </w:r>
      <w:r w:rsidR="00E11063">
        <w:t>euilles/bandes de papier/ cartons / enveloppes de notes ma</w:t>
      </w:r>
      <w:r w:rsidRPr="00021724">
        <w:t>nuscri</w:t>
      </w:r>
      <w:r w:rsidR="00E11063">
        <w:t>tes</w:t>
      </w:r>
      <w:r w:rsidRPr="00021724">
        <w:tab/>
      </w:r>
      <w:r w:rsidR="00E72537">
        <w:tab/>
      </w:r>
      <w:r w:rsidR="00E72537">
        <w:tab/>
      </w:r>
      <w:r w:rsidR="00E72537">
        <w:tab/>
      </w:r>
      <w:r w:rsidR="00E72537">
        <w:tab/>
      </w:r>
      <w:r w:rsidR="00E72537">
        <w:tab/>
      </w:r>
      <w:r w:rsidR="00E72537">
        <w:tab/>
      </w:r>
      <w:r w:rsidRPr="00021724">
        <w:tab/>
      </w:r>
    </w:p>
    <w:p w14:paraId="1FBE0678" w14:textId="77777777" w:rsidR="00266404" w:rsidRPr="00021724" w:rsidRDefault="00266404" w:rsidP="00266404">
      <w:pPr>
        <w:rPr>
          <w:b/>
        </w:rPr>
      </w:pPr>
      <w:r w:rsidRPr="00021724">
        <w:rPr>
          <w:b/>
        </w:rPr>
        <w:t>Une pesanteur prussienne...</w:t>
      </w:r>
    </w:p>
    <w:p w14:paraId="580AFC77" w14:textId="77777777" w:rsidR="00266404" w:rsidRPr="00021724" w:rsidRDefault="00266404" w:rsidP="00266404">
      <w:r w:rsidRPr="00021724">
        <w:tab/>
        <w:t xml:space="preserve">7 </w:t>
      </w:r>
      <w:r w:rsidR="00E72537">
        <w:t>pages</w:t>
      </w:r>
      <w:r w:rsidRPr="00021724">
        <w:t xml:space="preserve">/ </w:t>
      </w:r>
      <w:r w:rsidR="00E72537">
        <w:t>bandes de papier</w:t>
      </w:r>
      <w:r w:rsidRPr="00021724">
        <w:t>/</w:t>
      </w:r>
      <w:r w:rsidR="00E72537">
        <w:t xml:space="preserve"> </w:t>
      </w:r>
      <w:r w:rsidRPr="00021724">
        <w:t>carto</w:t>
      </w:r>
      <w:r w:rsidR="00E72537">
        <w:t xml:space="preserve">ns de notes </w:t>
      </w:r>
      <w:r w:rsidRPr="00021724">
        <w:t>manuscri</w:t>
      </w:r>
      <w:r w:rsidR="00E72537">
        <w:t>tes</w:t>
      </w:r>
      <w:r w:rsidRPr="00021724">
        <w:tab/>
      </w:r>
      <w:r w:rsidRPr="00021724">
        <w:rPr>
          <w:b/>
          <w:u w:val="single"/>
        </w:rPr>
        <w:t>DN.LIB 41</w:t>
      </w:r>
    </w:p>
    <w:p w14:paraId="38843706" w14:textId="77777777" w:rsidR="00266404" w:rsidRPr="00021724" w:rsidRDefault="00266404" w:rsidP="00266404"/>
    <w:p w14:paraId="433FBA32" w14:textId="77777777" w:rsidR="00266404" w:rsidRPr="00021724" w:rsidRDefault="00E72537" w:rsidP="00266404">
      <w:pPr>
        <w:rPr>
          <w:b/>
        </w:rPr>
      </w:pPr>
      <w:r>
        <w:rPr>
          <w:b/>
        </w:rPr>
        <w:t>„</w:t>
      </w:r>
      <w:r w:rsidR="00266404" w:rsidRPr="00021724">
        <w:rPr>
          <w:b/>
        </w:rPr>
        <w:t>The Graying of America</w:t>
      </w:r>
      <w:r>
        <w:rPr>
          <w:b/>
        </w:rPr>
        <w:t>”</w:t>
      </w:r>
      <w:r w:rsidR="00266404" w:rsidRPr="00021724">
        <w:rPr>
          <w:b/>
        </w:rPr>
        <w:t xml:space="preserve"> </w:t>
      </w:r>
      <w:r w:rsidRPr="00E72537">
        <w:t>et</w:t>
      </w:r>
      <w:r w:rsidR="00266404" w:rsidRPr="00021724">
        <w:rPr>
          <w:b/>
        </w:rPr>
        <w:t xml:space="preserve"> </w:t>
      </w:r>
      <w:r>
        <w:rPr>
          <w:b/>
        </w:rPr>
        <w:t>„</w:t>
      </w:r>
      <w:r w:rsidR="00266404" w:rsidRPr="00021724">
        <w:rPr>
          <w:b/>
        </w:rPr>
        <w:t>The Moment for a Mandate in Israel</w:t>
      </w:r>
      <w:r>
        <w:rPr>
          <w:b/>
        </w:rPr>
        <w:t>”</w:t>
      </w:r>
      <w:r w:rsidR="00266404" w:rsidRPr="00021724">
        <w:rPr>
          <w:b/>
        </w:rPr>
        <w:t xml:space="preserve"> </w:t>
      </w:r>
    </w:p>
    <w:p w14:paraId="7ED6E1E8" w14:textId="77777777" w:rsidR="00266404" w:rsidRPr="00021724" w:rsidRDefault="00266404" w:rsidP="00266404">
      <w:pPr>
        <w:rPr>
          <w:b/>
        </w:rPr>
      </w:pPr>
      <w:r w:rsidRPr="00021724">
        <w:rPr>
          <w:b/>
        </w:rPr>
        <w:t>(</w:t>
      </w:r>
      <w:r w:rsidRPr="00021724">
        <w:rPr>
          <w:b/>
          <w:i/>
        </w:rPr>
        <w:t>The New York Times</w:t>
      </w:r>
      <w:r w:rsidR="00E72537">
        <w:rPr>
          <w:b/>
        </w:rPr>
        <w:t>, 29 dé</w:t>
      </w:r>
      <w:r w:rsidRPr="00021724">
        <w:rPr>
          <w:b/>
        </w:rPr>
        <w:t>c. 1976)</w:t>
      </w:r>
    </w:p>
    <w:p w14:paraId="14A58801" w14:textId="77777777" w:rsidR="00266404" w:rsidRPr="00021724" w:rsidRDefault="00266404" w:rsidP="00266404">
      <w:r w:rsidRPr="00021724">
        <w:tab/>
        <w:t>2</w:t>
      </w:r>
      <w:r w:rsidR="00E72537">
        <w:t xml:space="preserve"> coupures de journal</w:t>
      </w:r>
      <w:r w:rsidRPr="00021724">
        <w:t>.</w:t>
      </w:r>
      <w:r w:rsidRPr="00021724">
        <w:tab/>
      </w:r>
      <w:r w:rsidRPr="00021724">
        <w:tab/>
      </w:r>
      <w:r w:rsidRPr="00021724">
        <w:tab/>
      </w:r>
      <w:r w:rsidRPr="00021724">
        <w:rPr>
          <w:b/>
          <w:u w:val="single"/>
        </w:rPr>
        <w:t>DN.LIB 42</w:t>
      </w:r>
    </w:p>
    <w:p w14:paraId="2D5F589E" w14:textId="77777777" w:rsidR="00266404" w:rsidRPr="00021724" w:rsidRDefault="00266404" w:rsidP="00266404">
      <w:pPr>
        <w:rPr>
          <w:b/>
        </w:rPr>
      </w:pPr>
    </w:p>
    <w:p w14:paraId="3DD77F76" w14:textId="77777777" w:rsidR="00266404" w:rsidRPr="00021724" w:rsidRDefault="00266404" w:rsidP="00266404">
      <w:pPr>
        <w:rPr>
          <w:b/>
        </w:rPr>
      </w:pPr>
      <w:r w:rsidRPr="00021724">
        <w:rPr>
          <w:b/>
        </w:rPr>
        <w:t>Le Liban: une (dé)raison d’être</w:t>
      </w:r>
    </w:p>
    <w:p w14:paraId="0F41B873" w14:textId="77777777" w:rsidR="00266404" w:rsidRPr="00021724" w:rsidRDefault="00266404" w:rsidP="00266404">
      <w:r w:rsidRPr="00021724">
        <w:tab/>
        <w:t>1 p. manuscri</w:t>
      </w:r>
      <w:r w:rsidR="00E72537">
        <w:t>te</w:t>
      </w:r>
      <w:r w:rsidRPr="00021724">
        <w:tab/>
      </w:r>
      <w:r w:rsidRPr="00021724">
        <w:tab/>
      </w:r>
      <w:r w:rsidRPr="00021724">
        <w:tab/>
      </w:r>
      <w:r w:rsidRPr="00021724">
        <w:rPr>
          <w:b/>
          <w:u w:val="single"/>
        </w:rPr>
        <w:t>DN.LIB 43</w:t>
      </w:r>
    </w:p>
    <w:p w14:paraId="674DBA70" w14:textId="77777777" w:rsidR="00266404" w:rsidRPr="00021724" w:rsidRDefault="00266404" w:rsidP="00266404"/>
    <w:p w14:paraId="2BF65067" w14:textId="77777777" w:rsidR="00266404" w:rsidRPr="00021724" w:rsidRDefault="00E72537" w:rsidP="00266404">
      <w:r>
        <w:rPr>
          <w:b/>
        </w:rPr>
        <w:t>„</w:t>
      </w:r>
      <w:r w:rsidR="00266404" w:rsidRPr="00021724">
        <w:rPr>
          <w:b/>
        </w:rPr>
        <w:t>Le Liban et l’indifférence des nations</w:t>
      </w:r>
      <w:r>
        <w:rPr>
          <w:b/>
        </w:rPr>
        <w:t>”</w:t>
      </w:r>
      <w:r w:rsidR="00266404" w:rsidRPr="00021724">
        <w:rPr>
          <w:b/>
        </w:rPr>
        <w:t xml:space="preserve"> (</w:t>
      </w:r>
      <w:r w:rsidR="00266404" w:rsidRPr="00021724">
        <w:rPr>
          <w:b/>
          <w:i/>
        </w:rPr>
        <w:t>Le Figaro</w:t>
      </w:r>
      <w:r w:rsidR="00266404" w:rsidRPr="00021724">
        <w:rPr>
          <w:b/>
        </w:rPr>
        <w:t>, par Raymond Aron)</w:t>
      </w:r>
      <w:r w:rsidR="00266404" w:rsidRPr="00021724">
        <w:t xml:space="preserve"> </w:t>
      </w:r>
      <w:r>
        <w:t>dans</w:t>
      </w:r>
      <w:r w:rsidR="00266404" w:rsidRPr="00021724">
        <w:t xml:space="preserve"> </w:t>
      </w:r>
      <w:r w:rsidR="00266404" w:rsidRPr="00021724">
        <w:rPr>
          <w:i/>
        </w:rPr>
        <w:t>L’Orient</w:t>
      </w:r>
      <w:r w:rsidR="00266404" w:rsidRPr="00021724">
        <w:t>, jeudi, 5 VIII 1976.</w:t>
      </w:r>
    </w:p>
    <w:p w14:paraId="2377409C" w14:textId="77777777" w:rsidR="00266404" w:rsidRPr="00021724" w:rsidRDefault="00266404" w:rsidP="00266404">
      <w:r w:rsidRPr="00021724">
        <w:tab/>
        <w:t>½ p. manuscri</w:t>
      </w:r>
      <w:r w:rsidR="00E72537">
        <w:t>te</w:t>
      </w:r>
      <w:r w:rsidRPr="00021724">
        <w:t xml:space="preserve">, copie </w:t>
      </w:r>
      <w:r w:rsidR="00E72537">
        <w:t xml:space="preserve">de l’article faite par </w:t>
      </w:r>
      <w:r w:rsidRPr="00021724">
        <w:t>A.S.</w:t>
      </w:r>
      <w:r w:rsidRPr="00021724">
        <w:tab/>
      </w:r>
      <w:r w:rsidRPr="00021724">
        <w:rPr>
          <w:b/>
          <w:u w:val="single"/>
        </w:rPr>
        <w:t>DN.LIB 44</w:t>
      </w:r>
    </w:p>
    <w:p w14:paraId="30F65533" w14:textId="77777777" w:rsidR="00E113B6" w:rsidRDefault="00E113B6" w:rsidP="00E113B6">
      <w:pPr>
        <w:ind w:left="2880" w:firstLine="720"/>
        <w:rPr>
          <w:b/>
          <w:u w:val="single"/>
        </w:rPr>
      </w:pPr>
    </w:p>
    <w:p w14:paraId="752F45AA" w14:textId="77777777" w:rsidR="0053411E" w:rsidRPr="00021724" w:rsidRDefault="0053411E" w:rsidP="0053411E">
      <w:pPr>
        <w:rPr>
          <w:b/>
        </w:rPr>
      </w:pPr>
      <w:r>
        <w:rPr>
          <w:b/>
        </w:rPr>
        <w:t>Lettre de</w:t>
      </w:r>
      <w:r w:rsidRPr="00021724">
        <w:rPr>
          <w:b/>
        </w:rPr>
        <w:t xml:space="preserve"> Sonali SR, Rom</w:t>
      </w:r>
      <w:r>
        <w:rPr>
          <w:b/>
        </w:rPr>
        <w:t>e</w:t>
      </w:r>
      <w:r w:rsidRPr="00021724">
        <w:rPr>
          <w:b/>
        </w:rPr>
        <w:t>, 17/5/77</w:t>
      </w:r>
    </w:p>
    <w:p w14:paraId="3190772E" w14:textId="77777777" w:rsidR="0053411E" w:rsidRPr="00021724" w:rsidRDefault="0053411E" w:rsidP="0053411E">
      <w:r w:rsidRPr="00021724">
        <w:tab/>
        <w:t>2 p</w:t>
      </w:r>
      <w:r>
        <w:t>p</w:t>
      </w:r>
      <w:r w:rsidRPr="00021724">
        <w:t>. manuscri</w:t>
      </w:r>
      <w:r>
        <w:t>tes</w:t>
      </w:r>
      <w:r w:rsidRPr="00021724">
        <w:t xml:space="preserve">, </w:t>
      </w:r>
      <w:r>
        <w:t>enveloppe</w:t>
      </w:r>
      <w:r w:rsidRPr="00021724">
        <w:tab/>
      </w:r>
      <w:r w:rsidRPr="00021724">
        <w:tab/>
      </w:r>
      <w:r w:rsidRPr="00021724">
        <w:rPr>
          <w:b/>
          <w:u w:val="single"/>
        </w:rPr>
        <w:t>DN.LIB 45</w:t>
      </w:r>
    </w:p>
    <w:p w14:paraId="0E38F342" w14:textId="77777777" w:rsidR="0053411E" w:rsidRPr="00021724" w:rsidRDefault="0053411E" w:rsidP="0053411E"/>
    <w:p w14:paraId="39D8F2C2" w14:textId="77777777" w:rsidR="0053411E" w:rsidRPr="00021724" w:rsidRDefault="0053411E" w:rsidP="0053411E">
      <w:pPr>
        <w:rPr>
          <w:b/>
          <w:i/>
        </w:rPr>
      </w:pPr>
      <w:r w:rsidRPr="00021724">
        <w:rPr>
          <w:b/>
          <w:i/>
        </w:rPr>
        <w:t>Mideast „Abnormality”</w:t>
      </w:r>
    </w:p>
    <w:p w14:paraId="52E5D6C4" w14:textId="77777777" w:rsidR="0053411E" w:rsidRPr="00021724" w:rsidRDefault="0053411E" w:rsidP="0053411E">
      <w:r w:rsidRPr="00021724">
        <w:tab/>
      </w:r>
      <w:r>
        <w:t>1 bande de journal</w:t>
      </w:r>
      <w:r w:rsidRPr="00021724">
        <w:tab/>
      </w:r>
      <w:r w:rsidRPr="00021724">
        <w:tab/>
      </w:r>
      <w:r w:rsidRPr="00021724">
        <w:tab/>
      </w:r>
      <w:r w:rsidRPr="00021724">
        <w:tab/>
      </w:r>
      <w:r w:rsidRPr="00021724">
        <w:rPr>
          <w:b/>
          <w:u w:val="single"/>
        </w:rPr>
        <w:t>DN.LIB 46</w:t>
      </w:r>
    </w:p>
    <w:p w14:paraId="566CF252" w14:textId="77777777" w:rsidR="0053411E" w:rsidRPr="00021724" w:rsidRDefault="0053411E" w:rsidP="0053411E"/>
    <w:p w14:paraId="2C991AD1" w14:textId="77777777" w:rsidR="0053411E" w:rsidRPr="00021724" w:rsidRDefault="0053411E" w:rsidP="0053411E">
      <w:pPr>
        <w:rPr>
          <w:b/>
        </w:rPr>
      </w:pPr>
      <w:r w:rsidRPr="00021724">
        <w:rPr>
          <w:b/>
        </w:rPr>
        <w:t>Un moine interrogea...</w:t>
      </w:r>
    </w:p>
    <w:p w14:paraId="08A69467" w14:textId="77777777" w:rsidR="0053411E" w:rsidRPr="00021724" w:rsidRDefault="0053411E" w:rsidP="0053411E">
      <w:r w:rsidRPr="00021724">
        <w:tab/>
        <w:t>¼ f</w:t>
      </w:r>
      <w:r w:rsidR="00B56B21">
        <w:t xml:space="preserve">euille </w:t>
      </w:r>
      <w:r w:rsidRPr="00021724">
        <w:t>manuscri</w:t>
      </w:r>
      <w:r w:rsidR="00B56B21">
        <w:t>te</w:t>
      </w:r>
      <w:r w:rsidRPr="00021724">
        <w:t xml:space="preserve"> (</w:t>
      </w:r>
      <w:r w:rsidR="00B56B21">
        <w:t>recto-</w:t>
      </w:r>
      <w:r w:rsidRPr="00021724">
        <w:t>verso)</w:t>
      </w:r>
      <w:r w:rsidRPr="00021724">
        <w:tab/>
      </w:r>
      <w:r w:rsidR="00B56B21">
        <w:tab/>
      </w:r>
      <w:r w:rsidRPr="00021724">
        <w:rPr>
          <w:b/>
          <w:u w:val="single"/>
        </w:rPr>
        <w:t>DN.LIB 47</w:t>
      </w:r>
    </w:p>
    <w:p w14:paraId="7997EA0A" w14:textId="77777777" w:rsidR="0053411E" w:rsidRPr="00021724" w:rsidRDefault="0053411E" w:rsidP="0053411E"/>
    <w:p w14:paraId="53FA6B6E" w14:textId="77777777" w:rsidR="0053411E" w:rsidRPr="00021724" w:rsidRDefault="0053411E" w:rsidP="0053411E">
      <w:pPr>
        <w:rPr>
          <w:b/>
        </w:rPr>
      </w:pPr>
      <w:r w:rsidRPr="00021724">
        <w:rPr>
          <w:b/>
        </w:rPr>
        <w:t>Plsf... ou s’agréger eux-mêmes à cette „autre humanité”...</w:t>
      </w:r>
    </w:p>
    <w:p w14:paraId="48F84715" w14:textId="77777777" w:rsidR="0053411E" w:rsidRPr="00021724" w:rsidRDefault="0053411E" w:rsidP="0053411E">
      <w:r w:rsidRPr="00021724">
        <w:tab/>
        <w:t>½ p. manuscri</w:t>
      </w:r>
      <w:r w:rsidR="00B56B21">
        <w:t>te</w:t>
      </w:r>
      <w:r w:rsidRPr="00021724">
        <w:tab/>
      </w:r>
      <w:r w:rsidRPr="00021724">
        <w:tab/>
      </w:r>
      <w:r w:rsidRPr="00021724">
        <w:tab/>
      </w:r>
      <w:r w:rsidR="00B56B21">
        <w:tab/>
      </w:r>
      <w:r w:rsidRPr="00021724">
        <w:rPr>
          <w:b/>
          <w:u w:val="single"/>
        </w:rPr>
        <w:t>DN.LIB 48</w:t>
      </w:r>
    </w:p>
    <w:p w14:paraId="77CBCE96" w14:textId="77777777" w:rsidR="0053411E" w:rsidRPr="00021724" w:rsidRDefault="0053411E" w:rsidP="0053411E"/>
    <w:p w14:paraId="60C14827" w14:textId="77777777" w:rsidR="0053411E" w:rsidRPr="00021724" w:rsidRDefault="0053411E" w:rsidP="0053411E">
      <w:pPr>
        <w:rPr>
          <w:b/>
        </w:rPr>
      </w:pPr>
      <w:r w:rsidRPr="00021724">
        <w:rPr>
          <w:b/>
        </w:rPr>
        <w:t>Le Moyen-Orient „en route vers la paix”: tournants et vertiges</w:t>
      </w:r>
    </w:p>
    <w:p w14:paraId="71F9DD27" w14:textId="77777777" w:rsidR="0053411E" w:rsidRPr="00021724" w:rsidRDefault="0053411E" w:rsidP="0053411E">
      <w:r w:rsidRPr="00021724">
        <w:tab/>
        <w:t>1 p. A3, 3 p</w:t>
      </w:r>
      <w:r w:rsidR="005E033E">
        <w:t>p</w:t>
      </w:r>
      <w:r w:rsidRPr="00021724">
        <w:t>. A5, 1 bi</w:t>
      </w:r>
      <w:r w:rsidR="005E033E">
        <w:t>l</w:t>
      </w:r>
      <w:r w:rsidRPr="00021724">
        <w:t>let</w:t>
      </w:r>
      <w:r w:rsidR="005E033E">
        <w:t>, notes</w:t>
      </w:r>
      <w:r w:rsidRPr="00021724">
        <w:t xml:space="preserve"> manuscri</w:t>
      </w:r>
      <w:r w:rsidR="005E033E">
        <w:t>tes</w:t>
      </w:r>
      <w:r w:rsidRPr="00021724">
        <w:tab/>
      </w:r>
      <w:r w:rsidRPr="00021724">
        <w:tab/>
      </w:r>
      <w:r w:rsidRPr="00021724">
        <w:rPr>
          <w:b/>
          <w:u w:val="single"/>
        </w:rPr>
        <w:t>DN.LIB 49</w:t>
      </w:r>
    </w:p>
    <w:p w14:paraId="19A60AF8" w14:textId="77777777" w:rsidR="0053411E" w:rsidRPr="00021724" w:rsidRDefault="0053411E" w:rsidP="0053411E"/>
    <w:p w14:paraId="11FF91DB" w14:textId="77777777" w:rsidR="0053411E" w:rsidRPr="00021724" w:rsidRDefault="0053411E" w:rsidP="0053411E">
      <w:pPr>
        <w:rPr>
          <w:b/>
        </w:rPr>
      </w:pPr>
      <w:r w:rsidRPr="00021724">
        <w:rPr>
          <w:b/>
        </w:rPr>
        <w:t xml:space="preserve">Eugène Ionesco, </w:t>
      </w:r>
      <w:r w:rsidR="005E033E">
        <w:rPr>
          <w:b/>
        </w:rPr>
        <w:t>„</w:t>
      </w:r>
      <w:r w:rsidRPr="00021724">
        <w:rPr>
          <w:b/>
        </w:rPr>
        <w:t>Les abus du langage</w:t>
      </w:r>
      <w:r w:rsidR="005E033E">
        <w:rPr>
          <w:b/>
        </w:rPr>
        <w:t>”</w:t>
      </w:r>
      <w:r w:rsidRPr="00021724">
        <w:rPr>
          <w:b/>
        </w:rPr>
        <w:t xml:space="preserve"> (</w:t>
      </w:r>
      <w:r w:rsidRPr="005E033E">
        <w:rPr>
          <w:b/>
          <w:i/>
        </w:rPr>
        <w:t>Le Figaro</w:t>
      </w:r>
      <w:r w:rsidRPr="00021724">
        <w:rPr>
          <w:b/>
        </w:rPr>
        <w:t>, 31 a</w:t>
      </w:r>
      <w:r w:rsidR="005E033E">
        <w:rPr>
          <w:b/>
        </w:rPr>
        <w:t>oût</w:t>
      </w:r>
      <w:r w:rsidRPr="00021724">
        <w:rPr>
          <w:b/>
        </w:rPr>
        <w:t xml:space="preserve"> 1976)</w:t>
      </w:r>
    </w:p>
    <w:p w14:paraId="148B3629" w14:textId="77777777" w:rsidR="0053411E" w:rsidRPr="00021724" w:rsidRDefault="0053411E" w:rsidP="0053411E">
      <w:r w:rsidRPr="00021724">
        <w:tab/>
        <w:t xml:space="preserve">1 p. </w:t>
      </w:r>
      <w:r w:rsidR="005E033E">
        <w:t>imprimée</w:t>
      </w:r>
      <w:r w:rsidRPr="00021724">
        <w:t xml:space="preserve"> (</w:t>
      </w:r>
      <w:r w:rsidR="005E033E">
        <w:t>ph</w:t>
      </w:r>
      <w:r w:rsidRPr="00021724">
        <w:t>otocopie)</w:t>
      </w:r>
      <w:r w:rsidRPr="00021724">
        <w:tab/>
      </w:r>
      <w:r w:rsidRPr="00021724">
        <w:tab/>
      </w:r>
      <w:r w:rsidRPr="00021724">
        <w:rPr>
          <w:b/>
          <w:u w:val="single"/>
        </w:rPr>
        <w:t>DN.LIB 50</w:t>
      </w:r>
    </w:p>
    <w:p w14:paraId="3BA96DD4" w14:textId="77777777" w:rsidR="0053411E" w:rsidRPr="00021724" w:rsidRDefault="0053411E" w:rsidP="0053411E">
      <w:pPr>
        <w:rPr>
          <w:b/>
        </w:rPr>
      </w:pPr>
    </w:p>
    <w:p w14:paraId="6DE73AED" w14:textId="77777777" w:rsidR="0053411E" w:rsidRPr="00021724" w:rsidRDefault="0053411E" w:rsidP="0053411E">
      <w:pPr>
        <w:rPr>
          <w:b/>
        </w:rPr>
      </w:pPr>
      <w:r w:rsidRPr="00021724">
        <w:rPr>
          <w:b/>
        </w:rPr>
        <w:t>Les rendre étrangers chez eux</w:t>
      </w:r>
    </w:p>
    <w:p w14:paraId="5ACC78ED" w14:textId="77777777" w:rsidR="0053411E" w:rsidRPr="00021724" w:rsidRDefault="0053411E" w:rsidP="0053411E">
      <w:r w:rsidRPr="00021724">
        <w:tab/>
        <w:t>1 carton, ¼ p. manuscris</w:t>
      </w:r>
      <w:r w:rsidR="005E033E">
        <w:t>tes</w:t>
      </w:r>
      <w:r w:rsidRPr="00021724">
        <w:tab/>
      </w:r>
      <w:r w:rsidRPr="00021724">
        <w:tab/>
      </w:r>
      <w:r w:rsidRPr="00021724">
        <w:rPr>
          <w:b/>
          <w:u w:val="single"/>
        </w:rPr>
        <w:t>DN.LIB 51</w:t>
      </w:r>
    </w:p>
    <w:p w14:paraId="71480C6A" w14:textId="77777777" w:rsidR="0053411E" w:rsidRPr="00021724" w:rsidRDefault="0053411E" w:rsidP="0053411E">
      <w:pPr>
        <w:rPr>
          <w:b/>
        </w:rPr>
      </w:pPr>
    </w:p>
    <w:p w14:paraId="7411230F" w14:textId="77777777" w:rsidR="0053411E" w:rsidRPr="00021724" w:rsidRDefault="0053411E" w:rsidP="0053411E">
      <w:pPr>
        <w:rPr>
          <w:b/>
        </w:rPr>
      </w:pPr>
      <w:r w:rsidRPr="00021724">
        <w:rPr>
          <w:b/>
        </w:rPr>
        <w:t>La haine montrée par le ???</w:t>
      </w:r>
    </w:p>
    <w:p w14:paraId="507AEDA9" w14:textId="77777777" w:rsidR="0053411E" w:rsidRPr="00021724" w:rsidRDefault="0053411E" w:rsidP="0053411E">
      <w:r w:rsidRPr="00021724">
        <w:tab/>
        <w:t>¼ p. manuscri</w:t>
      </w:r>
      <w:r w:rsidR="005E033E">
        <w:t>te</w:t>
      </w:r>
      <w:r w:rsidRPr="00021724">
        <w:tab/>
      </w:r>
      <w:r w:rsidRPr="00021724">
        <w:tab/>
      </w:r>
      <w:r w:rsidRPr="00021724">
        <w:rPr>
          <w:b/>
          <w:u w:val="single"/>
        </w:rPr>
        <w:t>DN.LIB 52</w:t>
      </w:r>
    </w:p>
    <w:p w14:paraId="16FC45F0" w14:textId="77777777" w:rsidR="0053411E" w:rsidRPr="00021724" w:rsidRDefault="0053411E" w:rsidP="0053411E"/>
    <w:p w14:paraId="6713BDFC" w14:textId="77777777" w:rsidR="0053411E" w:rsidRPr="00021724" w:rsidRDefault="0053411E" w:rsidP="0053411E">
      <w:pPr>
        <w:rPr>
          <w:b/>
        </w:rPr>
      </w:pPr>
      <w:r w:rsidRPr="00021724">
        <w:rPr>
          <w:b/>
        </w:rPr>
        <w:t xml:space="preserve">Le </w:t>
      </w:r>
      <w:r w:rsidRPr="00021724">
        <w:rPr>
          <w:b/>
          <w:i/>
        </w:rPr>
        <w:t>zaīwat</w:t>
      </w:r>
      <w:r w:rsidRPr="00021724">
        <w:rPr>
          <w:b/>
        </w:rPr>
        <w:t xml:space="preserve"> – une des clés de la „structure” et de l’agir...</w:t>
      </w:r>
    </w:p>
    <w:p w14:paraId="7B6C566B" w14:textId="77777777" w:rsidR="0053411E" w:rsidRPr="00021724" w:rsidRDefault="0053411E" w:rsidP="0053411E">
      <w:r w:rsidRPr="00021724">
        <w:tab/>
        <w:t>¼ p. manuscri</w:t>
      </w:r>
      <w:r w:rsidR="005E033E">
        <w:t>te</w:t>
      </w:r>
      <w:r w:rsidRPr="00021724">
        <w:tab/>
      </w:r>
      <w:r w:rsidRPr="00021724">
        <w:tab/>
      </w:r>
      <w:r w:rsidRPr="00021724">
        <w:tab/>
      </w:r>
      <w:r w:rsidRPr="00021724">
        <w:rPr>
          <w:b/>
          <w:u w:val="single"/>
        </w:rPr>
        <w:t>DN.LIB 53</w:t>
      </w:r>
    </w:p>
    <w:p w14:paraId="063C39F7" w14:textId="77777777" w:rsidR="0053411E" w:rsidRPr="00021724" w:rsidRDefault="0053411E" w:rsidP="0053411E"/>
    <w:p w14:paraId="4F886C35" w14:textId="77777777" w:rsidR="0053411E" w:rsidRPr="00021724" w:rsidRDefault="0053411E" w:rsidP="0053411E">
      <w:pPr>
        <w:rPr>
          <w:b/>
        </w:rPr>
      </w:pPr>
      <w:r w:rsidRPr="00021724">
        <w:rPr>
          <w:b/>
        </w:rPr>
        <w:t>La mystification était déjà là...</w:t>
      </w:r>
    </w:p>
    <w:p w14:paraId="3FABFEED" w14:textId="77777777" w:rsidR="0053411E" w:rsidRPr="00021724" w:rsidRDefault="0053411E" w:rsidP="0053411E">
      <w:r w:rsidRPr="00021724">
        <w:tab/>
        <w:t>1/2 p. manuscri</w:t>
      </w:r>
      <w:r w:rsidR="005E033E">
        <w:t>te</w:t>
      </w:r>
      <w:r w:rsidRPr="00021724">
        <w:tab/>
      </w:r>
      <w:r w:rsidRPr="00021724">
        <w:tab/>
      </w:r>
      <w:r w:rsidRPr="00021724">
        <w:tab/>
      </w:r>
      <w:r w:rsidRPr="00021724">
        <w:rPr>
          <w:b/>
          <w:u w:val="single"/>
        </w:rPr>
        <w:t>DN.LIB 54</w:t>
      </w:r>
    </w:p>
    <w:p w14:paraId="445FA37D" w14:textId="77777777" w:rsidR="0053411E" w:rsidRPr="00021724" w:rsidRDefault="0053411E" w:rsidP="0053411E"/>
    <w:p w14:paraId="240FC0A3" w14:textId="77777777" w:rsidR="0053411E" w:rsidRPr="00021724" w:rsidRDefault="005E033E" w:rsidP="0053411E">
      <w:pPr>
        <w:rPr>
          <w:b/>
        </w:rPr>
      </w:pPr>
      <w:r>
        <w:rPr>
          <w:b/>
        </w:rPr>
        <w:t>Lettre de</w:t>
      </w:r>
      <w:r w:rsidR="0053411E" w:rsidRPr="00021724">
        <w:rPr>
          <w:b/>
        </w:rPr>
        <w:t xml:space="preserve"> Gabriel Habib (Executive Secretary of the Department on Information and Interpretation, Beirut) </w:t>
      </w:r>
      <w:r>
        <w:rPr>
          <w:b/>
        </w:rPr>
        <w:t xml:space="preserve">accompagnant le </w:t>
      </w:r>
      <w:r w:rsidR="0053411E" w:rsidRPr="00021724">
        <w:rPr>
          <w:b/>
        </w:rPr>
        <w:t>do</w:t>
      </w:r>
      <w:r>
        <w:rPr>
          <w:b/>
        </w:rPr>
        <w:t>s</w:t>
      </w:r>
      <w:r w:rsidR="0053411E" w:rsidRPr="00021724">
        <w:rPr>
          <w:b/>
        </w:rPr>
        <w:t>s</w:t>
      </w:r>
      <w:r>
        <w:rPr>
          <w:b/>
        </w:rPr>
        <w:t>ier</w:t>
      </w:r>
      <w:r w:rsidR="0053411E" w:rsidRPr="00021724">
        <w:rPr>
          <w:b/>
        </w:rPr>
        <w:t xml:space="preserve"> „Biblical and Theological Concerns”</w:t>
      </w:r>
    </w:p>
    <w:p w14:paraId="0B5DF8F9" w14:textId="77777777" w:rsidR="0053411E" w:rsidRPr="00021724" w:rsidRDefault="0053411E" w:rsidP="0053411E">
      <w:r w:rsidRPr="00021724">
        <w:tab/>
        <w:t xml:space="preserve">22 </w:t>
      </w:r>
      <w:r w:rsidR="005E033E">
        <w:t>juillet</w:t>
      </w:r>
      <w:r w:rsidRPr="00021724">
        <w:t xml:space="preserve"> 1975, 2 p</w:t>
      </w:r>
      <w:r w:rsidR="005E033E">
        <w:t>p</w:t>
      </w:r>
      <w:r w:rsidRPr="00021724">
        <w:t>. dact</w:t>
      </w:r>
      <w:r w:rsidR="005E033E">
        <w:t>y</w:t>
      </w:r>
      <w:r w:rsidRPr="00021724">
        <w:t>lo</w:t>
      </w:r>
      <w:r w:rsidRPr="00021724">
        <w:tab/>
      </w:r>
      <w:r w:rsidRPr="00021724">
        <w:tab/>
      </w:r>
      <w:r w:rsidRPr="00021724">
        <w:rPr>
          <w:b/>
          <w:u w:val="single"/>
        </w:rPr>
        <w:t>DN.LIB 55</w:t>
      </w:r>
    </w:p>
    <w:p w14:paraId="2F250E13" w14:textId="77777777" w:rsidR="0053411E" w:rsidRPr="00021724" w:rsidRDefault="0053411E" w:rsidP="0053411E"/>
    <w:p w14:paraId="3B99A96C" w14:textId="77777777" w:rsidR="0053411E" w:rsidRPr="00021724" w:rsidRDefault="0053411E" w:rsidP="0053411E">
      <w:pPr>
        <w:rPr>
          <w:b/>
        </w:rPr>
      </w:pPr>
      <w:r w:rsidRPr="00021724">
        <w:rPr>
          <w:b/>
        </w:rPr>
        <w:t>Biblical and Theological Concerns, Dossier II (MECC, Department on Information and Interpretation, Beirut)</w:t>
      </w:r>
    </w:p>
    <w:p w14:paraId="110568C2" w14:textId="77777777" w:rsidR="0053411E" w:rsidRPr="00021724" w:rsidRDefault="0053411E" w:rsidP="0053411E">
      <w:r w:rsidRPr="00021724">
        <w:tab/>
        <w:t>35 p</w:t>
      </w:r>
      <w:r w:rsidR="005E033E">
        <w:t>p</w:t>
      </w:r>
      <w:r w:rsidRPr="00021724">
        <w:t>. dact</w:t>
      </w:r>
      <w:r w:rsidR="005E033E">
        <w:t>y</w:t>
      </w:r>
      <w:r w:rsidRPr="00021724">
        <w:t>lo</w:t>
      </w:r>
      <w:r w:rsidRPr="00021724">
        <w:tab/>
      </w:r>
      <w:r w:rsidRPr="00021724">
        <w:tab/>
      </w:r>
      <w:r w:rsidRPr="00021724">
        <w:tab/>
      </w:r>
      <w:r w:rsidRPr="00021724">
        <w:tab/>
      </w:r>
      <w:r w:rsidRPr="00021724">
        <w:rPr>
          <w:b/>
          <w:u w:val="single"/>
        </w:rPr>
        <w:t>DN.LIB 56</w:t>
      </w:r>
    </w:p>
    <w:p w14:paraId="179089C2" w14:textId="77777777" w:rsidR="0053411E" w:rsidRPr="00021724" w:rsidRDefault="0053411E" w:rsidP="0053411E">
      <w:pPr>
        <w:rPr>
          <w:b/>
        </w:rPr>
      </w:pPr>
    </w:p>
    <w:p w14:paraId="1F01A28F" w14:textId="77777777" w:rsidR="005E033E" w:rsidRDefault="0053411E" w:rsidP="0053411E">
      <w:pPr>
        <w:rPr>
          <w:b/>
        </w:rPr>
      </w:pPr>
      <w:r w:rsidRPr="00021724">
        <w:rPr>
          <w:b/>
        </w:rPr>
        <w:t xml:space="preserve">Un rapport israélien: 385 villages arabes détruits </w:t>
      </w:r>
    </w:p>
    <w:p w14:paraId="1CC5FB94" w14:textId="77777777" w:rsidR="0053411E" w:rsidRPr="00021724" w:rsidRDefault="0053411E" w:rsidP="0053411E">
      <w:pPr>
        <w:rPr>
          <w:b/>
        </w:rPr>
      </w:pPr>
      <w:r w:rsidRPr="00021724">
        <w:rPr>
          <w:b/>
        </w:rPr>
        <w:t>(</w:t>
      </w:r>
      <w:r w:rsidRPr="00021724">
        <w:rPr>
          <w:b/>
          <w:i/>
        </w:rPr>
        <w:t>Situation Moyen-Orient</w:t>
      </w:r>
      <w:r w:rsidRPr="00021724">
        <w:rPr>
          <w:b/>
        </w:rPr>
        <w:t>, avril-mai 1973)</w:t>
      </w:r>
    </w:p>
    <w:p w14:paraId="72511602" w14:textId="77777777" w:rsidR="0053411E" w:rsidRPr="00021724" w:rsidRDefault="0053411E" w:rsidP="0053411E">
      <w:r w:rsidRPr="00021724">
        <w:tab/>
        <w:t>2 p</w:t>
      </w:r>
      <w:r w:rsidR="005E033E">
        <w:t>p</w:t>
      </w:r>
      <w:r w:rsidRPr="00021724">
        <w:t xml:space="preserve">. </w:t>
      </w:r>
      <w:r w:rsidR="005E033E">
        <w:t>imprimées</w:t>
      </w:r>
      <w:r w:rsidRPr="00021724">
        <w:tab/>
      </w:r>
      <w:r w:rsidRPr="00021724">
        <w:tab/>
      </w:r>
      <w:r w:rsidRPr="00021724">
        <w:tab/>
      </w:r>
      <w:r w:rsidRPr="00021724">
        <w:tab/>
      </w:r>
      <w:r w:rsidRPr="00021724">
        <w:rPr>
          <w:b/>
          <w:u w:val="single"/>
        </w:rPr>
        <w:t>DN.LIB 57</w:t>
      </w:r>
    </w:p>
    <w:p w14:paraId="2BC6423D" w14:textId="77777777" w:rsidR="0053411E" w:rsidRPr="00021724" w:rsidRDefault="0053411E" w:rsidP="0053411E">
      <w:pPr>
        <w:rPr>
          <w:b/>
        </w:rPr>
      </w:pPr>
    </w:p>
    <w:p w14:paraId="6FE7ED35" w14:textId="77777777" w:rsidR="005E033E" w:rsidRDefault="0053411E" w:rsidP="0053411E">
      <w:r w:rsidRPr="00021724">
        <w:rPr>
          <w:b/>
        </w:rPr>
        <w:t>Middle East Issues. Statements by Archbishop J.L. Bernardin President, National Conference of Catholic Bishops, USA</w:t>
      </w:r>
      <w:r w:rsidR="005E033E">
        <w:rPr>
          <w:b/>
        </w:rPr>
        <w:t xml:space="preserve">, </w:t>
      </w:r>
      <w:r w:rsidRPr="00021724">
        <w:t>3 sept. 1975</w:t>
      </w:r>
    </w:p>
    <w:p w14:paraId="2F83FC4C" w14:textId="77777777" w:rsidR="0053411E" w:rsidRDefault="0053411E" w:rsidP="005E033E">
      <w:pPr>
        <w:ind w:firstLine="720"/>
        <w:rPr>
          <w:b/>
          <w:u w:val="single"/>
        </w:rPr>
      </w:pPr>
      <w:r w:rsidRPr="00021724">
        <w:t>bro</w:t>
      </w:r>
      <w:r w:rsidR="005E033E">
        <w:t>chure</w:t>
      </w:r>
      <w:r w:rsidRPr="00021724">
        <w:t>, 8 p</w:t>
      </w:r>
      <w:r w:rsidR="005E033E">
        <w:t>p.</w:t>
      </w:r>
      <w:r w:rsidRPr="00021724">
        <w:t xml:space="preserve"> </w:t>
      </w:r>
      <w:r w:rsidR="005E033E">
        <w:t>imprimées</w:t>
      </w:r>
      <w:r w:rsidRPr="00021724">
        <w:tab/>
      </w:r>
      <w:r w:rsidRPr="00021724">
        <w:tab/>
      </w:r>
      <w:r w:rsidRPr="00021724">
        <w:rPr>
          <w:b/>
          <w:u w:val="single"/>
        </w:rPr>
        <w:t>DN.LIB 58</w:t>
      </w:r>
    </w:p>
    <w:p w14:paraId="7572B4C4" w14:textId="77777777" w:rsidR="00D40703" w:rsidRDefault="00D40703" w:rsidP="005E033E">
      <w:pPr>
        <w:ind w:firstLine="720"/>
        <w:rPr>
          <w:b/>
          <w:u w:val="single"/>
        </w:rPr>
      </w:pPr>
    </w:p>
    <w:p w14:paraId="4C8DB625" w14:textId="77777777" w:rsidR="00D40703" w:rsidRPr="00021724" w:rsidRDefault="00D40703" w:rsidP="00D40703">
      <w:pPr>
        <w:rPr>
          <w:b/>
        </w:rPr>
      </w:pPr>
      <w:r w:rsidRPr="00021724">
        <w:rPr>
          <w:b/>
        </w:rPr>
        <w:t>Condamnation du sionisme: le communiqué du Conseil des Églises – y relatif – désavoué par la Commission des Familles spirituelles au Liban, 15 nov. 1975</w:t>
      </w:r>
    </w:p>
    <w:p w14:paraId="7391757E" w14:textId="77777777" w:rsidR="00D40703" w:rsidRPr="00021724" w:rsidRDefault="00D40703" w:rsidP="00D40703">
      <w:r w:rsidRPr="00021724">
        <w:tab/>
        <w:t>1 p. dact</w:t>
      </w:r>
      <w:r>
        <w:t>y</w:t>
      </w:r>
      <w:r w:rsidRPr="00021724">
        <w:t>lo</w:t>
      </w:r>
      <w:r w:rsidRPr="00021724">
        <w:tab/>
      </w:r>
      <w:r w:rsidRPr="00021724">
        <w:tab/>
      </w:r>
      <w:r w:rsidRPr="00021724">
        <w:tab/>
      </w:r>
      <w:r w:rsidRPr="00021724">
        <w:tab/>
      </w:r>
      <w:r w:rsidRPr="00021724">
        <w:tab/>
      </w:r>
      <w:r w:rsidRPr="00021724">
        <w:rPr>
          <w:b/>
          <w:u w:val="single"/>
        </w:rPr>
        <w:t>DN.LIB 59</w:t>
      </w:r>
    </w:p>
    <w:p w14:paraId="2E554AA0" w14:textId="77777777" w:rsidR="00D40703" w:rsidRDefault="00D40703" w:rsidP="00D40703"/>
    <w:p w14:paraId="191CACAD" w14:textId="77777777" w:rsidR="00D40703" w:rsidRPr="00021724" w:rsidRDefault="00D40703" w:rsidP="00D40703"/>
    <w:p w14:paraId="7C19266F" w14:textId="77777777" w:rsidR="00D40703" w:rsidRPr="00021724" w:rsidRDefault="00D40703" w:rsidP="00D40703">
      <w:pPr>
        <w:rPr>
          <w:b/>
        </w:rPr>
      </w:pPr>
      <w:r w:rsidRPr="00021724">
        <w:rPr>
          <w:b/>
        </w:rPr>
        <w:t>Report on the Meeting of Experts on the Slave Trade held in Port-au-Prince, Haiti</w:t>
      </w:r>
    </w:p>
    <w:p w14:paraId="6BE47C5D" w14:textId="77777777" w:rsidR="00D40703" w:rsidRPr="00021724" w:rsidRDefault="00D40703" w:rsidP="00D40703">
      <w:r w:rsidRPr="00021724">
        <w:tab/>
        <w:t>6 mar</w:t>
      </w:r>
      <w:r>
        <w:t>s</w:t>
      </w:r>
      <w:r w:rsidRPr="00021724">
        <w:t xml:space="preserve"> 1978, 4 p</w:t>
      </w:r>
      <w:r>
        <w:t>p</w:t>
      </w:r>
      <w:r w:rsidRPr="00021724">
        <w:t>. dact</w:t>
      </w:r>
      <w:r>
        <w:t>y</w:t>
      </w:r>
      <w:r w:rsidRPr="00021724">
        <w:t>lo</w:t>
      </w:r>
      <w:r w:rsidRPr="00021724">
        <w:tab/>
      </w:r>
      <w:r w:rsidRPr="00021724">
        <w:tab/>
      </w:r>
      <w:r w:rsidRPr="00021724">
        <w:tab/>
      </w:r>
      <w:r w:rsidRPr="00021724">
        <w:rPr>
          <w:b/>
          <w:u w:val="single"/>
        </w:rPr>
        <w:t>DN.LIB 60</w:t>
      </w:r>
    </w:p>
    <w:p w14:paraId="3783E85B" w14:textId="77777777" w:rsidR="00D40703" w:rsidRPr="00021724" w:rsidRDefault="00D40703" w:rsidP="00D40703"/>
    <w:p w14:paraId="5A75CC8A" w14:textId="77777777" w:rsidR="00D40703" w:rsidRPr="00021724" w:rsidRDefault="00D40703" w:rsidP="00D40703">
      <w:pPr>
        <w:rPr>
          <w:b/>
        </w:rPr>
      </w:pPr>
      <w:r w:rsidRPr="00021724">
        <w:rPr>
          <w:b/>
        </w:rPr>
        <w:t>ABP Quinn Issues Statement on the Crisis of Lebanon</w:t>
      </w:r>
    </w:p>
    <w:p w14:paraId="7434B008" w14:textId="77777777" w:rsidR="00D40703" w:rsidRPr="00021724" w:rsidRDefault="00D40703" w:rsidP="00D40703">
      <w:r w:rsidRPr="00021724">
        <w:tab/>
        <w:t>15</w:t>
      </w:r>
      <w:r w:rsidRPr="00D40703">
        <w:t xml:space="preserve"> août </w:t>
      </w:r>
      <w:r w:rsidRPr="00021724">
        <w:t>1978, 4 p</w:t>
      </w:r>
      <w:r>
        <w:t>p</w:t>
      </w:r>
      <w:r w:rsidRPr="00021724">
        <w:t>. dact</w:t>
      </w:r>
      <w:r>
        <w:t>y</w:t>
      </w:r>
      <w:r w:rsidRPr="00021724">
        <w:t>lo</w:t>
      </w:r>
      <w:r w:rsidRPr="00021724">
        <w:tab/>
      </w:r>
      <w:r w:rsidRPr="00021724">
        <w:tab/>
      </w:r>
      <w:r w:rsidRPr="00021724">
        <w:rPr>
          <w:b/>
          <w:u w:val="single"/>
        </w:rPr>
        <w:t>DN.LIB 61</w:t>
      </w:r>
    </w:p>
    <w:p w14:paraId="2452244F" w14:textId="77777777" w:rsidR="00D40703" w:rsidRPr="00021724" w:rsidRDefault="00D40703" w:rsidP="00D40703"/>
    <w:p w14:paraId="7E47B8D9" w14:textId="77777777" w:rsidR="00D40703" w:rsidRPr="00021724" w:rsidRDefault="00D40703" w:rsidP="00D40703">
      <w:r w:rsidRPr="00021724">
        <w:t>„Dossier K”</w:t>
      </w:r>
    </w:p>
    <w:p w14:paraId="208B47FB" w14:textId="77777777" w:rsidR="00D40703" w:rsidRPr="00021724" w:rsidRDefault="00D40703" w:rsidP="00D40703">
      <w:pPr>
        <w:rPr>
          <w:b/>
        </w:rPr>
      </w:pPr>
    </w:p>
    <w:p w14:paraId="1A55386F" w14:textId="77777777" w:rsidR="00D40703" w:rsidRPr="00021724" w:rsidRDefault="00D40703" w:rsidP="00D40703">
      <w:pPr>
        <w:rPr>
          <w:b/>
        </w:rPr>
      </w:pPr>
      <w:r w:rsidRPr="00021724">
        <w:rPr>
          <w:b/>
        </w:rPr>
        <w:t>Eis me synennoesin….</w:t>
      </w:r>
    </w:p>
    <w:p w14:paraId="5262C268" w14:textId="77777777" w:rsidR="00D40703" w:rsidRPr="00021724" w:rsidRDefault="00D40703" w:rsidP="00D40703">
      <w:pPr>
        <w:ind w:firstLine="720"/>
      </w:pPr>
      <w:r w:rsidRPr="00021724">
        <w:t>13 p</w:t>
      </w:r>
      <w:r>
        <w:t>p</w:t>
      </w:r>
      <w:r w:rsidRPr="00021724">
        <w:t>. dact</w:t>
      </w:r>
      <w:r>
        <w:t>y</w:t>
      </w:r>
      <w:r w:rsidRPr="00021724">
        <w:t>lo</w:t>
      </w:r>
      <w:r>
        <w:t xml:space="preserve"> en grec</w:t>
      </w:r>
      <w:r w:rsidRPr="00021724">
        <w:tab/>
      </w:r>
      <w:r w:rsidRPr="00021724">
        <w:tab/>
      </w:r>
      <w:r w:rsidRPr="00021724">
        <w:tab/>
      </w:r>
      <w:r w:rsidRPr="00021724">
        <w:rPr>
          <w:b/>
          <w:u w:val="single"/>
        </w:rPr>
        <w:t>DN.LIB 62</w:t>
      </w:r>
    </w:p>
    <w:p w14:paraId="31C8DF95" w14:textId="77777777" w:rsidR="00D40703" w:rsidRPr="00021724" w:rsidRDefault="00D40703" w:rsidP="00D40703"/>
    <w:p w14:paraId="02361BC4" w14:textId="77777777" w:rsidR="00D40703" w:rsidRPr="00021724" w:rsidRDefault="00D40703" w:rsidP="00D40703">
      <w:pPr>
        <w:rPr>
          <w:b/>
        </w:rPr>
      </w:pPr>
      <w:r w:rsidRPr="00021724">
        <w:rPr>
          <w:b/>
        </w:rPr>
        <w:t>Centre orthodoxe d’information concernant « L’Église catholique orthodoxe de France » dirigée par Mgr. Jean (Eugraphe Kovalevsky)</w:t>
      </w:r>
    </w:p>
    <w:p w14:paraId="70D3F05D" w14:textId="77777777" w:rsidR="00D40703" w:rsidRPr="00021724" w:rsidRDefault="00D40703" w:rsidP="00D40703">
      <w:r w:rsidRPr="00021724">
        <w:tab/>
        <w:t>1966, 2 p</w:t>
      </w:r>
      <w:r>
        <w:t>p</w:t>
      </w:r>
      <w:r w:rsidRPr="00021724">
        <w:t>. dact</w:t>
      </w:r>
      <w:r>
        <w:t>y</w:t>
      </w:r>
      <w:r w:rsidRPr="00021724">
        <w:t>lo</w:t>
      </w:r>
      <w:r w:rsidRPr="00021724">
        <w:tab/>
      </w:r>
      <w:r w:rsidRPr="00021724">
        <w:tab/>
      </w:r>
      <w:r w:rsidRPr="00021724">
        <w:tab/>
      </w:r>
      <w:r w:rsidRPr="00021724">
        <w:tab/>
      </w:r>
      <w:r w:rsidRPr="00021724">
        <w:rPr>
          <w:b/>
          <w:u w:val="single"/>
        </w:rPr>
        <w:t>DN.LIB 63</w:t>
      </w:r>
    </w:p>
    <w:p w14:paraId="0DB9088A" w14:textId="77777777" w:rsidR="00D40703" w:rsidRPr="00021724" w:rsidRDefault="00D40703" w:rsidP="00D40703"/>
    <w:p w14:paraId="0E895E24" w14:textId="77777777" w:rsidR="00D40703" w:rsidRPr="00021724" w:rsidRDefault="00D40703" w:rsidP="00D40703">
      <w:pPr>
        <w:rPr>
          <w:b/>
        </w:rPr>
      </w:pPr>
      <w:r w:rsidRPr="00021724">
        <w:rPr>
          <w:b/>
        </w:rPr>
        <w:t>P. Basile M. Sakkas, Lettre ouverte aux Orthodoxes français.</w:t>
      </w:r>
    </w:p>
    <w:p w14:paraId="46ED53E9" w14:textId="77777777" w:rsidR="00D40703" w:rsidRPr="00021724" w:rsidRDefault="00C61EA1" w:rsidP="00D40703">
      <w:pPr>
        <w:ind w:firstLine="720"/>
      </w:pPr>
      <w:r>
        <w:t xml:space="preserve">31 </w:t>
      </w:r>
      <w:r w:rsidR="00D40703">
        <w:t>o</w:t>
      </w:r>
      <w:r w:rsidR="00D40703" w:rsidRPr="00021724">
        <w:t>ct. 1966, 14 p</w:t>
      </w:r>
      <w:r w:rsidR="00D40703">
        <w:t>p</w:t>
      </w:r>
      <w:r w:rsidR="00D40703" w:rsidRPr="00021724">
        <w:t>. dact</w:t>
      </w:r>
      <w:r w:rsidR="00D40703">
        <w:t>y</w:t>
      </w:r>
      <w:r w:rsidR="00D40703" w:rsidRPr="00021724">
        <w:t>lo</w:t>
      </w:r>
      <w:r w:rsidR="00D40703" w:rsidRPr="00021724">
        <w:tab/>
      </w:r>
      <w:r w:rsidR="00D40703" w:rsidRPr="00021724">
        <w:tab/>
      </w:r>
      <w:r w:rsidR="00D40703" w:rsidRPr="00021724">
        <w:tab/>
      </w:r>
      <w:r w:rsidR="00D40703" w:rsidRPr="00021724">
        <w:rPr>
          <w:b/>
          <w:u w:val="single"/>
        </w:rPr>
        <w:t>DN.LIB 64</w:t>
      </w:r>
    </w:p>
    <w:p w14:paraId="19B8DA67" w14:textId="77777777" w:rsidR="0053411E" w:rsidRPr="00021724" w:rsidRDefault="0053411E" w:rsidP="00E113B6">
      <w:pPr>
        <w:ind w:left="2880" w:firstLine="720"/>
        <w:rPr>
          <w:b/>
          <w:u w:val="single"/>
        </w:rPr>
      </w:pPr>
    </w:p>
    <w:p w14:paraId="639F6334" w14:textId="77777777" w:rsidR="00B3500F" w:rsidRDefault="00B3500F" w:rsidP="005A26C4">
      <w:pPr>
        <w:rPr>
          <w:b/>
          <w:u w:val="single"/>
        </w:rPr>
      </w:pPr>
    </w:p>
    <w:p w14:paraId="74ADAE29" w14:textId="77777777" w:rsidR="00B3500F" w:rsidRDefault="00B3500F" w:rsidP="005A26C4">
      <w:pPr>
        <w:rPr>
          <w:b/>
          <w:u w:val="single"/>
        </w:rPr>
      </w:pPr>
    </w:p>
    <w:p w14:paraId="45FF46CB" w14:textId="77777777" w:rsidR="007B6422" w:rsidRPr="00021724" w:rsidRDefault="007B6422" w:rsidP="007B6422">
      <w:pPr>
        <w:ind w:left="720"/>
        <w:rPr>
          <w:b/>
        </w:rPr>
      </w:pPr>
      <w:r>
        <w:rPr>
          <w:b/>
          <w:u w:val="single"/>
        </w:rPr>
        <w:br w:type="page"/>
      </w:r>
      <w:r>
        <w:rPr>
          <w:b/>
        </w:rPr>
        <w:t>IV.6</w:t>
      </w:r>
      <w:r>
        <w:rPr>
          <w:b/>
        </w:rPr>
        <w:tab/>
      </w:r>
      <w:r w:rsidRPr="00021724">
        <w:rPr>
          <w:b/>
        </w:rPr>
        <w:t>Dos</w:t>
      </w:r>
      <w:r>
        <w:rPr>
          <w:b/>
        </w:rPr>
        <w:t>sier</w:t>
      </w:r>
      <w:r w:rsidRPr="00021724">
        <w:rPr>
          <w:b/>
        </w:rPr>
        <w:t xml:space="preserve"> JÉRUSALEM (y compris le Rapport du COE)</w:t>
      </w:r>
    </w:p>
    <w:p w14:paraId="6D4BA2CC" w14:textId="77777777" w:rsidR="007B6422" w:rsidRPr="00021724" w:rsidRDefault="007B6422" w:rsidP="007B6422">
      <w:pPr>
        <w:ind w:left="720"/>
        <w:rPr>
          <w:b/>
        </w:rPr>
      </w:pPr>
    </w:p>
    <w:p w14:paraId="09B17023" w14:textId="77777777" w:rsidR="007B6422" w:rsidRPr="00021724" w:rsidRDefault="007B6422" w:rsidP="007B6422">
      <w:pPr>
        <w:rPr>
          <w:b/>
        </w:rPr>
      </w:pPr>
      <w:r w:rsidRPr="00021724">
        <w:rPr>
          <w:b/>
        </w:rPr>
        <w:t>Jérusalem: réflexions sur une cité „unique et universelle” pour les religions monothéistes</w:t>
      </w:r>
    </w:p>
    <w:p w14:paraId="7727A449" w14:textId="77777777" w:rsidR="007B6422" w:rsidRPr="00021724" w:rsidRDefault="007B6422" w:rsidP="007B6422">
      <w:pPr>
        <w:rPr>
          <w:b/>
          <w:u w:val="single"/>
        </w:rPr>
      </w:pPr>
      <w:r w:rsidRPr="00021724">
        <w:t>35 p</w:t>
      </w:r>
      <w:r>
        <w:t>p</w:t>
      </w:r>
      <w:r w:rsidRPr="00021724">
        <w:t>. dact</w:t>
      </w:r>
      <w:r>
        <w:t>y</w:t>
      </w:r>
      <w:r w:rsidRPr="00021724">
        <w:t>lo</w:t>
      </w:r>
      <w:r>
        <w:t xml:space="preserve">, annotations </w:t>
      </w:r>
      <w:r w:rsidRPr="00021724">
        <w:t>manuscri</w:t>
      </w:r>
      <w:r>
        <w:t>tes</w:t>
      </w:r>
      <w:r w:rsidRPr="00021724">
        <w:t xml:space="preserve"> </w:t>
      </w:r>
      <w:r w:rsidRPr="00021724">
        <w:tab/>
      </w:r>
      <w:r w:rsidRPr="00021724">
        <w:tab/>
      </w:r>
      <w:r w:rsidRPr="00021724">
        <w:rPr>
          <w:b/>
          <w:u w:val="single"/>
        </w:rPr>
        <w:t>DN.IER 1</w:t>
      </w:r>
    </w:p>
    <w:p w14:paraId="46D67FDA" w14:textId="77777777" w:rsidR="007B6422" w:rsidRPr="00021724" w:rsidRDefault="007B6422" w:rsidP="007B6422">
      <w:pPr>
        <w:rPr>
          <w:b/>
          <w:u w:val="single"/>
        </w:rPr>
      </w:pPr>
    </w:p>
    <w:p w14:paraId="2DF3A770" w14:textId="77777777" w:rsidR="007B6422" w:rsidRPr="00021724" w:rsidRDefault="007B6422" w:rsidP="007B6422">
      <w:pPr>
        <w:rPr>
          <w:b/>
        </w:rPr>
      </w:pPr>
      <w:r w:rsidRPr="00021724">
        <w:rPr>
          <w:b/>
        </w:rPr>
        <w:t>Jérusalem, ville sainte et universelle</w:t>
      </w:r>
    </w:p>
    <w:p w14:paraId="776B33F9" w14:textId="77777777" w:rsidR="007B6422" w:rsidRPr="00021724" w:rsidRDefault="007B6422" w:rsidP="007B6422">
      <w:r w:rsidRPr="00021724">
        <w:t>18 p</w:t>
      </w:r>
      <w:r>
        <w:t>p</w:t>
      </w:r>
      <w:r w:rsidRPr="00021724">
        <w:t>. dact</w:t>
      </w:r>
      <w:r>
        <w:t>y</w:t>
      </w:r>
      <w:r w:rsidRPr="00021724">
        <w:t>lo</w:t>
      </w:r>
      <w:r w:rsidRPr="00021724">
        <w:tab/>
      </w:r>
      <w:r w:rsidRPr="00021724">
        <w:tab/>
      </w:r>
      <w:r w:rsidRPr="00021724">
        <w:tab/>
      </w:r>
      <w:r w:rsidRPr="00021724">
        <w:tab/>
      </w:r>
      <w:r w:rsidRPr="00021724">
        <w:tab/>
      </w:r>
      <w:r w:rsidRPr="00021724">
        <w:tab/>
      </w:r>
      <w:r w:rsidRPr="00021724">
        <w:rPr>
          <w:b/>
          <w:u w:val="single"/>
        </w:rPr>
        <w:t>DN.IER 2</w:t>
      </w:r>
    </w:p>
    <w:p w14:paraId="66B5D1D0" w14:textId="77777777" w:rsidR="007B6422" w:rsidRPr="00021724" w:rsidRDefault="007B6422" w:rsidP="007B6422"/>
    <w:p w14:paraId="683F0A3A" w14:textId="77777777" w:rsidR="007B6422" w:rsidRPr="00021724" w:rsidRDefault="007B6422" w:rsidP="007B6422">
      <w:pPr>
        <w:rPr>
          <w:b/>
        </w:rPr>
      </w:pPr>
      <w:r w:rsidRPr="00021724">
        <w:rPr>
          <w:b/>
        </w:rPr>
        <w:t>Biblical Interpretation… and the Middle East. Report on a Report… and its Connotations</w:t>
      </w:r>
    </w:p>
    <w:p w14:paraId="557841F7" w14:textId="77777777" w:rsidR="007B6422" w:rsidRPr="00021724" w:rsidRDefault="007B6422" w:rsidP="007B6422">
      <w:r w:rsidRPr="00021724">
        <w:t>Beyrouth, 26 nov.-2 d</w:t>
      </w:r>
      <w:r>
        <w:t>é</w:t>
      </w:r>
      <w:r w:rsidRPr="00021724">
        <w:t>c. 1973</w:t>
      </w:r>
    </w:p>
    <w:p w14:paraId="018773FB" w14:textId="77777777" w:rsidR="007B6422" w:rsidRPr="00021724" w:rsidRDefault="007B6422" w:rsidP="007B6422">
      <w:r w:rsidRPr="007B6422">
        <w:t>38 pp. dactylo, brèves interventions manuscrites</w:t>
      </w:r>
      <w:r w:rsidRPr="00021724">
        <w:t xml:space="preserve"> </w:t>
      </w:r>
      <w:r w:rsidR="00904B46">
        <w:t>d’</w:t>
      </w:r>
      <w:r w:rsidRPr="00021724">
        <w:t xml:space="preserve">A.S. </w:t>
      </w:r>
      <w:r w:rsidRPr="00021724">
        <w:tab/>
      </w:r>
      <w:r w:rsidRPr="00021724">
        <w:tab/>
      </w:r>
      <w:r w:rsidRPr="00021724">
        <w:rPr>
          <w:b/>
          <w:u w:val="single"/>
        </w:rPr>
        <w:t>DN.IER 3</w:t>
      </w:r>
    </w:p>
    <w:p w14:paraId="44791017" w14:textId="77777777" w:rsidR="007B6422" w:rsidRPr="00021724" w:rsidRDefault="007B6422" w:rsidP="007B6422">
      <w:r w:rsidRPr="00021724">
        <w:t>(</w:t>
      </w:r>
      <w:r w:rsidR="00904B46">
        <w:t xml:space="preserve">existe </w:t>
      </w:r>
      <w:r>
        <w:t xml:space="preserve">également en version </w:t>
      </w:r>
      <w:r w:rsidR="00D82175">
        <w:t>scan</w:t>
      </w:r>
      <w:r w:rsidR="00FA6FF7">
        <w:t>né</w:t>
      </w:r>
      <w:r w:rsidR="00745401">
        <w:t>e</w:t>
      </w:r>
      <w:r w:rsidRPr="00021724">
        <w:t>)</w:t>
      </w:r>
    </w:p>
    <w:p w14:paraId="736B2D20" w14:textId="77777777" w:rsidR="007B6422" w:rsidRPr="00021724" w:rsidRDefault="007B6422" w:rsidP="007B6422"/>
    <w:p w14:paraId="71AF2A12" w14:textId="77777777" w:rsidR="007B6422" w:rsidRPr="00021724" w:rsidRDefault="007B6422" w:rsidP="007B6422">
      <w:pPr>
        <w:rPr>
          <w:b/>
        </w:rPr>
      </w:pPr>
      <w:r w:rsidRPr="00021724">
        <w:rPr>
          <w:b/>
        </w:rPr>
        <w:t>Actualit</w:t>
      </w:r>
      <w:r w:rsidR="00745401">
        <w:rPr>
          <w:b/>
        </w:rPr>
        <w:t>é</w:t>
      </w:r>
      <w:r w:rsidRPr="00021724">
        <w:rPr>
          <w:b/>
        </w:rPr>
        <w:t xml:space="preserve"> religi</w:t>
      </w:r>
      <w:r w:rsidR="00745401">
        <w:rPr>
          <w:b/>
        </w:rPr>
        <w:t>euse</w:t>
      </w:r>
      <w:r w:rsidRPr="00021724">
        <w:rPr>
          <w:b/>
        </w:rPr>
        <w:t xml:space="preserve"> : </w:t>
      </w:r>
      <w:r w:rsidR="00745401" w:rsidRPr="00021724">
        <w:rPr>
          <w:b/>
        </w:rPr>
        <w:t>Jérusalem</w:t>
      </w:r>
      <w:r w:rsidR="00745401">
        <w:rPr>
          <w:b/>
        </w:rPr>
        <w:t xml:space="preserve">, </w:t>
      </w:r>
      <w:r w:rsidR="00745401" w:rsidRPr="00021724">
        <w:rPr>
          <w:b/>
        </w:rPr>
        <w:t>Jérusalem</w:t>
      </w:r>
      <w:r w:rsidRPr="00021724">
        <w:rPr>
          <w:b/>
        </w:rPr>
        <w:t> ! Après le 13 sept. 1975</w:t>
      </w:r>
      <w:r w:rsidR="00745401">
        <w:rPr>
          <w:b/>
        </w:rPr>
        <w:t xml:space="preserve">     </w:t>
      </w:r>
    </w:p>
    <w:p w14:paraId="67EDE1B5" w14:textId="77777777" w:rsidR="007B6422" w:rsidRPr="00021724" w:rsidRDefault="007B6422" w:rsidP="007B6422">
      <w:r w:rsidRPr="00021724">
        <w:t>7 f</w:t>
      </w:r>
      <w:r w:rsidR="00AF2AFB">
        <w:t>euilles</w:t>
      </w:r>
      <w:r w:rsidRPr="00021724">
        <w:t xml:space="preserve"> manuscri</w:t>
      </w:r>
      <w:r w:rsidR="00AF2AFB">
        <w:t>tes</w:t>
      </w:r>
      <w:r w:rsidRPr="00021724">
        <w:t xml:space="preserve"> (note</w:t>
      </w:r>
      <w:r w:rsidR="00AF2AFB">
        <w:t>s</w:t>
      </w:r>
      <w:r w:rsidRPr="00021724">
        <w:t xml:space="preserve">), </w:t>
      </w:r>
      <w:r w:rsidR="00AF2AFB">
        <w:t>dont</w:t>
      </w:r>
      <w:r w:rsidRPr="00021724">
        <w:t xml:space="preserve"> 4 f</w:t>
      </w:r>
      <w:r w:rsidR="00AF2AFB">
        <w:t>euilles recto-</w:t>
      </w:r>
      <w:r w:rsidRPr="00021724">
        <w:t>verso</w:t>
      </w:r>
      <w:r w:rsidRPr="00021724">
        <w:tab/>
      </w:r>
      <w:r w:rsidRPr="00021724">
        <w:rPr>
          <w:b/>
          <w:u w:val="single"/>
        </w:rPr>
        <w:t>DN.IER 4</w:t>
      </w:r>
    </w:p>
    <w:p w14:paraId="2BF8CF9F" w14:textId="77777777" w:rsidR="007B6422" w:rsidRPr="00021724" w:rsidRDefault="007B6422" w:rsidP="007B6422"/>
    <w:p w14:paraId="0341CBB3" w14:textId="77777777" w:rsidR="007B6422" w:rsidRPr="00021724" w:rsidRDefault="007B6422" w:rsidP="007B6422">
      <w:pPr>
        <w:rPr>
          <w:b/>
        </w:rPr>
      </w:pPr>
      <w:r w:rsidRPr="00021724">
        <w:rPr>
          <w:b/>
        </w:rPr>
        <w:t>Some Thoughts on Jerusalem by Joseph T. Ryan, Archbishop of Anchorage</w:t>
      </w:r>
    </w:p>
    <w:p w14:paraId="0E3049B4" w14:textId="77777777" w:rsidR="007B6422" w:rsidRPr="00021724" w:rsidRDefault="001966B6" w:rsidP="007B6422">
      <w:r>
        <w:t>m</w:t>
      </w:r>
      <w:r w:rsidR="00F64F7D">
        <w:t>arqu</w:t>
      </w:r>
      <w:r>
        <w:t>é de</w:t>
      </w:r>
      <w:r w:rsidR="007B6422" w:rsidRPr="00021724">
        <w:t xml:space="preserve">  „Ecumenical Youth and Student </w:t>
      </w:r>
      <w:r>
        <w:t>O</w:t>
      </w:r>
      <w:r w:rsidR="007B6422" w:rsidRPr="00021724">
        <w:t>ffice for the Middle East. Beirut Lebanon”</w:t>
      </w:r>
    </w:p>
    <w:p w14:paraId="6D88304B" w14:textId="77777777" w:rsidR="007B6422" w:rsidRPr="00021724" w:rsidRDefault="007B6422" w:rsidP="007B6422">
      <w:r w:rsidRPr="00021724">
        <w:t>21 p</w:t>
      </w:r>
      <w:r w:rsidR="00F64F7D">
        <w:t>p</w:t>
      </w:r>
      <w:r w:rsidRPr="00021724">
        <w:t>. dact</w:t>
      </w:r>
      <w:r w:rsidR="00F64F7D">
        <w:t>y</w:t>
      </w:r>
      <w:r w:rsidRPr="00021724">
        <w:t>lo</w:t>
      </w:r>
      <w:r w:rsidRPr="00021724">
        <w:tab/>
      </w:r>
      <w:r w:rsidRPr="00021724">
        <w:tab/>
      </w:r>
      <w:r w:rsidRPr="00021724">
        <w:tab/>
      </w:r>
      <w:r w:rsidRPr="00021724">
        <w:tab/>
      </w:r>
      <w:r w:rsidRPr="00021724">
        <w:tab/>
      </w:r>
      <w:r w:rsidRPr="00021724">
        <w:tab/>
      </w:r>
      <w:r w:rsidRPr="00021724">
        <w:rPr>
          <w:b/>
          <w:u w:val="single"/>
        </w:rPr>
        <w:t>DN.IER 5</w:t>
      </w:r>
    </w:p>
    <w:p w14:paraId="1CB19D0B" w14:textId="77777777" w:rsidR="007B6422" w:rsidRPr="00021724" w:rsidRDefault="007B6422" w:rsidP="007B6422"/>
    <w:p w14:paraId="64E262C5" w14:textId="77777777" w:rsidR="007B6422" w:rsidRPr="00021724" w:rsidRDefault="007B6422" w:rsidP="007B6422">
      <w:pPr>
        <w:rPr>
          <w:b/>
        </w:rPr>
      </w:pPr>
      <w:r w:rsidRPr="00021724">
        <w:rPr>
          <w:b/>
        </w:rPr>
        <w:t>Some Theses on the Theological Significance of Jerusalem for Christians, by Paul Löffler</w:t>
      </w:r>
    </w:p>
    <w:p w14:paraId="5BF40D1C" w14:textId="77777777" w:rsidR="007B6422" w:rsidRPr="00021724" w:rsidRDefault="007B6422" w:rsidP="007B6422">
      <w:r w:rsidRPr="00021724">
        <w:t>6 p</w:t>
      </w:r>
      <w:r w:rsidR="00F64F7D">
        <w:t>p</w:t>
      </w:r>
      <w:r w:rsidRPr="00021724">
        <w:t>. dact</w:t>
      </w:r>
      <w:r w:rsidR="00F64F7D">
        <w:t>y</w:t>
      </w:r>
      <w:r w:rsidRPr="00021724">
        <w:t>lo</w:t>
      </w:r>
      <w:r w:rsidRPr="00021724">
        <w:tab/>
      </w:r>
      <w:r w:rsidRPr="00021724">
        <w:tab/>
      </w:r>
      <w:r w:rsidRPr="00021724">
        <w:tab/>
      </w:r>
      <w:r w:rsidRPr="00021724">
        <w:tab/>
      </w:r>
      <w:r w:rsidRPr="00021724">
        <w:tab/>
      </w:r>
      <w:r w:rsidRPr="00021724">
        <w:tab/>
      </w:r>
      <w:r w:rsidRPr="00021724">
        <w:rPr>
          <w:b/>
          <w:u w:val="single"/>
        </w:rPr>
        <w:t>DN.IER 6</w:t>
      </w:r>
    </w:p>
    <w:p w14:paraId="3CA7DA71" w14:textId="77777777" w:rsidR="00B3500F" w:rsidRDefault="00B3500F" w:rsidP="005A26C4">
      <w:pPr>
        <w:rPr>
          <w:b/>
          <w:u w:val="single"/>
        </w:rPr>
      </w:pPr>
    </w:p>
    <w:p w14:paraId="0E73F0C7" w14:textId="77777777" w:rsidR="00904B46" w:rsidRPr="00021724" w:rsidRDefault="00904B46" w:rsidP="00904B46">
      <w:pPr>
        <w:rPr>
          <w:b/>
        </w:rPr>
      </w:pPr>
      <w:r w:rsidRPr="00021724">
        <w:rPr>
          <w:b/>
        </w:rPr>
        <w:t xml:space="preserve">Jerusalem and Christianity: Theological Reflections, by Archbishop Joseph Raya, </w:t>
      </w:r>
    </w:p>
    <w:p w14:paraId="10E8BFF6" w14:textId="77777777" w:rsidR="00904B46" w:rsidRPr="00021724" w:rsidRDefault="00904B46" w:rsidP="00904B46">
      <w:r w:rsidRPr="00021724">
        <w:t>Extra</w:t>
      </w:r>
      <w:r>
        <w:t>it de la revue</w:t>
      </w:r>
      <w:r w:rsidRPr="00021724">
        <w:t xml:space="preserve"> </w:t>
      </w:r>
      <w:r w:rsidRPr="00021724">
        <w:rPr>
          <w:i/>
        </w:rPr>
        <w:t>Diakonia</w:t>
      </w:r>
      <w:r w:rsidRPr="00021724">
        <w:t>, pp. 367-375.</w:t>
      </w:r>
    </w:p>
    <w:p w14:paraId="4C1906A6" w14:textId="77777777" w:rsidR="00904B46" w:rsidRPr="00021724" w:rsidRDefault="00904B46" w:rsidP="00904B46">
      <w:r w:rsidRPr="00021724">
        <w:t>5 p</w:t>
      </w:r>
      <w:r>
        <w:t>p</w:t>
      </w:r>
      <w:r w:rsidRPr="00021724">
        <w:t xml:space="preserve">. </w:t>
      </w:r>
      <w:r>
        <w:t>imprimées</w:t>
      </w:r>
      <w:r w:rsidRPr="00021724">
        <w:t>.</w:t>
      </w:r>
      <w:r w:rsidRPr="00021724">
        <w:tab/>
      </w:r>
      <w:r w:rsidRPr="00021724">
        <w:tab/>
      </w:r>
      <w:r w:rsidRPr="00021724">
        <w:tab/>
      </w:r>
      <w:r w:rsidRPr="00021724">
        <w:tab/>
      </w:r>
      <w:r w:rsidRPr="00021724">
        <w:tab/>
      </w:r>
      <w:r w:rsidRPr="00021724">
        <w:tab/>
      </w:r>
      <w:r w:rsidRPr="00021724">
        <w:rPr>
          <w:b/>
          <w:u w:val="single"/>
        </w:rPr>
        <w:t>DN.IER 7</w:t>
      </w:r>
    </w:p>
    <w:p w14:paraId="7720F6AD" w14:textId="77777777" w:rsidR="00904B46" w:rsidRPr="00021724" w:rsidRDefault="00904B46" w:rsidP="00904B46"/>
    <w:p w14:paraId="46A44C06" w14:textId="77777777" w:rsidR="00904B46" w:rsidRPr="00021724" w:rsidRDefault="00904B46" w:rsidP="00904B46">
      <w:pPr>
        <w:rPr>
          <w:b/>
        </w:rPr>
      </w:pPr>
      <w:r w:rsidRPr="00021724">
        <w:rPr>
          <w:b/>
          <w:i/>
        </w:rPr>
        <w:t>L’Osservatore Romano</w:t>
      </w:r>
      <w:r w:rsidRPr="00021724">
        <w:rPr>
          <w:b/>
        </w:rPr>
        <w:t xml:space="preserve">, 11 April 1974 (The Pope and the Status of Jerusalem) </w:t>
      </w:r>
      <w:r w:rsidRPr="00904B46">
        <w:t>et</w:t>
      </w:r>
      <w:r>
        <w:rPr>
          <w:b/>
        </w:rPr>
        <w:t xml:space="preserve"> </w:t>
      </w:r>
      <w:r w:rsidRPr="00021724">
        <w:rPr>
          <w:b/>
          <w:i/>
        </w:rPr>
        <w:t>Ha’aretz</w:t>
      </w:r>
      <w:r w:rsidRPr="00021724">
        <w:rPr>
          <w:b/>
        </w:rPr>
        <w:t>, 12 April 1974 (Response of the Shlomo Goren, the Chief Rabbi of Israel)</w:t>
      </w:r>
    </w:p>
    <w:p w14:paraId="280561B7" w14:textId="77777777" w:rsidR="00904B46" w:rsidRPr="00021724" w:rsidRDefault="00904B46" w:rsidP="00904B46">
      <w:r w:rsidRPr="00021724">
        <w:t>1 p. dact</w:t>
      </w:r>
      <w:r>
        <w:t>y</w:t>
      </w:r>
      <w:r w:rsidRPr="00021724">
        <w:t>lo</w:t>
      </w:r>
      <w:r w:rsidRPr="00021724">
        <w:tab/>
      </w:r>
      <w:r w:rsidRPr="00021724">
        <w:tab/>
      </w:r>
      <w:r w:rsidRPr="00021724">
        <w:tab/>
      </w:r>
      <w:r w:rsidRPr="00021724">
        <w:tab/>
      </w:r>
      <w:r w:rsidRPr="00021724">
        <w:tab/>
      </w:r>
      <w:r w:rsidRPr="00021724">
        <w:tab/>
      </w:r>
      <w:r w:rsidRPr="00021724">
        <w:rPr>
          <w:b/>
          <w:u w:val="single"/>
        </w:rPr>
        <w:t>DN.IER 8</w:t>
      </w:r>
    </w:p>
    <w:p w14:paraId="718273A8" w14:textId="77777777" w:rsidR="00904B46" w:rsidRPr="00021724" w:rsidRDefault="00904B46" w:rsidP="00904B46">
      <w:pPr>
        <w:rPr>
          <w:b/>
        </w:rPr>
      </w:pPr>
    </w:p>
    <w:p w14:paraId="349BED7E" w14:textId="77777777" w:rsidR="00904B46" w:rsidRPr="00021724" w:rsidRDefault="00904B46" w:rsidP="00904B46">
      <w:pPr>
        <w:rPr>
          <w:b/>
        </w:rPr>
      </w:pPr>
      <w:r w:rsidRPr="00021724">
        <w:rPr>
          <w:b/>
        </w:rPr>
        <w:t>The Meaning of Jerusalem and the Middle Eastern Christian Arabs, by Fuad Bahnan</w:t>
      </w:r>
    </w:p>
    <w:p w14:paraId="5CF2BF2E" w14:textId="77777777" w:rsidR="00904B46" w:rsidRPr="00021724" w:rsidRDefault="00904B46" w:rsidP="00904B46">
      <w:r w:rsidRPr="00021724">
        <w:t>5 p</w:t>
      </w:r>
      <w:r>
        <w:t>p</w:t>
      </w:r>
      <w:r w:rsidRPr="00021724">
        <w:t>. dact</w:t>
      </w:r>
      <w:r>
        <w:t>y</w:t>
      </w:r>
      <w:r w:rsidRPr="00021724">
        <w:t>lo</w:t>
      </w:r>
      <w:r w:rsidRPr="00021724">
        <w:tab/>
      </w:r>
      <w:r w:rsidRPr="00021724">
        <w:tab/>
      </w:r>
      <w:r w:rsidRPr="00021724">
        <w:tab/>
      </w:r>
      <w:r w:rsidRPr="00021724">
        <w:tab/>
      </w:r>
      <w:r w:rsidRPr="00021724">
        <w:tab/>
      </w:r>
      <w:r w:rsidRPr="00021724">
        <w:tab/>
      </w:r>
      <w:r w:rsidRPr="00021724">
        <w:rPr>
          <w:b/>
          <w:u w:val="single"/>
        </w:rPr>
        <w:t>DN.IER 9</w:t>
      </w:r>
    </w:p>
    <w:p w14:paraId="679D41B1" w14:textId="77777777" w:rsidR="00904B46" w:rsidRPr="00021724" w:rsidRDefault="00904B46" w:rsidP="00904B46"/>
    <w:p w14:paraId="16EE186B" w14:textId="77777777" w:rsidR="00904B46" w:rsidRPr="00021724" w:rsidRDefault="00904B46" w:rsidP="00904B46">
      <w:pPr>
        <w:rPr>
          <w:b/>
        </w:rPr>
      </w:pPr>
      <w:r w:rsidRPr="00021724">
        <w:rPr>
          <w:b/>
        </w:rPr>
        <w:t>Jerusalem. M.E.C.C. Department on Information and Interpretation</w:t>
      </w:r>
    </w:p>
    <w:p w14:paraId="472B70AD" w14:textId="77777777" w:rsidR="00904B46" w:rsidRPr="00021724" w:rsidRDefault="00904B46" w:rsidP="00904B46">
      <w:pPr>
        <w:rPr>
          <w:b/>
        </w:rPr>
      </w:pPr>
      <w:r w:rsidRPr="00021724">
        <w:t>25 p</w:t>
      </w:r>
      <w:r>
        <w:t>p</w:t>
      </w:r>
      <w:r w:rsidRPr="00021724">
        <w:t xml:space="preserve">. </w:t>
      </w:r>
      <w:r>
        <w:t>d</w:t>
      </w:r>
      <w:r w:rsidRPr="00021724">
        <w:t>act</w:t>
      </w:r>
      <w:r>
        <w:t>y</w:t>
      </w:r>
      <w:r w:rsidRPr="00021724">
        <w:t>lo</w:t>
      </w:r>
      <w:r w:rsidRPr="00021724">
        <w:tab/>
      </w:r>
      <w:r w:rsidRPr="00021724">
        <w:tab/>
      </w:r>
      <w:r w:rsidRPr="00021724">
        <w:tab/>
      </w:r>
      <w:r w:rsidRPr="00021724">
        <w:tab/>
      </w:r>
      <w:r w:rsidRPr="00021724">
        <w:tab/>
      </w:r>
      <w:r w:rsidRPr="00021724">
        <w:rPr>
          <w:b/>
          <w:u w:val="single"/>
        </w:rPr>
        <w:t>DN.IER 10</w:t>
      </w:r>
    </w:p>
    <w:p w14:paraId="688E7257" w14:textId="77777777" w:rsidR="00904B46" w:rsidRPr="00021724" w:rsidRDefault="00904B46" w:rsidP="00904B46"/>
    <w:p w14:paraId="3BC5571C" w14:textId="77777777" w:rsidR="00904B46" w:rsidRPr="00021724" w:rsidRDefault="00904B46" w:rsidP="00904B46">
      <w:pPr>
        <w:rPr>
          <w:b/>
        </w:rPr>
      </w:pPr>
      <w:r w:rsidRPr="00021724">
        <w:rPr>
          <w:b/>
        </w:rPr>
        <w:t>Statement on “Jerusalem” before the Near East Subcommittee of the House Foreign Affairs Committee presented by Rabbi Marc H. Tanenbaum of New York, July 28, 1971, Washington, D.C.</w:t>
      </w:r>
    </w:p>
    <w:p w14:paraId="1CABAF68" w14:textId="77777777" w:rsidR="00904B46" w:rsidRPr="00021724" w:rsidRDefault="00904B46" w:rsidP="00904B46">
      <w:r w:rsidRPr="00021724">
        <w:t>17 p</w:t>
      </w:r>
      <w:r>
        <w:t>p</w:t>
      </w:r>
      <w:r w:rsidRPr="00021724">
        <w:t>. dact</w:t>
      </w:r>
      <w:r>
        <w:t>y</w:t>
      </w:r>
      <w:r w:rsidRPr="00021724">
        <w:t>lo</w:t>
      </w:r>
      <w:r w:rsidRPr="00021724">
        <w:tab/>
      </w:r>
      <w:r w:rsidRPr="00021724">
        <w:tab/>
      </w:r>
      <w:r w:rsidRPr="00021724">
        <w:tab/>
      </w:r>
      <w:r w:rsidRPr="00021724">
        <w:tab/>
      </w:r>
      <w:r w:rsidRPr="00021724">
        <w:tab/>
      </w:r>
      <w:r w:rsidRPr="00021724">
        <w:tab/>
      </w:r>
      <w:r w:rsidRPr="00021724">
        <w:rPr>
          <w:b/>
          <w:u w:val="single"/>
        </w:rPr>
        <w:t>DN.IER 11</w:t>
      </w:r>
    </w:p>
    <w:p w14:paraId="0174E148" w14:textId="77777777" w:rsidR="00904B46" w:rsidRDefault="00904B46" w:rsidP="00904B46">
      <w:pPr>
        <w:rPr>
          <w:b/>
        </w:rPr>
      </w:pPr>
    </w:p>
    <w:p w14:paraId="7BF338FB" w14:textId="77777777" w:rsidR="00904B46" w:rsidRPr="00021724" w:rsidRDefault="00904B46" w:rsidP="00904B46">
      <w:pPr>
        <w:rPr>
          <w:b/>
        </w:rPr>
      </w:pPr>
      <w:r w:rsidRPr="00021724">
        <w:rPr>
          <w:b/>
        </w:rPr>
        <w:t>Christians Support Unified Jerusalem, prepared by the Interreligious Affairs Department of the American Jewish Committee</w:t>
      </w:r>
    </w:p>
    <w:p w14:paraId="3CDDED5F" w14:textId="77777777" w:rsidR="00904B46" w:rsidRPr="00021724" w:rsidRDefault="00904B46" w:rsidP="00904B46">
      <w:pPr>
        <w:numPr>
          <w:ilvl w:val="0"/>
          <w:numId w:val="11"/>
        </w:numPr>
      </w:pPr>
      <w:r>
        <w:t>pp</w:t>
      </w:r>
      <w:r w:rsidRPr="00021724">
        <w:t>. dact</w:t>
      </w:r>
      <w:r>
        <w:t>y</w:t>
      </w:r>
      <w:r w:rsidRPr="00021724">
        <w:t>lo</w:t>
      </w:r>
      <w:r w:rsidRPr="00021724">
        <w:tab/>
      </w:r>
      <w:r w:rsidRPr="00021724">
        <w:tab/>
      </w:r>
      <w:r w:rsidRPr="00021724">
        <w:tab/>
      </w:r>
      <w:r w:rsidRPr="00021724">
        <w:tab/>
      </w:r>
      <w:r w:rsidRPr="00021724">
        <w:tab/>
      </w:r>
      <w:r w:rsidRPr="00021724">
        <w:tab/>
      </w:r>
      <w:r w:rsidRPr="00021724">
        <w:rPr>
          <w:b/>
          <w:u w:val="single"/>
        </w:rPr>
        <w:t>DN.IER 12</w:t>
      </w:r>
    </w:p>
    <w:p w14:paraId="28E82204" w14:textId="77777777" w:rsidR="00832735" w:rsidRPr="00797413" w:rsidRDefault="001966B6" w:rsidP="00832735">
      <w:pPr>
        <w:ind w:left="360"/>
        <w:jc w:val="center"/>
        <w:rPr>
          <w:b/>
        </w:rPr>
      </w:pPr>
      <w:r>
        <w:rPr>
          <w:b/>
          <w:u w:val="single"/>
        </w:rPr>
        <w:br w:type="page"/>
      </w:r>
      <w:r w:rsidR="00832735" w:rsidRPr="00797413">
        <w:rPr>
          <w:b/>
        </w:rPr>
        <w:t xml:space="preserve">Colloques </w:t>
      </w:r>
      <w:r w:rsidR="00823CA5" w:rsidRPr="00797413">
        <w:rPr>
          <w:b/>
        </w:rPr>
        <w:t>et</w:t>
      </w:r>
      <w:r w:rsidR="00832735" w:rsidRPr="00797413">
        <w:rPr>
          <w:b/>
        </w:rPr>
        <w:t xml:space="preserve"> projets scientifiques</w:t>
      </w:r>
    </w:p>
    <w:p w14:paraId="6C6DB863" w14:textId="77777777" w:rsidR="00832735" w:rsidRPr="00021724" w:rsidRDefault="00832735" w:rsidP="00832735">
      <w:pPr>
        <w:ind w:left="360"/>
        <w:rPr>
          <w:b/>
        </w:rPr>
      </w:pPr>
    </w:p>
    <w:p w14:paraId="48478C00" w14:textId="77777777" w:rsidR="00832735" w:rsidRPr="00021724" w:rsidRDefault="00832735" w:rsidP="00832735">
      <w:pPr>
        <w:ind w:left="360"/>
        <w:rPr>
          <w:b/>
        </w:rPr>
      </w:pPr>
      <w:r>
        <w:rPr>
          <w:b/>
        </w:rPr>
        <w:t>IV.7</w:t>
      </w:r>
      <w:r>
        <w:rPr>
          <w:b/>
        </w:rPr>
        <w:tab/>
      </w:r>
      <w:r w:rsidRPr="00021724">
        <w:rPr>
          <w:b/>
        </w:rPr>
        <w:t xml:space="preserve"> Dos</w:t>
      </w:r>
      <w:r>
        <w:rPr>
          <w:b/>
        </w:rPr>
        <w:t>sier</w:t>
      </w:r>
      <w:r w:rsidRPr="00021724">
        <w:rPr>
          <w:b/>
        </w:rPr>
        <w:t xml:space="preserve"> MILLÉNAIRE DU MONT ATHOS</w:t>
      </w:r>
    </w:p>
    <w:p w14:paraId="7BD2B456" w14:textId="77777777" w:rsidR="00832735" w:rsidRDefault="00832735" w:rsidP="00832735"/>
    <w:p w14:paraId="5D5D4D5D" w14:textId="77777777" w:rsidR="0072532B" w:rsidRDefault="0072532B" w:rsidP="00832735"/>
    <w:p w14:paraId="5F6DC804" w14:textId="77777777" w:rsidR="0072532B" w:rsidRPr="00021724" w:rsidRDefault="0072532B" w:rsidP="00832735"/>
    <w:p w14:paraId="119F3C7D" w14:textId="77777777" w:rsidR="00832735" w:rsidRPr="00021724" w:rsidRDefault="00832735" w:rsidP="00832735">
      <w:r w:rsidRPr="00021724">
        <w:rPr>
          <w:b/>
        </w:rPr>
        <w:t>Millenario del Monte Athos. Convegno internazionale di studio promosso dalle Communità benedettine di Chevetogne (Belgio), di San Giorgio Maggiore (Italia) e della Fondazione Giorgio Cini.</w:t>
      </w:r>
      <w:r w:rsidRPr="00021724">
        <w:t xml:space="preserve"> </w:t>
      </w:r>
    </w:p>
    <w:p w14:paraId="24E044A1" w14:textId="77777777" w:rsidR="00832735" w:rsidRPr="00021724" w:rsidRDefault="00832735" w:rsidP="00832735">
      <w:r w:rsidRPr="00021724">
        <w:t>3-6 sept. 1963, Progra</w:t>
      </w:r>
      <w:r w:rsidR="00823CA5">
        <w:t>mme du</w:t>
      </w:r>
      <w:r w:rsidRPr="00021724">
        <w:t xml:space="preserve"> Congr</w:t>
      </w:r>
      <w:r w:rsidR="00797413">
        <w:t>ès</w:t>
      </w:r>
      <w:r w:rsidRPr="00021724">
        <w:t xml:space="preserve"> (bro</w:t>
      </w:r>
      <w:r w:rsidR="00797413">
        <w:t>chure</w:t>
      </w:r>
      <w:r w:rsidRPr="00021724">
        <w:t>)</w:t>
      </w:r>
      <w:r w:rsidRPr="00021724">
        <w:tab/>
      </w:r>
      <w:r w:rsidRPr="00021724">
        <w:rPr>
          <w:b/>
          <w:u w:val="single"/>
        </w:rPr>
        <w:t>DN.ATH 1</w:t>
      </w:r>
    </w:p>
    <w:p w14:paraId="4AB59753" w14:textId="77777777" w:rsidR="00832735" w:rsidRPr="00021724" w:rsidRDefault="00832735" w:rsidP="00832735"/>
    <w:p w14:paraId="337B25E4" w14:textId="77777777" w:rsidR="00832735" w:rsidRDefault="00832735" w:rsidP="00832735">
      <w:pPr>
        <w:rPr>
          <w:b/>
        </w:rPr>
      </w:pPr>
      <w:r w:rsidRPr="00021724">
        <w:rPr>
          <w:b/>
        </w:rPr>
        <w:t>Millenario del Monte Athos. Salutatio di Francesco Carnelutti, presidente del Centro… Giorgio Cini</w:t>
      </w:r>
    </w:p>
    <w:p w14:paraId="16697465" w14:textId="77777777" w:rsidR="00832735" w:rsidRPr="00021724" w:rsidRDefault="00832735" w:rsidP="00832735">
      <w:r w:rsidRPr="00021724">
        <w:t>3 sep</w:t>
      </w:r>
      <w:r w:rsidR="00797413">
        <w:t>t</w:t>
      </w:r>
      <w:r w:rsidRPr="00021724">
        <w:t xml:space="preserve">. 1963, </w:t>
      </w:r>
      <w:r w:rsidR="00797413">
        <w:t>pliant imprimé</w:t>
      </w:r>
      <w:r w:rsidRPr="00021724">
        <w:tab/>
      </w:r>
      <w:r w:rsidRPr="00021724">
        <w:tab/>
      </w:r>
      <w:r w:rsidRPr="00021724">
        <w:tab/>
      </w:r>
      <w:r w:rsidRPr="00021724">
        <w:tab/>
      </w:r>
      <w:r w:rsidRPr="00021724">
        <w:rPr>
          <w:b/>
          <w:u w:val="single"/>
        </w:rPr>
        <w:t>DN.ATH 2</w:t>
      </w:r>
    </w:p>
    <w:p w14:paraId="66A314FD" w14:textId="77777777" w:rsidR="00832735" w:rsidRPr="00021724" w:rsidRDefault="00832735" w:rsidP="00832735"/>
    <w:p w14:paraId="196926FF" w14:textId="77777777" w:rsidR="00BE26AC" w:rsidRDefault="00832735" w:rsidP="00E6614D">
      <w:pPr>
        <w:rPr>
          <w:b/>
        </w:rPr>
      </w:pPr>
      <w:r w:rsidRPr="00021724">
        <w:rPr>
          <w:b/>
        </w:rPr>
        <w:t xml:space="preserve">Millenario del Monte Athos. Convegno di studi. </w:t>
      </w:r>
    </w:p>
    <w:p w14:paraId="7209CC7D" w14:textId="77777777" w:rsidR="00832735" w:rsidRPr="00021724" w:rsidRDefault="00797413" w:rsidP="00E6614D">
      <w:r w:rsidRPr="005972C6">
        <w:t xml:space="preserve">Mention du rôle d’André </w:t>
      </w:r>
      <w:r w:rsidR="00832735" w:rsidRPr="005972C6">
        <w:t>S</w:t>
      </w:r>
      <w:r w:rsidRPr="005972C6">
        <w:t>crima,</w:t>
      </w:r>
      <w:r w:rsidR="00832735" w:rsidRPr="005972C6">
        <w:t xml:space="preserve"> </w:t>
      </w:r>
      <w:r w:rsidR="005972C6">
        <w:t xml:space="preserve">en tant que </w:t>
      </w:r>
      <w:r w:rsidR="00832735" w:rsidRPr="005972C6">
        <w:t>repr</w:t>
      </w:r>
      <w:r w:rsidRPr="005972C6">
        <w:t>ésen</w:t>
      </w:r>
      <w:r w:rsidR="00832735" w:rsidRPr="005972C6">
        <w:t xml:space="preserve">tant </w:t>
      </w:r>
      <w:r w:rsidRPr="005972C6">
        <w:t>du</w:t>
      </w:r>
      <w:r w:rsidR="00832735" w:rsidRPr="005972C6">
        <w:t xml:space="preserve"> Patria</w:t>
      </w:r>
      <w:r w:rsidR="005972C6">
        <w:t>r</w:t>
      </w:r>
      <w:r w:rsidRPr="005972C6">
        <w:t>che</w:t>
      </w:r>
      <w:r w:rsidR="00832735" w:rsidRPr="005972C6">
        <w:t xml:space="preserve"> </w:t>
      </w:r>
      <w:r w:rsidR="00E6614D" w:rsidRPr="005972C6">
        <w:t>œcuménique</w:t>
      </w:r>
      <w:r w:rsidR="00832735" w:rsidRPr="005972C6">
        <w:t xml:space="preserve"> </w:t>
      </w:r>
      <w:r w:rsidRPr="005972C6">
        <w:t>au</w:t>
      </w:r>
      <w:r w:rsidR="00832735" w:rsidRPr="005972C6">
        <w:t xml:space="preserve"> congr</w:t>
      </w:r>
      <w:r w:rsidRPr="005972C6">
        <w:t>è</w:t>
      </w:r>
      <w:r w:rsidR="00832735" w:rsidRPr="005972C6">
        <w:t xml:space="preserve">s </w:t>
      </w:r>
      <w:r w:rsidR="00832735" w:rsidRPr="00E6614D">
        <w:t>(</w:t>
      </w:r>
      <w:r w:rsidRPr="00E6614D">
        <w:t xml:space="preserve">on cite le message du Patriarche </w:t>
      </w:r>
      <w:r w:rsidR="00E6614D" w:rsidRPr="00E6614D">
        <w:t>œcuménique</w:t>
      </w:r>
      <w:r w:rsidRPr="00E6614D">
        <w:t xml:space="preserve"> </w:t>
      </w:r>
      <w:r w:rsidR="00E6614D" w:rsidRPr="00E6614D">
        <w:t>adressé au Congrès par la voix d’AS</w:t>
      </w:r>
      <w:r w:rsidR="00832735" w:rsidRPr="00021724">
        <w:t>)</w:t>
      </w:r>
      <w:r w:rsidR="00BE26AC">
        <w:t xml:space="preserve"> </w:t>
      </w:r>
      <w:r w:rsidR="00BE26AC">
        <w:tab/>
      </w:r>
      <w:r w:rsidR="00BE26AC">
        <w:tab/>
      </w:r>
      <w:r w:rsidR="005972C6">
        <w:tab/>
      </w:r>
      <w:r w:rsidR="005972C6">
        <w:tab/>
      </w:r>
      <w:r w:rsidR="005972C6">
        <w:tab/>
      </w:r>
      <w:r w:rsidR="005972C6">
        <w:tab/>
      </w:r>
      <w:r w:rsidR="005972C6">
        <w:tab/>
      </w:r>
      <w:r w:rsidR="00832735" w:rsidRPr="00021724">
        <w:rPr>
          <w:b/>
          <w:u w:val="single"/>
        </w:rPr>
        <w:t>DN.ATH 3</w:t>
      </w:r>
    </w:p>
    <w:p w14:paraId="7CF6DF07" w14:textId="77777777" w:rsidR="00832735" w:rsidRPr="00021724" w:rsidRDefault="00832735" w:rsidP="00832735">
      <w:r w:rsidRPr="00021724">
        <w:t>Sept. 1963, 1 p. dact</w:t>
      </w:r>
      <w:r w:rsidR="00E6614D">
        <w:t>y</w:t>
      </w:r>
      <w:r w:rsidRPr="00021724">
        <w:t xml:space="preserve">lo </w:t>
      </w:r>
      <w:r w:rsidR="00E6614D">
        <w:t>et</w:t>
      </w:r>
      <w:r w:rsidRPr="00021724">
        <w:t xml:space="preserve"> un paragra</w:t>
      </w:r>
      <w:r w:rsidR="00E6614D">
        <w:t>phe</w:t>
      </w:r>
      <w:r w:rsidRPr="00021724">
        <w:t xml:space="preserve"> manuscri</w:t>
      </w:r>
      <w:r w:rsidR="00E6614D">
        <w:t>t</w:t>
      </w:r>
      <w:r w:rsidRPr="00021724">
        <w:t xml:space="preserve"> A</w:t>
      </w:r>
      <w:r w:rsidR="00BE26AC">
        <w:t>.</w:t>
      </w:r>
      <w:r w:rsidRPr="00021724">
        <w:t>S.</w:t>
      </w:r>
    </w:p>
    <w:p w14:paraId="25D7070E" w14:textId="77777777" w:rsidR="00832735" w:rsidRPr="00021724" w:rsidRDefault="00832735" w:rsidP="00832735"/>
    <w:p w14:paraId="45367323" w14:textId="77777777" w:rsidR="00832735" w:rsidRPr="00E6614D" w:rsidRDefault="00832735" w:rsidP="00832735">
      <w:r w:rsidRPr="00021724">
        <w:rPr>
          <w:b/>
        </w:rPr>
        <w:t xml:space="preserve">Millenario del Monte Athos. Convegno di studi. </w:t>
      </w:r>
      <w:r w:rsidR="00E6614D" w:rsidRPr="00E6614D">
        <w:rPr>
          <w:b/>
        </w:rPr>
        <w:t>Télégramme du</w:t>
      </w:r>
      <w:r w:rsidRPr="00E6614D">
        <w:rPr>
          <w:b/>
        </w:rPr>
        <w:t xml:space="preserve"> Congr</w:t>
      </w:r>
      <w:r w:rsidR="00E6614D" w:rsidRPr="00E6614D">
        <w:rPr>
          <w:b/>
        </w:rPr>
        <w:t>ès adressée</w:t>
      </w:r>
      <w:r w:rsidRPr="00E6614D">
        <w:rPr>
          <w:b/>
        </w:rPr>
        <w:t xml:space="preserve"> </w:t>
      </w:r>
      <w:r w:rsidR="00E6614D" w:rsidRPr="00E6614D">
        <w:rPr>
          <w:b/>
        </w:rPr>
        <w:t xml:space="preserve"> au Patriarche œcuménique</w:t>
      </w:r>
      <w:r w:rsidRPr="00E6614D">
        <w:rPr>
          <w:b/>
        </w:rPr>
        <w:t xml:space="preserve"> Ath</w:t>
      </w:r>
      <w:r w:rsidR="00E6614D" w:rsidRPr="00E6614D">
        <w:rPr>
          <w:b/>
        </w:rPr>
        <w:t>é</w:t>
      </w:r>
      <w:r w:rsidRPr="00E6614D">
        <w:rPr>
          <w:b/>
        </w:rPr>
        <w:t>nagoras.</w:t>
      </w:r>
    </w:p>
    <w:p w14:paraId="54EBD164" w14:textId="77777777" w:rsidR="00832735" w:rsidRPr="00021724" w:rsidRDefault="00832735" w:rsidP="00832735">
      <w:r w:rsidRPr="00021724">
        <w:t>Sept. 1963, 1 p. dact</w:t>
      </w:r>
      <w:r w:rsidR="00E6614D">
        <w:t>yl</w:t>
      </w:r>
      <w:r w:rsidRPr="00021724">
        <w:t>o.</w:t>
      </w:r>
      <w:r w:rsidRPr="00021724">
        <w:tab/>
      </w:r>
      <w:r w:rsidRPr="00021724">
        <w:tab/>
      </w:r>
      <w:r w:rsidRPr="00021724">
        <w:tab/>
      </w:r>
      <w:r w:rsidRPr="00021724">
        <w:tab/>
      </w:r>
      <w:r w:rsidRPr="00021724">
        <w:rPr>
          <w:b/>
          <w:u w:val="single"/>
        </w:rPr>
        <w:t>DN.ATH 4</w:t>
      </w:r>
    </w:p>
    <w:p w14:paraId="75CCD4B3" w14:textId="77777777" w:rsidR="00832735" w:rsidRPr="00021724" w:rsidRDefault="00832735" w:rsidP="00832735"/>
    <w:p w14:paraId="4E08BC08" w14:textId="77777777" w:rsidR="00832735" w:rsidRPr="00021724" w:rsidRDefault="00832735" w:rsidP="00832735">
      <w:pPr>
        <w:rPr>
          <w:b/>
        </w:rPr>
      </w:pPr>
      <w:r w:rsidRPr="00021724">
        <w:rPr>
          <w:b/>
        </w:rPr>
        <w:t xml:space="preserve">Un millénaire monastique (La grande Laure de l’Athos 963-1963), son sens, sa célébration, sa portée </w:t>
      </w:r>
      <w:r w:rsidR="005972C6" w:rsidRPr="00E6614D">
        <w:rPr>
          <w:b/>
        </w:rPr>
        <w:t>œ</w:t>
      </w:r>
      <w:r w:rsidRPr="00021724">
        <w:rPr>
          <w:b/>
        </w:rPr>
        <w:t>cuménique</w:t>
      </w:r>
    </w:p>
    <w:p w14:paraId="4022530D" w14:textId="77777777" w:rsidR="00832735" w:rsidRPr="00021724" w:rsidRDefault="00832735" w:rsidP="00832735">
      <w:r w:rsidRPr="00021724">
        <w:t>12 p</w:t>
      </w:r>
      <w:r w:rsidR="00E6614D">
        <w:t>p</w:t>
      </w:r>
      <w:r w:rsidRPr="00021724">
        <w:t>. manuscri</w:t>
      </w:r>
      <w:r w:rsidR="00E6614D">
        <w:t>tes</w:t>
      </w:r>
      <w:r w:rsidRPr="00021724">
        <w:t xml:space="preserve"> (not</w:t>
      </w:r>
      <w:r w:rsidR="00E6614D">
        <w:t>es</w:t>
      </w:r>
      <w:r w:rsidRPr="00021724">
        <w:t>)</w:t>
      </w:r>
      <w:r w:rsidRPr="00021724">
        <w:tab/>
      </w:r>
      <w:r w:rsidRPr="00021724">
        <w:tab/>
      </w:r>
      <w:r w:rsidRPr="00021724">
        <w:tab/>
      </w:r>
      <w:r w:rsidRPr="00021724">
        <w:tab/>
      </w:r>
      <w:r w:rsidRPr="00021724">
        <w:rPr>
          <w:b/>
          <w:u w:val="single"/>
        </w:rPr>
        <w:t>DN.ATH 5</w:t>
      </w:r>
    </w:p>
    <w:p w14:paraId="7FD8F2E2" w14:textId="77777777" w:rsidR="00832735" w:rsidRPr="00021724" w:rsidRDefault="00832735" w:rsidP="00832735"/>
    <w:p w14:paraId="40EACE26" w14:textId="77777777" w:rsidR="00832735" w:rsidRPr="00021724" w:rsidRDefault="00832735" w:rsidP="00832735">
      <w:pPr>
        <w:rPr>
          <w:b/>
        </w:rPr>
      </w:pPr>
      <w:r w:rsidRPr="00021724">
        <w:rPr>
          <w:b/>
        </w:rPr>
        <w:t>Athos</w:t>
      </w:r>
    </w:p>
    <w:p w14:paraId="0AF36000" w14:textId="77777777" w:rsidR="00832735" w:rsidRPr="00021724" w:rsidRDefault="00832735" w:rsidP="00E6614D">
      <w:r w:rsidRPr="00021724">
        <w:t>1963, 29 p</w:t>
      </w:r>
      <w:r w:rsidR="00E6614D">
        <w:t>p</w:t>
      </w:r>
      <w:r w:rsidRPr="00021724">
        <w:t xml:space="preserve">. </w:t>
      </w:r>
      <w:r w:rsidR="00E6614D">
        <w:t>manuscrites et un billet (notes sur des thèmes divers, parmi lesquels</w:t>
      </w:r>
      <w:r w:rsidRPr="00021724">
        <w:t xml:space="preserve"> „Le temps et l’Esprit : réflexions sur les rythmes de la tradition athonite”, tit</w:t>
      </w:r>
      <w:r w:rsidR="00E6614D">
        <w:t>re proche de celui que porte la communication d’AS au Congrès.</w:t>
      </w:r>
      <w:r w:rsidRPr="00021724">
        <w:t xml:space="preserve">) </w:t>
      </w:r>
      <w:r w:rsidRPr="00021724">
        <w:tab/>
      </w:r>
      <w:r w:rsidRPr="00021724">
        <w:tab/>
      </w:r>
      <w:r w:rsidRPr="00021724">
        <w:rPr>
          <w:b/>
          <w:u w:val="single"/>
        </w:rPr>
        <w:t>DN.ATH 6</w:t>
      </w:r>
    </w:p>
    <w:p w14:paraId="35B68B76" w14:textId="77777777" w:rsidR="00832735" w:rsidRPr="00021724" w:rsidRDefault="00832735" w:rsidP="00832735"/>
    <w:p w14:paraId="3710EED5" w14:textId="77777777" w:rsidR="00832735" w:rsidRPr="00021724" w:rsidRDefault="00832735" w:rsidP="00832735">
      <w:pPr>
        <w:rPr>
          <w:b/>
        </w:rPr>
      </w:pPr>
      <w:r w:rsidRPr="00021724">
        <w:rPr>
          <w:b/>
        </w:rPr>
        <w:t>Le sujet développé par le R.P. Lannes…</w:t>
      </w:r>
    </w:p>
    <w:p w14:paraId="1FA7275D" w14:textId="77777777" w:rsidR="00832735" w:rsidRPr="00021724" w:rsidRDefault="00832735" w:rsidP="00832735">
      <w:r w:rsidRPr="00021724">
        <w:t>sept. 1963, 1 p. manuscri</w:t>
      </w:r>
      <w:r w:rsidR="00A334E7">
        <w:t>te</w:t>
      </w:r>
      <w:r w:rsidRPr="00021724">
        <w:t xml:space="preserve"> (brouillon)</w:t>
      </w:r>
      <w:r w:rsidRPr="00021724">
        <w:tab/>
      </w:r>
      <w:r w:rsidRPr="00021724">
        <w:tab/>
      </w:r>
      <w:r w:rsidRPr="00021724">
        <w:tab/>
      </w:r>
      <w:r w:rsidRPr="00021724">
        <w:rPr>
          <w:b/>
          <w:u w:val="single"/>
        </w:rPr>
        <w:t>DN.ATH 7</w:t>
      </w:r>
    </w:p>
    <w:p w14:paraId="6A9DE749" w14:textId="77777777" w:rsidR="00832735" w:rsidRPr="00021724" w:rsidRDefault="00832735" w:rsidP="00832735"/>
    <w:p w14:paraId="46BEC6D1" w14:textId="77777777" w:rsidR="00832735" w:rsidRPr="00021724" w:rsidRDefault="00832735" w:rsidP="00832735">
      <w:pPr>
        <w:rPr>
          <w:b/>
        </w:rPr>
      </w:pPr>
      <w:r w:rsidRPr="00021724">
        <w:rPr>
          <w:b/>
        </w:rPr>
        <w:t>Je ne taise l’émotion…</w:t>
      </w:r>
    </w:p>
    <w:p w14:paraId="1FDE1DF7" w14:textId="77777777" w:rsidR="00832735" w:rsidRPr="00021724" w:rsidRDefault="00832735" w:rsidP="00832735">
      <w:r w:rsidRPr="00021724">
        <w:t>sept. 1963, 1 p. manuscri</w:t>
      </w:r>
      <w:r w:rsidR="00A334E7">
        <w:t>te</w:t>
      </w:r>
      <w:r w:rsidRPr="00021724">
        <w:t xml:space="preserve"> (brouillon): </w:t>
      </w:r>
      <w:r w:rsidR="00A334E7" w:rsidRPr="00A334E7">
        <w:t>l’</w:t>
      </w:r>
      <w:r w:rsidRPr="00A334E7">
        <w:t>introduc</w:t>
      </w:r>
      <w:r w:rsidR="00A334E7" w:rsidRPr="00A334E7">
        <w:t>tion d’</w:t>
      </w:r>
      <w:r w:rsidRPr="00A334E7">
        <w:t xml:space="preserve">AS </w:t>
      </w:r>
      <w:r w:rsidR="00A334E7" w:rsidRPr="00A334E7">
        <w:t>au message du Patria</w:t>
      </w:r>
      <w:r w:rsidR="005972C6">
        <w:t>r</w:t>
      </w:r>
      <w:r w:rsidR="00A334E7" w:rsidRPr="00A334E7">
        <w:t>che œcuménique au congrès</w:t>
      </w:r>
      <w:r w:rsidRPr="00A334E7">
        <w:t>.</w:t>
      </w:r>
      <w:r w:rsidRPr="00A334E7">
        <w:tab/>
      </w:r>
      <w:r w:rsidRPr="00A334E7">
        <w:tab/>
      </w:r>
      <w:r w:rsidRPr="00021724">
        <w:tab/>
      </w:r>
      <w:r w:rsidRPr="00021724">
        <w:tab/>
      </w:r>
      <w:r w:rsidRPr="00021724">
        <w:tab/>
      </w:r>
      <w:r w:rsidRPr="00021724">
        <w:rPr>
          <w:b/>
          <w:u w:val="single"/>
        </w:rPr>
        <w:t>DN.ATH 8</w:t>
      </w:r>
    </w:p>
    <w:p w14:paraId="27303EA2" w14:textId="77777777" w:rsidR="00832735" w:rsidRPr="00021724" w:rsidRDefault="00832735" w:rsidP="00832735"/>
    <w:p w14:paraId="00DFA5A5" w14:textId="77777777" w:rsidR="00832735" w:rsidRPr="00021724" w:rsidRDefault="00832735" w:rsidP="00832735">
      <w:pPr>
        <w:rPr>
          <w:b/>
        </w:rPr>
      </w:pPr>
      <w:r w:rsidRPr="00021724">
        <w:rPr>
          <w:b/>
        </w:rPr>
        <w:t>A côté d’événements sans doute autrement spectaculaires…</w:t>
      </w:r>
    </w:p>
    <w:p w14:paraId="1EE267C9" w14:textId="77777777" w:rsidR="00832735" w:rsidRPr="00021724" w:rsidRDefault="00832735" w:rsidP="00832735">
      <w:r w:rsidRPr="00021724">
        <w:t>Sept. 1963, 1 f</w:t>
      </w:r>
      <w:r w:rsidR="00A334E7">
        <w:t>euille recto-</w:t>
      </w:r>
      <w:r w:rsidRPr="00021724">
        <w:t>verso manuscri</w:t>
      </w:r>
      <w:r w:rsidR="00A334E7">
        <w:t>te</w:t>
      </w:r>
      <w:r w:rsidRPr="00021724">
        <w:tab/>
      </w:r>
      <w:r w:rsidRPr="00021724">
        <w:tab/>
      </w:r>
      <w:r w:rsidRPr="00021724">
        <w:rPr>
          <w:b/>
          <w:u w:val="single"/>
        </w:rPr>
        <w:t>DN.ATH 9</w:t>
      </w:r>
    </w:p>
    <w:p w14:paraId="6EB45060" w14:textId="77777777" w:rsidR="00832735" w:rsidRPr="00021724" w:rsidRDefault="00832735" w:rsidP="00832735"/>
    <w:p w14:paraId="167C6DB9" w14:textId="77777777" w:rsidR="00832735" w:rsidRPr="00021724" w:rsidRDefault="00832735" w:rsidP="00832735">
      <w:pPr>
        <w:rPr>
          <w:b/>
        </w:rPr>
      </w:pPr>
      <w:r w:rsidRPr="00021724">
        <w:rPr>
          <w:b/>
        </w:rPr>
        <w:t>Rap</w:t>
      </w:r>
      <w:r w:rsidR="00A01E15">
        <w:rPr>
          <w:b/>
        </w:rPr>
        <w:t xml:space="preserve">port </w:t>
      </w:r>
      <w:r w:rsidR="00913A9B">
        <w:rPr>
          <w:b/>
        </w:rPr>
        <w:t xml:space="preserve">adressé </w:t>
      </w:r>
      <w:r w:rsidR="00A01E15">
        <w:rPr>
          <w:b/>
        </w:rPr>
        <w:t>au</w:t>
      </w:r>
      <w:r w:rsidR="00A01E15" w:rsidRPr="00A01E15">
        <w:rPr>
          <w:b/>
        </w:rPr>
        <w:t xml:space="preserve"> Patria</w:t>
      </w:r>
      <w:r w:rsidR="00913A9B">
        <w:rPr>
          <w:b/>
        </w:rPr>
        <w:t>r</w:t>
      </w:r>
      <w:r w:rsidR="00A01E15" w:rsidRPr="00A01E15">
        <w:rPr>
          <w:b/>
        </w:rPr>
        <w:t xml:space="preserve">che œcuménique </w:t>
      </w:r>
      <w:r w:rsidR="00913A9B">
        <w:rPr>
          <w:b/>
        </w:rPr>
        <w:t>concernant</w:t>
      </w:r>
      <w:r w:rsidR="00A01E15">
        <w:rPr>
          <w:b/>
        </w:rPr>
        <w:t xml:space="preserve"> le </w:t>
      </w:r>
      <w:r w:rsidRPr="00021724">
        <w:rPr>
          <w:b/>
        </w:rPr>
        <w:t>Congr</w:t>
      </w:r>
      <w:r w:rsidR="00A01E15">
        <w:rPr>
          <w:b/>
        </w:rPr>
        <w:t>ès d’études „Le</w:t>
      </w:r>
      <w:r w:rsidRPr="00021724">
        <w:rPr>
          <w:b/>
        </w:rPr>
        <w:t xml:space="preserve"> </w:t>
      </w:r>
      <w:r w:rsidR="00A01E15">
        <w:rPr>
          <w:b/>
        </w:rPr>
        <w:t>Millénaire du Mont</w:t>
      </w:r>
      <w:r w:rsidRPr="00021724">
        <w:rPr>
          <w:b/>
        </w:rPr>
        <w:t xml:space="preserve"> Athos (Ven</w:t>
      </w:r>
      <w:r w:rsidR="00A01E15">
        <w:rPr>
          <w:b/>
        </w:rPr>
        <w:t>ise</w:t>
      </w:r>
      <w:r w:rsidRPr="00021724">
        <w:rPr>
          <w:b/>
        </w:rPr>
        <w:t>, Fondazione Giorgio Cini, sept. 1963)</w:t>
      </w:r>
    </w:p>
    <w:p w14:paraId="3E8A1139" w14:textId="77777777" w:rsidR="00832735" w:rsidRPr="00021724" w:rsidRDefault="00832735" w:rsidP="00832735">
      <w:r w:rsidRPr="00021724">
        <w:t>7 oct. 1963, 8 p</w:t>
      </w:r>
      <w:r w:rsidR="00A01E15">
        <w:t>p</w:t>
      </w:r>
      <w:r w:rsidRPr="00021724">
        <w:t>. dact</w:t>
      </w:r>
      <w:r w:rsidR="00A01E15">
        <w:t>y</w:t>
      </w:r>
      <w:r w:rsidRPr="00021724">
        <w:t xml:space="preserve">lo </w:t>
      </w:r>
      <w:r w:rsidRPr="00021724">
        <w:tab/>
      </w:r>
      <w:r w:rsidRPr="00021724">
        <w:tab/>
      </w:r>
      <w:r w:rsidRPr="00021724">
        <w:tab/>
      </w:r>
      <w:r w:rsidRPr="00021724">
        <w:rPr>
          <w:b/>
          <w:u w:val="single"/>
        </w:rPr>
        <w:t>DN.ATH 10</w:t>
      </w:r>
    </w:p>
    <w:p w14:paraId="51C38854" w14:textId="77777777" w:rsidR="00832735" w:rsidRPr="00021724" w:rsidRDefault="00A01E15" w:rsidP="00832735">
      <w:pPr>
        <w:rPr>
          <w:b/>
          <w:u w:val="single"/>
        </w:rPr>
      </w:pPr>
      <w:r>
        <w:t>P</w:t>
      </w:r>
      <w:r w:rsidR="00832735" w:rsidRPr="00021724">
        <w:t>blicat</w:t>
      </w:r>
      <w:r>
        <w:t>ion</w:t>
      </w:r>
      <w:r w:rsidR="00832735" w:rsidRPr="00021724">
        <w:t xml:space="preserve"> post</w:t>
      </w:r>
      <w:r>
        <w:t>h</w:t>
      </w:r>
      <w:r w:rsidR="00832735" w:rsidRPr="00021724">
        <w:t>um</w:t>
      </w:r>
      <w:r>
        <w:t>e</w:t>
      </w:r>
      <w:r w:rsidR="00832735" w:rsidRPr="00021724">
        <w:t xml:space="preserve"> </w:t>
      </w:r>
      <w:r>
        <w:t>dans</w:t>
      </w:r>
      <w:r w:rsidR="00832735" w:rsidRPr="00021724">
        <w:t xml:space="preserve"> A. Scrima, </w:t>
      </w:r>
      <w:r w:rsidR="00832735" w:rsidRPr="00021724">
        <w:rPr>
          <w:i/>
        </w:rPr>
        <w:t xml:space="preserve">Despre isihasm, </w:t>
      </w:r>
      <w:r w:rsidR="00832735" w:rsidRPr="00021724">
        <w:t>Bucureşti, Humanitas, 2003.</w:t>
      </w:r>
      <w:r w:rsidR="00832735" w:rsidRPr="00021724">
        <w:tab/>
      </w:r>
    </w:p>
    <w:p w14:paraId="5551E970" w14:textId="77777777" w:rsidR="00832735" w:rsidRPr="00021724" w:rsidRDefault="00832735" w:rsidP="00832735"/>
    <w:p w14:paraId="42754F3F" w14:textId="77777777" w:rsidR="0072532B" w:rsidRPr="00F06CB9" w:rsidRDefault="0072532B" w:rsidP="0072532B">
      <w:pPr>
        <w:rPr>
          <w:b/>
        </w:rPr>
      </w:pPr>
      <w:r w:rsidRPr="00F06CB9">
        <w:rPr>
          <w:b/>
        </w:rPr>
        <w:t>Un congrès d’études consacré au millénaire de l’Athos (Venise 3-6 septembre 1963)</w:t>
      </w:r>
    </w:p>
    <w:p w14:paraId="296DEA65" w14:textId="77777777" w:rsidR="0072532B" w:rsidRPr="00021724" w:rsidRDefault="00F06CB9" w:rsidP="0072532B">
      <w:r w:rsidRPr="00F06CB9">
        <w:t>Compte</w:t>
      </w:r>
      <w:r w:rsidR="00707837">
        <w:t>s</w:t>
      </w:r>
      <w:r w:rsidRPr="00F06CB9">
        <w:t>-rendus</w:t>
      </w:r>
      <w:r w:rsidR="0072532B" w:rsidRPr="00F06CB9">
        <w:t xml:space="preserve"> sur le congrès</w:t>
      </w:r>
      <w:r w:rsidRPr="00F06CB9">
        <w:t>,</w:t>
      </w:r>
      <w:r w:rsidR="0072532B" w:rsidRPr="00F06CB9">
        <w:t xml:space="preserve"> on </w:t>
      </w:r>
      <w:r w:rsidRPr="00F06CB9">
        <w:t xml:space="preserve">y </w:t>
      </w:r>
      <w:r w:rsidR="0072532B" w:rsidRPr="00F06CB9">
        <w:t>cite le message du Patria</w:t>
      </w:r>
      <w:r w:rsidRPr="00F06CB9">
        <w:t>r</w:t>
      </w:r>
      <w:r w:rsidR="0072532B" w:rsidRPr="00F06CB9">
        <w:t>che œcuménique transmis par R. P. André Scrima.</w:t>
      </w:r>
      <w:r w:rsidR="0072532B" w:rsidRPr="00021724">
        <w:tab/>
      </w:r>
      <w:r w:rsidR="0072532B" w:rsidRPr="00021724">
        <w:tab/>
      </w:r>
      <w:r w:rsidR="0072532B" w:rsidRPr="00021724">
        <w:tab/>
      </w:r>
      <w:r w:rsidR="0072532B" w:rsidRPr="00021724">
        <w:tab/>
      </w:r>
      <w:r w:rsidR="0072532B" w:rsidRPr="00021724">
        <w:tab/>
      </w:r>
      <w:r w:rsidR="0072532B" w:rsidRPr="00021724">
        <w:tab/>
      </w:r>
      <w:r w:rsidR="0072532B" w:rsidRPr="00021724">
        <w:rPr>
          <w:b/>
          <w:u w:val="single"/>
        </w:rPr>
        <w:t>DN.ATH 11</w:t>
      </w:r>
      <w:r w:rsidR="0072532B" w:rsidRPr="00021724">
        <w:t xml:space="preserve"> </w:t>
      </w:r>
    </w:p>
    <w:p w14:paraId="78C5FB9B" w14:textId="77777777" w:rsidR="0072532B" w:rsidRPr="00021724" w:rsidRDefault="0072532B" w:rsidP="0072532B">
      <w:r w:rsidRPr="00021724">
        <w:t xml:space="preserve">6 </w:t>
      </w:r>
      <w:r>
        <w:t>p</w:t>
      </w:r>
      <w:r w:rsidRPr="00021724">
        <w:t xml:space="preserve">p. </w:t>
      </w:r>
      <w:r>
        <w:t>imprimées</w:t>
      </w:r>
      <w:r w:rsidRPr="00021724">
        <w:t xml:space="preserve"> (extra</w:t>
      </w:r>
      <w:r>
        <w:t>its d’</w:t>
      </w:r>
      <w:r w:rsidRPr="00021724">
        <w:t>un volum</w:t>
      </w:r>
      <w:r>
        <w:t>e non identifié</w:t>
      </w:r>
      <w:r w:rsidRPr="00021724">
        <w:t>)</w:t>
      </w:r>
    </w:p>
    <w:p w14:paraId="5E525E1F" w14:textId="77777777" w:rsidR="0072532B" w:rsidRPr="00021724" w:rsidRDefault="0072532B" w:rsidP="0072532B"/>
    <w:p w14:paraId="18F1ABFF" w14:textId="77777777" w:rsidR="0072532B" w:rsidRPr="00021724" w:rsidRDefault="0072532B" w:rsidP="0072532B">
      <w:r w:rsidRPr="00021724">
        <w:rPr>
          <w:b/>
        </w:rPr>
        <w:t>„L’heure vient-elle d’un dialogue direct entre Rome et Constantinople?”, intervi</w:t>
      </w:r>
      <w:r w:rsidR="00707837">
        <w:rPr>
          <w:b/>
        </w:rPr>
        <w:t>ew</w:t>
      </w:r>
      <w:r w:rsidRPr="00021724">
        <w:rPr>
          <w:b/>
        </w:rPr>
        <w:t xml:space="preserve"> </w:t>
      </w:r>
      <w:r w:rsidR="00707837">
        <w:rPr>
          <w:b/>
        </w:rPr>
        <w:t xml:space="preserve">dans le </w:t>
      </w:r>
      <w:r w:rsidRPr="00021724">
        <w:rPr>
          <w:b/>
        </w:rPr>
        <w:t>j</w:t>
      </w:r>
      <w:r w:rsidR="00707837">
        <w:rPr>
          <w:b/>
        </w:rPr>
        <w:t>o</w:t>
      </w:r>
      <w:r w:rsidRPr="00021724">
        <w:rPr>
          <w:b/>
        </w:rPr>
        <w:t xml:space="preserve">urnal </w:t>
      </w:r>
      <w:r w:rsidRPr="00021724">
        <w:rPr>
          <w:b/>
          <w:i/>
        </w:rPr>
        <w:t>La Croix</w:t>
      </w:r>
      <w:r w:rsidRPr="00021724">
        <w:t xml:space="preserve"> de R.P. Pierre Gallay</w:t>
      </w:r>
      <w:r w:rsidRPr="00021724">
        <w:tab/>
      </w:r>
      <w:r w:rsidRPr="00021724">
        <w:tab/>
      </w:r>
      <w:r w:rsidRPr="00021724">
        <w:rPr>
          <w:b/>
          <w:u w:val="single"/>
        </w:rPr>
        <w:t>DN.ATH 12</w:t>
      </w:r>
    </w:p>
    <w:p w14:paraId="0A601C39" w14:textId="77777777" w:rsidR="0072532B" w:rsidRPr="00021724" w:rsidRDefault="0072532B" w:rsidP="0072532B">
      <w:r w:rsidRPr="00021724">
        <w:t>1964, 5 p</w:t>
      </w:r>
      <w:r w:rsidR="00707837">
        <w:t>p</w:t>
      </w:r>
      <w:r w:rsidRPr="00021724">
        <w:t>. dact</w:t>
      </w:r>
      <w:r w:rsidR="00707837">
        <w:t>y</w:t>
      </w:r>
      <w:r w:rsidRPr="00021724">
        <w:t xml:space="preserve">lo, 5 </w:t>
      </w:r>
      <w:r w:rsidR="00707837">
        <w:t>p</w:t>
      </w:r>
      <w:r w:rsidRPr="00021724">
        <w:t>p. manuscri</w:t>
      </w:r>
      <w:r w:rsidR="00707837">
        <w:t>tes</w:t>
      </w:r>
      <w:r w:rsidRPr="00021724">
        <w:t xml:space="preserve"> (brouillon), </w:t>
      </w:r>
      <w:r w:rsidR="00707837">
        <w:t>enveloppe</w:t>
      </w:r>
      <w:r w:rsidRPr="00021724">
        <w:t xml:space="preserve">   (</w:t>
      </w:r>
      <w:r w:rsidR="00913A9B">
        <w:t xml:space="preserve">voir </w:t>
      </w:r>
      <w:r w:rsidRPr="00021724">
        <w:rPr>
          <w:b/>
        </w:rPr>
        <w:t>TP 10</w:t>
      </w:r>
      <w:r w:rsidRPr="00021724">
        <w:t>)</w:t>
      </w:r>
    </w:p>
    <w:p w14:paraId="24276E3B" w14:textId="77777777" w:rsidR="0072532B" w:rsidRPr="00021724" w:rsidRDefault="0072532B" w:rsidP="0072532B"/>
    <w:p w14:paraId="17BC97C4" w14:textId="77777777" w:rsidR="0072532B" w:rsidRPr="00021724" w:rsidRDefault="0072532B" w:rsidP="0072532B">
      <w:pPr>
        <w:rPr>
          <w:b/>
        </w:rPr>
      </w:pPr>
      <w:r w:rsidRPr="00021724">
        <w:rPr>
          <w:b/>
        </w:rPr>
        <w:t xml:space="preserve">La Fondazione Giorgio Cini nell’isola di S. Giorgio Maggiore </w:t>
      </w:r>
      <w:r w:rsidRPr="00021724">
        <w:t>(bro</w:t>
      </w:r>
      <w:r w:rsidR="00707837">
        <w:t>chure</w:t>
      </w:r>
      <w:r w:rsidRPr="00021724">
        <w:t>)</w:t>
      </w:r>
      <w:r w:rsidRPr="00021724">
        <w:rPr>
          <w:b/>
        </w:rPr>
        <w:t xml:space="preserve"> </w:t>
      </w:r>
      <w:r w:rsidRPr="00021724">
        <w:rPr>
          <w:b/>
        </w:rPr>
        <w:tab/>
      </w:r>
      <w:r w:rsidR="00913A9B">
        <w:rPr>
          <w:b/>
        </w:rPr>
        <w:tab/>
      </w:r>
      <w:r w:rsidR="00913A9B">
        <w:rPr>
          <w:b/>
        </w:rPr>
        <w:tab/>
      </w:r>
      <w:r w:rsidR="00913A9B">
        <w:rPr>
          <w:b/>
        </w:rPr>
        <w:tab/>
      </w:r>
      <w:r w:rsidR="00913A9B">
        <w:rPr>
          <w:b/>
        </w:rPr>
        <w:tab/>
      </w:r>
      <w:r w:rsidR="00913A9B">
        <w:rPr>
          <w:b/>
        </w:rPr>
        <w:tab/>
      </w:r>
      <w:r w:rsidR="00913A9B">
        <w:rPr>
          <w:b/>
        </w:rPr>
        <w:tab/>
      </w:r>
      <w:r w:rsidR="00913A9B">
        <w:rPr>
          <w:b/>
        </w:rPr>
        <w:tab/>
      </w:r>
      <w:r w:rsidR="00913A9B">
        <w:rPr>
          <w:b/>
        </w:rPr>
        <w:tab/>
      </w:r>
      <w:r w:rsidRPr="00021724">
        <w:rPr>
          <w:b/>
          <w:u w:val="single"/>
        </w:rPr>
        <w:t>DN.ATH 13</w:t>
      </w:r>
    </w:p>
    <w:p w14:paraId="3916F4DF" w14:textId="77777777" w:rsidR="0072532B" w:rsidRPr="00021724" w:rsidRDefault="0072532B" w:rsidP="0072532B"/>
    <w:p w14:paraId="40BCF178" w14:textId="77777777" w:rsidR="0072532B" w:rsidRPr="00021724" w:rsidRDefault="0072532B" w:rsidP="0072532B">
      <w:r w:rsidRPr="00021724">
        <w:rPr>
          <w:b/>
        </w:rPr>
        <w:t xml:space="preserve">Notiziario di San Giorgio. Fondazione Giorgio Cini </w:t>
      </w:r>
      <w:r w:rsidR="00707837" w:rsidRPr="00021724">
        <w:t>(bro</w:t>
      </w:r>
      <w:r w:rsidR="00707837">
        <w:t>chure</w:t>
      </w:r>
      <w:r w:rsidR="00707837" w:rsidRPr="00021724">
        <w:t>)</w:t>
      </w:r>
      <w:r w:rsidRPr="00021724">
        <w:tab/>
      </w:r>
      <w:r w:rsidRPr="00021724">
        <w:rPr>
          <w:b/>
          <w:u w:val="single"/>
        </w:rPr>
        <w:t>DN.ATH 14</w:t>
      </w:r>
    </w:p>
    <w:p w14:paraId="2B8855FF" w14:textId="77777777" w:rsidR="0072532B" w:rsidRPr="00021724" w:rsidRDefault="0072532B" w:rsidP="0072532B"/>
    <w:p w14:paraId="2857E377" w14:textId="77777777" w:rsidR="0072532B" w:rsidRPr="00021724" w:rsidRDefault="0072532B" w:rsidP="0072532B">
      <w:pPr>
        <w:rPr>
          <w:b/>
        </w:rPr>
      </w:pPr>
      <w:r w:rsidRPr="00021724">
        <w:rPr>
          <w:b/>
        </w:rPr>
        <w:t xml:space="preserve"> Venice Lido map</w:t>
      </w:r>
      <w:r w:rsidRPr="00021724">
        <w:rPr>
          <w:b/>
        </w:rPr>
        <w:tab/>
      </w:r>
      <w:r w:rsidRPr="00021724">
        <w:rPr>
          <w:b/>
        </w:rPr>
        <w:tab/>
      </w:r>
      <w:r w:rsidRPr="00021724">
        <w:rPr>
          <w:b/>
        </w:rPr>
        <w:tab/>
      </w:r>
      <w:r w:rsidRPr="00021724">
        <w:rPr>
          <w:b/>
        </w:rPr>
        <w:tab/>
      </w:r>
      <w:r w:rsidRPr="00021724">
        <w:rPr>
          <w:b/>
          <w:u w:val="single"/>
        </w:rPr>
        <w:t>DN.ATH 15</w:t>
      </w:r>
    </w:p>
    <w:p w14:paraId="4EBE1F2D" w14:textId="77777777" w:rsidR="0072532B" w:rsidRPr="00021724" w:rsidRDefault="0072532B" w:rsidP="0072532B">
      <w:pPr>
        <w:rPr>
          <w:b/>
        </w:rPr>
      </w:pPr>
    </w:p>
    <w:p w14:paraId="6EBEDE1B" w14:textId="77777777" w:rsidR="0072532B" w:rsidRPr="00021724" w:rsidRDefault="0072532B" w:rsidP="0072532B">
      <w:pPr>
        <w:rPr>
          <w:b/>
        </w:rPr>
      </w:pPr>
      <w:r w:rsidRPr="00021724">
        <w:rPr>
          <w:b/>
        </w:rPr>
        <w:t xml:space="preserve">Venice – Lido. Itineraries and useful information </w:t>
      </w:r>
      <w:r w:rsidR="00707837" w:rsidRPr="00021724">
        <w:t>(bro</w:t>
      </w:r>
      <w:r w:rsidR="00707837">
        <w:t>chure</w:t>
      </w:r>
      <w:r w:rsidR="00707837" w:rsidRPr="00021724">
        <w:t>)</w:t>
      </w:r>
      <w:r w:rsidRPr="00021724">
        <w:tab/>
      </w:r>
      <w:r w:rsidRPr="00021724">
        <w:rPr>
          <w:b/>
          <w:u w:val="single"/>
        </w:rPr>
        <w:t>DN.ATH 16</w:t>
      </w:r>
    </w:p>
    <w:p w14:paraId="2B5BAD11" w14:textId="77777777" w:rsidR="0072532B" w:rsidRPr="00021724" w:rsidRDefault="0072532B" w:rsidP="0072532B">
      <w:pPr>
        <w:rPr>
          <w:b/>
        </w:rPr>
      </w:pPr>
    </w:p>
    <w:p w14:paraId="770B375E" w14:textId="77777777" w:rsidR="0072532B" w:rsidRPr="00021724" w:rsidRDefault="0072532B" w:rsidP="0072532B">
      <w:pPr>
        <w:rPr>
          <w:b/>
        </w:rPr>
      </w:pPr>
      <w:r w:rsidRPr="00021724">
        <w:rPr>
          <w:b/>
        </w:rPr>
        <w:t>Venice. Events for the Year 1963</w:t>
      </w:r>
      <w:r w:rsidRPr="00021724">
        <w:rPr>
          <w:b/>
        </w:rPr>
        <w:tab/>
      </w:r>
      <w:r w:rsidRPr="00021724">
        <w:rPr>
          <w:b/>
        </w:rPr>
        <w:tab/>
      </w:r>
      <w:r w:rsidRPr="00021724">
        <w:rPr>
          <w:b/>
          <w:u w:val="single"/>
        </w:rPr>
        <w:t>DN.ATH 17</w:t>
      </w:r>
    </w:p>
    <w:p w14:paraId="04581B52" w14:textId="77777777" w:rsidR="00B3500F" w:rsidRPr="00436003" w:rsidRDefault="00B3500F" w:rsidP="005A26C4">
      <w:pPr>
        <w:rPr>
          <w:b/>
          <w:u w:val="single"/>
        </w:rPr>
      </w:pPr>
    </w:p>
    <w:p w14:paraId="431CCA2B" w14:textId="77777777" w:rsidR="008D6F08" w:rsidRDefault="008D6F08" w:rsidP="00ED22E9"/>
    <w:p w14:paraId="4284A1FF" w14:textId="77777777" w:rsidR="008D6F08" w:rsidRDefault="008D6F08" w:rsidP="00ED22E9"/>
    <w:p w14:paraId="75478D53" w14:textId="77777777" w:rsidR="008D6F08" w:rsidRDefault="008D6F08" w:rsidP="00ED22E9"/>
    <w:p w14:paraId="55059340" w14:textId="77777777" w:rsidR="008D6F08" w:rsidRDefault="008D6F08" w:rsidP="00ED22E9"/>
    <w:p w14:paraId="51EEDFE1" w14:textId="77777777" w:rsidR="008D6F08" w:rsidRDefault="008D6F08" w:rsidP="00ED22E9"/>
    <w:p w14:paraId="540FAE94" w14:textId="77777777" w:rsidR="00F1338F" w:rsidRDefault="00F1338F" w:rsidP="00ED22E9"/>
    <w:p w14:paraId="78A9368F" w14:textId="77777777" w:rsidR="00F1338F" w:rsidRDefault="00F1338F" w:rsidP="00ED22E9"/>
    <w:p w14:paraId="0E9F0124" w14:textId="77777777" w:rsidR="005A5C2E" w:rsidRPr="005A5C2E" w:rsidRDefault="005A5C2E" w:rsidP="005A5C2E">
      <w:pPr>
        <w:ind w:left="720"/>
        <w:rPr>
          <w:b/>
        </w:rPr>
      </w:pPr>
      <w:r>
        <w:br w:type="page"/>
      </w:r>
      <w:r w:rsidRPr="00893155">
        <w:rPr>
          <w:b/>
        </w:rPr>
        <w:t>IV.8</w:t>
      </w:r>
      <w:r w:rsidRPr="00893155">
        <w:rPr>
          <w:b/>
        </w:rPr>
        <w:tab/>
      </w:r>
      <w:r w:rsidRPr="005A5C2E">
        <w:rPr>
          <w:b/>
        </w:rPr>
        <w:t>Dossier Les COLLOQUES CASTELLI</w:t>
      </w:r>
    </w:p>
    <w:p w14:paraId="04FB78DB" w14:textId="77777777" w:rsidR="005A5C2E" w:rsidRPr="00021724" w:rsidRDefault="005A5C2E" w:rsidP="005A5C2E">
      <w:pPr>
        <w:rPr>
          <w:b/>
        </w:rPr>
      </w:pPr>
    </w:p>
    <w:p w14:paraId="3E581491" w14:textId="77777777" w:rsidR="005A5C2E" w:rsidRPr="00021724" w:rsidRDefault="005A5C2E" w:rsidP="005A5C2E">
      <w:pPr>
        <w:rPr>
          <w:b/>
        </w:rPr>
      </w:pPr>
      <w:r w:rsidRPr="00021724">
        <w:rPr>
          <w:b/>
        </w:rPr>
        <w:t>Invita</w:t>
      </w:r>
      <w:r>
        <w:rPr>
          <w:b/>
        </w:rPr>
        <w:t xml:space="preserve">tion au </w:t>
      </w:r>
      <w:r w:rsidRPr="00021724">
        <w:rPr>
          <w:b/>
        </w:rPr>
        <w:t>Col</w:t>
      </w:r>
      <w:r>
        <w:rPr>
          <w:b/>
        </w:rPr>
        <w:t>loque</w:t>
      </w:r>
      <w:r w:rsidRPr="00021724">
        <w:rPr>
          <w:b/>
        </w:rPr>
        <w:t xml:space="preserve"> </w:t>
      </w:r>
      <w:r>
        <w:rPr>
          <w:b/>
        </w:rPr>
        <w:t>„</w:t>
      </w:r>
      <w:r w:rsidRPr="00021724">
        <w:rPr>
          <w:b/>
        </w:rPr>
        <w:t>Demythisation et image</w:t>
      </w:r>
      <w:r>
        <w:rPr>
          <w:b/>
        </w:rPr>
        <w:t>”</w:t>
      </w:r>
      <w:r w:rsidRPr="00021724">
        <w:rPr>
          <w:b/>
        </w:rPr>
        <w:t xml:space="preserve">, </w:t>
      </w:r>
      <w:r w:rsidRPr="00BA3D30">
        <w:t xml:space="preserve">10-18 </w:t>
      </w:r>
      <w:r w:rsidR="009D480C" w:rsidRPr="00BA3D30">
        <w:t xml:space="preserve">janvier </w:t>
      </w:r>
      <w:r w:rsidRPr="00BA3D30">
        <w:t>1962</w:t>
      </w:r>
    </w:p>
    <w:p w14:paraId="5419E28E" w14:textId="77777777" w:rsidR="005A5C2E" w:rsidRPr="00021724" w:rsidRDefault="005A5C2E" w:rsidP="005A5C2E">
      <w:r w:rsidRPr="00021724">
        <w:t>13 novembre 1961</w:t>
      </w:r>
      <w:r w:rsidRPr="00021724">
        <w:tab/>
      </w:r>
      <w:r w:rsidRPr="00021724">
        <w:tab/>
      </w:r>
      <w:r w:rsidRPr="00021724">
        <w:tab/>
      </w:r>
      <w:r w:rsidRPr="00021724">
        <w:rPr>
          <w:b/>
          <w:u w:val="single"/>
        </w:rPr>
        <w:t>DN.CAS 1</w:t>
      </w:r>
    </w:p>
    <w:p w14:paraId="0015404D" w14:textId="77777777" w:rsidR="005A5C2E" w:rsidRPr="00021724" w:rsidRDefault="005A5C2E" w:rsidP="005A5C2E">
      <w:r w:rsidRPr="00021724">
        <w:t>1 p. dact</w:t>
      </w:r>
      <w:r>
        <w:t>y</w:t>
      </w:r>
      <w:r w:rsidRPr="00021724">
        <w:t xml:space="preserve">lo </w:t>
      </w:r>
      <w:r>
        <w:t>signée par</w:t>
      </w:r>
      <w:r w:rsidRPr="00021724">
        <w:t xml:space="preserve"> Enrico Castelli (</w:t>
      </w:r>
      <w:r w:rsidR="009D480C">
        <w:t>au</w:t>
      </w:r>
      <w:r w:rsidRPr="00021724">
        <w:t xml:space="preserve"> verso note</w:t>
      </w:r>
      <w:r>
        <w:t>s</w:t>
      </w:r>
      <w:r w:rsidRPr="00021724">
        <w:t xml:space="preserve"> manuscri</w:t>
      </w:r>
      <w:r>
        <w:t>tes</w:t>
      </w:r>
      <w:r w:rsidRPr="00021724">
        <w:t xml:space="preserve"> AS)</w:t>
      </w:r>
    </w:p>
    <w:p w14:paraId="4A506DDD" w14:textId="77777777" w:rsidR="005A5C2E" w:rsidRPr="00021724" w:rsidRDefault="005A5C2E" w:rsidP="005A5C2E"/>
    <w:p w14:paraId="0A93915B" w14:textId="77777777" w:rsidR="00E9653C" w:rsidRDefault="005A5C2E" w:rsidP="005A5C2E">
      <w:pPr>
        <w:rPr>
          <w:b/>
        </w:rPr>
      </w:pPr>
      <w:r w:rsidRPr="00021724">
        <w:rPr>
          <w:b/>
        </w:rPr>
        <w:t>Interven</w:t>
      </w:r>
      <w:r w:rsidR="00E9653C">
        <w:rPr>
          <w:b/>
        </w:rPr>
        <w:t xml:space="preserve">tions </w:t>
      </w:r>
      <w:r w:rsidRPr="00021724">
        <w:rPr>
          <w:b/>
        </w:rPr>
        <w:t xml:space="preserve"> </w:t>
      </w:r>
      <w:r w:rsidR="00E9653C">
        <w:rPr>
          <w:b/>
        </w:rPr>
        <w:t>d’</w:t>
      </w:r>
      <w:r w:rsidRPr="00021724">
        <w:rPr>
          <w:b/>
        </w:rPr>
        <w:t>A</w:t>
      </w:r>
      <w:r w:rsidR="00E9653C">
        <w:rPr>
          <w:b/>
        </w:rPr>
        <w:t>ndré</w:t>
      </w:r>
      <w:r w:rsidRPr="00021724">
        <w:rPr>
          <w:b/>
        </w:rPr>
        <w:t xml:space="preserve"> Scrima </w:t>
      </w:r>
      <w:r w:rsidR="00E9653C">
        <w:rPr>
          <w:b/>
        </w:rPr>
        <w:t>au colloque</w:t>
      </w:r>
      <w:r w:rsidRPr="00021724">
        <w:rPr>
          <w:b/>
        </w:rPr>
        <w:t xml:space="preserve"> </w:t>
      </w:r>
      <w:r w:rsidR="00E9653C">
        <w:rPr>
          <w:b/>
        </w:rPr>
        <w:t>„</w:t>
      </w:r>
      <w:r w:rsidRPr="00021724">
        <w:rPr>
          <w:b/>
        </w:rPr>
        <w:t>Demythisation et image</w:t>
      </w:r>
      <w:r w:rsidR="00E9653C">
        <w:rPr>
          <w:b/>
        </w:rPr>
        <w:t>”</w:t>
      </w:r>
      <w:r w:rsidRPr="00021724">
        <w:rPr>
          <w:b/>
        </w:rPr>
        <w:t xml:space="preserve">, </w:t>
      </w:r>
    </w:p>
    <w:p w14:paraId="5A3BF78B" w14:textId="77777777" w:rsidR="005A5C2E" w:rsidRPr="00021724" w:rsidRDefault="005A5C2E" w:rsidP="005A5C2E">
      <w:pPr>
        <w:rPr>
          <w:b/>
        </w:rPr>
      </w:pPr>
      <w:r w:rsidRPr="00BA3D30">
        <w:t xml:space="preserve">10-18 </w:t>
      </w:r>
      <w:r w:rsidR="009D480C" w:rsidRPr="00BA3D30">
        <w:t>janvier</w:t>
      </w:r>
      <w:r w:rsidRPr="00BA3D30">
        <w:t xml:space="preserve"> 1962</w:t>
      </w:r>
      <w:r w:rsidRPr="00021724">
        <w:rPr>
          <w:b/>
        </w:rPr>
        <w:t>.</w:t>
      </w:r>
    </w:p>
    <w:p w14:paraId="49948522" w14:textId="77777777" w:rsidR="005A5C2E" w:rsidRPr="00021724" w:rsidRDefault="005A5C2E" w:rsidP="005A5C2E">
      <w:r w:rsidRPr="00021724">
        <w:t>6 p</w:t>
      </w:r>
      <w:r w:rsidR="00E9653C">
        <w:t>p</w:t>
      </w:r>
      <w:r w:rsidRPr="00021724">
        <w:t>. dact</w:t>
      </w:r>
      <w:r w:rsidR="00E9653C">
        <w:t>y</w:t>
      </w:r>
      <w:r w:rsidRPr="00021724">
        <w:t>lo (</w:t>
      </w:r>
      <w:r w:rsidR="00E9653C">
        <w:t xml:space="preserve">dont une avec </w:t>
      </w:r>
      <w:r w:rsidRPr="00021724">
        <w:t>not</w:t>
      </w:r>
      <w:r w:rsidR="00E9653C">
        <w:t>e</w:t>
      </w:r>
      <w:r w:rsidRPr="00021724">
        <w:t xml:space="preserve"> manuscri</w:t>
      </w:r>
      <w:r w:rsidR="00E9653C">
        <w:t xml:space="preserve">te </w:t>
      </w:r>
      <w:r w:rsidR="009D480C">
        <w:t>au</w:t>
      </w:r>
      <w:r w:rsidR="00E9653C">
        <w:t xml:space="preserve"> verso</w:t>
      </w:r>
      <w:r w:rsidRPr="00021724">
        <w:t>)</w:t>
      </w:r>
      <w:r w:rsidRPr="00021724">
        <w:tab/>
      </w:r>
      <w:r w:rsidRPr="00021724">
        <w:rPr>
          <w:b/>
          <w:u w:val="single"/>
        </w:rPr>
        <w:t>DN.CAS 2</w:t>
      </w:r>
    </w:p>
    <w:p w14:paraId="61C449EF" w14:textId="77777777" w:rsidR="005A5C2E" w:rsidRPr="00021724" w:rsidRDefault="005A5C2E" w:rsidP="005A5C2E"/>
    <w:p w14:paraId="425534D5" w14:textId="77777777" w:rsidR="009D480C" w:rsidRDefault="005A5C2E" w:rsidP="005A5C2E">
      <w:pPr>
        <w:rPr>
          <w:b/>
        </w:rPr>
      </w:pPr>
      <w:r w:rsidRPr="00021724">
        <w:rPr>
          <w:b/>
        </w:rPr>
        <w:t>Not</w:t>
      </w:r>
      <w:r w:rsidR="009D480C">
        <w:rPr>
          <w:b/>
        </w:rPr>
        <w:t>es</w:t>
      </w:r>
      <w:r w:rsidRPr="00021724">
        <w:rPr>
          <w:b/>
        </w:rPr>
        <w:t xml:space="preserve"> </w:t>
      </w:r>
      <w:r w:rsidR="009D480C">
        <w:rPr>
          <w:b/>
        </w:rPr>
        <w:t>d’</w:t>
      </w:r>
      <w:r w:rsidRPr="00021724">
        <w:rPr>
          <w:b/>
        </w:rPr>
        <w:t>A</w:t>
      </w:r>
      <w:r w:rsidR="009D480C">
        <w:rPr>
          <w:b/>
        </w:rPr>
        <w:t>ndré</w:t>
      </w:r>
      <w:r w:rsidRPr="00021724">
        <w:rPr>
          <w:b/>
        </w:rPr>
        <w:t xml:space="preserve"> Scrima p</w:t>
      </w:r>
      <w:r w:rsidR="009D480C">
        <w:rPr>
          <w:b/>
        </w:rPr>
        <w:t>our le colloque</w:t>
      </w:r>
      <w:r w:rsidRPr="00021724">
        <w:rPr>
          <w:b/>
        </w:rPr>
        <w:t xml:space="preserve"> </w:t>
      </w:r>
      <w:r w:rsidR="009D480C">
        <w:rPr>
          <w:b/>
        </w:rPr>
        <w:t>„</w:t>
      </w:r>
      <w:r w:rsidRPr="00021724">
        <w:rPr>
          <w:b/>
        </w:rPr>
        <w:t>Demythisation et image</w:t>
      </w:r>
      <w:r w:rsidR="009D480C">
        <w:rPr>
          <w:b/>
        </w:rPr>
        <w:t>”</w:t>
      </w:r>
      <w:r w:rsidRPr="00021724">
        <w:rPr>
          <w:b/>
        </w:rPr>
        <w:t xml:space="preserve">, </w:t>
      </w:r>
    </w:p>
    <w:p w14:paraId="59D8B581" w14:textId="77777777" w:rsidR="005A5C2E" w:rsidRPr="00BA3D30" w:rsidRDefault="005A5C2E" w:rsidP="005A5C2E">
      <w:r w:rsidRPr="00BA3D30">
        <w:t>10-18</w:t>
      </w:r>
      <w:r w:rsidR="009D480C" w:rsidRPr="00BA3D30">
        <w:t xml:space="preserve"> janvier</w:t>
      </w:r>
      <w:r w:rsidRPr="00BA3D30">
        <w:t xml:space="preserve"> 1962.</w:t>
      </w:r>
    </w:p>
    <w:p w14:paraId="69B805CE" w14:textId="77777777" w:rsidR="005A5C2E" w:rsidRPr="00021724" w:rsidRDefault="005A5C2E" w:rsidP="005A5C2E">
      <w:r w:rsidRPr="00021724">
        <w:t>3 p</w:t>
      </w:r>
      <w:r w:rsidR="009D480C">
        <w:t>p</w:t>
      </w:r>
      <w:r w:rsidRPr="00021724">
        <w:t>., 1 bil</w:t>
      </w:r>
      <w:r w:rsidR="009D480C">
        <w:t>let</w:t>
      </w:r>
      <w:r w:rsidRPr="00021724">
        <w:t xml:space="preserve">, 1 </w:t>
      </w:r>
      <w:r w:rsidR="009D480C">
        <w:t>enveloppe</w:t>
      </w:r>
      <w:r w:rsidRPr="00021724">
        <w:t xml:space="preserve"> manuscri</w:t>
      </w:r>
      <w:r w:rsidR="009D480C">
        <w:t>ts</w:t>
      </w:r>
      <w:r w:rsidRPr="00021724">
        <w:tab/>
      </w:r>
      <w:r w:rsidRPr="00021724">
        <w:tab/>
      </w:r>
      <w:r w:rsidRPr="00021724">
        <w:tab/>
      </w:r>
      <w:r w:rsidRPr="00021724">
        <w:rPr>
          <w:b/>
          <w:u w:val="single"/>
        </w:rPr>
        <w:t>DN.CAS 3</w:t>
      </w:r>
    </w:p>
    <w:p w14:paraId="53C397E9" w14:textId="77777777" w:rsidR="005A5C2E" w:rsidRPr="00021724" w:rsidRDefault="005A5C2E" w:rsidP="005A5C2E"/>
    <w:p w14:paraId="11A7AAF3" w14:textId="77777777" w:rsidR="00CB67DB" w:rsidRDefault="005A5C2E" w:rsidP="005A5C2E">
      <w:pPr>
        <w:rPr>
          <w:b/>
        </w:rPr>
      </w:pPr>
      <w:r w:rsidRPr="00021724">
        <w:rPr>
          <w:b/>
        </w:rPr>
        <w:t>Colloquio su Ermeneutica e Tradizione (10-16 ge</w:t>
      </w:r>
      <w:r w:rsidR="00CB67DB">
        <w:rPr>
          <w:b/>
        </w:rPr>
        <w:t>n</w:t>
      </w:r>
      <w:r w:rsidRPr="00021724">
        <w:rPr>
          <w:b/>
        </w:rPr>
        <w:t xml:space="preserve">naio 1963). </w:t>
      </w:r>
    </w:p>
    <w:p w14:paraId="6855F5EE" w14:textId="77777777" w:rsidR="005A5C2E" w:rsidRPr="00021724" w:rsidRDefault="00CB67DB" w:rsidP="005A5C2E">
      <w:pPr>
        <w:rPr>
          <w:b/>
        </w:rPr>
      </w:pPr>
      <w:r>
        <w:rPr>
          <w:b/>
        </w:rPr>
        <w:t>Le programme du colloque</w:t>
      </w:r>
      <w:r w:rsidR="005A5C2E" w:rsidRPr="00021724">
        <w:rPr>
          <w:b/>
        </w:rPr>
        <w:tab/>
      </w:r>
      <w:r w:rsidR="005A5C2E" w:rsidRPr="00021724">
        <w:rPr>
          <w:b/>
        </w:rPr>
        <w:tab/>
      </w:r>
      <w:r w:rsidR="005A5C2E" w:rsidRPr="00021724">
        <w:rPr>
          <w:b/>
        </w:rPr>
        <w:tab/>
      </w:r>
      <w:r w:rsidR="005A5C2E" w:rsidRPr="00021724">
        <w:rPr>
          <w:b/>
        </w:rPr>
        <w:tab/>
      </w:r>
      <w:r w:rsidR="005A5C2E" w:rsidRPr="00021724">
        <w:rPr>
          <w:b/>
        </w:rPr>
        <w:tab/>
      </w:r>
      <w:r w:rsidR="005A5C2E" w:rsidRPr="00021724">
        <w:rPr>
          <w:b/>
          <w:u w:val="single"/>
        </w:rPr>
        <w:t>DN.CAS 4</w:t>
      </w:r>
    </w:p>
    <w:p w14:paraId="44C89A81" w14:textId="77777777" w:rsidR="005A5C2E" w:rsidRPr="00021724" w:rsidRDefault="005A5C2E" w:rsidP="005A5C2E">
      <w:r w:rsidRPr="00021724">
        <w:t xml:space="preserve">1 p. </w:t>
      </w:r>
      <w:r w:rsidR="00CB67DB">
        <w:t>recto-verso</w:t>
      </w:r>
      <w:r w:rsidRPr="00021724">
        <w:t xml:space="preserve"> </w:t>
      </w:r>
      <w:r w:rsidR="00CB67DB">
        <w:t>imprimée</w:t>
      </w:r>
      <w:r w:rsidRPr="00021724">
        <w:t xml:space="preserve">, </w:t>
      </w:r>
      <w:r w:rsidR="00CB67DB">
        <w:t>signature</w:t>
      </w:r>
      <w:r w:rsidRPr="00021724">
        <w:t xml:space="preserve"> </w:t>
      </w:r>
      <w:r w:rsidR="00CB67DB">
        <w:t>d’</w:t>
      </w:r>
      <w:r w:rsidRPr="00021724">
        <w:t>Enrico Castelli (</w:t>
      </w:r>
      <w:r w:rsidR="00CB67DB">
        <w:t xml:space="preserve">exemplaire </w:t>
      </w:r>
      <w:r w:rsidRPr="00021724">
        <w:t>origin</w:t>
      </w:r>
      <w:r w:rsidR="00BA3D30">
        <w:t>a</w:t>
      </w:r>
      <w:r w:rsidR="00CB67DB">
        <w:t>l</w:t>
      </w:r>
      <w:r w:rsidRPr="00021724">
        <w:t xml:space="preserve"> </w:t>
      </w:r>
      <w:r w:rsidR="00CB67DB">
        <w:t>et</w:t>
      </w:r>
      <w:r w:rsidRPr="00021724">
        <w:t xml:space="preserve"> </w:t>
      </w:r>
      <w:r w:rsidR="00CB67DB">
        <w:t>ph</w:t>
      </w:r>
      <w:r w:rsidRPr="00021724">
        <w:t>otocopie)</w:t>
      </w:r>
    </w:p>
    <w:p w14:paraId="5EDC280B" w14:textId="77777777" w:rsidR="005A5C2E" w:rsidRPr="00021724" w:rsidRDefault="005A5C2E" w:rsidP="005A5C2E"/>
    <w:p w14:paraId="3EF91E64" w14:textId="77777777" w:rsidR="00BA3D30" w:rsidRDefault="005A5C2E" w:rsidP="005A5C2E">
      <w:pPr>
        <w:rPr>
          <w:b/>
        </w:rPr>
      </w:pPr>
      <w:r w:rsidRPr="00021724">
        <w:rPr>
          <w:b/>
        </w:rPr>
        <w:t xml:space="preserve">Enrico Castelli, Introduction au Colloque international </w:t>
      </w:r>
    </w:p>
    <w:p w14:paraId="760FA77C" w14:textId="77777777" w:rsidR="005A5C2E" w:rsidRPr="00021724" w:rsidRDefault="00BA3D30" w:rsidP="005A5C2E">
      <w:r>
        <w:rPr>
          <w:b/>
        </w:rPr>
        <w:t>„</w:t>
      </w:r>
      <w:r w:rsidR="005A5C2E" w:rsidRPr="00021724">
        <w:rPr>
          <w:b/>
        </w:rPr>
        <w:t>Herméneutique et Tradition</w:t>
      </w:r>
      <w:r>
        <w:rPr>
          <w:b/>
        </w:rPr>
        <w:t xml:space="preserve">”, </w:t>
      </w:r>
      <w:r w:rsidR="005A5C2E" w:rsidRPr="00021724">
        <w:t xml:space="preserve">10-16 </w:t>
      </w:r>
      <w:r>
        <w:t>janvier</w:t>
      </w:r>
      <w:r w:rsidR="005A5C2E" w:rsidRPr="00021724">
        <w:t xml:space="preserve"> 1963</w:t>
      </w:r>
    </w:p>
    <w:p w14:paraId="519932FC" w14:textId="77777777" w:rsidR="005A5C2E" w:rsidRPr="00021724" w:rsidRDefault="005A5C2E" w:rsidP="005A5C2E">
      <w:r w:rsidRPr="00021724">
        <w:t>5 p</w:t>
      </w:r>
      <w:r w:rsidR="00BA3D30">
        <w:t>p</w:t>
      </w:r>
      <w:r w:rsidRPr="00021724">
        <w:t xml:space="preserve">. </w:t>
      </w:r>
      <w:r w:rsidR="00BA3D30">
        <w:t>imprimées</w:t>
      </w:r>
      <w:r w:rsidRPr="00021724">
        <w:tab/>
      </w:r>
      <w:r w:rsidRPr="00021724">
        <w:tab/>
      </w:r>
      <w:r w:rsidRPr="00021724">
        <w:tab/>
      </w:r>
      <w:r w:rsidRPr="00021724">
        <w:tab/>
      </w:r>
      <w:r w:rsidRPr="00021724">
        <w:tab/>
      </w:r>
      <w:r w:rsidRPr="00021724">
        <w:tab/>
      </w:r>
      <w:r w:rsidRPr="00021724">
        <w:tab/>
      </w:r>
      <w:r w:rsidRPr="00021724">
        <w:rPr>
          <w:b/>
          <w:u w:val="single"/>
        </w:rPr>
        <w:t>DN.CAS 5</w:t>
      </w:r>
    </w:p>
    <w:p w14:paraId="7D45DFF5" w14:textId="77777777" w:rsidR="005A5C2E" w:rsidRPr="00021724" w:rsidRDefault="005A5C2E" w:rsidP="005A5C2E"/>
    <w:p w14:paraId="7CADC837" w14:textId="77777777" w:rsidR="005A5C2E" w:rsidRPr="00021724" w:rsidRDefault="005A5C2E" w:rsidP="005A5C2E">
      <w:pPr>
        <w:rPr>
          <w:b/>
        </w:rPr>
      </w:pPr>
      <w:r w:rsidRPr="00021724">
        <w:rPr>
          <w:b/>
        </w:rPr>
        <w:t>Not</w:t>
      </w:r>
      <w:r w:rsidR="00BA3D30">
        <w:rPr>
          <w:b/>
        </w:rPr>
        <w:t>es d’</w:t>
      </w:r>
      <w:r w:rsidRPr="00021724">
        <w:rPr>
          <w:b/>
        </w:rPr>
        <w:t>A</w:t>
      </w:r>
      <w:r w:rsidR="00BA3D30">
        <w:rPr>
          <w:b/>
        </w:rPr>
        <w:t>ndré</w:t>
      </w:r>
      <w:r w:rsidRPr="00021724">
        <w:rPr>
          <w:b/>
        </w:rPr>
        <w:t xml:space="preserve"> Scrima p</w:t>
      </w:r>
      <w:r w:rsidR="00BA3D30">
        <w:rPr>
          <w:b/>
        </w:rPr>
        <w:t>our le colloque</w:t>
      </w:r>
      <w:r w:rsidRPr="00021724">
        <w:rPr>
          <w:b/>
        </w:rPr>
        <w:t xml:space="preserve"> </w:t>
      </w:r>
      <w:r w:rsidR="00BA3D30">
        <w:rPr>
          <w:b/>
        </w:rPr>
        <w:t>„</w:t>
      </w:r>
      <w:r w:rsidRPr="00021724">
        <w:rPr>
          <w:b/>
        </w:rPr>
        <w:t>Herméneutique et Tradition</w:t>
      </w:r>
      <w:r w:rsidR="00BA3D30">
        <w:rPr>
          <w:b/>
        </w:rPr>
        <w:t>”</w:t>
      </w:r>
    </w:p>
    <w:p w14:paraId="31E6DCE5" w14:textId="77777777" w:rsidR="005A5C2E" w:rsidRPr="00021724" w:rsidRDefault="005A5C2E" w:rsidP="005A5C2E">
      <w:r w:rsidRPr="00021724">
        <w:t>4 bil</w:t>
      </w:r>
      <w:r w:rsidR="00BA3D30">
        <w:t xml:space="preserve">lets </w:t>
      </w:r>
      <w:r w:rsidRPr="00021724">
        <w:t>manuscri</w:t>
      </w:r>
      <w:r w:rsidR="00BA3D30">
        <w:t>ts</w:t>
      </w:r>
      <w:r w:rsidRPr="00021724">
        <w:tab/>
      </w:r>
      <w:r w:rsidRPr="00021724">
        <w:tab/>
      </w:r>
      <w:r w:rsidRPr="00021724">
        <w:tab/>
      </w:r>
      <w:r w:rsidRPr="00021724">
        <w:tab/>
      </w:r>
      <w:r w:rsidRPr="00021724">
        <w:tab/>
      </w:r>
      <w:r w:rsidRPr="00021724">
        <w:tab/>
      </w:r>
      <w:r w:rsidRPr="00021724">
        <w:rPr>
          <w:b/>
          <w:u w:val="single"/>
        </w:rPr>
        <w:t>DN.CAS 6</w:t>
      </w:r>
    </w:p>
    <w:p w14:paraId="00B4FADD" w14:textId="77777777" w:rsidR="005A5C2E" w:rsidRPr="00021724" w:rsidRDefault="005A5C2E" w:rsidP="005A5C2E"/>
    <w:p w14:paraId="3A089035" w14:textId="77777777" w:rsidR="005A5C2E" w:rsidRPr="00021724" w:rsidRDefault="00BA3D30" w:rsidP="005A5C2E">
      <w:pPr>
        <w:rPr>
          <w:b/>
        </w:rPr>
      </w:pPr>
      <w:r>
        <w:rPr>
          <w:b/>
        </w:rPr>
        <w:t>Le p</w:t>
      </w:r>
      <w:r w:rsidR="005A5C2E" w:rsidRPr="00021724">
        <w:rPr>
          <w:b/>
        </w:rPr>
        <w:t>rogram</w:t>
      </w:r>
      <w:r>
        <w:rPr>
          <w:b/>
        </w:rPr>
        <w:t>me du</w:t>
      </w:r>
      <w:r w:rsidR="005A5C2E" w:rsidRPr="00021724">
        <w:rPr>
          <w:b/>
        </w:rPr>
        <w:t xml:space="preserve"> </w:t>
      </w:r>
      <w:r>
        <w:rPr>
          <w:b/>
        </w:rPr>
        <w:t>c</w:t>
      </w:r>
      <w:r w:rsidR="005A5C2E" w:rsidRPr="00021724">
        <w:rPr>
          <w:b/>
        </w:rPr>
        <w:t>ol</w:t>
      </w:r>
      <w:r>
        <w:rPr>
          <w:b/>
        </w:rPr>
        <w:t>loque</w:t>
      </w:r>
      <w:r w:rsidR="005A5C2E" w:rsidRPr="00BA3D30">
        <w:rPr>
          <w:b/>
        </w:rPr>
        <w:t xml:space="preserve"> </w:t>
      </w:r>
      <w:r w:rsidRPr="00BA3D30">
        <w:rPr>
          <w:b/>
        </w:rPr>
        <w:t>„</w:t>
      </w:r>
      <w:r>
        <w:rPr>
          <w:b/>
        </w:rPr>
        <w:t>M</w:t>
      </w:r>
      <w:r w:rsidR="005A5C2E" w:rsidRPr="00BA3D30">
        <w:rPr>
          <w:b/>
        </w:rPr>
        <w:t xml:space="preserve">ythe et </w:t>
      </w:r>
      <w:r>
        <w:rPr>
          <w:b/>
        </w:rPr>
        <w:t>F</w:t>
      </w:r>
      <w:r w:rsidR="005A5C2E" w:rsidRPr="00BA3D30">
        <w:rPr>
          <w:b/>
        </w:rPr>
        <w:t>oi</w:t>
      </w:r>
      <w:r w:rsidRPr="00BA3D30">
        <w:rPr>
          <w:b/>
        </w:rPr>
        <w:t>”</w:t>
      </w:r>
      <w:r w:rsidR="005A5C2E" w:rsidRPr="00BA3D30">
        <w:rPr>
          <w:b/>
        </w:rPr>
        <w:t xml:space="preserve">, </w:t>
      </w:r>
      <w:r w:rsidR="005A5C2E" w:rsidRPr="00021724">
        <w:rPr>
          <w:b/>
        </w:rPr>
        <w:t>Istituto di Studii Filosofici, Roma, 1966</w:t>
      </w:r>
      <w:r w:rsidR="005A5C2E" w:rsidRPr="00021724">
        <w:rPr>
          <w:b/>
        </w:rPr>
        <w:tab/>
      </w:r>
      <w:r w:rsidR="005A5C2E" w:rsidRPr="00021724">
        <w:rPr>
          <w:b/>
        </w:rPr>
        <w:tab/>
      </w:r>
      <w:r w:rsidR="005A5C2E" w:rsidRPr="00021724">
        <w:rPr>
          <w:b/>
        </w:rPr>
        <w:tab/>
      </w:r>
      <w:r w:rsidR="005A5C2E" w:rsidRPr="00021724">
        <w:rPr>
          <w:b/>
        </w:rPr>
        <w:tab/>
      </w:r>
      <w:r w:rsidR="005A5C2E" w:rsidRPr="00021724">
        <w:rPr>
          <w:b/>
        </w:rPr>
        <w:tab/>
      </w:r>
      <w:r w:rsidR="005A5C2E" w:rsidRPr="00021724">
        <w:rPr>
          <w:b/>
        </w:rPr>
        <w:tab/>
      </w:r>
      <w:r w:rsidR="005A5C2E" w:rsidRPr="00021724">
        <w:rPr>
          <w:b/>
        </w:rPr>
        <w:tab/>
      </w:r>
      <w:r w:rsidR="005A5C2E" w:rsidRPr="00021724">
        <w:rPr>
          <w:b/>
        </w:rPr>
        <w:tab/>
      </w:r>
      <w:r w:rsidR="005A5C2E" w:rsidRPr="00021724">
        <w:rPr>
          <w:b/>
          <w:u w:val="single"/>
        </w:rPr>
        <w:t>DN.CAS 7</w:t>
      </w:r>
    </w:p>
    <w:p w14:paraId="75910344" w14:textId="77777777" w:rsidR="005A5C2E" w:rsidRPr="00021724" w:rsidRDefault="005A5C2E" w:rsidP="005A5C2E">
      <w:r w:rsidRPr="00021724">
        <w:t xml:space="preserve">1 p. </w:t>
      </w:r>
      <w:r w:rsidR="00BA3D30">
        <w:t>recto-verso,</w:t>
      </w:r>
      <w:r w:rsidRPr="00021724">
        <w:t xml:space="preserve"> </w:t>
      </w:r>
      <w:r w:rsidR="00BA3D30">
        <w:t>imprimée</w:t>
      </w:r>
      <w:r w:rsidRPr="00021724">
        <w:t xml:space="preserve"> (2 exempla</w:t>
      </w:r>
      <w:r w:rsidR="00BA3D30">
        <w:t>ires</w:t>
      </w:r>
      <w:r w:rsidRPr="00021724">
        <w:t xml:space="preserve">, </w:t>
      </w:r>
      <w:r w:rsidR="00BA3D30">
        <w:t>dont un s’accompagne de la</w:t>
      </w:r>
      <w:r w:rsidRPr="00021724">
        <w:t xml:space="preserve"> carte de vi</w:t>
      </w:r>
      <w:r w:rsidR="00BA3D30">
        <w:t>site</w:t>
      </w:r>
      <w:r w:rsidRPr="00021724">
        <w:t xml:space="preserve"> </w:t>
      </w:r>
      <w:r w:rsidR="00BA3D30">
        <w:t>d’</w:t>
      </w:r>
      <w:r w:rsidRPr="00021724">
        <w:t>Enrico Castelli).</w:t>
      </w:r>
    </w:p>
    <w:p w14:paraId="57372DFB" w14:textId="77777777" w:rsidR="005A5C2E" w:rsidRPr="00021724" w:rsidRDefault="005A5C2E" w:rsidP="005A5C2E"/>
    <w:p w14:paraId="7AEBCDC6" w14:textId="77777777" w:rsidR="005A5C2E" w:rsidRPr="00021724" w:rsidRDefault="005A5C2E" w:rsidP="005A5C2E">
      <w:pPr>
        <w:rPr>
          <w:b/>
        </w:rPr>
      </w:pPr>
      <w:r w:rsidRPr="00021724">
        <w:rPr>
          <w:b/>
        </w:rPr>
        <w:t xml:space="preserve">Enrico Castelli, Introduction au Colloque </w:t>
      </w:r>
      <w:r w:rsidR="00BA3D30" w:rsidRPr="00BA3D30">
        <w:rPr>
          <w:b/>
        </w:rPr>
        <w:t>„</w:t>
      </w:r>
      <w:r w:rsidRPr="00BA3D30">
        <w:rPr>
          <w:b/>
        </w:rPr>
        <w:t>Mythe et Foi</w:t>
      </w:r>
      <w:r w:rsidR="00BA3D30" w:rsidRPr="00BA3D30">
        <w:rPr>
          <w:b/>
        </w:rPr>
        <w:t>”</w:t>
      </w:r>
      <w:r w:rsidRPr="00BA3D30">
        <w:rPr>
          <w:b/>
        </w:rPr>
        <w:t xml:space="preserve">, </w:t>
      </w:r>
      <w:r w:rsidRPr="00021724">
        <w:rPr>
          <w:b/>
        </w:rPr>
        <w:t>Istituto di Studii Filosofici, 6-12 janvier, Roma, 1966</w:t>
      </w:r>
      <w:r w:rsidRPr="00021724">
        <w:rPr>
          <w:b/>
        </w:rPr>
        <w:tab/>
      </w:r>
      <w:r w:rsidRPr="00021724">
        <w:rPr>
          <w:b/>
        </w:rPr>
        <w:tab/>
      </w:r>
      <w:r w:rsidRPr="00021724">
        <w:rPr>
          <w:b/>
        </w:rPr>
        <w:tab/>
      </w:r>
      <w:r w:rsidRPr="00021724">
        <w:rPr>
          <w:b/>
        </w:rPr>
        <w:tab/>
      </w:r>
      <w:r w:rsidRPr="00021724">
        <w:rPr>
          <w:b/>
        </w:rPr>
        <w:tab/>
      </w:r>
      <w:r w:rsidR="00BA3D30">
        <w:rPr>
          <w:b/>
        </w:rPr>
        <w:tab/>
      </w:r>
      <w:r w:rsidR="00BA3D30">
        <w:rPr>
          <w:b/>
        </w:rPr>
        <w:tab/>
      </w:r>
      <w:r w:rsidR="00BA3D30">
        <w:rPr>
          <w:b/>
        </w:rPr>
        <w:tab/>
      </w:r>
      <w:r w:rsidR="00BA3D30">
        <w:rPr>
          <w:b/>
        </w:rPr>
        <w:tab/>
      </w:r>
      <w:r w:rsidR="00BA3D30">
        <w:rPr>
          <w:b/>
        </w:rPr>
        <w:tab/>
      </w:r>
      <w:r w:rsidR="00BA3D30">
        <w:rPr>
          <w:b/>
        </w:rPr>
        <w:tab/>
      </w:r>
      <w:r w:rsidR="00BA3D30">
        <w:rPr>
          <w:b/>
        </w:rPr>
        <w:tab/>
      </w:r>
      <w:r w:rsidR="00BA3D30">
        <w:rPr>
          <w:b/>
        </w:rPr>
        <w:tab/>
      </w:r>
      <w:r w:rsidRPr="00021724">
        <w:rPr>
          <w:b/>
        </w:rPr>
        <w:tab/>
      </w:r>
      <w:r w:rsidRPr="00021724">
        <w:rPr>
          <w:b/>
          <w:u w:val="single"/>
        </w:rPr>
        <w:t>DN.CAS 8</w:t>
      </w:r>
    </w:p>
    <w:p w14:paraId="43420BBB" w14:textId="77777777" w:rsidR="005A5C2E" w:rsidRPr="00021724" w:rsidRDefault="005A5C2E" w:rsidP="005A5C2E">
      <w:r w:rsidRPr="007F3CB3">
        <w:t>6 p</w:t>
      </w:r>
      <w:r w:rsidR="00BA3D30" w:rsidRPr="007F3CB3">
        <w:t>p</w:t>
      </w:r>
      <w:r w:rsidRPr="007F3CB3">
        <w:t xml:space="preserve">. </w:t>
      </w:r>
      <w:r w:rsidR="00BA3D30" w:rsidRPr="007F3CB3">
        <w:t>imprimées</w:t>
      </w:r>
      <w:r w:rsidRPr="007F3CB3">
        <w:t xml:space="preserve"> (</w:t>
      </w:r>
      <w:r w:rsidR="007F3CB3" w:rsidRPr="007F3CB3">
        <w:t>épreuve</w:t>
      </w:r>
      <w:r w:rsidR="00A86FF9">
        <w:t>s</w:t>
      </w:r>
      <w:r w:rsidR="007F3CB3" w:rsidRPr="007F3CB3">
        <w:t xml:space="preserve"> pour le</w:t>
      </w:r>
      <w:r w:rsidRPr="007F3CB3">
        <w:t xml:space="preserve"> volum</w:t>
      </w:r>
      <w:r w:rsidR="007F3CB3" w:rsidRPr="007F3CB3">
        <w:t>e</w:t>
      </w:r>
      <w:r w:rsidRPr="007F3CB3">
        <w:t xml:space="preserve"> </w:t>
      </w:r>
      <w:r w:rsidRPr="007F3CB3">
        <w:rPr>
          <w:i/>
        </w:rPr>
        <w:t>Mythe et Foi</w:t>
      </w:r>
      <w:r w:rsidRPr="007F3CB3">
        <w:t xml:space="preserve">, Paris, Aubier-Montaine, </w:t>
      </w:r>
      <w:r w:rsidRPr="00021724">
        <w:t>1966).</w:t>
      </w:r>
    </w:p>
    <w:p w14:paraId="57C8E6DD" w14:textId="77777777" w:rsidR="00F1338F" w:rsidRDefault="00F1338F" w:rsidP="00ED22E9"/>
    <w:p w14:paraId="514D95A2" w14:textId="77777777" w:rsidR="00397167" w:rsidRPr="00021724" w:rsidRDefault="00397167" w:rsidP="00397167">
      <w:pPr>
        <w:rPr>
          <w:b/>
        </w:rPr>
      </w:pPr>
      <w:r w:rsidRPr="00021724">
        <w:rPr>
          <w:b/>
        </w:rPr>
        <w:t xml:space="preserve">Claude Bruaire, </w:t>
      </w:r>
      <w:r>
        <w:rPr>
          <w:b/>
        </w:rPr>
        <w:t>„</w:t>
      </w:r>
      <w:r w:rsidRPr="00021724">
        <w:rPr>
          <w:b/>
        </w:rPr>
        <w:t>Démythisation et conscience malheureuse”</w:t>
      </w:r>
      <w:r>
        <w:rPr>
          <w:b/>
        </w:rPr>
        <w:t>,</w:t>
      </w:r>
      <w:r w:rsidRPr="00021724">
        <w:rPr>
          <w:b/>
        </w:rPr>
        <w:t xml:space="preserve"> résumé (Colloque </w:t>
      </w:r>
      <w:r w:rsidRPr="00021724">
        <w:rPr>
          <w:b/>
          <w:i/>
        </w:rPr>
        <w:t>Mythe et Foi</w:t>
      </w:r>
      <w:r w:rsidRPr="00021724">
        <w:rPr>
          <w:b/>
        </w:rPr>
        <w:t>, Istituto di Studii Filosofici, 6-12 janvier 1966, Roma.</w:t>
      </w:r>
      <w:r w:rsidRPr="00021724">
        <w:rPr>
          <w:b/>
        </w:rPr>
        <w:tab/>
      </w:r>
      <w:r w:rsidRPr="00021724">
        <w:rPr>
          <w:b/>
          <w:u w:val="single"/>
        </w:rPr>
        <w:t>DN.CAS 9</w:t>
      </w:r>
    </w:p>
    <w:p w14:paraId="28725087" w14:textId="77777777" w:rsidR="00397167" w:rsidRDefault="00397167" w:rsidP="00397167">
      <w:r w:rsidRPr="00021724">
        <w:t>2 p</w:t>
      </w:r>
      <w:r>
        <w:t>p</w:t>
      </w:r>
      <w:r w:rsidRPr="00021724">
        <w:t xml:space="preserve">. </w:t>
      </w:r>
      <w:r>
        <w:t>imprimées</w:t>
      </w:r>
      <w:r w:rsidRPr="00021724">
        <w:t xml:space="preserve"> (</w:t>
      </w:r>
      <w:r w:rsidRPr="007F3CB3">
        <w:t>épreuve</w:t>
      </w:r>
      <w:r w:rsidR="00A86FF9">
        <w:t>s</w:t>
      </w:r>
      <w:r w:rsidRPr="007F3CB3">
        <w:t xml:space="preserve"> pour le volume</w:t>
      </w:r>
      <w:r w:rsidRPr="00021724">
        <w:t xml:space="preserve"> </w:t>
      </w:r>
      <w:r w:rsidRPr="00021724">
        <w:rPr>
          <w:i/>
        </w:rPr>
        <w:t>Mythe et Foi</w:t>
      </w:r>
      <w:r w:rsidRPr="00021724">
        <w:t>, Paris, Aubier-Montaine, 1966)</w:t>
      </w:r>
      <w:r>
        <w:t>,</w:t>
      </w:r>
    </w:p>
    <w:p w14:paraId="44881B5E" w14:textId="77777777" w:rsidR="00397167" w:rsidRPr="00021724" w:rsidRDefault="00397167" w:rsidP="00397167">
      <w:r w:rsidRPr="00021724">
        <w:t>2 exempla</w:t>
      </w:r>
      <w:r>
        <w:t>ires.</w:t>
      </w:r>
    </w:p>
    <w:p w14:paraId="348EB433" w14:textId="77777777" w:rsidR="00397167" w:rsidRPr="00021724" w:rsidRDefault="00397167" w:rsidP="00397167"/>
    <w:p w14:paraId="61A3D434" w14:textId="77777777" w:rsidR="00397167" w:rsidRPr="00021724" w:rsidRDefault="00397167" w:rsidP="00397167">
      <w:pPr>
        <w:rPr>
          <w:b/>
        </w:rPr>
      </w:pPr>
      <w:r w:rsidRPr="00021724">
        <w:rPr>
          <w:b/>
        </w:rPr>
        <w:t xml:space="preserve">Heinrich Ott, </w:t>
      </w:r>
      <w:r>
        <w:rPr>
          <w:b/>
        </w:rPr>
        <w:t>„</w:t>
      </w:r>
      <w:r w:rsidRPr="00021724">
        <w:rPr>
          <w:b/>
        </w:rPr>
        <w:t>La structure de l’acte de foi”</w:t>
      </w:r>
      <w:r>
        <w:rPr>
          <w:b/>
        </w:rPr>
        <w:t>,</w:t>
      </w:r>
      <w:r w:rsidRPr="00021724">
        <w:rPr>
          <w:b/>
        </w:rPr>
        <w:t xml:space="preserve"> résumé (Colloque </w:t>
      </w:r>
      <w:r w:rsidRPr="00021724">
        <w:rPr>
          <w:b/>
          <w:i/>
        </w:rPr>
        <w:t>Mythe et Foi</w:t>
      </w:r>
      <w:r w:rsidRPr="00021724">
        <w:rPr>
          <w:b/>
        </w:rPr>
        <w:t>, Istituto di Studii Filosofici, 6-12 janvier 1966, Roma.</w:t>
      </w:r>
      <w:r w:rsidRPr="00021724">
        <w:rPr>
          <w:b/>
        </w:rPr>
        <w:tab/>
      </w:r>
      <w:r w:rsidRPr="00021724">
        <w:rPr>
          <w:b/>
        </w:rPr>
        <w:tab/>
      </w:r>
      <w:r w:rsidRPr="00021724">
        <w:rPr>
          <w:b/>
        </w:rPr>
        <w:tab/>
      </w:r>
      <w:r w:rsidRPr="00021724">
        <w:rPr>
          <w:b/>
          <w:u w:val="single"/>
        </w:rPr>
        <w:t>DN.CAS 10</w:t>
      </w:r>
    </w:p>
    <w:p w14:paraId="6510BA43" w14:textId="77777777" w:rsidR="00397167" w:rsidRPr="00021724" w:rsidRDefault="00397167" w:rsidP="00397167">
      <w:r w:rsidRPr="00021724">
        <w:t>2 p</w:t>
      </w:r>
      <w:r>
        <w:t>p</w:t>
      </w:r>
      <w:r w:rsidRPr="00021724">
        <w:t xml:space="preserve">. </w:t>
      </w:r>
      <w:r>
        <w:t>imprimées</w:t>
      </w:r>
      <w:r w:rsidRPr="00021724">
        <w:t xml:space="preserve"> (</w:t>
      </w:r>
      <w:r w:rsidRPr="007F3CB3">
        <w:t>épreuve</w:t>
      </w:r>
      <w:r w:rsidR="00A86FF9">
        <w:t>s</w:t>
      </w:r>
      <w:r w:rsidRPr="007F3CB3">
        <w:t xml:space="preserve"> pour le volume</w:t>
      </w:r>
      <w:r w:rsidRPr="00021724">
        <w:rPr>
          <w:i/>
        </w:rPr>
        <w:t xml:space="preserve"> Mythe et Foi</w:t>
      </w:r>
      <w:r w:rsidRPr="00021724">
        <w:t>, Paris, Aubier-Montaine, 1966).</w:t>
      </w:r>
    </w:p>
    <w:p w14:paraId="4DC68158" w14:textId="77777777" w:rsidR="00397167" w:rsidRPr="00021724" w:rsidRDefault="00397167" w:rsidP="00397167"/>
    <w:p w14:paraId="535CE11D" w14:textId="77777777" w:rsidR="00397167" w:rsidRPr="00021724" w:rsidRDefault="00397167" w:rsidP="00397167">
      <w:pPr>
        <w:rPr>
          <w:b/>
        </w:rPr>
      </w:pPr>
      <w:r w:rsidRPr="00021724">
        <w:rPr>
          <w:b/>
        </w:rPr>
        <w:t xml:space="preserve">Gaston Fessard, </w:t>
      </w:r>
      <w:r>
        <w:rPr>
          <w:b/>
        </w:rPr>
        <w:t>„</w:t>
      </w:r>
      <w:r w:rsidRPr="00021724">
        <w:rPr>
          <w:b/>
        </w:rPr>
        <w:t xml:space="preserve">Le Dieu inconnu de Saint Paul” (Colloque </w:t>
      </w:r>
      <w:r w:rsidRPr="00021724">
        <w:rPr>
          <w:b/>
          <w:i/>
        </w:rPr>
        <w:t>Mythe et Foi</w:t>
      </w:r>
      <w:r w:rsidRPr="00021724">
        <w:rPr>
          <w:b/>
        </w:rPr>
        <w:t>, Istituto di Studii Filosofici, 6-12 janvier 1966, Roma.</w:t>
      </w:r>
      <w:r w:rsidRPr="00021724">
        <w:rPr>
          <w:b/>
        </w:rPr>
        <w:tab/>
      </w:r>
      <w:r w:rsidRPr="00021724">
        <w:rPr>
          <w:b/>
        </w:rPr>
        <w:tab/>
      </w:r>
      <w:r w:rsidRPr="00021724">
        <w:rPr>
          <w:b/>
        </w:rPr>
        <w:tab/>
      </w:r>
      <w:r w:rsidRPr="00021724">
        <w:rPr>
          <w:b/>
          <w:u w:val="single"/>
        </w:rPr>
        <w:t>DN.CAS 11</w:t>
      </w:r>
    </w:p>
    <w:p w14:paraId="2D34EEB4" w14:textId="77777777" w:rsidR="00397167" w:rsidRPr="00021724" w:rsidRDefault="00397167" w:rsidP="00397167">
      <w:r w:rsidRPr="00021724">
        <w:t>25 p</w:t>
      </w:r>
      <w:r>
        <w:t>p</w:t>
      </w:r>
      <w:r w:rsidRPr="00021724">
        <w:t xml:space="preserve">. </w:t>
      </w:r>
      <w:r>
        <w:t>imprimées</w:t>
      </w:r>
      <w:r w:rsidRPr="00021724">
        <w:t xml:space="preserve"> (</w:t>
      </w:r>
      <w:r w:rsidRPr="007F3CB3">
        <w:t>épreuve</w:t>
      </w:r>
      <w:r w:rsidR="00A86FF9">
        <w:t>s</w:t>
      </w:r>
      <w:r w:rsidRPr="007F3CB3">
        <w:t xml:space="preserve"> pour le volume</w:t>
      </w:r>
      <w:r w:rsidRPr="00021724">
        <w:t xml:space="preserve"> </w:t>
      </w:r>
      <w:r w:rsidRPr="00021724">
        <w:rPr>
          <w:i/>
        </w:rPr>
        <w:t>Mythe et Foi</w:t>
      </w:r>
      <w:r w:rsidRPr="00021724">
        <w:t>, Paris, Aubier-Montaine, 1966).</w:t>
      </w:r>
    </w:p>
    <w:p w14:paraId="62B628B5" w14:textId="77777777" w:rsidR="00397167" w:rsidRPr="00021724" w:rsidRDefault="00397167" w:rsidP="00397167"/>
    <w:p w14:paraId="0144A63D" w14:textId="77777777" w:rsidR="00397167" w:rsidRDefault="00397167" w:rsidP="00397167">
      <w:pPr>
        <w:rPr>
          <w:b/>
          <w:u w:val="single"/>
        </w:rPr>
      </w:pPr>
      <w:r w:rsidRPr="00021724">
        <w:rPr>
          <w:b/>
        </w:rPr>
        <w:t xml:space="preserve">Ernesto Grassi, </w:t>
      </w:r>
      <w:r>
        <w:rPr>
          <w:b/>
        </w:rPr>
        <w:t>„</w:t>
      </w:r>
      <w:r w:rsidRPr="00021724">
        <w:rPr>
          <w:b/>
        </w:rPr>
        <w:t xml:space="preserve">La signification archaique (foi et raison)” (Colloque </w:t>
      </w:r>
      <w:r w:rsidRPr="00021724">
        <w:rPr>
          <w:b/>
          <w:i/>
        </w:rPr>
        <w:t>Mythe et Foi</w:t>
      </w:r>
      <w:r w:rsidRPr="00021724">
        <w:rPr>
          <w:b/>
        </w:rPr>
        <w:t>, Istituto di Studii Filosofici, 6-12 janvier 1966, Roma.</w:t>
      </w:r>
      <w:r w:rsidRPr="00021724">
        <w:rPr>
          <w:b/>
        </w:rPr>
        <w:tab/>
      </w:r>
      <w:r w:rsidRPr="00021724">
        <w:rPr>
          <w:b/>
        </w:rPr>
        <w:tab/>
      </w:r>
      <w:r w:rsidRPr="00021724">
        <w:rPr>
          <w:b/>
          <w:u w:val="single"/>
        </w:rPr>
        <w:t>DN.CAS 12</w:t>
      </w:r>
    </w:p>
    <w:p w14:paraId="41AA16A7" w14:textId="77777777" w:rsidR="00397167" w:rsidRDefault="00397167" w:rsidP="00397167">
      <w:r w:rsidRPr="00021724">
        <w:t>25 p</w:t>
      </w:r>
      <w:r>
        <w:t>p</w:t>
      </w:r>
      <w:r w:rsidRPr="00021724">
        <w:t xml:space="preserve">. </w:t>
      </w:r>
      <w:r>
        <w:t>imprimées</w:t>
      </w:r>
      <w:r w:rsidRPr="00021724">
        <w:t xml:space="preserve"> (</w:t>
      </w:r>
      <w:r w:rsidRPr="007F3CB3">
        <w:t>épreuve</w:t>
      </w:r>
      <w:r w:rsidR="00A86FF9">
        <w:t>s</w:t>
      </w:r>
      <w:r w:rsidRPr="007F3CB3">
        <w:t xml:space="preserve"> pour le volume</w:t>
      </w:r>
      <w:r w:rsidRPr="00021724">
        <w:t xml:space="preserve"> </w:t>
      </w:r>
      <w:r w:rsidRPr="00021724">
        <w:rPr>
          <w:i/>
        </w:rPr>
        <w:t>Mythe et Foi</w:t>
      </w:r>
      <w:r w:rsidRPr="00021724">
        <w:t>, Paris, Aubier-Montaine, 1966).</w:t>
      </w:r>
    </w:p>
    <w:p w14:paraId="3533C9C1" w14:textId="77777777" w:rsidR="00CA3BDC" w:rsidRDefault="00CA3BDC" w:rsidP="00397167"/>
    <w:p w14:paraId="1ECFC230" w14:textId="77777777" w:rsidR="00CA3BDC" w:rsidRPr="00021724" w:rsidRDefault="00CA3BDC" w:rsidP="00CA3BDC">
      <w:pPr>
        <w:rPr>
          <w:b/>
        </w:rPr>
      </w:pPr>
      <w:r w:rsidRPr="00021724">
        <w:rPr>
          <w:b/>
        </w:rPr>
        <w:t xml:space="preserve">Hans Werner Bartsch, </w:t>
      </w:r>
      <w:r>
        <w:rPr>
          <w:b/>
        </w:rPr>
        <w:t>„</w:t>
      </w:r>
      <w:r w:rsidRPr="00021724">
        <w:rPr>
          <w:b/>
        </w:rPr>
        <w:t xml:space="preserve">Le concept de foi dans l’epître aux Romains” (Colloque </w:t>
      </w:r>
      <w:r w:rsidRPr="00021724">
        <w:rPr>
          <w:b/>
          <w:i/>
        </w:rPr>
        <w:t>Mythe et Foi</w:t>
      </w:r>
      <w:r w:rsidRPr="00021724">
        <w:rPr>
          <w:b/>
        </w:rPr>
        <w:t>, Istituto di Studii Filosofici, 6-12 janvier 1966, Roma.</w:t>
      </w:r>
      <w:r w:rsidRPr="00021724">
        <w:rPr>
          <w:b/>
        </w:rPr>
        <w:tab/>
      </w:r>
      <w:r w:rsidRPr="00021724">
        <w:rPr>
          <w:b/>
          <w:u w:val="single"/>
        </w:rPr>
        <w:t>DN.CAS 13</w:t>
      </w:r>
    </w:p>
    <w:p w14:paraId="23597372" w14:textId="77777777" w:rsidR="00CA3BDC" w:rsidRPr="00021724" w:rsidRDefault="00CA3BDC" w:rsidP="00CA3BDC">
      <w:r w:rsidRPr="00021724">
        <w:t>10 p</w:t>
      </w:r>
      <w:r>
        <w:t>p</w:t>
      </w:r>
      <w:r w:rsidRPr="00021724">
        <w:t xml:space="preserve">. </w:t>
      </w:r>
      <w:r>
        <w:t>imprimées</w:t>
      </w:r>
      <w:r w:rsidRPr="00021724">
        <w:t xml:space="preserve"> (</w:t>
      </w:r>
      <w:r w:rsidRPr="007F3CB3">
        <w:t>épreuve</w:t>
      </w:r>
      <w:r w:rsidR="00A86FF9">
        <w:t>s</w:t>
      </w:r>
      <w:r w:rsidRPr="007F3CB3">
        <w:t xml:space="preserve"> pour le volume</w:t>
      </w:r>
      <w:r w:rsidRPr="00021724">
        <w:rPr>
          <w:i/>
        </w:rPr>
        <w:t xml:space="preserve"> Mythe et Foi</w:t>
      </w:r>
      <w:r w:rsidRPr="00021724">
        <w:t xml:space="preserve">, Paris, Aubier-Montaine, 1966), </w:t>
      </w:r>
      <w:r>
        <w:t>annotées par</w:t>
      </w:r>
      <w:r w:rsidRPr="00021724">
        <w:t xml:space="preserve"> AS.</w:t>
      </w:r>
    </w:p>
    <w:p w14:paraId="39AEA53F" w14:textId="77777777" w:rsidR="00CA3BDC" w:rsidRPr="00021724" w:rsidRDefault="00CA3BDC" w:rsidP="00CA3BDC"/>
    <w:p w14:paraId="7C062AA4" w14:textId="77777777" w:rsidR="00CA3BDC" w:rsidRPr="00021724" w:rsidRDefault="00CA3BDC" w:rsidP="00CA3BDC">
      <w:pPr>
        <w:rPr>
          <w:b/>
        </w:rPr>
      </w:pPr>
      <w:r w:rsidRPr="00021724">
        <w:rPr>
          <w:b/>
        </w:rPr>
        <w:t xml:space="preserve">Italo Mancini, </w:t>
      </w:r>
      <w:r>
        <w:rPr>
          <w:b/>
        </w:rPr>
        <w:t>„</w:t>
      </w:r>
      <w:r w:rsidRPr="00021724">
        <w:rPr>
          <w:b/>
        </w:rPr>
        <w:t xml:space="preserve">Sufficiens inductivum ad credendum. Propositions pour une philosophie de la foi” (Colloque </w:t>
      </w:r>
      <w:r w:rsidRPr="00021724">
        <w:rPr>
          <w:b/>
          <w:i/>
        </w:rPr>
        <w:t>Mythe et Foi</w:t>
      </w:r>
      <w:r w:rsidRPr="00021724">
        <w:rPr>
          <w:b/>
        </w:rPr>
        <w:t>, Istituto di Studii Filosofici, 6-12 janvier 1966, Roma.</w:t>
      </w:r>
      <w:r w:rsidRPr="00021724">
        <w:rPr>
          <w:b/>
        </w:rPr>
        <w:tab/>
      </w:r>
      <w:r w:rsidRPr="00021724">
        <w:rPr>
          <w:b/>
        </w:rPr>
        <w:tab/>
      </w:r>
      <w:r w:rsidRPr="00021724">
        <w:rPr>
          <w:b/>
        </w:rPr>
        <w:tab/>
      </w:r>
      <w:r w:rsidRPr="00021724">
        <w:rPr>
          <w:b/>
        </w:rPr>
        <w:tab/>
      </w:r>
      <w:r w:rsidRPr="00021724">
        <w:rPr>
          <w:b/>
        </w:rPr>
        <w:tab/>
      </w:r>
      <w:r w:rsidRPr="00021724">
        <w:rPr>
          <w:b/>
          <w:u w:val="single"/>
        </w:rPr>
        <w:t>DN.CAS 14</w:t>
      </w:r>
    </w:p>
    <w:p w14:paraId="139EBDBB" w14:textId="77777777" w:rsidR="00CA3BDC" w:rsidRPr="00021724" w:rsidRDefault="00CA3BDC" w:rsidP="00CA3BDC">
      <w:r w:rsidRPr="00021724">
        <w:t>20 p</w:t>
      </w:r>
      <w:r>
        <w:t>p</w:t>
      </w:r>
      <w:r w:rsidRPr="00021724">
        <w:t xml:space="preserve">. </w:t>
      </w:r>
      <w:r>
        <w:t xml:space="preserve">imprimées </w:t>
      </w:r>
      <w:r w:rsidRPr="00021724">
        <w:t>(</w:t>
      </w:r>
      <w:r w:rsidRPr="007F3CB3">
        <w:t>épreuve</w:t>
      </w:r>
      <w:r w:rsidR="00A86FF9">
        <w:t>s</w:t>
      </w:r>
      <w:r w:rsidRPr="007F3CB3">
        <w:t xml:space="preserve"> pour le volume</w:t>
      </w:r>
      <w:r w:rsidRPr="00021724">
        <w:t xml:space="preserve"> </w:t>
      </w:r>
      <w:r w:rsidRPr="00021724">
        <w:rPr>
          <w:i/>
        </w:rPr>
        <w:t>Mythe et Foi</w:t>
      </w:r>
      <w:r w:rsidRPr="00021724">
        <w:t>, Paris, Aubier-Montaine, 1966).</w:t>
      </w:r>
    </w:p>
    <w:p w14:paraId="4BE174FE" w14:textId="77777777" w:rsidR="00CA3BDC" w:rsidRPr="00021724" w:rsidRDefault="00CA3BDC" w:rsidP="00CA3BDC"/>
    <w:p w14:paraId="235207BF" w14:textId="77777777" w:rsidR="00CA3BDC" w:rsidRPr="00021724" w:rsidRDefault="00CA3BDC" w:rsidP="00CA3BDC">
      <w:pPr>
        <w:rPr>
          <w:b/>
        </w:rPr>
      </w:pPr>
      <w:r w:rsidRPr="00021724">
        <w:rPr>
          <w:b/>
        </w:rPr>
        <w:t xml:space="preserve">Jean Ladrière, </w:t>
      </w:r>
      <w:r>
        <w:rPr>
          <w:b/>
        </w:rPr>
        <w:t>„</w:t>
      </w:r>
      <w:r w:rsidRPr="00021724">
        <w:rPr>
          <w:b/>
        </w:rPr>
        <w:t xml:space="preserve">Mythes cosmologiques et pensée de la constitution (Schéma introductif)” (Colloque </w:t>
      </w:r>
      <w:r w:rsidRPr="00021724">
        <w:rPr>
          <w:b/>
          <w:i/>
        </w:rPr>
        <w:t>Mythe et Foi</w:t>
      </w:r>
      <w:r w:rsidRPr="00021724">
        <w:rPr>
          <w:b/>
        </w:rPr>
        <w:t>, Istituto di Studii Filosofici, 6-12 janvier 1966, Roma.</w:t>
      </w:r>
      <w:r w:rsidRPr="00021724">
        <w:rPr>
          <w:b/>
        </w:rPr>
        <w:tab/>
      </w:r>
      <w:r w:rsidRPr="00021724">
        <w:rPr>
          <w:b/>
        </w:rPr>
        <w:tab/>
      </w:r>
      <w:r w:rsidRPr="00021724">
        <w:rPr>
          <w:b/>
        </w:rPr>
        <w:tab/>
      </w:r>
      <w:r w:rsidRPr="00021724">
        <w:rPr>
          <w:b/>
        </w:rPr>
        <w:tab/>
      </w:r>
      <w:r w:rsidRPr="00021724">
        <w:rPr>
          <w:b/>
        </w:rPr>
        <w:tab/>
      </w:r>
      <w:r w:rsidRPr="00021724">
        <w:rPr>
          <w:b/>
        </w:rPr>
        <w:tab/>
      </w:r>
      <w:r w:rsidRPr="00021724">
        <w:rPr>
          <w:b/>
        </w:rPr>
        <w:tab/>
      </w:r>
      <w:r w:rsidRPr="00021724">
        <w:rPr>
          <w:b/>
          <w:u w:val="single"/>
        </w:rPr>
        <w:t>DN.CAS 15</w:t>
      </w:r>
    </w:p>
    <w:p w14:paraId="1CFFEB34" w14:textId="77777777" w:rsidR="00CA3BDC" w:rsidRPr="00021724" w:rsidRDefault="00CA3BDC" w:rsidP="00CA3BDC">
      <w:r w:rsidRPr="00021724">
        <w:t>4 p</w:t>
      </w:r>
      <w:r w:rsidR="002A7D72">
        <w:t>p</w:t>
      </w:r>
      <w:r w:rsidRPr="00021724">
        <w:t xml:space="preserve">. </w:t>
      </w:r>
      <w:r w:rsidR="002A7D72">
        <w:t>imprimées</w:t>
      </w:r>
      <w:r w:rsidRPr="00021724">
        <w:t xml:space="preserve"> </w:t>
      </w:r>
      <w:r w:rsidR="002A7D72" w:rsidRPr="00021724">
        <w:t>(</w:t>
      </w:r>
      <w:r w:rsidR="002A7D72" w:rsidRPr="007F3CB3">
        <w:t>épreuve</w:t>
      </w:r>
      <w:r w:rsidR="00A86FF9">
        <w:t>s</w:t>
      </w:r>
      <w:r w:rsidR="002A7D72" w:rsidRPr="007F3CB3">
        <w:t xml:space="preserve"> pour le volume</w:t>
      </w:r>
      <w:r w:rsidRPr="00021724">
        <w:t xml:space="preserve"> </w:t>
      </w:r>
      <w:r w:rsidRPr="00021724">
        <w:rPr>
          <w:i/>
        </w:rPr>
        <w:t>Mythe et Foi</w:t>
      </w:r>
      <w:r w:rsidRPr="00021724">
        <w:t xml:space="preserve">, Paris, Aubier-Montaine, 1966), </w:t>
      </w:r>
      <w:r w:rsidR="008677DF">
        <w:t>annotées par</w:t>
      </w:r>
      <w:r w:rsidRPr="00021724">
        <w:t xml:space="preserve"> AS</w:t>
      </w:r>
      <w:r w:rsidR="008677DF">
        <w:t>.</w:t>
      </w:r>
    </w:p>
    <w:p w14:paraId="20EEE1F0" w14:textId="77777777" w:rsidR="00CA3BDC" w:rsidRPr="00021724" w:rsidRDefault="00CA3BDC" w:rsidP="00CA3BDC"/>
    <w:p w14:paraId="075E88EF" w14:textId="77777777" w:rsidR="00CA3BDC" w:rsidRPr="00021724" w:rsidRDefault="00CA3BDC" w:rsidP="00CA3BDC">
      <w:pPr>
        <w:rPr>
          <w:b/>
        </w:rPr>
      </w:pPr>
      <w:r w:rsidRPr="00021724">
        <w:rPr>
          <w:b/>
        </w:rPr>
        <w:t xml:space="preserve">Alphonse de  Waelhens, </w:t>
      </w:r>
      <w:r w:rsidR="008677DF">
        <w:rPr>
          <w:b/>
        </w:rPr>
        <w:t>„</w:t>
      </w:r>
      <w:r w:rsidRPr="00021724">
        <w:rPr>
          <w:b/>
        </w:rPr>
        <w:t xml:space="preserve">Le mythe de la démythification” (Colloque </w:t>
      </w:r>
      <w:r w:rsidRPr="00021724">
        <w:rPr>
          <w:b/>
          <w:i/>
        </w:rPr>
        <w:t>Mythe et Foi</w:t>
      </w:r>
      <w:r w:rsidRPr="00021724">
        <w:rPr>
          <w:b/>
        </w:rPr>
        <w:t>, Istituto di Studii Filosofici, 6-12 janvier 1966, Roma.</w:t>
      </w:r>
      <w:r w:rsidRPr="00021724">
        <w:rPr>
          <w:b/>
        </w:rPr>
        <w:tab/>
      </w:r>
      <w:r w:rsidRPr="00021724">
        <w:rPr>
          <w:b/>
          <w:u w:val="single"/>
        </w:rPr>
        <w:t>DN.CAS 16</w:t>
      </w:r>
    </w:p>
    <w:p w14:paraId="50B7FD02" w14:textId="77777777" w:rsidR="00CA3BDC" w:rsidRPr="00021724" w:rsidRDefault="00CA3BDC" w:rsidP="00CA3BDC">
      <w:r w:rsidRPr="00021724">
        <w:t xml:space="preserve">11 </w:t>
      </w:r>
      <w:r w:rsidR="008677DF">
        <w:t>pp. imprimées</w:t>
      </w:r>
      <w:r w:rsidR="008677DF" w:rsidRPr="00021724">
        <w:t xml:space="preserve"> (</w:t>
      </w:r>
      <w:r w:rsidR="008677DF" w:rsidRPr="007F3CB3">
        <w:t>épreuve</w:t>
      </w:r>
      <w:r w:rsidR="00A86FF9">
        <w:t>s</w:t>
      </w:r>
      <w:r w:rsidR="008677DF" w:rsidRPr="007F3CB3">
        <w:t xml:space="preserve"> pour le volume</w:t>
      </w:r>
      <w:r w:rsidR="008677DF" w:rsidRPr="00021724">
        <w:t xml:space="preserve"> </w:t>
      </w:r>
      <w:r w:rsidR="008677DF" w:rsidRPr="00021724">
        <w:rPr>
          <w:i/>
        </w:rPr>
        <w:t>Mythe et Foi</w:t>
      </w:r>
      <w:r w:rsidR="008677DF" w:rsidRPr="00021724">
        <w:t xml:space="preserve">, Paris, Aubier-Montaine, 1966), </w:t>
      </w:r>
      <w:r w:rsidR="008677DF">
        <w:t>annotées par</w:t>
      </w:r>
      <w:r w:rsidR="008677DF" w:rsidRPr="00021724">
        <w:t xml:space="preserve"> AS</w:t>
      </w:r>
      <w:r w:rsidR="008677DF">
        <w:t>.</w:t>
      </w:r>
    </w:p>
    <w:p w14:paraId="3D721ACE" w14:textId="77777777" w:rsidR="00CA3BDC" w:rsidRPr="00021724" w:rsidRDefault="00CA3BDC" w:rsidP="00CA3BDC"/>
    <w:p w14:paraId="5D7B2BF3" w14:textId="77777777" w:rsidR="00CA3BDC" w:rsidRPr="00021724" w:rsidRDefault="00CA3BDC" w:rsidP="00CA3BDC">
      <w:pPr>
        <w:rPr>
          <w:b/>
        </w:rPr>
      </w:pPr>
      <w:r w:rsidRPr="00021724">
        <w:rPr>
          <w:b/>
        </w:rPr>
        <w:t xml:space="preserve">Raymond Panikkar, </w:t>
      </w:r>
      <w:r w:rsidR="008677DF">
        <w:rPr>
          <w:b/>
        </w:rPr>
        <w:t>„L</w:t>
      </w:r>
      <w:r w:rsidRPr="00021724">
        <w:rPr>
          <w:b/>
        </w:rPr>
        <w:t xml:space="preserve">a foi comme dimension constitutive de l’homme”, résumé (Colloque </w:t>
      </w:r>
      <w:r w:rsidRPr="00021724">
        <w:rPr>
          <w:b/>
          <w:i/>
        </w:rPr>
        <w:t>Mythe et Foi</w:t>
      </w:r>
      <w:r w:rsidRPr="00021724">
        <w:rPr>
          <w:b/>
        </w:rPr>
        <w:t>, Istituto di Studii Filosofici, 6-12 janvier 1966, Roma.</w:t>
      </w:r>
      <w:r w:rsidRPr="00021724">
        <w:rPr>
          <w:b/>
        </w:rPr>
        <w:tab/>
      </w:r>
      <w:r w:rsidRPr="00021724">
        <w:rPr>
          <w:b/>
        </w:rPr>
        <w:tab/>
      </w:r>
      <w:r w:rsidRPr="00021724">
        <w:rPr>
          <w:b/>
        </w:rPr>
        <w:tab/>
      </w:r>
      <w:r w:rsidRPr="00021724">
        <w:rPr>
          <w:b/>
        </w:rPr>
        <w:tab/>
      </w:r>
      <w:r w:rsidRPr="00021724">
        <w:rPr>
          <w:b/>
        </w:rPr>
        <w:tab/>
      </w:r>
      <w:r w:rsidRPr="00021724">
        <w:rPr>
          <w:b/>
        </w:rPr>
        <w:tab/>
      </w:r>
      <w:r w:rsidRPr="00021724">
        <w:rPr>
          <w:b/>
        </w:rPr>
        <w:tab/>
      </w:r>
      <w:r w:rsidRPr="00021724">
        <w:rPr>
          <w:b/>
        </w:rPr>
        <w:tab/>
      </w:r>
      <w:r w:rsidRPr="00021724">
        <w:rPr>
          <w:b/>
        </w:rPr>
        <w:tab/>
      </w:r>
      <w:r w:rsidRPr="00021724">
        <w:rPr>
          <w:b/>
        </w:rPr>
        <w:tab/>
      </w:r>
      <w:r w:rsidRPr="00021724">
        <w:rPr>
          <w:b/>
          <w:u w:val="single"/>
        </w:rPr>
        <w:t>DN.CAS 17</w:t>
      </w:r>
    </w:p>
    <w:p w14:paraId="5951DE52" w14:textId="77777777" w:rsidR="008677DF" w:rsidRDefault="00CA3BDC" w:rsidP="00CA3BDC">
      <w:r w:rsidRPr="00021724">
        <w:t>3 p</w:t>
      </w:r>
      <w:r w:rsidR="008677DF">
        <w:t>p.</w:t>
      </w:r>
      <w:r w:rsidR="008677DF" w:rsidRPr="008677DF">
        <w:t xml:space="preserve"> </w:t>
      </w:r>
      <w:r w:rsidR="008677DF">
        <w:t>imprimées</w:t>
      </w:r>
      <w:r w:rsidR="008677DF" w:rsidRPr="00021724">
        <w:t xml:space="preserve"> (</w:t>
      </w:r>
      <w:r w:rsidR="008677DF" w:rsidRPr="007F3CB3">
        <w:t>épreuve</w:t>
      </w:r>
      <w:r w:rsidR="00A86FF9">
        <w:t>s</w:t>
      </w:r>
      <w:r w:rsidR="008677DF" w:rsidRPr="007F3CB3">
        <w:t xml:space="preserve"> pour le volume</w:t>
      </w:r>
      <w:r w:rsidR="008677DF" w:rsidRPr="00021724">
        <w:t xml:space="preserve"> </w:t>
      </w:r>
      <w:r w:rsidR="008677DF" w:rsidRPr="00021724">
        <w:rPr>
          <w:i/>
        </w:rPr>
        <w:t>Mythe et Foi</w:t>
      </w:r>
      <w:r w:rsidR="008677DF" w:rsidRPr="00021724">
        <w:t>, Paris, Aubier-Montaine, 1966)</w:t>
      </w:r>
      <w:r w:rsidR="008677DF">
        <w:t>.</w:t>
      </w:r>
    </w:p>
    <w:p w14:paraId="34CACFD9" w14:textId="77777777" w:rsidR="00CA3BDC" w:rsidRPr="00021724" w:rsidRDefault="008677DF" w:rsidP="00CA3BDC">
      <w:r w:rsidRPr="00021724">
        <w:t xml:space="preserve"> </w:t>
      </w:r>
    </w:p>
    <w:p w14:paraId="63948C6D" w14:textId="77777777" w:rsidR="00CA3BDC" w:rsidRPr="00021724" w:rsidRDefault="00CA3BDC" w:rsidP="00CA3BDC">
      <w:pPr>
        <w:rPr>
          <w:b/>
        </w:rPr>
      </w:pPr>
      <w:r w:rsidRPr="00021724">
        <w:rPr>
          <w:b/>
        </w:rPr>
        <w:t xml:space="preserve">Antoine Vergote, </w:t>
      </w:r>
      <w:r w:rsidR="00831ED5">
        <w:rPr>
          <w:b/>
        </w:rPr>
        <w:t>„</w:t>
      </w:r>
      <w:r w:rsidRPr="00021724">
        <w:rPr>
          <w:b/>
        </w:rPr>
        <w:t xml:space="preserve">Mythe, croyance aliénée et foi théologale” (Colloque </w:t>
      </w:r>
      <w:r w:rsidRPr="00021724">
        <w:rPr>
          <w:b/>
          <w:i/>
        </w:rPr>
        <w:t>Mythe et Foi</w:t>
      </w:r>
      <w:r w:rsidRPr="00021724">
        <w:rPr>
          <w:b/>
        </w:rPr>
        <w:t>, Istituto di Studii Filosofici, 6-12 janvier 1966, Roma.</w:t>
      </w:r>
      <w:r w:rsidRPr="00021724">
        <w:rPr>
          <w:b/>
        </w:rPr>
        <w:tab/>
      </w:r>
      <w:r w:rsidRPr="00021724">
        <w:rPr>
          <w:b/>
          <w:u w:val="single"/>
        </w:rPr>
        <w:t>DN.CAS 18</w:t>
      </w:r>
    </w:p>
    <w:p w14:paraId="54DC0E35" w14:textId="77777777" w:rsidR="00CA3BDC" w:rsidRPr="00021724" w:rsidRDefault="00CA3BDC" w:rsidP="00397167">
      <w:r w:rsidRPr="00021724">
        <w:t>15 p</w:t>
      </w:r>
      <w:r w:rsidR="00831ED5">
        <w:t>p</w:t>
      </w:r>
      <w:r w:rsidRPr="00021724">
        <w:t>.</w:t>
      </w:r>
      <w:r w:rsidR="00831ED5">
        <w:t xml:space="preserve"> imprimées</w:t>
      </w:r>
      <w:r w:rsidR="00831ED5" w:rsidRPr="00021724">
        <w:t xml:space="preserve"> (</w:t>
      </w:r>
      <w:r w:rsidR="00831ED5" w:rsidRPr="007F3CB3">
        <w:t>épreuve</w:t>
      </w:r>
      <w:r w:rsidR="00A86FF9">
        <w:t>s</w:t>
      </w:r>
      <w:r w:rsidR="00831ED5" w:rsidRPr="007F3CB3">
        <w:t xml:space="preserve"> pour le volume</w:t>
      </w:r>
      <w:r w:rsidR="00831ED5" w:rsidRPr="00021724">
        <w:t xml:space="preserve"> </w:t>
      </w:r>
      <w:r w:rsidR="00831ED5" w:rsidRPr="00021724">
        <w:rPr>
          <w:i/>
        </w:rPr>
        <w:t>Mythe et Foi</w:t>
      </w:r>
      <w:r w:rsidR="00831ED5" w:rsidRPr="00021724">
        <w:t xml:space="preserve">, Paris, Aubier-Montaine, 1966), </w:t>
      </w:r>
      <w:r w:rsidR="00831ED5">
        <w:t>annotées par</w:t>
      </w:r>
      <w:r w:rsidR="00831ED5" w:rsidRPr="00021724">
        <w:t xml:space="preserve"> AS</w:t>
      </w:r>
      <w:r w:rsidR="00831ED5">
        <w:t>.</w:t>
      </w:r>
      <w:r w:rsidR="00831ED5" w:rsidRPr="00021724">
        <w:t xml:space="preserve"> </w:t>
      </w:r>
    </w:p>
    <w:p w14:paraId="1919F494" w14:textId="77777777" w:rsidR="00F1338F" w:rsidRDefault="00F1338F" w:rsidP="00ED22E9"/>
    <w:p w14:paraId="13C885C5" w14:textId="77777777" w:rsidR="004E1AC4" w:rsidRPr="00021724" w:rsidRDefault="004E1AC4" w:rsidP="004E1AC4">
      <w:pPr>
        <w:rPr>
          <w:b/>
        </w:rPr>
      </w:pPr>
      <w:r w:rsidRPr="00021724">
        <w:rPr>
          <w:b/>
        </w:rPr>
        <w:t xml:space="preserve">Franz Theunis, </w:t>
      </w:r>
      <w:r>
        <w:rPr>
          <w:b/>
        </w:rPr>
        <w:t>„</w:t>
      </w:r>
      <w:r w:rsidRPr="00021724">
        <w:rPr>
          <w:b/>
        </w:rPr>
        <w:t xml:space="preserve">La critique de la pensée et du discours objectivant et l’idée de théologie de R. Bultmann”, traduction provisoire (Colloque </w:t>
      </w:r>
      <w:r w:rsidRPr="00021724">
        <w:rPr>
          <w:b/>
          <w:i/>
        </w:rPr>
        <w:t>Mythe et Foi</w:t>
      </w:r>
      <w:r w:rsidRPr="00021724">
        <w:rPr>
          <w:b/>
        </w:rPr>
        <w:t>, Istituto di Studii Filosofici, 6-12 janvier 1966, Roma.</w:t>
      </w:r>
      <w:r w:rsidRPr="00021724">
        <w:rPr>
          <w:b/>
        </w:rPr>
        <w:tab/>
      </w:r>
      <w:r w:rsidRPr="00021724">
        <w:rPr>
          <w:b/>
        </w:rPr>
        <w:tab/>
      </w:r>
      <w:r w:rsidRPr="00021724">
        <w:rPr>
          <w:b/>
        </w:rPr>
        <w:tab/>
      </w:r>
      <w:r w:rsidRPr="00021724">
        <w:rPr>
          <w:b/>
          <w:u w:val="single"/>
        </w:rPr>
        <w:t>DN.CAS 19</w:t>
      </w:r>
    </w:p>
    <w:p w14:paraId="0EC08C4B" w14:textId="77777777" w:rsidR="004E1AC4" w:rsidRPr="00021724" w:rsidRDefault="004E1AC4" w:rsidP="004E1AC4">
      <w:r w:rsidRPr="00021724">
        <w:t>18 p</w:t>
      </w:r>
      <w:r>
        <w:t>p</w:t>
      </w:r>
      <w:r w:rsidRPr="00021724">
        <w:t>. dact</w:t>
      </w:r>
      <w:r>
        <w:t>y</w:t>
      </w:r>
      <w:r w:rsidRPr="00021724">
        <w:t>lo (p</w:t>
      </w:r>
      <w:r>
        <w:t>our le</w:t>
      </w:r>
      <w:r w:rsidRPr="00021724">
        <w:t xml:space="preserve"> volum</w:t>
      </w:r>
      <w:r>
        <w:t>e</w:t>
      </w:r>
      <w:r w:rsidRPr="00021724">
        <w:t xml:space="preserve"> </w:t>
      </w:r>
      <w:r w:rsidRPr="00021724">
        <w:rPr>
          <w:i/>
        </w:rPr>
        <w:t>Mythe et Foi</w:t>
      </w:r>
      <w:r w:rsidRPr="00021724">
        <w:t>, Paris, Aubier-Montaine, 1966).</w:t>
      </w:r>
    </w:p>
    <w:p w14:paraId="0BD2D5CB" w14:textId="77777777" w:rsidR="004E1AC4" w:rsidRPr="00021724" w:rsidRDefault="004E1AC4" w:rsidP="004E1AC4"/>
    <w:p w14:paraId="3260773B" w14:textId="77777777" w:rsidR="004E1AC4" w:rsidRPr="00021724" w:rsidRDefault="004E1AC4" w:rsidP="004E1AC4">
      <w:pPr>
        <w:rPr>
          <w:b/>
        </w:rPr>
      </w:pPr>
      <w:r w:rsidRPr="00021724">
        <w:rPr>
          <w:b/>
        </w:rPr>
        <w:t>André Scrima, „Le mythe et l’épiphanie de l’indicible”</w:t>
      </w:r>
    </w:p>
    <w:p w14:paraId="39CAEBE6" w14:textId="77777777" w:rsidR="004E1AC4" w:rsidRPr="00021724" w:rsidRDefault="00CE5844" w:rsidP="004E1AC4">
      <w:r>
        <w:t>exposé</w:t>
      </w:r>
      <w:r w:rsidR="004E1AC4" w:rsidRPr="00021724">
        <w:t xml:space="preserve"> (</w:t>
      </w:r>
      <w:r w:rsidR="004E1AC4">
        <w:t>suivi de discu</w:t>
      </w:r>
      <w:r w:rsidR="00213D40">
        <w:t>ssi</w:t>
      </w:r>
      <w:r w:rsidR="004E1AC4">
        <w:t>ons</w:t>
      </w:r>
      <w:r w:rsidR="004E1AC4" w:rsidRPr="00021724">
        <w:t>) publi</w:t>
      </w:r>
      <w:r w:rsidR="00213D40">
        <w:t>é dans le</w:t>
      </w:r>
      <w:r w:rsidR="004E1AC4" w:rsidRPr="00021724">
        <w:t xml:space="preserve"> </w:t>
      </w:r>
      <w:r w:rsidR="004E1AC4" w:rsidRPr="00021724">
        <w:rPr>
          <w:b/>
        </w:rPr>
        <w:t>Co</w:t>
      </w:r>
      <w:r w:rsidR="00213D40">
        <w:rPr>
          <w:b/>
        </w:rPr>
        <w:t>l</w:t>
      </w:r>
      <w:r w:rsidR="004E1AC4" w:rsidRPr="00021724">
        <w:rPr>
          <w:b/>
        </w:rPr>
        <w:t>lo</w:t>
      </w:r>
      <w:r w:rsidR="00213D40">
        <w:rPr>
          <w:b/>
        </w:rPr>
        <w:t>que</w:t>
      </w:r>
      <w:r w:rsidR="004E1AC4" w:rsidRPr="00021724">
        <w:rPr>
          <w:b/>
        </w:rPr>
        <w:t xml:space="preserve"> Castelli, </w:t>
      </w:r>
      <w:r w:rsidR="004E1AC4" w:rsidRPr="00021724">
        <w:rPr>
          <w:b/>
          <w:i/>
        </w:rPr>
        <w:t>Mythe et Foi</w:t>
      </w:r>
      <w:r w:rsidR="004E1AC4" w:rsidRPr="00021724">
        <w:t xml:space="preserve">, Istituto di Studii Filosofici, Roma, 1966 (Paris, Aubier-Montaige, 1966, pp. 83-103). </w:t>
      </w:r>
      <w:r w:rsidR="00213D40">
        <w:t>Le volume se trouve dans la bibliothèque d’A</w:t>
      </w:r>
      <w:r>
        <w:t>ndré</w:t>
      </w:r>
      <w:r w:rsidR="004E1AC4" w:rsidRPr="00021724">
        <w:t xml:space="preserve"> Scrima</w:t>
      </w:r>
      <w:r w:rsidR="00213D40">
        <w:t xml:space="preserve"> au NEC</w:t>
      </w:r>
      <w:r w:rsidR="004E1AC4" w:rsidRPr="00021724">
        <w:t>.</w:t>
      </w:r>
      <w:r w:rsidR="004E1AC4" w:rsidRPr="00021724">
        <w:tab/>
      </w:r>
      <w:r w:rsidR="004E1AC4" w:rsidRPr="00021724">
        <w:rPr>
          <w:b/>
          <w:u w:val="single"/>
        </w:rPr>
        <w:t>DN.CAS 20</w:t>
      </w:r>
    </w:p>
    <w:p w14:paraId="38C8ABC0" w14:textId="77777777" w:rsidR="004E1AC4" w:rsidRPr="00021724" w:rsidRDefault="004E1AC4" w:rsidP="004E1AC4">
      <w:r w:rsidRPr="00021724">
        <w:t>9 p</w:t>
      </w:r>
      <w:r w:rsidR="00213D40">
        <w:t>p</w:t>
      </w:r>
      <w:r w:rsidRPr="00021724">
        <w:t>. dact</w:t>
      </w:r>
      <w:r w:rsidR="00213D40">
        <w:t>y</w:t>
      </w:r>
      <w:r w:rsidRPr="00021724">
        <w:t>lo, 7 p</w:t>
      </w:r>
      <w:r w:rsidR="00213D40">
        <w:t>p</w:t>
      </w:r>
      <w:r w:rsidRPr="00021724">
        <w:t>. manuscri</w:t>
      </w:r>
      <w:r w:rsidR="00213D40">
        <w:t>tes</w:t>
      </w:r>
    </w:p>
    <w:p w14:paraId="0571AC63" w14:textId="77777777" w:rsidR="004E1AC4" w:rsidRPr="00021724" w:rsidRDefault="004E1AC4" w:rsidP="004E1AC4"/>
    <w:p w14:paraId="74EEF7F3" w14:textId="77777777" w:rsidR="004E1AC4" w:rsidRPr="00021724" w:rsidRDefault="006C6C6F" w:rsidP="004E1AC4">
      <w:pPr>
        <w:rPr>
          <w:b/>
        </w:rPr>
      </w:pPr>
      <w:r>
        <w:rPr>
          <w:b/>
        </w:rPr>
        <w:t>Intervention</w:t>
      </w:r>
      <w:r w:rsidR="004921A1">
        <w:rPr>
          <w:b/>
        </w:rPr>
        <w:t xml:space="preserve"> d’</w:t>
      </w:r>
      <w:r w:rsidR="004E1AC4" w:rsidRPr="00021724">
        <w:rPr>
          <w:b/>
        </w:rPr>
        <w:t>A.S</w:t>
      </w:r>
      <w:r w:rsidR="004921A1">
        <w:rPr>
          <w:b/>
        </w:rPr>
        <w:t>.</w:t>
      </w:r>
      <w:r w:rsidR="004E1AC4" w:rsidRPr="00021724">
        <w:rPr>
          <w:b/>
        </w:rPr>
        <w:t xml:space="preserve"> </w:t>
      </w:r>
      <w:r>
        <w:rPr>
          <w:b/>
        </w:rPr>
        <w:t>concernant la communication</w:t>
      </w:r>
      <w:r w:rsidR="004921A1">
        <w:rPr>
          <w:b/>
        </w:rPr>
        <w:t xml:space="preserve"> de </w:t>
      </w:r>
      <w:r w:rsidR="004E1AC4" w:rsidRPr="00021724">
        <w:rPr>
          <w:b/>
        </w:rPr>
        <w:t xml:space="preserve">H.-W Bartsch </w:t>
      </w:r>
      <w:r>
        <w:rPr>
          <w:b/>
        </w:rPr>
        <w:t>(</w:t>
      </w:r>
      <w:r w:rsidR="004921A1">
        <w:rPr>
          <w:b/>
        </w:rPr>
        <w:t>colloque</w:t>
      </w:r>
      <w:r w:rsidR="004E1AC4" w:rsidRPr="00021724">
        <w:rPr>
          <w:b/>
        </w:rPr>
        <w:t xml:space="preserve"> </w:t>
      </w:r>
      <w:r w:rsidR="004E1AC4" w:rsidRPr="00021724">
        <w:rPr>
          <w:b/>
          <w:i/>
        </w:rPr>
        <w:t xml:space="preserve"> </w:t>
      </w:r>
      <w:r w:rsidR="004921A1">
        <w:rPr>
          <w:b/>
          <w:i/>
        </w:rPr>
        <w:t>M</w:t>
      </w:r>
      <w:r w:rsidR="004E1AC4" w:rsidRPr="00021724">
        <w:rPr>
          <w:b/>
          <w:i/>
        </w:rPr>
        <w:t>ythe et foi</w:t>
      </w:r>
      <w:r>
        <w:t xml:space="preserve">, </w:t>
      </w:r>
      <w:r w:rsidR="004E1AC4" w:rsidRPr="00021724">
        <w:t>1966)</w:t>
      </w:r>
    </w:p>
    <w:p w14:paraId="0EAB2901" w14:textId="77777777" w:rsidR="004E1AC4" w:rsidRPr="00021724" w:rsidRDefault="004E1AC4" w:rsidP="004E1AC4">
      <w:r w:rsidRPr="00021724">
        <w:t>6 p</w:t>
      </w:r>
      <w:r w:rsidR="004921A1">
        <w:t>p</w:t>
      </w:r>
      <w:r w:rsidRPr="00021724">
        <w:t>. dact</w:t>
      </w:r>
      <w:r w:rsidR="004921A1">
        <w:t>y</w:t>
      </w:r>
      <w:r w:rsidRPr="00021724">
        <w:t>lo</w:t>
      </w:r>
      <w:r w:rsidR="004921A1">
        <w:t>, 2 pp. manuscrites</w:t>
      </w:r>
      <w:r w:rsidR="004921A1">
        <w:tab/>
      </w:r>
      <w:r w:rsidR="004921A1">
        <w:tab/>
      </w:r>
      <w:r w:rsidRPr="00021724">
        <w:tab/>
      </w:r>
      <w:r w:rsidRPr="00021724">
        <w:tab/>
      </w:r>
      <w:r w:rsidRPr="00021724">
        <w:rPr>
          <w:b/>
          <w:u w:val="single"/>
        </w:rPr>
        <w:t>DN.CAS 21</w:t>
      </w:r>
    </w:p>
    <w:p w14:paraId="5750CB6D" w14:textId="77777777" w:rsidR="004E1AC4" w:rsidRPr="00021724" w:rsidRDefault="0071497F" w:rsidP="004E1AC4">
      <w:pPr>
        <w:rPr>
          <w:b/>
        </w:rPr>
      </w:pPr>
      <w:r>
        <w:rPr>
          <w:b/>
        </w:rPr>
        <w:t>Intervention d’</w:t>
      </w:r>
      <w:r w:rsidRPr="00021724">
        <w:rPr>
          <w:b/>
        </w:rPr>
        <w:t>A.S</w:t>
      </w:r>
      <w:r>
        <w:rPr>
          <w:b/>
        </w:rPr>
        <w:t>.</w:t>
      </w:r>
      <w:r w:rsidRPr="00021724">
        <w:rPr>
          <w:b/>
        </w:rPr>
        <w:t xml:space="preserve"> </w:t>
      </w:r>
      <w:r>
        <w:rPr>
          <w:b/>
        </w:rPr>
        <w:t>concernant la communication de</w:t>
      </w:r>
      <w:r w:rsidRPr="00021724">
        <w:rPr>
          <w:b/>
        </w:rPr>
        <w:t xml:space="preserve"> </w:t>
      </w:r>
      <w:r w:rsidR="004E1AC4" w:rsidRPr="00021724">
        <w:rPr>
          <w:b/>
        </w:rPr>
        <w:t xml:space="preserve">H. Bouillard </w:t>
      </w:r>
      <w:r>
        <w:rPr>
          <w:b/>
        </w:rPr>
        <w:t>(c</w:t>
      </w:r>
      <w:r w:rsidR="004E1AC4" w:rsidRPr="00021724">
        <w:rPr>
          <w:b/>
        </w:rPr>
        <w:t>ol</w:t>
      </w:r>
      <w:r>
        <w:rPr>
          <w:b/>
        </w:rPr>
        <w:t>loque</w:t>
      </w:r>
      <w:r w:rsidR="004E1AC4" w:rsidRPr="00021724">
        <w:rPr>
          <w:b/>
        </w:rPr>
        <w:t xml:space="preserve"> </w:t>
      </w:r>
      <w:r>
        <w:rPr>
          <w:b/>
          <w:i/>
        </w:rPr>
        <w:t>M</w:t>
      </w:r>
      <w:r w:rsidR="004E1AC4" w:rsidRPr="00021724">
        <w:rPr>
          <w:b/>
          <w:i/>
        </w:rPr>
        <w:t>ythe et  foi</w:t>
      </w:r>
      <w:r>
        <w:t xml:space="preserve">, </w:t>
      </w:r>
      <w:r w:rsidR="004E1AC4" w:rsidRPr="00021724">
        <w:t>1966)</w:t>
      </w:r>
    </w:p>
    <w:p w14:paraId="5198FA0D" w14:textId="77777777" w:rsidR="004E1AC4" w:rsidRPr="00021724" w:rsidRDefault="004E1AC4" w:rsidP="004E1AC4">
      <w:r w:rsidRPr="00021724">
        <w:t>1 p. dact</w:t>
      </w:r>
      <w:r w:rsidR="0071497F">
        <w:t>y</w:t>
      </w:r>
      <w:r w:rsidRPr="00021724">
        <w:t>lo (2 exempla</w:t>
      </w:r>
      <w:r w:rsidR="0071497F">
        <w:t>ires</w:t>
      </w:r>
      <w:r w:rsidRPr="00021724">
        <w:t>); 1 p. manuscri</w:t>
      </w:r>
      <w:r w:rsidR="0071497F">
        <w:t>te</w:t>
      </w:r>
      <w:r w:rsidRPr="00021724">
        <w:tab/>
      </w:r>
      <w:r w:rsidRPr="00021724">
        <w:tab/>
      </w:r>
      <w:r w:rsidRPr="00021724">
        <w:rPr>
          <w:b/>
          <w:u w:val="single"/>
        </w:rPr>
        <w:t>DN.CAS 22</w:t>
      </w:r>
    </w:p>
    <w:p w14:paraId="74BD9C50" w14:textId="77777777" w:rsidR="004E1AC4" w:rsidRPr="00021724" w:rsidRDefault="004E1AC4" w:rsidP="004E1AC4"/>
    <w:p w14:paraId="29228FDE" w14:textId="77777777" w:rsidR="0071497F" w:rsidRDefault="0071497F" w:rsidP="004E1AC4">
      <w:r w:rsidRPr="00827126">
        <w:rPr>
          <w:b/>
        </w:rPr>
        <w:t>Intervention d’A.S. concernant la communication de</w:t>
      </w:r>
      <w:r w:rsidR="004E1AC4" w:rsidRPr="00827126">
        <w:rPr>
          <w:b/>
        </w:rPr>
        <w:t xml:space="preserve"> G. Fessard </w:t>
      </w:r>
      <w:r>
        <w:rPr>
          <w:b/>
        </w:rPr>
        <w:t>(c</w:t>
      </w:r>
      <w:r w:rsidRPr="00021724">
        <w:rPr>
          <w:b/>
        </w:rPr>
        <w:t>ol</w:t>
      </w:r>
      <w:r>
        <w:rPr>
          <w:b/>
        </w:rPr>
        <w:t>loque</w:t>
      </w:r>
      <w:r w:rsidRPr="00021724">
        <w:rPr>
          <w:b/>
        </w:rPr>
        <w:t xml:space="preserve"> </w:t>
      </w:r>
      <w:r>
        <w:rPr>
          <w:b/>
          <w:i/>
        </w:rPr>
        <w:t>M</w:t>
      </w:r>
      <w:r w:rsidRPr="00021724">
        <w:rPr>
          <w:b/>
          <w:i/>
        </w:rPr>
        <w:t>ythe et  foi</w:t>
      </w:r>
      <w:r>
        <w:t xml:space="preserve">, </w:t>
      </w:r>
      <w:r w:rsidRPr="00021724">
        <w:t>1966)</w:t>
      </w:r>
    </w:p>
    <w:p w14:paraId="2DF5F338" w14:textId="77777777" w:rsidR="004E1AC4" w:rsidRPr="00021724" w:rsidRDefault="004E1AC4" w:rsidP="004E1AC4">
      <w:r w:rsidRPr="00021724">
        <w:t>1 p. dact</w:t>
      </w:r>
      <w:r w:rsidR="0071497F">
        <w:t>y</w:t>
      </w:r>
      <w:r w:rsidRPr="00021724">
        <w:t>lo (2 exemplare)</w:t>
      </w:r>
      <w:r w:rsidR="0071497F">
        <w:t xml:space="preserve">, </w:t>
      </w:r>
      <w:r w:rsidR="0071497F" w:rsidRPr="00021724">
        <w:t>1 p. manuscri</w:t>
      </w:r>
      <w:r w:rsidR="0071497F">
        <w:t>te</w:t>
      </w:r>
      <w:r w:rsidRPr="00021724">
        <w:tab/>
      </w:r>
      <w:r w:rsidRPr="00021724">
        <w:tab/>
      </w:r>
      <w:r w:rsidRPr="00021724">
        <w:tab/>
      </w:r>
      <w:r w:rsidRPr="00021724">
        <w:rPr>
          <w:b/>
          <w:u w:val="single"/>
        </w:rPr>
        <w:t>DN.CAS 23</w:t>
      </w:r>
    </w:p>
    <w:p w14:paraId="4F806E54" w14:textId="77777777" w:rsidR="004E1AC4" w:rsidRPr="00021724" w:rsidRDefault="004E1AC4" w:rsidP="004E1AC4"/>
    <w:p w14:paraId="0D157532" w14:textId="77777777" w:rsidR="00827126" w:rsidRDefault="00827126" w:rsidP="00827126">
      <w:r w:rsidRPr="00827126">
        <w:rPr>
          <w:b/>
        </w:rPr>
        <w:t>Intervention d’A.S. concernant la communication de</w:t>
      </w:r>
      <w:r w:rsidRPr="00021724">
        <w:rPr>
          <w:b/>
        </w:rPr>
        <w:t xml:space="preserve"> </w:t>
      </w:r>
      <w:r w:rsidR="004E1AC4" w:rsidRPr="00021724">
        <w:rPr>
          <w:b/>
        </w:rPr>
        <w:t xml:space="preserve">P. Prini </w:t>
      </w:r>
      <w:r>
        <w:rPr>
          <w:b/>
        </w:rPr>
        <w:t>(c</w:t>
      </w:r>
      <w:r w:rsidRPr="00021724">
        <w:rPr>
          <w:b/>
        </w:rPr>
        <w:t>ol</w:t>
      </w:r>
      <w:r>
        <w:rPr>
          <w:b/>
        </w:rPr>
        <w:t>loque</w:t>
      </w:r>
      <w:r w:rsidRPr="00021724">
        <w:rPr>
          <w:b/>
        </w:rPr>
        <w:t xml:space="preserve"> </w:t>
      </w:r>
      <w:r>
        <w:rPr>
          <w:b/>
          <w:i/>
        </w:rPr>
        <w:t>M</w:t>
      </w:r>
      <w:r w:rsidRPr="00021724">
        <w:rPr>
          <w:b/>
          <w:i/>
        </w:rPr>
        <w:t>ythe et  foi</w:t>
      </w:r>
      <w:r>
        <w:t xml:space="preserve">, </w:t>
      </w:r>
      <w:r w:rsidRPr="00021724">
        <w:t>1966)</w:t>
      </w:r>
    </w:p>
    <w:p w14:paraId="0B3DA921" w14:textId="77777777" w:rsidR="004E1AC4" w:rsidRPr="00021724" w:rsidRDefault="004E1AC4" w:rsidP="004E1AC4">
      <w:r w:rsidRPr="00021724">
        <w:t>2 p</w:t>
      </w:r>
      <w:r w:rsidR="00827126">
        <w:t>p</w:t>
      </w:r>
      <w:r w:rsidRPr="00021724">
        <w:t>. dact</w:t>
      </w:r>
      <w:r w:rsidR="00827126">
        <w:t>y</w:t>
      </w:r>
      <w:r w:rsidRPr="00021724">
        <w:t>lo (2 exempla</w:t>
      </w:r>
      <w:r w:rsidR="00827126">
        <w:t>i</w:t>
      </w:r>
      <w:r w:rsidRPr="00021724">
        <w:t>re</w:t>
      </w:r>
      <w:r w:rsidR="00827126">
        <w:t>s</w:t>
      </w:r>
      <w:r w:rsidRPr="00021724">
        <w:t>) + 3 p</w:t>
      </w:r>
      <w:r w:rsidR="00827126">
        <w:t>p</w:t>
      </w:r>
      <w:r w:rsidRPr="00021724">
        <w:t>. dact</w:t>
      </w:r>
      <w:r w:rsidR="00827126">
        <w:t>y</w:t>
      </w:r>
      <w:r w:rsidRPr="00021724">
        <w:t>lo</w:t>
      </w:r>
      <w:r w:rsidRPr="00021724">
        <w:tab/>
      </w:r>
      <w:r w:rsidRPr="00021724">
        <w:tab/>
      </w:r>
      <w:r w:rsidRPr="00021724">
        <w:rPr>
          <w:b/>
          <w:u w:val="single"/>
        </w:rPr>
        <w:t>DN.CAS 24</w:t>
      </w:r>
    </w:p>
    <w:p w14:paraId="578DFFAC" w14:textId="77777777" w:rsidR="00827126" w:rsidRPr="00021724" w:rsidRDefault="00827126" w:rsidP="004E1AC4"/>
    <w:p w14:paraId="7D965B86" w14:textId="77777777" w:rsidR="00827126" w:rsidRDefault="00827126" w:rsidP="00827126">
      <w:r w:rsidRPr="00827126">
        <w:rPr>
          <w:b/>
        </w:rPr>
        <w:t>Intervention d’A.S. concernant la communication de</w:t>
      </w:r>
      <w:r w:rsidR="004E1AC4" w:rsidRPr="00021724">
        <w:rPr>
          <w:b/>
        </w:rPr>
        <w:t xml:space="preserve"> F. Theunis </w:t>
      </w:r>
      <w:r>
        <w:rPr>
          <w:b/>
        </w:rPr>
        <w:t>(c</w:t>
      </w:r>
      <w:r w:rsidRPr="00021724">
        <w:rPr>
          <w:b/>
        </w:rPr>
        <w:t>ol</w:t>
      </w:r>
      <w:r>
        <w:rPr>
          <w:b/>
        </w:rPr>
        <w:t>loque</w:t>
      </w:r>
      <w:r w:rsidRPr="00021724">
        <w:rPr>
          <w:b/>
        </w:rPr>
        <w:t xml:space="preserve"> </w:t>
      </w:r>
      <w:r>
        <w:rPr>
          <w:b/>
          <w:i/>
        </w:rPr>
        <w:t>M</w:t>
      </w:r>
      <w:r w:rsidRPr="00021724">
        <w:rPr>
          <w:b/>
          <w:i/>
        </w:rPr>
        <w:t>ythe et  foi</w:t>
      </w:r>
      <w:r>
        <w:t xml:space="preserve">, </w:t>
      </w:r>
      <w:r w:rsidRPr="00021724">
        <w:t>1966)</w:t>
      </w:r>
    </w:p>
    <w:p w14:paraId="0C420F0E" w14:textId="77777777" w:rsidR="004E1AC4" w:rsidRPr="00021724" w:rsidRDefault="004E1AC4" w:rsidP="004E1AC4">
      <w:r w:rsidRPr="00021724">
        <w:t>1 p. dact</w:t>
      </w:r>
      <w:r w:rsidR="00827126">
        <w:t>y</w:t>
      </w:r>
      <w:r w:rsidRPr="00021724">
        <w:t>lo (2 exempla</w:t>
      </w:r>
      <w:r w:rsidR="00827126">
        <w:t>i</w:t>
      </w:r>
      <w:r w:rsidRPr="00021724">
        <w:t>re</w:t>
      </w:r>
      <w:r w:rsidR="00827126">
        <w:t>s, 1 p. manuscrite</w:t>
      </w:r>
      <w:r w:rsidRPr="00021724">
        <w:t>)</w:t>
      </w:r>
      <w:r w:rsidRPr="00021724">
        <w:tab/>
      </w:r>
      <w:r w:rsidRPr="00021724">
        <w:tab/>
      </w:r>
      <w:r w:rsidRPr="00021724">
        <w:rPr>
          <w:b/>
          <w:u w:val="single"/>
        </w:rPr>
        <w:t>DN.CAS 25</w:t>
      </w:r>
    </w:p>
    <w:p w14:paraId="5D484ACD" w14:textId="77777777" w:rsidR="004E1AC4" w:rsidRPr="00021724" w:rsidRDefault="004E1AC4" w:rsidP="004E1AC4"/>
    <w:p w14:paraId="396A7596" w14:textId="77777777" w:rsidR="00827126" w:rsidRDefault="00CE5844" w:rsidP="00CE5844">
      <w:r w:rsidRPr="00827126">
        <w:rPr>
          <w:b/>
        </w:rPr>
        <w:t>Intervention d’A.S. concernant la communication de</w:t>
      </w:r>
      <w:r w:rsidR="004E1AC4" w:rsidRPr="00021724">
        <w:rPr>
          <w:b/>
        </w:rPr>
        <w:t xml:space="preserve"> G. Girardi </w:t>
      </w:r>
      <w:r>
        <w:rPr>
          <w:b/>
        </w:rPr>
        <w:t>(c</w:t>
      </w:r>
      <w:r w:rsidRPr="00021724">
        <w:rPr>
          <w:b/>
        </w:rPr>
        <w:t>ol</w:t>
      </w:r>
      <w:r>
        <w:rPr>
          <w:b/>
        </w:rPr>
        <w:t>loque</w:t>
      </w:r>
      <w:r w:rsidRPr="00021724">
        <w:rPr>
          <w:b/>
        </w:rPr>
        <w:t xml:space="preserve"> </w:t>
      </w:r>
      <w:r>
        <w:rPr>
          <w:b/>
          <w:i/>
        </w:rPr>
        <w:t>M</w:t>
      </w:r>
      <w:r w:rsidRPr="00021724">
        <w:rPr>
          <w:b/>
          <w:i/>
        </w:rPr>
        <w:t>ythe et  foi</w:t>
      </w:r>
      <w:r>
        <w:t xml:space="preserve">, </w:t>
      </w:r>
      <w:r w:rsidRPr="00021724">
        <w:t>1966)</w:t>
      </w:r>
    </w:p>
    <w:p w14:paraId="442DD089" w14:textId="77777777" w:rsidR="004E1AC4" w:rsidRPr="00021724" w:rsidRDefault="004E1AC4" w:rsidP="004E1AC4">
      <w:r w:rsidRPr="00021724">
        <w:t>1 p. dact</w:t>
      </w:r>
      <w:r w:rsidR="00827126">
        <w:t>y</w:t>
      </w:r>
      <w:r w:rsidRPr="00021724">
        <w:t>lo</w:t>
      </w:r>
      <w:r w:rsidRPr="00021724">
        <w:tab/>
      </w:r>
      <w:r w:rsidRPr="00021724">
        <w:tab/>
      </w:r>
      <w:r w:rsidRPr="00021724">
        <w:tab/>
      </w:r>
      <w:r w:rsidRPr="00021724">
        <w:tab/>
      </w:r>
      <w:r w:rsidRPr="00021724">
        <w:tab/>
      </w:r>
      <w:r w:rsidRPr="00021724">
        <w:tab/>
      </w:r>
      <w:r w:rsidRPr="00021724">
        <w:rPr>
          <w:b/>
          <w:u w:val="single"/>
        </w:rPr>
        <w:t>DN.CAS 26</w:t>
      </w:r>
    </w:p>
    <w:p w14:paraId="2CA5F7D4" w14:textId="77777777" w:rsidR="004E1AC4" w:rsidRPr="00021724" w:rsidRDefault="004E1AC4" w:rsidP="004E1AC4"/>
    <w:p w14:paraId="7621549B" w14:textId="77777777" w:rsidR="00827126" w:rsidRDefault="004E1AC4" w:rsidP="00827126">
      <w:r w:rsidRPr="00021724">
        <w:rPr>
          <w:b/>
        </w:rPr>
        <w:t>Not</w:t>
      </w:r>
      <w:r w:rsidR="00827126">
        <w:rPr>
          <w:b/>
        </w:rPr>
        <w:t>es</w:t>
      </w:r>
      <w:r w:rsidRPr="00021724">
        <w:rPr>
          <w:b/>
        </w:rPr>
        <w:t xml:space="preserve"> </w:t>
      </w:r>
      <w:r w:rsidR="00827126">
        <w:rPr>
          <w:b/>
        </w:rPr>
        <w:t>d’</w:t>
      </w:r>
      <w:r w:rsidRPr="00021724">
        <w:rPr>
          <w:b/>
        </w:rPr>
        <w:t>A</w:t>
      </w:r>
      <w:r w:rsidR="00827126">
        <w:rPr>
          <w:b/>
        </w:rPr>
        <w:t>ndré</w:t>
      </w:r>
      <w:r w:rsidRPr="00021724">
        <w:rPr>
          <w:b/>
        </w:rPr>
        <w:t xml:space="preserve"> Scrima p</w:t>
      </w:r>
      <w:r w:rsidR="00827126">
        <w:rPr>
          <w:b/>
        </w:rPr>
        <w:t>our le c</w:t>
      </w:r>
      <w:r w:rsidR="00827126" w:rsidRPr="00021724">
        <w:rPr>
          <w:b/>
        </w:rPr>
        <w:t>ol</w:t>
      </w:r>
      <w:r w:rsidR="00827126">
        <w:rPr>
          <w:b/>
        </w:rPr>
        <w:t>loque</w:t>
      </w:r>
      <w:r w:rsidR="00827126" w:rsidRPr="00021724">
        <w:rPr>
          <w:b/>
        </w:rPr>
        <w:t xml:space="preserve"> </w:t>
      </w:r>
      <w:r w:rsidR="00827126">
        <w:rPr>
          <w:b/>
          <w:i/>
        </w:rPr>
        <w:t>M</w:t>
      </w:r>
      <w:r w:rsidR="00827126" w:rsidRPr="00021724">
        <w:rPr>
          <w:b/>
          <w:i/>
        </w:rPr>
        <w:t>ythe et  foi</w:t>
      </w:r>
      <w:r w:rsidR="00827126">
        <w:t xml:space="preserve">, 6-12 janvier </w:t>
      </w:r>
      <w:r w:rsidR="00827126" w:rsidRPr="00021724">
        <w:t>1966)</w:t>
      </w:r>
    </w:p>
    <w:p w14:paraId="77B7C148" w14:textId="77777777" w:rsidR="004E1AC4" w:rsidRPr="00021724" w:rsidRDefault="004E1AC4" w:rsidP="004E1AC4">
      <w:r w:rsidRPr="00021724">
        <w:t>8 p</w:t>
      </w:r>
      <w:r w:rsidR="00827126">
        <w:t>p</w:t>
      </w:r>
      <w:r w:rsidRPr="00021724">
        <w:t>. manuscri</w:t>
      </w:r>
      <w:r w:rsidR="00827126">
        <w:t>tes</w:t>
      </w:r>
      <w:r w:rsidRPr="00021724">
        <w:tab/>
      </w:r>
      <w:r w:rsidRPr="00021724">
        <w:tab/>
      </w:r>
      <w:r w:rsidRPr="00021724">
        <w:tab/>
      </w:r>
      <w:r w:rsidRPr="00021724">
        <w:tab/>
      </w:r>
      <w:r w:rsidRPr="00021724">
        <w:tab/>
      </w:r>
      <w:r w:rsidRPr="00021724">
        <w:rPr>
          <w:b/>
          <w:u w:val="single"/>
        </w:rPr>
        <w:t>DN.CAS 27</w:t>
      </w:r>
    </w:p>
    <w:p w14:paraId="5F7ED47A" w14:textId="77777777" w:rsidR="004E1AC4" w:rsidRPr="00021724" w:rsidRDefault="004E1AC4" w:rsidP="004E1AC4"/>
    <w:p w14:paraId="1FAA26C3" w14:textId="77777777" w:rsidR="004E1AC4" w:rsidRPr="00021724" w:rsidRDefault="004E1AC4" w:rsidP="004E1AC4">
      <w:r w:rsidRPr="00021724">
        <w:rPr>
          <w:b/>
        </w:rPr>
        <w:t>Not</w:t>
      </w:r>
      <w:r w:rsidR="00CE5844">
        <w:rPr>
          <w:b/>
        </w:rPr>
        <w:t>e</w:t>
      </w:r>
      <w:r w:rsidRPr="00021724">
        <w:rPr>
          <w:b/>
        </w:rPr>
        <w:t xml:space="preserve"> </w:t>
      </w:r>
      <w:r w:rsidR="00CE5844">
        <w:rPr>
          <w:b/>
        </w:rPr>
        <w:t>d’</w:t>
      </w:r>
      <w:r w:rsidRPr="00021724">
        <w:rPr>
          <w:b/>
        </w:rPr>
        <w:t>A</w:t>
      </w:r>
      <w:r w:rsidR="00CE5844">
        <w:rPr>
          <w:b/>
        </w:rPr>
        <w:t>ndré</w:t>
      </w:r>
      <w:r w:rsidRPr="00021724">
        <w:rPr>
          <w:b/>
        </w:rPr>
        <w:t xml:space="preserve"> Scrima p</w:t>
      </w:r>
      <w:r w:rsidR="00CE5844">
        <w:rPr>
          <w:b/>
        </w:rPr>
        <w:t>our le</w:t>
      </w:r>
      <w:r w:rsidRPr="00021724">
        <w:rPr>
          <w:b/>
        </w:rPr>
        <w:t xml:space="preserve"> </w:t>
      </w:r>
      <w:r w:rsidR="00CE5844">
        <w:rPr>
          <w:b/>
        </w:rPr>
        <w:t>c</w:t>
      </w:r>
      <w:r w:rsidRPr="00021724">
        <w:rPr>
          <w:b/>
        </w:rPr>
        <w:t>ol</w:t>
      </w:r>
      <w:r w:rsidR="00CE5844">
        <w:rPr>
          <w:b/>
        </w:rPr>
        <w:t>loque</w:t>
      </w:r>
      <w:r w:rsidRPr="00021724">
        <w:rPr>
          <w:b/>
        </w:rPr>
        <w:t xml:space="preserve"> Castelli </w:t>
      </w:r>
      <w:r w:rsidRPr="00CE5844">
        <w:rPr>
          <w:b/>
          <w:i/>
        </w:rPr>
        <w:t>Le mythe de la peine</w:t>
      </w:r>
      <w:r w:rsidRPr="00021724">
        <w:t xml:space="preserve"> (</w:t>
      </w:r>
      <w:r w:rsidR="00CE5844">
        <w:t xml:space="preserve">janvier </w:t>
      </w:r>
      <w:r w:rsidRPr="00021724">
        <w:t>1967)</w:t>
      </w:r>
    </w:p>
    <w:p w14:paraId="5D9DC388" w14:textId="77777777" w:rsidR="004E1AC4" w:rsidRPr="00021724" w:rsidRDefault="004E1AC4" w:rsidP="004E1AC4">
      <w:r w:rsidRPr="00021724">
        <w:t>1 p. manuscri</w:t>
      </w:r>
      <w:r w:rsidR="00CE5844">
        <w:t>te</w:t>
      </w:r>
      <w:r w:rsidRPr="00021724">
        <w:tab/>
      </w:r>
      <w:r w:rsidRPr="00021724">
        <w:tab/>
      </w:r>
      <w:r w:rsidRPr="00021724">
        <w:tab/>
      </w:r>
      <w:r w:rsidRPr="00021724">
        <w:tab/>
      </w:r>
      <w:r w:rsidRPr="00021724">
        <w:tab/>
      </w:r>
      <w:r w:rsidRPr="00021724">
        <w:rPr>
          <w:b/>
          <w:u w:val="single"/>
        </w:rPr>
        <w:t>DN.CAS 28</w:t>
      </w:r>
    </w:p>
    <w:p w14:paraId="08631732" w14:textId="77777777" w:rsidR="004E1AC4" w:rsidRPr="00021724" w:rsidRDefault="004E1AC4" w:rsidP="004E1AC4"/>
    <w:p w14:paraId="5C7D8406" w14:textId="77777777" w:rsidR="004E1AC4" w:rsidRPr="00021724" w:rsidRDefault="004E1AC4" w:rsidP="004E1AC4">
      <w:r w:rsidRPr="00021724">
        <w:rPr>
          <w:b/>
        </w:rPr>
        <w:t>Not</w:t>
      </w:r>
      <w:r w:rsidR="00CE5844">
        <w:rPr>
          <w:b/>
        </w:rPr>
        <w:t>es et</w:t>
      </w:r>
      <w:r w:rsidRPr="00021724">
        <w:rPr>
          <w:b/>
        </w:rPr>
        <w:t xml:space="preserve"> interven</w:t>
      </w:r>
      <w:r w:rsidR="00CE5844">
        <w:rPr>
          <w:b/>
        </w:rPr>
        <w:t>tions d’</w:t>
      </w:r>
      <w:r w:rsidRPr="00021724">
        <w:rPr>
          <w:b/>
        </w:rPr>
        <w:t>A</w:t>
      </w:r>
      <w:r w:rsidR="00CE5844">
        <w:rPr>
          <w:b/>
        </w:rPr>
        <w:t>ndré</w:t>
      </w:r>
      <w:r w:rsidRPr="00021724">
        <w:rPr>
          <w:b/>
        </w:rPr>
        <w:t xml:space="preserve"> Scrima </w:t>
      </w:r>
      <w:r w:rsidR="00CE5844">
        <w:rPr>
          <w:b/>
        </w:rPr>
        <w:t>au colloque</w:t>
      </w:r>
      <w:r w:rsidRPr="00021724">
        <w:rPr>
          <w:b/>
        </w:rPr>
        <w:t xml:space="preserve"> Castelli </w:t>
      </w:r>
      <w:r w:rsidRPr="00CE5844">
        <w:rPr>
          <w:b/>
          <w:i/>
        </w:rPr>
        <w:t>Débats sur le langage  théologique</w:t>
      </w:r>
      <w:r w:rsidRPr="00021724">
        <w:t xml:space="preserve"> (</w:t>
      </w:r>
      <w:r w:rsidR="00CE5844">
        <w:t>janvier</w:t>
      </w:r>
      <w:r w:rsidRPr="00021724">
        <w:t xml:space="preserve"> 1969)</w:t>
      </w:r>
      <w:r w:rsidRPr="00021724">
        <w:tab/>
      </w:r>
      <w:r w:rsidRPr="00021724">
        <w:tab/>
      </w:r>
      <w:r w:rsidRPr="00021724">
        <w:tab/>
      </w:r>
      <w:r w:rsidRPr="00021724">
        <w:tab/>
      </w:r>
      <w:r w:rsidRPr="00021724">
        <w:rPr>
          <w:b/>
          <w:u w:val="single"/>
        </w:rPr>
        <w:t>DN.CAS 29</w:t>
      </w:r>
    </w:p>
    <w:p w14:paraId="563EB01F" w14:textId="77777777" w:rsidR="004E1AC4" w:rsidRPr="00021724" w:rsidRDefault="004E1AC4" w:rsidP="004E1AC4">
      <w:r w:rsidRPr="00021724">
        <w:t>3 p</w:t>
      </w:r>
      <w:r w:rsidR="00CE5844">
        <w:t>p</w:t>
      </w:r>
      <w:r w:rsidRPr="00021724">
        <w:t>. dact</w:t>
      </w:r>
      <w:r w:rsidR="00CE5844">
        <w:t>y</w:t>
      </w:r>
      <w:r w:rsidRPr="00021724">
        <w:t>lo</w:t>
      </w:r>
      <w:r w:rsidR="00CE5844">
        <w:t>,</w:t>
      </w:r>
      <w:r w:rsidRPr="00021724">
        <w:t xml:space="preserve"> 2 bil</w:t>
      </w:r>
      <w:r w:rsidR="00CE5844">
        <w:t>lets</w:t>
      </w:r>
      <w:r w:rsidRPr="00021724">
        <w:t xml:space="preserve"> manuscri</w:t>
      </w:r>
      <w:r w:rsidR="00CE5844">
        <w:t>ts</w:t>
      </w:r>
    </w:p>
    <w:p w14:paraId="3DF77C37" w14:textId="77777777" w:rsidR="004E1AC4" w:rsidRPr="00021724" w:rsidRDefault="004E1AC4" w:rsidP="004E1AC4">
      <w:pPr>
        <w:rPr>
          <w:b/>
        </w:rPr>
      </w:pPr>
    </w:p>
    <w:p w14:paraId="5A65137C" w14:textId="77777777" w:rsidR="00F1338F" w:rsidRDefault="00F1338F" w:rsidP="00ED22E9"/>
    <w:p w14:paraId="72A95D27" w14:textId="77777777" w:rsidR="00F1338F" w:rsidRDefault="00F1338F" w:rsidP="00ED22E9"/>
    <w:p w14:paraId="66678A97" w14:textId="77777777" w:rsidR="00F1338F" w:rsidRDefault="00F1338F" w:rsidP="00ED22E9"/>
    <w:p w14:paraId="2D3CB293" w14:textId="77777777" w:rsidR="00F1338F" w:rsidRDefault="00F1338F" w:rsidP="00ED22E9"/>
    <w:p w14:paraId="0C9B8494" w14:textId="77777777" w:rsidR="00DB29A4" w:rsidRPr="00021724" w:rsidRDefault="00DB29A4" w:rsidP="00DB29A4">
      <w:pPr>
        <w:ind w:firstLine="720"/>
        <w:rPr>
          <w:b/>
        </w:rPr>
      </w:pPr>
      <w:r>
        <w:br w:type="page"/>
      </w:r>
      <w:r>
        <w:rPr>
          <w:b/>
        </w:rPr>
        <w:t>IV</w:t>
      </w:r>
      <w:r w:rsidRPr="00021724">
        <w:rPr>
          <w:b/>
        </w:rPr>
        <w:t>.</w:t>
      </w:r>
      <w:r>
        <w:rPr>
          <w:b/>
        </w:rPr>
        <w:t>9</w:t>
      </w:r>
      <w:r>
        <w:rPr>
          <w:b/>
        </w:rPr>
        <w:tab/>
      </w:r>
      <w:r w:rsidRPr="00021724">
        <w:rPr>
          <w:b/>
        </w:rPr>
        <w:t xml:space="preserve"> Dos</w:t>
      </w:r>
      <w:r>
        <w:rPr>
          <w:b/>
        </w:rPr>
        <w:t xml:space="preserve">sier </w:t>
      </w:r>
      <w:r w:rsidRPr="00021724">
        <w:rPr>
          <w:b/>
        </w:rPr>
        <w:t xml:space="preserve">„Pneuma” </w:t>
      </w:r>
    </w:p>
    <w:p w14:paraId="4539C6B5" w14:textId="77777777" w:rsidR="00DB29A4" w:rsidRPr="00021724" w:rsidRDefault="00DB29A4" w:rsidP="00DB29A4">
      <w:pPr>
        <w:ind w:firstLine="720"/>
        <w:rPr>
          <w:b/>
        </w:rPr>
      </w:pPr>
      <w:r w:rsidRPr="00021724">
        <w:rPr>
          <w:b/>
        </w:rPr>
        <w:t>(ACADÉMIE INTERNATIONALE DE SCIENCES RELIGIEUSES)</w:t>
      </w:r>
    </w:p>
    <w:p w14:paraId="5488D649" w14:textId="77777777" w:rsidR="00DB29A4" w:rsidRPr="00021724" w:rsidRDefault="00DB29A4" w:rsidP="00DB29A4">
      <w:pPr>
        <w:ind w:left="720"/>
        <w:rPr>
          <w:b/>
        </w:rPr>
      </w:pPr>
    </w:p>
    <w:p w14:paraId="209181C4" w14:textId="77777777" w:rsidR="006D5BE6" w:rsidRDefault="006D5BE6" w:rsidP="00DB29A4">
      <w:pPr>
        <w:tabs>
          <w:tab w:val="left" w:pos="0"/>
        </w:tabs>
        <w:rPr>
          <w:b/>
        </w:rPr>
      </w:pPr>
    </w:p>
    <w:p w14:paraId="092C0E7A" w14:textId="77777777" w:rsidR="00DB29A4" w:rsidRPr="00021724" w:rsidRDefault="00DB29A4" w:rsidP="00DB29A4">
      <w:pPr>
        <w:tabs>
          <w:tab w:val="left" w:pos="0"/>
        </w:tabs>
        <w:rPr>
          <w:b/>
        </w:rPr>
      </w:pPr>
      <w:r w:rsidRPr="00021724">
        <w:rPr>
          <w:b/>
        </w:rPr>
        <w:t xml:space="preserve">Académie internationale de Sciences religieuses: </w:t>
      </w:r>
      <w:r>
        <w:rPr>
          <w:b/>
        </w:rPr>
        <w:t xml:space="preserve">la </w:t>
      </w:r>
      <w:r w:rsidRPr="00021724">
        <w:rPr>
          <w:b/>
        </w:rPr>
        <w:t>list</w:t>
      </w:r>
      <w:r>
        <w:rPr>
          <w:b/>
        </w:rPr>
        <w:t>e des</w:t>
      </w:r>
      <w:r w:rsidRPr="00021724">
        <w:rPr>
          <w:b/>
        </w:rPr>
        <w:t xml:space="preserve"> membr</w:t>
      </w:r>
      <w:r>
        <w:rPr>
          <w:b/>
        </w:rPr>
        <w:t>es</w:t>
      </w:r>
    </w:p>
    <w:p w14:paraId="7A3422BA" w14:textId="77777777" w:rsidR="00DB29A4" w:rsidRPr="00021724" w:rsidRDefault="00DB29A4" w:rsidP="00DB29A4">
      <w:pPr>
        <w:tabs>
          <w:tab w:val="left" w:pos="0"/>
        </w:tabs>
      </w:pPr>
      <w:r w:rsidRPr="00021724">
        <w:t>2 p</w:t>
      </w:r>
      <w:r>
        <w:t>p</w:t>
      </w:r>
      <w:r w:rsidRPr="00021724">
        <w:t>. dact</w:t>
      </w:r>
      <w:r>
        <w:t>y</w:t>
      </w:r>
      <w:r w:rsidRPr="00021724">
        <w:t>lo</w:t>
      </w:r>
    </w:p>
    <w:p w14:paraId="3D25338E" w14:textId="77777777" w:rsidR="00DB29A4" w:rsidRPr="00021724" w:rsidRDefault="00DB29A4" w:rsidP="00DB29A4">
      <w:pPr>
        <w:tabs>
          <w:tab w:val="left" w:pos="0"/>
        </w:tabs>
      </w:pPr>
      <w:r>
        <w:t>sans date</w:t>
      </w:r>
      <w:r w:rsidRPr="00021724">
        <w:tab/>
      </w:r>
      <w:r w:rsidRPr="00021724">
        <w:tab/>
      </w:r>
      <w:r w:rsidRPr="00021724">
        <w:tab/>
      </w:r>
      <w:r w:rsidRPr="00021724">
        <w:tab/>
      </w:r>
      <w:r w:rsidRPr="00021724">
        <w:rPr>
          <w:b/>
          <w:u w:val="single"/>
        </w:rPr>
        <w:t>DN.ACAD 1</w:t>
      </w:r>
    </w:p>
    <w:p w14:paraId="57379D56" w14:textId="77777777" w:rsidR="00DB29A4" w:rsidRPr="00021724" w:rsidRDefault="00DB29A4" w:rsidP="00DB29A4">
      <w:pPr>
        <w:tabs>
          <w:tab w:val="left" w:pos="0"/>
        </w:tabs>
      </w:pPr>
    </w:p>
    <w:p w14:paraId="0B9BC26A" w14:textId="77777777" w:rsidR="00DB29A4" w:rsidRPr="00021724" w:rsidRDefault="00DB29A4" w:rsidP="00DB29A4">
      <w:pPr>
        <w:rPr>
          <w:b/>
        </w:rPr>
      </w:pPr>
      <w:r w:rsidRPr="00021724">
        <w:rPr>
          <w:b/>
        </w:rPr>
        <w:t>Colloque de Pentecôte (28-31 mai 1966): „L’Esprit Saint et l’Église” (program</w:t>
      </w:r>
      <w:r w:rsidR="00204CD4">
        <w:rPr>
          <w:b/>
        </w:rPr>
        <w:t>me</w:t>
      </w:r>
      <w:r w:rsidRPr="00021724">
        <w:rPr>
          <w:b/>
        </w:rPr>
        <w:t>)</w:t>
      </w:r>
    </w:p>
    <w:p w14:paraId="717E0BA3" w14:textId="77777777" w:rsidR="00DB29A4" w:rsidRPr="00021724" w:rsidRDefault="00DB29A4" w:rsidP="00DB29A4">
      <w:r w:rsidRPr="00021724">
        <w:t>1 p. dact</w:t>
      </w:r>
      <w:r w:rsidR="00204CD4">
        <w:t>y</w:t>
      </w:r>
      <w:r w:rsidRPr="00021724">
        <w:t xml:space="preserve">lo, </w:t>
      </w:r>
      <w:r w:rsidR="00204CD4">
        <w:t>annotations</w:t>
      </w:r>
      <w:r w:rsidRPr="00021724">
        <w:t xml:space="preserve"> AS </w:t>
      </w:r>
      <w:r w:rsidR="00204CD4">
        <w:t>au</w:t>
      </w:r>
      <w:r w:rsidRPr="00021724">
        <w:t xml:space="preserve"> verso</w:t>
      </w:r>
    </w:p>
    <w:p w14:paraId="0B914FB9" w14:textId="77777777" w:rsidR="00DB29A4" w:rsidRPr="00021724" w:rsidRDefault="00DB29A4" w:rsidP="00DB29A4">
      <w:r w:rsidRPr="00021724">
        <w:t>mai 1966</w:t>
      </w:r>
      <w:r w:rsidRPr="00021724">
        <w:tab/>
      </w:r>
      <w:r w:rsidRPr="00021724">
        <w:tab/>
      </w:r>
      <w:r w:rsidRPr="00021724">
        <w:tab/>
      </w:r>
      <w:r w:rsidRPr="00021724">
        <w:tab/>
      </w:r>
      <w:r w:rsidRPr="00021724">
        <w:rPr>
          <w:b/>
          <w:u w:val="single"/>
        </w:rPr>
        <w:t>DN.ACAD 2</w:t>
      </w:r>
    </w:p>
    <w:p w14:paraId="60AC2813" w14:textId="77777777" w:rsidR="00DB29A4" w:rsidRPr="00021724" w:rsidRDefault="00DB29A4" w:rsidP="00DB29A4"/>
    <w:p w14:paraId="478A3FC3" w14:textId="77777777" w:rsidR="00DB29A4" w:rsidRPr="00021724" w:rsidRDefault="00DB29A4" w:rsidP="00DB29A4">
      <w:pPr>
        <w:rPr>
          <w:b/>
        </w:rPr>
      </w:pPr>
      <w:r w:rsidRPr="00021724">
        <w:rPr>
          <w:b/>
        </w:rPr>
        <w:t xml:space="preserve">Note sur Eglise – Ecriture – Tradition – Traditions </w:t>
      </w:r>
    </w:p>
    <w:p w14:paraId="1DBCF408" w14:textId="77777777" w:rsidR="00DB29A4" w:rsidRPr="00021724" w:rsidRDefault="00DB29A4" w:rsidP="00DB29A4">
      <w:r w:rsidRPr="00021724">
        <w:t>(Interven</w:t>
      </w:r>
      <w:r w:rsidR="00204CD4">
        <w:t>tion d’</w:t>
      </w:r>
      <w:r w:rsidRPr="00021724">
        <w:t xml:space="preserve">André Scrima </w:t>
      </w:r>
      <w:r w:rsidR="00204CD4">
        <w:t>au</w:t>
      </w:r>
      <w:r w:rsidRPr="00021724">
        <w:t xml:space="preserve"> Colloque de Pentecôte 28-31 mai 1966: „L’Esprit Saint et l’Église” </w:t>
      </w:r>
      <w:r w:rsidR="00204CD4">
        <w:t>de l’</w:t>
      </w:r>
      <w:r w:rsidRPr="00021724">
        <w:t>Acad</w:t>
      </w:r>
      <w:r w:rsidR="00204CD4">
        <w:t>émie</w:t>
      </w:r>
      <w:r w:rsidRPr="00021724">
        <w:t xml:space="preserve"> interna</w:t>
      </w:r>
      <w:r w:rsidR="00204CD4">
        <w:t>t</w:t>
      </w:r>
      <w:r w:rsidRPr="00021724">
        <w:t xml:space="preserve">ionale de </w:t>
      </w:r>
      <w:r w:rsidR="00204CD4">
        <w:t>Sciences religieuses</w:t>
      </w:r>
      <w:r w:rsidRPr="00021724">
        <w:t>)</w:t>
      </w:r>
      <w:r w:rsidRPr="00021724">
        <w:tab/>
      </w:r>
      <w:r w:rsidRPr="00021724">
        <w:tab/>
      </w:r>
      <w:r w:rsidRPr="00021724">
        <w:tab/>
      </w:r>
    </w:p>
    <w:p w14:paraId="74EAA8BA" w14:textId="77777777" w:rsidR="00DB29A4" w:rsidRPr="00021724" w:rsidRDefault="00DB29A4" w:rsidP="00DB29A4">
      <w:pPr>
        <w:ind w:left="1440" w:hanging="1440"/>
      </w:pPr>
      <w:r w:rsidRPr="00021724">
        <w:t xml:space="preserve">3 </w:t>
      </w:r>
      <w:r w:rsidR="00204CD4">
        <w:t>pp</w:t>
      </w:r>
      <w:r w:rsidRPr="00021724">
        <w:t>. dact</w:t>
      </w:r>
      <w:r w:rsidR="00204CD4">
        <w:t>y</w:t>
      </w:r>
      <w:r w:rsidRPr="00021724">
        <w:t xml:space="preserve">lo </w:t>
      </w:r>
      <w:r w:rsidRPr="00021724">
        <w:tab/>
      </w:r>
      <w:r w:rsidRPr="00021724">
        <w:tab/>
      </w:r>
      <w:r w:rsidRPr="00021724">
        <w:tab/>
      </w:r>
      <w:r w:rsidRPr="00021724">
        <w:tab/>
      </w:r>
      <w:r w:rsidRPr="00021724">
        <w:rPr>
          <w:b/>
          <w:u w:val="single"/>
        </w:rPr>
        <w:t>DN.ACAD 3</w:t>
      </w:r>
      <w:r w:rsidRPr="00021724">
        <w:tab/>
        <w:t>(v</w:t>
      </w:r>
      <w:r w:rsidR="00204CD4">
        <w:t>oir aussi</w:t>
      </w:r>
      <w:r w:rsidRPr="00021724">
        <w:t xml:space="preserve"> </w:t>
      </w:r>
      <w:r w:rsidRPr="00021724">
        <w:rPr>
          <w:b/>
          <w:u w:val="single"/>
        </w:rPr>
        <w:t>TP 20)</w:t>
      </w:r>
    </w:p>
    <w:p w14:paraId="6957CEE5" w14:textId="77777777" w:rsidR="00DB29A4" w:rsidRPr="00021724" w:rsidRDefault="00DB29A4" w:rsidP="00DB29A4">
      <w:r w:rsidRPr="00021724">
        <w:t>28-31 mai 1966</w:t>
      </w:r>
    </w:p>
    <w:p w14:paraId="68A9139C" w14:textId="77777777" w:rsidR="00DB29A4" w:rsidRPr="00021724" w:rsidRDefault="00140AD0" w:rsidP="00140AD0">
      <w:r w:rsidRPr="0088451C">
        <w:t>Selon la correspondance scientifique</w:t>
      </w:r>
      <w:r w:rsidR="00DB29A4" w:rsidRPr="0088451C">
        <w:t xml:space="preserve"> (CS 102), </w:t>
      </w:r>
      <w:r w:rsidRPr="0088451C">
        <w:t xml:space="preserve">les travaux du colloque auraient été </w:t>
      </w:r>
      <w:r w:rsidR="0088451C" w:rsidRPr="0088451C">
        <w:t>publiés</w:t>
      </w:r>
      <w:r w:rsidRPr="0088451C">
        <w:t xml:space="preserve">. Publication posthume dans </w:t>
      </w:r>
      <w:r w:rsidR="00DB29A4" w:rsidRPr="00021724">
        <w:t xml:space="preserve"> André Scrima, </w:t>
      </w:r>
      <w:r w:rsidR="00DB29A4" w:rsidRPr="00021724">
        <w:rPr>
          <w:i/>
        </w:rPr>
        <w:t>Duhul Sfînt şi unitatea Bisericii</w:t>
      </w:r>
      <w:r w:rsidR="00DB29A4" w:rsidRPr="00021724">
        <w:t xml:space="preserve">. </w:t>
      </w:r>
      <w:r w:rsidR="00DB29A4" w:rsidRPr="00021724">
        <w:rPr>
          <w:i/>
        </w:rPr>
        <w:t>Jurnal de conciliu</w:t>
      </w:r>
      <w:r w:rsidR="00DB29A4" w:rsidRPr="00021724">
        <w:t xml:space="preserve">, </w:t>
      </w:r>
      <w:r>
        <w:t>éd.</w:t>
      </w:r>
      <w:r w:rsidR="00DB29A4" w:rsidRPr="00021724">
        <w:t xml:space="preserve"> Bogdan Tătaru-Cazaban, Bucureşti, Anastasia, 2004. </w:t>
      </w:r>
    </w:p>
    <w:p w14:paraId="39624182" w14:textId="77777777" w:rsidR="00DB29A4" w:rsidRPr="00021724" w:rsidRDefault="00DB29A4" w:rsidP="00DB29A4">
      <w:pPr>
        <w:pStyle w:val="BodyText2"/>
        <w:rPr>
          <w:sz w:val="24"/>
        </w:rPr>
      </w:pPr>
    </w:p>
    <w:p w14:paraId="0977D90B" w14:textId="77777777" w:rsidR="00DB29A4" w:rsidRPr="00021724" w:rsidRDefault="00DB29A4" w:rsidP="00DB29A4">
      <w:pPr>
        <w:pStyle w:val="BodyText2"/>
        <w:rPr>
          <w:b w:val="0"/>
          <w:sz w:val="24"/>
        </w:rPr>
      </w:pPr>
      <w:r w:rsidRPr="0088451C">
        <w:rPr>
          <w:sz w:val="24"/>
        </w:rPr>
        <w:t>Schéma „De divina revelatione”: Remarques sur le ch. II „De divinae revelationis transmissione”</w:t>
      </w:r>
      <w:r w:rsidRPr="00021724">
        <w:rPr>
          <w:b w:val="0"/>
          <w:sz w:val="24"/>
        </w:rPr>
        <w:t>- tr</w:t>
      </w:r>
      <w:r w:rsidR="0088451C">
        <w:rPr>
          <w:b w:val="0"/>
          <w:sz w:val="24"/>
        </w:rPr>
        <w:t>ois</w:t>
      </w:r>
      <w:r w:rsidRPr="00021724">
        <w:rPr>
          <w:b w:val="0"/>
          <w:sz w:val="24"/>
        </w:rPr>
        <w:t xml:space="preserve"> variante</w:t>
      </w:r>
      <w:r w:rsidR="0088451C">
        <w:rPr>
          <w:b w:val="0"/>
          <w:sz w:val="24"/>
        </w:rPr>
        <w:t>s</w:t>
      </w:r>
    </w:p>
    <w:p w14:paraId="55CE330B" w14:textId="77777777" w:rsidR="00DB29A4" w:rsidRPr="0088451C" w:rsidRDefault="00DB29A4" w:rsidP="00DB29A4">
      <w:pPr>
        <w:pStyle w:val="BodyText2"/>
        <w:rPr>
          <w:b w:val="0"/>
          <w:sz w:val="24"/>
        </w:rPr>
      </w:pPr>
      <w:r w:rsidRPr="0088451C">
        <w:rPr>
          <w:b w:val="0"/>
          <w:sz w:val="24"/>
        </w:rPr>
        <w:t>(text</w:t>
      </w:r>
      <w:r w:rsidR="0088451C" w:rsidRPr="0088451C">
        <w:rPr>
          <w:b w:val="0"/>
          <w:sz w:val="24"/>
        </w:rPr>
        <w:t>e</w:t>
      </w:r>
      <w:r w:rsidRPr="0088451C">
        <w:rPr>
          <w:b w:val="0"/>
          <w:sz w:val="24"/>
        </w:rPr>
        <w:t xml:space="preserve"> d</w:t>
      </w:r>
      <w:r w:rsidR="0088451C">
        <w:rPr>
          <w:b w:val="0"/>
          <w:sz w:val="24"/>
        </w:rPr>
        <w:t>’</w:t>
      </w:r>
      <w:r w:rsidRPr="0088451C">
        <w:rPr>
          <w:b w:val="0"/>
          <w:sz w:val="24"/>
        </w:rPr>
        <w:t xml:space="preserve">André Scrima </w:t>
      </w:r>
      <w:r w:rsidR="0088451C">
        <w:rPr>
          <w:b w:val="0"/>
          <w:sz w:val="24"/>
        </w:rPr>
        <w:t xml:space="preserve">similaire au </w:t>
      </w:r>
      <w:r w:rsidRPr="0088451C">
        <w:rPr>
          <w:b w:val="0"/>
          <w:i/>
          <w:sz w:val="24"/>
        </w:rPr>
        <w:t>Notes sur l’Église</w:t>
      </w:r>
      <w:r w:rsidR="0088451C">
        <w:rPr>
          <w:b w:val="0"/>
          <w:i/>
          <w:sz w:val="24"/>
        </w:rPr>
        <w:t>-</w:t>
      </w:r>
      <w:r w:rsidRPr="0088451C">
        <w:rPr>
          <w:b w:val="0"/>
          <w:i/>
          <w:sz w:val="24"/>
        </w:rPr>
        <w:t>Écriture</w:t>
      </w:r>
      <w:r w:rsidR="0088451C">
        <w:rPr>
          <w:b w:val="0"/>
          <w:i/>
          <w:sz w:val="24"/>
        </w:rPr>
        <w:t>-</w:t>
      </w:r>
      <w:r w:rsidRPr="0088451C">
        <w:rPr>
          <w:b w:val="0"/>
          <w:i/>
          <w:sz w:val="24"/>
        </w:rPr>
        <w:t>Tradition</w:t>
      </w:r>
      <w:r w:rsidR="0088451C">
        <w:rPr>
          <w:b w:val="0"/>
          <w:i/>
          <w:sz w:val="24"/>
        </w:rPr>
        <w:t>-</w:t>
      </w:r>
      <w:r w:rsidRPr="0088451C">
        <w:rPr>
          <w:b w:val="0"/>
          <w:i/>
          <w:sz w:val="24"/>
        </w:rPr>
        <w:t>Traditions</w:t>
      </w:r>
      <w:r w:rsidRPr="0088451C">
        <w:rPr>
          <w:b w:val="0"/>
          <w:sz w:val="24"/>
        </w:rPr>
        <w:t xml:space="preserve">). </w:t>
      </w:r>
    </w:p>
    <w:p w14:paraId="628901BD" w14:textId="77777777" w:rsidR="00DB29A4" w:rsidRPr="00021724" w:rsidRDefault="00DB29A4" w:rsidP="00DB29A4">
      <w:pPr>
        <w:pStyle w:val="BodyText2"/>
        <w:rPr>
          <w:sz w:val="24"/>
        </w:rPr>
      </w:pPr>
      <w:r w:rsidRPr="0088451C">
        <w:rPr>
          <w:b w:val="0"/>
          <w:sz w:val="24"/>
        </w:rPr>
        <w:t>3 p</w:t>
      </w:r>
      <w:r w:rsidR="0088451C">
        <w:rPr>
          <w:b w:val="0"/>
          <w:sz w:val="24"/>
        </w:rPr>
        <w:t>p</w:t>
      </w:r>
      <w:r w:rsidRPr="0088451C">
        <w:rPr>
          <w:b w:val="0"/>
          <w:sz w:val="24"/>
        </w:rPr>
        <w:t>. dact</w:t>
      </w:r>
      <w:r w:rsidR="0088451C">
        <w:rPr>
          <w:b w:val="0"/>
          <w:sz w:val="24"/>
        </w:rPr>
        <w:t>y</w:t>
      </w:r>
      <w:r w:rsidRPr="0088451C">
        <w:rPr>
          <w:b w:val="0"/>
          <w:sz w:val="24"/>
        </w:rPr>
        <w:t>lo; 2 p</w:t>
      </w:r>
      <w:r w:rsidR="0088451C">
        <w:rPr>
          <w:b w:val="0"/>
          <w:sz w:val="24"/>
        </w:rPr>
        <w:t>p</w:t>
      </w:r>
      <w:r w:rsidRPr="0088451C">
        <w:rPr>
          <w:b w:val="0"/>
          <w:sz w:val="24"/>
        </w:rPr>
        <w:t>. dact</w:t>
      </w:r>
      <w:r w:rsidR="0088451C">
        <w:rPr>
          <w:b w:val="0"/>
          <w:sz w:val="24"/>
        </w:rPr>
        <w:t>y</w:t>
      </w:r>
      <w:r w:rsidRPr="0088451C">
        <w:rPr>
          <w:b w:val="0"/>
          <w:sz w:val="24"/>
        </w:rPr>
        <w:t>lo; 3 p</w:t>
      </w:r>
      <w:r w:rsidR="0088451C">
        <w:rPr>
          <w:b w:val="0"/>
          <w:sz w:val="24"/>
        </w:rPr>
        <w:t>p</w:t>
      </w:r>
      <w:r w:rsidRPr="0088451C">
        <w:rPr>
          <w:b w:val="0"/>
          <w:sz w:val="24"/>
        </w:rPr>
        <w:t>. dact</w:t>
      </w:r>
      <w:r w:rsidR="0088451C">
        <w:rPr>
          <w:b w:val="0"/>
          <w:sz w:val="24"/>
        </w:rPr>
        <w:t>y</w:t>
      </w:r>
      <w:r w:rsidRPr="0088451C">
        <w:rPr>
          <w:b w:val="0"/>
          <w:sz w:val="24"/>
        </w:rPr>
        <w:t>lo</w:t>
      </w:r>
      <w:r w:rsidRPr="0088451C">
        <w:rPr>
          <w:b w:val="0"/>
          <w:sz w:val="24"/>
        </w:rPr>
        <w:tab/>
      </w:r>
      <w:r w:rsidRPr="00021724">
        <w:rPr>
          <w:sz w:val="24"/>
        </w:rPr>
        <w:tab/>
      </w:r>
      <w:r w:rsidRPr="0088451C">
        <w:rPr>
          <w:sz w:val="24"/>
          <w:u w:val="single"/>
        </w:rPr>
        <w:t>DN.ACAD 4</w:t>
      </w:r>
    </w:p>
    <w:p w14:paraId="3D149A35" w14:textId="77777777" w:rsidR="00DB29A4" w:rsidRPr="0088451C" w:rsidRDefault="00DB29A4" w:rsidP="00DB29A4">
      <w:pPr>
        <w:pStyle w:val="BodyText2"/>
        <w:rPr>
          <w:b w:val="0"/>
          <w:sz w:val="24"/>
        </w:rPr>
      </w:pPr>
      <w:r w:rsidRPr="0088451C">
        <w:rPr>
          <w:b w:val="0"/>
          <w:sz w:val="24"/>
        </w:rPr>
        <w:t>1965</w:t>
      </w:r>
      <w:r w:rsidR="0088451C">
        <w:rPr>
          <w:b w:val="0"/>
          <w:sz w:val="24"/>
        </w:rPr>
        <w:t>.</w:t>
      </w:r>
    </w:p>
    <w:p w14:paraId="5A6CC855" w14:textId="77777777" w:rsidR="00DB29A4" w:rsidRPr="00021724" w:rsidRDefault="00DB29A4" w:rsidP="00DB29A4"/>
    <w:p w14:paraId="1A4E3FFF" w14:textId="77777777" w:rsidR="00DB29A4" w:rsidRPr="00021724" w:rsidRDefault="00DB29A4" w:rsidP="00DB29A4">
      <w:pPr>
        <w:rPr>
          <w:b/>
        </w:rPr>
      </w:pPr>
      <w:r w:rsidRPr="00021724">
        <w:rPr>
          <w:b/>
        </w:rPr>
        <w:t>De divina revelatione. Ad caput III – De Sacrae Scripturae divina inspiratione et interpretatione. Animadversiones D.nei Neophyti Edelby Archiep. tit. Edesseni Melkitarum</w:t>
      </w:r>
    </w:p>
    <w:p w14:paraId="46F9C851" w14:textId="77777777" w:rsidR="00DB29A4" w:rsidRPr="00021724" w:rsidRDefault="00DB29A4" w:rsidP="00DB29A4">
      <w:r w:rsidRPr="00021724">
        <w:t>1 p. dact</w:t>
      </w:r>
      <w:r w:rsidR="0088451C">
        <w:t>y</w:t>
      </w:r>
      <w:r w:rsidRPr="00021724">
        <w:t>lo (</w:t>
      </w:r>
      <w:r w:rsidR="0088451C">
        <w:t xml:space="preserve">au </w:t>
      </w:r>
      <w:r w:rsidRPr="00021724">
        <w:t>verso</w:t>
      </w:r>
      <w:r w:rsidR="0088451C">
        <w:t xml:space="preserve"> texte en</w:t>
      </w:r>
      <w:r w:rsidRPr="00021724">
        <w:t xml:space="preserve"> latin)</w:t>
      </w:r>
      <w:r w:rsidR="00131899">
        <w:t xml:space="preserve"> </w:t>
      </w:r>
    </w:p>
    <w:p w14:paraId="7786AB7B" w14:textId="77777777" w:rsidR="00DB29A4" w:rsidRPr="00021724" w:rsidRDefault="00DB29A4" w:rsidP="00DB29A4">
      <w:r w:rsidRPr="00021724">
        <w:t>1965</w:t>
      </w:r>
      <w:r w:rsidRPr="00021724">
        <w:tab/>
      </w:r>
      <w:r w:rsidRPr="00021724">
        <w:tab/>
      </w:r>
      <w:r w:rsidRPr="00021724">
        <w:tab/>
      </w:r>
      <w:r w:rsidRPr="00021724">
        <w:tab/>
      </w:r>
      <w:r w:rsidRPr="00021724">
        <w:tab/>
      </w:r>
      <w:r w:rsidRPr="00021724">
        <w:tab/>
      </w:r>
      <w:r w:rsidRPr="00021724">
        <w:tab/>
      </w:r>
      <w:r w:rsidRPr="00021724">
        <w:rPr>
          <w:b/>
          <w:u w:val="single"/>
        </w:rPr>
        <w:t>DN.ACAD 5</w:t>
      </w:r>
    </w:p>
    <w:p w14:paraId="046D88A5" w14:textId="77777777" w:rsidR="00DB29A4" w:rsidRPr="00021724" w:rsidRDefault="00DB29A4" w:rsidP="00DB29A4"/>
    <w:p w14:paraId="791FD843" w14:textId="77777777" w:rsidR="00DB29A4" w:rsidRPr="00021724" w:rsidRDefault="00DB29A4" w:rsidP="00DB29A4">
      <w:pPr>
        <w:rPr>
          <w:b/>
        </w:rPr>
      </w:pPr>
      <w:r w:rsidRPr="00021724">
        <w:rPr>
          <w:b/>
        </w:rPr>
        <w:t>Sch</w:t>
      </w:r>
      <w:r w:rsidR="0088451C">
        <w:rPr>
          <w:b/>
        </w:rPr>
        <w:t>é</w:t>
      </w:r>
      <w:r w:rsidRPr="00021724">
        <w:rPr>
          <w:b/>
        </w:rPr>
        <w:t>ma „De Revelatione”. „Croissance” et „Progrès” de la „Traditio viva” dans l’Église (Mise au point à propos du paragraphe 8, p. 16)</w:t>
      </w:r>
    </w:p>
    <w:p w14:paraId="55B876A1" w14:textId="77777777" w:rsidR="00DB29A4" w:rsidRPr="00021724" w:rsidRDefault="00DB29A4" w:rsidP="00DB29A4">
      <w:r w:rsidRPr="00021724">
        <w:t>1 p. dact</w:t>
      </w:r>
      <w:r w:rsidR="0088451C">
        <w:t>y</w:t>
      </w:r>
      <w:r w:rsidRPr="00021724">
        <w:t>lo (</w:t>
      </w:r>
      <w:r w:rsidR="0088451C">
        <w:t>recto-</w:t>
      </w:r>
      <w:r w:rsidRPr="00021724">
        <w:t>verso)</w:t>
      </w:r>
      <w:r w:rsidR="00CB45B2">
        <w:t>, en-tête du</w:t>
      </w:r>
      <w:r w:rsidRPr="00021724">
        <w:t xml:space="preserve"> „Patriarcat Grec-Melkite Catholique” </w:t>
      </w:r>
    </w:p>
    <w:p w14:paraId="20ABD4BC" w14:textId="77777777" w:rsidR="00DB29A4" w:rsidRPr="00021724" w:rsidRDefault="00DB29A4" w:rsidP="00DB29A4">
      <w:r w:rsidRPr="00021724">
        <w:t>1965</w:t>
      </w:r>
      <w:r w:rsidRPr="00021724">
        <w:tab/>
      </w:r>
      <w:r w:rsidRPr="00021724">
        <w:tab/>
      </w:r>
      <w:r w:rsidRPr="00021724">
        <w:tab/>
      </w:r>
      <w:r w:rsidRPr="00021724">
        <w:tab/>
      </w:r>
      <w:r w:rsidRPr="00021724">
        <w:tab/>
      </w:r>
      <w:r w:rsidRPr="00021724">
        <w:tab/>
      </w:r>
      <w:r w:rsidRPr="00021724">
        <w:rPr>
          <w:b/>
          <w:u w:val="single"/>
        </w:rPr>
        <w:t>DN.ACAD 6</w:t>
      </w:r>
    </w:p>
    <w:p w14:paraId="7B0CE664" w14:textId="77777777" w:rsidR="00DB29A4" w:rsidRPr="00021724" w:rsidRDefault="00DB29A4" w:rsidP="00DB29A4"/>
    <w:p w14:paraId="38EF9013" w14:textId="77777777" w:rsidR="00DB29A4" w:rsidRPr="00021724" w:rsidRDefault="00DB29A4" w:rsidP="00DB29A4">
      <w:pPr>
        <w:rPr>
          <w:b/>
        </w:rPr>
      </w:pPr>
      <w:r w:rsidRPr="00021724">
        <w:rPr>
          <w:b/>
        </w:rPr>
        <w:t>Commentaire protes</w:t>
      </w:r>
      <w:r w:rsidR="00CB45B2">
        <w:rPr>
          <w:b/>
        </w:rPr>
        <w:t>t</w:t>
      </w:r>
      <w:r w:rsidRPr="00021724">
        <w:rPr>
          <w:b/>
        </w:rPr>
        <w:t>ant sur le chapitre II de la Constitution dogmatique de Divina Revelatione</w:t>
      </w:r>
    </w:p>
    <w:p w14:paraId="59770B95" w14:textId="77777777" w:rsidR="00DB29A4" w:rsidRPr="00021724" w:rsidRDefault="00DB29A4" w:rsidP="00DB29A4">
      <w:r w:rsidRPr="00021724">
        <w:t>29 p</w:t>
      </w:r>
      <w:r w:rsidR="00A542BB">
        <w:t>p</w:t>
      </w:r>
      <w:r w:rsidRPr="00021724">
        <w:t>. dact</w:t>
      </w:r>
      <w:r w:rsidR="00A542BB">
        <w:t>yl</w:t>
      </w:r>
      <w:r w:rsidRPr="00021724">
        <w:t>o</w:t>
      </w:r>
      <w:r w:rsidRPr="00021724">
        <w:tab/>
      </w:r>
      <w:r w:rsidRPr="00021724">
        <w:tab/>
      </w:r>
      <w:r w:rsidRPr="00021724">
        <w:tab/>
      </w:r>
      <w:r w:rsidRPr="00021724">
        <w:tab/>
      </w:r>
      <w:r w:rsidRPr="00021724">
        <w:tab/>
      </w:r>
      <w:r w:rsidRPr="00021724">
        <w:rPr>
          <w:b/>
          <w:u w:val="single"/>
        </w:rPr>
        <w:t>DN.ACAD 7</w:t>
      </w:r>
    </w:p>
    <w:p w14:paraId="4704356F" w14:textId="77777777" w:rsidR="00DB29A4" w:rsidRPr="00021724" w:rsidRDefault="00DB29A4" w:rsidP="00DB29A4">
      <w:r w:rsidRPr="00021724">
        <w:t>1965</w:t>
      </w:r>
    </w:p>
    <w:p w14:paraId="0782C928" w14:textId="77777777" w:rsidR="00DB29A4" w:rsidRPr="00021724" w:rsidRDefault="00DB29A4" w:rsidP="00DB29A4"/>
    <w:p w14:paraId="3F6BB13D" w14:textId="77777777" w:rsidR="00DB29A4" w:rsidRPr="00021724" w:rsidRDefault="00DB29A4" w:rsidP="00DB29A4">
      <w:pPr>
        <w:rPr>
          <w:b/>
        </w:rPr>
      </w:pPr>
      <w:r w:rsidRPr="00021724">
        <w:rPr>
          <w:b/>
        </w:rPr>
        <w:t>Colloque de Pentecôte (28-31 mai 1966): „L’Esprit Saint et l’Église”. Interven</w:t>
      </w:r>
      <w:r w:rsidR="00A542BB">
        <w:rPr>
          <w:b/>
        </w:rPr>
        <w:t>tion d’</w:t>
      </w:r>
      <w:r w:rsidRPr="00021724">
        <w:rPr>
          <w:b/>
        </w:rPr>
        <w:t>A</w:t>
      </w:r>
      <w:r w:rsidR="00A542BB">
        <w:rPr>
          <w:b/>
        </w:rPr>
        <w:t>ndré</w:t>
      </w:r>
      <w:r w:rsidRPr="00021724">
        <w:rPr>
          <w:b/>
        </w:rPr>
        <w:t xml:space="preserve"> Scrima </w:t>
      </w:r>
      <w:r w:rsidR="00A542BB">
        <w:rPr>
          <w:b/>
        </w:rPr>
        <w:t xml:space="preserve">à </w:t>
      </w:r>
      <w:r w:rsidRPr="00021724">
        <w:rPr>
          <w:b/>
        </w:rPr>
        <w:t>la contribu</w:t>
      </w:r>
      <w:r w:rsidR="00A542BB">
        <w:rPr>
          <w:b/>
        </w:rPr>
        <w:t>tion du P.</w:t>
      </w:r>
      <w:r w:rsidRPr="00021724">
        <w:rPr>
          <w:b/>
        </w:rPr>
        <w:t xml:space="preserve"> E. Trocmé</w:t>
      </w:r>
    </w:p>
    <w:p w14:paraId="217B435C" w14:textId="77777777" w:rsidR="00DB29A4" w:rsidRPr="00021724" w:rsidRDefault="00DB29A4" w:rsidP="00DB29A4">
      <w:r w:rsidRPr="00021724">
        <w:t>2 p</w:t>
      </w:r>
      <w:r w:rsidR="00A542BB">
        <w:t>p</w:t>
      </w:r>
      <w:r w:rsidRPr="00021724">
        <w:t>. dact</w:t>
      </w:r>
      <w:r w:rsidR="00A542BB">
        <w:t>y</w:t>
      </w:r>
      <w:r w:rsidRPr="00021724">
        <w:t>lo</w:t>
      </w:r>
    </w:p>
    <w:p w14:paraId="10D3DDDE" w14:textId="77777777" w:rsidR="00DB29A4" w:rsidRPr="00021724" w:rsidRDefault="00DB29A4" w:rsidP="00DB29A4">
      <w:r w:rsidRPr="00021724">
        <w:t>mai 1966</w:t>
      </w:r>
      <w:r w:rsidRPr="00021724">
        <w:tab/>
      </w:r>
      <w:r w:rsidRPr="00021724">
        <w:tab/>
      </w:r>
      <w:r w:rsidRPr="00021724">
        <w:tab/>
      </w:r>
      <w:r w:rsidRPr="00021724">
        <w:tab/>
      </w:r>
      <w:r w:rsidRPr="00021724">
        <w:tab/>
      </w:r>
      <w:r w:rsidRPr="00021724">
        <w:rPr>
          <w:b/>
          <w:u w:val="single"/>
        </w:rPr>
        <w:t>DN.ACAD 8</w:t>
      </w:r>
    </w:p>
    <w:p w14:paraId="2AF33F07" w14:textId="77777777" w:rsidR="00F1338F" w:rsidRDefault="00F1338F" w:rsidP="00ED22E9"/>
    <w:p w14:paraId="50C5BDEB" w14:textId="77777777" w:rsidR="006D5BE6" w:rsidRDefault="006D5BE6" w:rsidP="006D5BE6">
      <w:pPr>
        <w:rPr>
          <w:b/>
        </w:rPr>
      </w:pPr>
    </w:p>
    <w:p w14:paraId="4D13BA0F" w14:textId="77777777" w:rsidR="006D5BE6" w:rsidRPr="00021724" w:rsidRDefault="006D5BE6" w:rsidP="006D5BE6">
      <w:pPr>
        <w:rPr>
          <w:b/>
        </w:rPr>
      </w:pPr>
      <w:r w:rsidRPr="00021724">
        <w:rPr>
          <w:b/>
        </w:rPr>
        <w:t>Discussion du Rapport de Monsieur le Professeur A. Benoit: „L’Esprit Saint et l’Église chez les Pères grecs juqu’au 5e siècle” (11 p</w:t>
      </w:r>
      <w:r w:rsidR="00A725C1">
        <w:rPr>
          <w:b/>
        </w:rPr>
        <w:t>p</w:t>
      </w:r>
      <w:r w:rsidRPr="00021724">
        <w:rPr>
          <w:b/>
        </w:rPr>
        <w:t xml:space="preserve">.) </w:t>
      </w:r>
      <w:r w:rsidR="00A725C1">
        <w:rPr>
          <w:b/>
        </w:rPr>
        <w:t>et</w:t>
      </w:r>
      <w:r w:rsidRPr="00021724">
        <w:rPr>
          <w:b/>
        </w:rPr>
        <w:t xml:space="preserve"> Discussion du Rapport de Monsieur le Professeur E. Trocmé „Le Saint Esprit et l’Église d’après le Livre des Actes” (15 p</w:t>
      </w:r>
      <w:r w:rsidR="00A725C1">
        <w:rPr>
          <w:b/>
        </w:rPr>
        <w:t>p</w:t>
      </w:r>
      <w:r w:rsidRPr="00021724">
        <w:rPr>
          <w:b/>
        </w:rPr>
        <w:t xml:space="preserve">.) </w:t>
      </w:r>
      <w:r w:rsidR="00A725C1">
        <w:rPr>
          <w:b/>
        </w:rPr>
        <w:t>au</w:t>
      </w:r>
      <w:r w:rsidRPr="00021724">
        <w:rPr>
          <w:b/>
        </w:rPr>
        <w:t xml:space="preserve"> Colloque de Pentecôte (28-31 mai 1966): „L’Esprit Saint et l’Église”.</w:t>
      </w:r>
    </w:p>
    <w:p w14:paraId="08D5BB8D" w14:textId="77777777" w:rsidR="006D5BE6" w:rsidRPr="00021724" w:rsidRDefault="006D5BE6" w:rsidP="006D5BE6">
      <w:pPr>
        <w:ind w:left="720" w:hanging="720"/>
      </w:pPr>
      <w:r w:rsidRPr="00021724">
        <w:t>13 p</w:t>
      </w:r>
      <w:r w:rsidR="00A725C1">
        <w:t>p</w:t>
      </w:r>
      <w:r w:rsidRPr="00021724">
        <w:t>. dact</w:t>
      </w:r>
      <w:r w:rsidR="00A725C1">
        <w:t>y</w:t>
      </w:r>
      <w:r w:rsidRPr="00021724">
        <w:t>lo (</w:t>
      </w:r>
      <w:r w:rsidR="00A725C1">
        <w:t>recto-</w:t>
      </w:r>
      <w:r w:rsidRPr="00021724">
        <w:t>verso)</w:t>
      </w:r>
    </w:p>
    <w:p w14:paraId="0A88CB7F" w14:textId="77777777" w:rsidR="006D5BE6" w:rsidRPr="00021724" w:rsidRDefault="006D5BE6" w:rsidP="006D5BE6">
      <w:pPr>
        <w:ind w:left="720" w:hanging="720"/>
      </w:pPr>
      <w:r w:rsidRPr="00021724">
        <w:t>mai 1966</w:t>
      </w:r>
      <w:r w:rsidRPr="00021724">
        <w:tab/>
      </w:r>
      <w:r w:rsidRPr="00021724">
        <w:tab/>
      </w:r>
      <w:r w:rsidRPr="00021724">
        <w:tab/>
      </w:r>
      <w:r w:rsidRPr="00021724">
        <w:tab/>
      </w:r>
      <w:r w:rsidRPr="00021724">
        <w:tab/>
      </w:r>
      <w:r w:rsidRPr="00021724">
        <w:rPr>
          <w:b/>
          <w:u w:val="single"/>
        </w:rPr>
        <w:t>DN.ACAD 9</w:t>
      </w:r>
    </w:p>
    <w:p w14:paraId="3CF36E40" w14:textId="77777777" w:rsidR="006D5BE6" w:rsidRPr="00021724" w:rsidRDefault="006D5BE6" w:rsidP="006D5BE6">
      <w:pPr>
        <w:ind w:left="720" w:hanging="720"/>
      </w:pPr>
    </w:p>
    <w:p w14:paraId="61D9600B" w14:textId="77777777" w:rsidR="006D5BE6" w:rsidRPr="00021724" w:rsidRDefault="006D5BE6" w:rsidP="00A725C1">
      <w:pPr>
        <w:rPr>
          <w:b/>
        </w:rPr>
      </w:pPr>
      <w:r w:rsidRPr="00A725C1">
        <w:rPr>
          <w:b/>
        </w:rPr>
        <w:t>Not</w:t>
      </w:r>
      <w:r w:rsidR="00A725C1" w:rsidRPr="00A725C1">
        <w:rPr>
          <w:b/>
        </w:rPr>
        <w:t>es</w:t>
      </w:r>
      <w:r w:rsidRPr="00A725C1">
        <w:rPr>
          <w:b/>
        </w:rPr>
        <w:t xml:space="preserve"> </w:t>
      </w:r>
      <w:r w:rsidR="00A725C1" w:rsidRPr="00A725C1">
        <w:rPr>
          <w:b/>
        </w:rPr>
        <w:t>d’</w:t>
      </w:r>
      <w:r w:rsidRPr="00A725C1">
        <w:rPr>
          <w:b/>
        </w:rPr>
        <w:t>A</w:t>
      </w:r>
      <w:r w:rsidR="00A725C1" w:rsidRPr="00A725C1">
        <w:rPr>
          <w:b/>
        </w:rPr>
        <w:t>ndré</w:t>
      </w:r>
      <w:r w:rsidRPr="00A725C1">
        <w:rPr>
          <w:b/>
        </w:rPr>
        <w:t xml:space="preserve"> Scrima </w:t>
      </w:r>
      <w:r w:rsidR="00A725C1" w:rsidRPr="00A725C1">
        <w:rPr>
          <w:b/>
        </w:rPr>
        <w:t>pour ses interventions aux exposés d’</w:t>
      </w:r>
      <w:r w:rsidRPr="00A725C1">
        <w:rPr>
          <w:b/>
        </w:rPr>
        <w:t xml:space="preserve">A. Benoît </w:t>
      </w:r>
      <w:r w:rsidR="00A725C1" w:rsidRPr="00A725C1">
        <w:rPr>
          <w:b/>
        </w:rPr>
        <w:t>et d’</w:t>
      </w:r>
      <w:r w:rsidRPr="00A725C1">
        <w:rPr>
          <w:b/>
        </w:rPr>
        <w:t xml:space="preserve">E. Trocmé </w:t>
      </w:r>
      <w:r w:rsidRPr="00A725C1">
        <w:t>(</w:t>
      </w:r>
      <w:r w:rsidRPr="00A725C1">
        <w:rPr>
          <w:b/>
        </w:rPr>
        <w:t>Colloque de Pentecôte</w:t>
      </w:r>
      <w:r w:rsidR="00A725C1">
        <w:rPr>
          <w:b/>
        </w:rPr>
        <w:t xml:space="preserve">, </w:t>
      </w:r>
      <w:r w:rsidRPr="00A725C1">
        <w:rPr>
          <w:b/>
        </w:rPr>
        <w:t>28-31 mai 1966: L’Esprit Saint et l’Église</w:t>
      </w:r>
      <w:r w:rsidRPr="00021724">
        <w:rPr>
          <w:b/>
        </w:rPr>
        <w:t>)</w:t>
      </w:r>
    </w:p>
    <w:p w14:paraId="6B467B2E" w14:textId="77777777" w:rsidR="006D5BE6" w:rsidRPr="00021724" w:rsidRDefault="006D5BE6" w:rsidP="006D5BE6">
      <w:r w:rsidRPr="00021724">
        <w:t>5 p</w:t>
      </w:r>
      <w:r w:rsidR="00A725C1">
        <w:t>p</w:t>
      </w:r>
      <w:r w:rsidRPr="00021724">
        <w:t>. manuscri</w:t>
      </w:r>
      <w:r w:rsidR="00A725C1">
        <w:t>tes</w:t>
      </w:r>
      <w:r w:rsidRPr="00021724">
        <w:t xml:space="preserve"> (</w:t>
      </w:r>
      <w:r w:rsidR="00A725C1">
        <w:t>recto-</w:t>
      </w:r>
      <w:r w:rsidRPr="00021724">
        <w:t>verso)</w:t>
      </w:r>
    </w:p>
    <w:p w14:paraId="09F09737" w14:textId="77777777" w:rsidR="006D5BE6" w:rsidRPr="00021724" w:rsidRDefault="006D5BE6" w:rsidP="006D5BE6">
      <w:r w:rsidRPr="00021724">
        <w:t>mai 1966</w:t>
      </w:r>
      <w:r w:rsidRPr="00021724">
        <w:tab/>
      </w:r>
      <w:r w:rsidRPr="00021724">
        <w:tab/>
      </w:r>
      <w:r w:rsidRPr="00021724">
        <w:tab/>
      </w:r>
      <w:r w:rsidRPr="00021724">
        <w:tab/>
      </w:r>
      <w:r w:rsidRPr="00021724">
        <w:tab/>
      </w:r>
      <w:r w:rsidRPr="00021724">
        <w:rPr>
          <w:b/>
          <w:u w:val="single"/>
        </w:rPr>
        <w:t>DN.ACAD 10</w:t>
      </w:r>
    </w:p>
    <w:p w14:paraId="6DE5C410" w14:textId="77777777" w:rsidR="006D5BE6" w:rsidRPr="00021724" w:rsidRDefault="006D5BE6" w:rsidP="006D5BE6">
      <w:pPr>
        <w:ind w:left="720" w:hanging="720"/>
      </w:pPr>
    </w:p>
    <w:p w14:paraId="229F84AA" w14:textId="77777777" w:rsidR="006D5BE6" w:rsidRPr="00021724" w:rsidRDefault="006D5BE6" w:rsidP="006D5BE6">
      <w:pPr>
        <w:rPr>
          <w:b/>
        </w:rPr>
      </w:pPr>
      <w:r w:rsidRPr="00021724">
        <w:rPr>
          <w:b/>
        </w:rPr>
        <w:t>Note d’orientation pour le Colloque de l’Académie internationale des Sciences religieuses 1983: „Formes et problèmes actuels de la chrétienté”</w:t>
      </w:r>
    </w:p>
    <w:p w14:paraId="5CB12222" w14:textId="77777777" w:rsidR="006D5BE6" w:rsidRPr="00021724" w:rsidRDefault="006D5BE6" w:rsidP="006D5BE6">
      <w:r w:rsidRPr="00021724">
        <w:t>2 p</w:t>
      </w:r>
      <w:r w:rsidR="00A725C1">
        <w:t>p</w:t>
      </w:r>
      <w:r w:rsidRPr="00021724">
        <w:t>. dact</w:t>
      </w:r>
      <w:r w:rsidR="00A725C1">
        <w:t>y</w:t>
      </w:r>
      <w:r w:rsidRPr="00021724">
        <w:t>lo</w:t>
      </w:r>
    </w:p>
    <w:p w14:paraId="12774AEB" w14:textId="77777777" w:rsidR="006D5BE6" w:rsidRPr="00021724" w:rsidRDefault="006D5BE6" w:rsidP="006D5BE6">
      <w:r w:rsidRPr="00021724">
        <w:t>1983</w:t>
      </w:r>
      <w:r w:rsidRPr="00021724">
        <w:tab/>
      </w:r>
      <w:r w:rsidRPr="00021724">
        <w:tab/>
      </w:r>
      <w:r w:rsidRPr="00021724">
        <w:tab/>
      </w:r>
      <w:r w:rsidRPr="00021724">
        <w:tab/>
      </w:r>
      <w:r w:rsidRPr="00021724">
        <w:tab/>
      </w:r>
      <w:r w:rsidRPr="00021724">
        <w:tab/>
      </w:r>
      <w:r w:rsidRPr="00021724">
        <w:rPr>
          <w:b/>
          <w:u w:val="single"/>
        </w:rPr>
        <w:t>DN.ACAD 11</w:t>
      </w:r>
    </w:p>
    <w:p w14:paraId="0581E7AD" w14:textId="77777777" w:rsidR="00F1338F" w:rsidRDefault="00F1338F" w:rsidP="00ED22E9"/>
    <w:p w14:paraId="63A18434" w14:textId="77777777" w:rsidR="00325A66" w:rsidRDefault="00325A66" w:rsidP="00ED22E9"/>
    <w:p w14:paraId="4659AD1C" w14:textId="77777777" w:rsidR="001F7649" w:rsidRDefault="001F7649" w:rsidP="00ED22E9"/>
    <w:p w14:paraId="7952EC6D" w14:textId="77777777" w:rsidR="00325A66" w:rsidRPr="00021724" w:rsidRDefault="00325A66" w:rsidP="00325A66">
      <w:pPr>
        <w:ind w:firstLine="720"/>
      </w:pPr>
      <w:r>
        <w:rPr>
          <w:b/>
        </w:rPr>
        <w:t>IV.</w:t>
      </w:r>
      <w:r w:rsidRPr="00021724">
        <w:rPr>
          <w:b/>
        </w:rPr>
        <w:t>9*</w:t>
      </w:r>
      <w:r>
        <w:rPr>
          <w:b/>
        </w:rPr>
        <w:tab/>
      </w:r>
      <w:r w:rsidRPr="00021724">
        <w:rPr>
          <w:b/>
        </w:rPr>
        <w:t>Dos</w:t>
      </w:r>
      <w:r w:rsidR="002D2323">
        <w:rPr>
          <w:b/>
        </w:rPr>
        <w:t>sier</w:t>
      </w:r>
      <w:r w:rsidRPr="00021724">
        <w:rPr>
          <w:b/>
        </w:rPr>
        <w:t xml:space="preserve"> „Académie de la Philosophie des Sciences” </w:t>
      </w:r>
    </w:p>
    <w:p w14:paraId="7D4508F4" w14:textId="77777777" w:rsidR="00325A66" w:rsidRPr="00021724" w:rsidRDefault="00325A66" w:rsidP="00325A66">
      <w:pPr>
        <w:ind w:firstLine="720"/>
        <w:rPr>
          <w:b/>
        </w:rPr>
      </w:pPr>
      <w:r w:rsidRPr="00021724">
        <w:rPr>
          <w:b/>
        </w:rPr>
        <w:t>(ACADÉMIE INTERNATIONALE DE SCIENCES RELIGIEUSES)</w:t>
      </w:r>
    </w:p>
    <w:p w14:paraId="5C75867A" w14:textId="77777777" w:rsidR="00325A66" w:rsidRPr="00021724" w:rsidRDefault="00325A66" w:rsidP="00325A66"/>
    <w:p w14:paraId="23B4F0AE" w14:textId="77777777" w:rsidR="00325A66" w:rsidRPr="00021724" w:rsidRDefault="00325A66" w:rsidP="00325A66">
      <w:pPr>
        <w:rPr>
          <w:b/>
        </w:rPr>
      </w:pPr>
      <w:r w:rsidRPr="00021724">
        <w:rPr>
          <w:b/>
        </w:rPr>
        <w:t>Académie internationale de philosophie des Sciences. Académie internationale de Sciences religieuses. Symposium de New-York du 4 au 8 juillet 1977: „Christian Theology in the Context of Scientific Revolution” – Programme provisoire</w:t>
      </w:r>
    </w:p>
    <w:p w14:paraId="6F820E70" w14:textId="77777777" w:rsidR="00325A66" w:rsidRPr="00021724" w:rsidRDefault="00325A66" w:rsidP="00325A66">
      <w:r w:rsidRPr="00021724">
        <w:t>1 p. dact</w:t>
      </w:r>
      <w:r w:rsidR="0092295A">
        <w:t>y</w:t>
      </w:r>
      <w:r w:rsidRPr="00021724">
        <w:t>lo</w:t>
      </w:r>
    </w:p>
    <w:p w14:paraId="6B70C69C" w14:textId="77777777" w:rsidR="00325A66" w:rsidRPr="00021724" w:rsidRDefault="00325A66" w:rsidP="00325A66">
      <w:r w:rsidRPr="00021724">
        <w:t>1977</w:t>
      </w:r>
      <w:r w:rsidRPr="00021724">
        <w:tab/>
      </w:r>
      <w:r w:rsidRPr="00021724">
        <w:tab/>
      </w:r>
      <w:r w:rsidRPr="00021724">
        <w:tab/>
      </w:r>
      <w:r w:rsidRPr="00021724">
        <w:tab/>
      </w:r>
      <w:r w:rsidRPr="00021724">
        <w:tab/>
      </w:r>
      <w:r w:rsidRPr="00021724">
        <w:tab/>
      </w:r>
      <w:r w:rsidRPr="00021724">
        <w:rPr>
          <w:b/>
          <w:u w:val="single"/>
        </w:rPr>
        <w:t>DN.ACAD 12</w:t>
      </w:r>
    </w:p>
    <w:p w14:paraId="60804C7A" w14:textId="77777777" w:rsidR="00325A66" w:rsidRPr="00021724" w:rsidRDefault="00325A66" w:rsidP="00325A66"/>
    <w:p w14:paraId="3502BD43" w14:textId="77777777" w:rsidR="00325A66" w:rsidRPr="00021724" w:rsidRDefault="00325A66" w:rsidP="00325A66">
      <w:pPr>
        <w:rPr>
          <w:b/>
        </w:rPr>
      </w:pPr>
      <w:r w:rsidRPr="00021724">
        <w:rPr>
          <w:b/>
        </w:rPr>
        <w:t>Académie internationale de philosophie des Sciences. Académie internationale de Sciences religieuses. Program</w:t>
      </w:r>
      <w:r w:rsidR="0092295A">
        <w:rPr>
          <w:b/>
        </w:rPr>
        <w:t xml:space="preserve"> </w:t>
      </w:r>
      <w:r w:rsidRPr="00021724">
        <w:rPr>
          <w:b/>
        </w:rPr>
        <w:t>of the Symposium, St. John’s University, New-York</w:t>
      </w:r>
      <w:r w:rsidR="0092295A">
        <w:rPr>
          <w:b/>
        </w:rPr>
        <w:t>,</w:t>
      </w:r>
      <w:r w:rsidRPr="00021724">
        <w:rPr>
          <w:b/>
        </w:rPr>
        <w:t xml:space="preserve"> 5-9 july 1977: „Christian Theology in the Context of Scientific Revolution” – Programme</w:t>
      </w:r>
    </w:p>
    <w:p w14:paraId="45237E1E" w14:textId="77777777" w:rsidR="00325A66" w:rsidRPr="00021724" w:rsidRDefault="00325A66" w:rsidP="00325A66">
      <w:r w:rsidRPr="00021724">
        <w:t>1 p. dact</w:t>
      </w:r>
      <w:r w:rsidR="0092295A">
        <w:t>y</w:t>
      </w:r>
      <w:r w:rsidRPr="00021724">
        <w:t>lo</w:t>
      </w:r>
    </w:p>
    <w:p w14:paraId="7DAA2960" w14:textId="77777777" w:rsidR="00325A66" w:rsidRPr="00021724" w:rsidRDefault="00325A66" w:rsidP="00325A66">
      <w:r w:rsidRPr="00021724">
        <w:t>1977</w:t>
      </w:r>
      <w:r w:rsidRPr="00021724">
        <w:tab/>
      </w:r>
      <w:r w:rsidRPr="00021724">
        <w:tab/>
      </w:r>
      <w:r w:rsidRPr="00021724">
        <w:tab/>
      </w:r>
      <w:r w:rsidRPr="00021724">
        <w:tab/>
      </w:r>
      <w:r w:rsidRPr="00021724">
        <w:tab/>
      </w:r>
      <w:r w:rsidRPr="00021724">
        <w:tab/>
      </w:r>
      <w:r w:rsidRPr="00021724">
        <w:rPr>
          <w:b/>
          <w:u w:val="single"/>
        </w:rPr>
        <w:t>DN.ACAD 13</w:t>
      </w:r>
    </w:p>
    <w:p w14:paraId="040237F9" w14:textId="77777777" w:rsidR="00325A66" w:rsidRPr="00021724" w:rsidRDefault="00325A66" w:rsidP="00325A66"/>
    <w:p w14:paraId="6429F4BE" w14:textId="77777777" w:rsidR="00325A66" w:rsidRPr="00021724" w:rsidRDefault="00325A66" w:rsidP="00325A66">
      <w:pPr>
        <w:rPr>
          <w:b/>
        </w:rPr>
      </w:pPr>
      <w:r w:rsidRPr="00021724">
        <w:rPr>
          <w:b/>
        </w:rPr>
        <w:t>Symposium of St. John’s University, New-York</w:t>
      </w:r>
      <w:r w:rsidR="0092295A">
        <w:rPr>
          <w:b/>
        </w:rPr>
        <w:t>,</w:t>
      </w:r>
      <w:r w:rsidRPr="00021724">
        <w:rPr>
          <w:b/>
        </w:rPr>
        <w:t xml:space="preserve"> 5 - 8 July 1977: „Christian Theology in the Context of Scientific Revolution”: </w:t>
      </w:r>
      <w:r w:rsidR="0092295A">
        <w:rPr>
          <w:b/>
        </w:rPr>
        <w:t xml:space="preserve">la </w:t>
      </w:r>
      <w:r w:rsidRPr="00021724">
        <w:rPr>
          <w:b/>
        </w:rPr>
        <w:t>list</w:t>
      </w:r>
      <w:r w:rsidR="0092295A">
        <w:rPr>
          <w:b/>
        </w:rPr>
        <w:t>e des</w:t>
      </w:r>
      <w:r w:rsidRPr="00021724">
        <w:rPr>
          <w:b/>
        </w:rPr>
        <w:t xml:space="preserve"> participan</w:t>
      </w:r>
      <w:r w:rsidR="0092295A">
        <w:rPr>
          <w:b/>
        </w:rPr>
        <w:t>ts</w:t>
      </w:r>
    </w:p>
    <w:p w14:paraId="389EFA16" w14:textId="77777777" w:rsidR="00325A66" w:rsidRPr="00021724" w:rsidRDefault="00325A66" w:rsidP="00325A66">
      <w:r w:rsidRPr="00021724">
        <w:t>2 p</w:t>
      </w:r>
      <w:r w:rsidR="0092295A">
        <w:t>p</w:t>
      </w:r>
      <w:r w:rsidRPr="00021724">
        <w:t>. dact</w:t>
      </w:r>
      <w:r w:rsidR="0092295A">
        <w:t>y</w:t>
      </w:r>
      <w:r w:rsidRPr="00021724">
        <w:t>lo</w:t>
      </w:r>
    </w:p>
    <w:p w14:paraId="45ECE865" w14:textId="77777777" w:rsidR="00325A66" w:rsidRPr="00021724" w:rsidRDefault="0092295A" w:rsidP="00325A66">
      <w:r>
        <w:t>juillet</w:t>
      </w:r>
      <w:r w:rsidR="00325A66" w:rsidRPr="00021724">
        <w:t xml:space="preserve"> 1977</w:t>
      </w:r>
      <w:r w:rsidR="00325A66" w:rsidRPr="00021724">
        <w:tab/>
      </w:r>
      <w:r w:rsidR="00325A66" w:rsidRPr="00021724">
        <w:tab/>
      </w:r>
      <w:r w:rsidR="00325A66" w:rsidRPr="00021724">
        <w:tab/>
      </w:r>
      <w:r w:rsidR="00325A66" w:rsidRPr="00021724">
        <w:tab/>
      </w:r>
      <w:r w:rsidR="00325A66" w:rsidRPr="00021724">
        <w:tab/>
      </w:r>
      <w:r w:rsidR="00325A66" w:rsidRPr="00021724">
        <w:rPr>
          <w:b/>
          <w:u w:val="single"/>
        </w:rPr>
        <w:t>DN.ACAD 14</w:t>
      </w:r>
    </w:p>
    <w:p w14:paraId="2C9C52B2" w14:textId="77777777" w:rsidR="00325A66" w:rsidRPr="00021724" w:rsidRDefault="00325A66" w:rsidP="00325A66"/>
    <w:p w14:paraId="041D2EA4" w14:textId="77777777" w:rsidR="00325A66" w:rsidRPr="00021724" w:rsidRDefault="00325A66" w:rsidP="00325A66">
      <w:pPr>
        <w:rPr>
          <w:b/>
        </w:rPr>
      </w:pPr>
      <w:r w:rsidRPr="00021724">
        <w:rPr>
          <w:b/>
        </w:rPr>
        <w:t>Académie internationale de philosophie des sciences. Symposium de New-York, juillet 1977</w:t>
      </w:r>
    </w:p>
    <w:p w14:paraId="6E92F0FD" w14:textId="77777777" w:rsidR="00325A66" w:rsidRPr="00021724" w:rsidRDefault="00325A66" w:rsidP="00325A66">
      <w:pPr>
        <w:rPr>
          <w:b/>
        </w:rPr>
      </w:pPr>
      <w:r w:rsidRPr="00021724">
        <w:rPr>
          <w:b/>
        </w:rPr>
        <w:t xml:space="preserve">André Mercier (Berne): „From Mechanism to Humanism and further: for a Demystification of Determinism or: the Plurality of Determinisms and the Shortcoming of Humanisms” </w:t>
      </w:r>
    </w:p>
    <w:p w14:paraId="16340895" w14:textId="77777777" w:rsidR="00325A66" w:rsidRPr="00021724" w:rsidRDefault="00325A66" w:rsidP="00325A66">
      <w:r w:rsidRPr="00021724">
        <w:t>7 p</w:t>
      </w:r>
      <w:r w:rsidR="0092295A">
        <w:t>p</w:t>
      </w:r>
      <w:r w:rsidRPr="00021724">
        <w:t>. dact</w:t>
      </w:r>
      <w:r w:rsidR="0092295A">
        <w:t>y</w:t>
      </w:r>
      <w:r w:rsidRPr="00021724">
        <w:t>lo (2 exempla</w:t>
      </w:r>
      <w:r w:rsidR="0092295A">
        <w:t>ires</w:t>
      </w:r>
      <w:r w:rsidRPr="00021724">
        <w:t>)</w:t>
      </w:r>
      <w:r w:rsidRPr="00021724">
        <w:tab/>
      </w:r>
      <w:r w:rsidRPr="00021724">
        <w:tab/>
      </w:r>
      <w:r w:rsidRPr="00021724">
        <w:tab/>
      </w:r>
      <w:r w:rsidRPr="00021724">
        <w:rPr>
          <w:b/>
          <w:u w:val="single"/>
        </w:rPr>
        <w:t>DN.ACAD 15</w:t>
      </w:r>
    </w:p>
    <w:p w14:paraId="6539FA8B" w14:textId="77777777" w:rsidR="00325A66" w:rsidRPr="00021724" w:rsidRDefault="00325A66" w:rsidP="00325A66">
      <w:r w:rsidRPr="00021724">
        <w:t xml:space="preserve">5-9 </w:t>
      </w:r>
      <w:r w:rsidR="0092295A">
        <w:t>juillet</w:t>
      </w:r>
      <w:r w:rsidRPr="00021724">
        <w:t xml:space="preserve"> 1977</w:t>
      </w:r>
    </w:p>
    <w:p w14:paraId="7C4D8C18" w14:textId="77777777" w:rsidR="00325A66" w:rsidRPr="00021724" w:rsidRDefault="00325A66" w:rsidP="00325A66"/>
    <w:p w14:paraId="4604809C" w14:textId="77777777" w:rsidR="00325A66" w:rsidRPr="00021724" w:rsidRDefault="00325A66" w:rsidP="00325A66">
      <w:pPr>
        <w:rPr>
          <w:b/>
        </w:rPr>
      </w:pPr>
      <w:r w:rsidRPr="00021724">
        <w:rPr>
          <w:b/>
        </w:rPr>
        <w:t>Not</w:t>
      </w:r>
      <w:r w:rsidR="00B8236F">
        <w:rPr>
          <w:b/>
        </w:rPr>
        <w:t>es d’</w:t>
      </w:r>
      <w:r w:rsidRPr="00021724">
        <w:rPr>
          <w:b/>
        </w:rPr>
        <w:t>A</w:t>
      </w:r>
      <w:r w:rsidR="00B8236F">
        <w:rPr>
          <w:b/>
        </w:rPr>
        <w:t>ndré</w:t>
      </w:r>
      <w:r w:rsidRPr="00021724">
        <w:rPr>
          <w:b/>
        </w:rPr>
        <w:t xml:space="preserve"> Scrima</w:t>
      </w:r>
    </w:p>
    <w:p w14:paraId="35C6BF4F" w14:textId="77777777" w:rsidR="00325A66" w:rsidRPr="00021724" w:rsidRDefault="00325A66" w:rsidP="00325A66">
      <w:r w:rsidRPr="00021724">
        <w:t>3 p</w:t>
      </w:r>
      <w:r w:rsidR="00B8236F">
        <w:t>p</w:t>
      </w:r>
      <w:r w:rsidRPr="00021724">
        <w:t>. manuscri</w:t>
      </w:r>
      <w:r w:rsidR="00B8236F">
        <w:t>tes</w:t>
      </w:r>
    </w:p>
    <w:p w14:paraId="24A5FCFD" w14:textId="77777777" w:rsidR="00325A66" w:rsidRPr="00021724" w:rsidRDefault="00325A66" w:rsidP="00325A66">
      <w:r w:rsidRPr="00021724">
        <w:t xml:space="preserve">5-9 </w:t>
      </w:r>
      <w:r w:rsidR="00B8236F">
        <w:t>juillet</w:t>
      </w:r>
      <w:r w:rsidRPr="00021724">
        <w:t xml:space="preserve"> 1977</w:t>
      </w:r>
      <w:r w:rsidRPr="00021724">
        <w:tab/>
      </w:r>
      <w:r w:rsidRPr="00021724">
        <w:tab/>
      </w:r>
      <w:r w:rsidRPr="00021724">
        <w:tab/>
      </w:r>
      <w:r w:rsidRPr="00021724">
        <w:tab/>
      </w:r>
      <w:r w:rsidRPr="00021724">
        <w:tab/>
      </w:r>
      <w:r w:rsidRPr="00021724">
        <w:rPr>
          <w:b/>
          <w:u w:val="single"/>
        </w:rPr>
        <w:t>DN.ACAD 16</w:t>
      </w:r>
    </w:p>
    <w:p w14:paraId="0EE72DBC" w14:textId="77777777" w:rsidR="00325A66" w:rsidRPr="00021724" w:rsidRDefault="00325A66" w:rsidP="00325A66"/>
    <w:p w14:paraId="55D24523" w14:textId="77777777" w:rsidR="00325A66" w:rsidRPr="00021724" w:rsidRDefault="00325A66" w:rsidP="00325A66">
      <w:pPr>
        <w:rPr>
          <w:b/>
        </w:rPr>
      </w:pPr>
      <w:r w:rsidRPr="00021724">
        <w:rPr>
          <w:b/>
        </w:rPr>
        <w:t>Académie internationale de philosophie des sciences. Symposium de New-York, juillet 1977</w:t>
      </w:r>
    </w:p>
    <w:p w14:paraId="7EB32042" w14:textId="77777777" w:rsidR="00325A66" w:rsidRPr="00021724" w:rsidRDefault="00325A66" w:rsidP="00325A66">
      <w:pPr>
        <w:rPr>
          <w:b/>
        </w:rPr>
      </w:pPr>
      <w:r w:rsidRPr="00021724">
        <w:rPr>
          <w:b/>
        </w:rPr>
        <w:t>J.L. Destouches and P. Fevrier (Paris): „Refutation of Determinism according to Laplace by Modern Physics” (Summary)</w:t>
      </w:r>
    </w:p>
    <w:p w14:paraId="38E98E4C" w14:textId="77777777" w:rsidR="00325A66" w:rsidRPr="00021724" w:rsidRDefault="00325A66" w:rsidP="00325A66">
      <w:r w:rsidRPr="00021724">
        <w:t>3 p</w:t>
      </w:r>
      <w:r w:rsidR="00B8236F">
        <w:t>p</w:t>
      </w:r>
      <w:r w:rsidRPr="00021724">
        <w:t>. dact</w:t>
      </w:r>
      <w:r w:rsidR="00B8236F">
        <w:t>y</w:t>
      </w:r>
      <w:r w:rsidRPr="00021724">
        <w:t>lo (2 exempla</w:t>
      </w:r>
      <w:r w:rsidR="00B8236F">
        <w:t>i</w:t>
      </w:r>
      <w:r w:rsidRPr="00021724">
        <w:t>re</w:t>
      </w:r>
      <w:r w:rsidR="00B8236F">
        <w:t>s</w:t>
      </w:r>
      <w:r w:rsidRPr="00021724">
        <w:t>)</w:t>
      </w:r>
      <w:r w:rsidRPr="00021724">
        <w:tab/>
      </w:r>
      <w:r w:rsidRPr="00021724">
        <w:tab/>
      </w:r>
      <w:r w:rsidRPr="00021724">
        <w:tab/>
      </w:r>
      <w:r w:rsidRPr="00021724">
        <w:rPr>
          <w:b/>
          <w:u w:val="single"/>
        </w:rPr>
        <w:t>DN.ACAD 17</w:t>
      </w:r>
    </w:p>
    <w:p w14:paraId="7304B912" w14:textId="77777777" w:rsidR="00325A66" w:rsidRPr="00021724" w:rsidRDefault="00325A66" w:rsidP="00325A66">
      <w:pPr>
        <w:rPr>
          <w:b/>
        </w:rPr>
      </w:pPr>
    </w:p>
    <w:p w14:paraId="173CE1FA" w14:textId="77777777" w:rsidR="00325A66" w:rsidRPr="00021724" w:rsidRDefault="00325A66" w:rsidP="00325A66">
      <w:pPr>
        <w:rPr>
          <w:b/>
        </w:rPr>
      </w:pPr>
      <w:r w:rsidRPr="00021724">
        <w:rPr>
          <w:b/>
        </w:rPr>
        <w:t>Not</w:t>
      </w:r>
      <w:r w:rsidR="00B8236F">
        <w:rPr>
          <w:b/>
        </w:rPr>
        <w:t>es d’</w:t>
      </w:r>
      <w:r w:rsidRPr="00021724">
        <w:rPr>
          <w:b/>
        </w:rPr>
        <w:t>A</w:t>
      </w:r>
      <w:r w:rsidR="00B8236F">
        <w:rPr>
          <w:b/>
        </w:rPr>
        <w:t>ndré</w:t>
      </w:r>
      <w:r w:rsidRPr="00021724">
        <w:rPr>
          <w:b/>
        </w:rPr>
        <w:t xml:space="preserve"> Scrima</w:t>
      </w:r>
    </w:p>
    <w:p w14:paraId="15B5DFCE" w14:textId="77777777" w:rsidR="00325A66" w:rsidRPr="00021724" w:rsidRDefault="00325A66" w:rsidP="00325A66">
      <w:r w:rsidRPr="00021724">
        <w:t>2 p</w:t>
      </w:r>
      <w:r w:rsidR="005300D5">
        <w:t>p</w:t>
      </w:r>
      <w:r w:rsidRPr="00021724">
        <w:t>. manuscri</w:t>
      </w:r>
      <w:r w:rsidR="005300D5">
        <w:t>tes</w:t>
      </w:r>
    </w:p>
    <w:p w14:paraId="7D57AD36" w14:textId="77777777" w:rsidR="00325A66" w:rsidRPr="00021724" w:rsidRDefault="00325A66" w:rsidP="00325A66">
      <w:r w:rsidRPr="00021724">
        <w:t xml:space="preserve">5-9 </w:t>
      </w:r>
      <w:r w:rsidR="005300D5">
        <w:t>juillet</w:t>
      </w:r>
      <w:r w:rsidRPr="00021724">
        <w:t xml:space="preserve"> 1977</w:t>
      </w:r>
      <w:r w:rsidRPr="00021724">
        <w:tab/>
      </w:r>
      <w:r w:rsidRPr="00021724">
        <w:tab/>
      </w:r>
      <w:r w:rsidRPr="00021724">
        <w:tab/>
      </w:r>
      <w:r w:rsidRPr="00021724">
        <w:tab/>
      </w:r>
      <w:r w:rsidRPr="00021724">
        <w:tab/>
      </w:r>
      <w:r w:rsidRPr="00021724">
        <w:rPr>
          <w:b/>
          <w:u w:val="single"/>
        </w:rPr>
        <w:t>DN.ACAD 18</w:t>
      </w:r>
    </w:p>
    <w:p w14:paraId="279CE67B" w14:textId="77777777" w:rsidR="00325A66" w:rsidRPr="00021724" w:rsidRDefault="00325A66" w:rsidP="00325A66"/>
    <w:p w14:paraId="4942CBE2" w14:textId="77777777" w:rsidR="00325A66" w:rsidRPr="00021724" w:rsidRDefault="00325A66" w:rsidP="00325A66">
      <w:pPr>
        <w:rPr>
          <w:b/>
        </w:rPr>
      </w:pPr>
      <w:r w:rsidRPr="00021724">
        <w:rPr>
          <w:b/>
        </w:rPr>
        <w:t>Académie internationale de Sciences religieuses. Symposium de New-York - juillet 1977</w:t>
      </w:r>
    </w:p>
    <w:p w14:paraId="229476B8" w14:textId="77777777" w:rsidR="00325A66" w:rsidRPr="00021724" w:rsidRDefault="00325A66" w:rsidP="00325A66">
      <w:pPr>
        <w:rPr>
          <w:b/>
        </w:rPr>
      </w:pPr>
      <w:r w:rsidRPr="00021724">
        <w:rPr>
          <w:b/>
        </w:rPr>
        <w:t>Bo Reicke (Basel): „Creation, Determination and Eschatology in the Light of the New Testament”</w:t>
      </w:r>
    </w:p>
    <w:p w14:paraId="349B2D9D" w14:textId="77777777" w:rsidR="00325A66" w:rsidRPr="00021724" w:rsidRDefault="00325A66" w:rsidP="00325A66">
      <w:r w:rsidRPr="00021724">
        <w:t>1 p. dact</w:t>
      </w:r>
      <w:r w:rsidR="005300D5">
        <w:t>y</w:t>
      </w:r>
      <w:r w:rsidRPr="00021724">
        <w:t>lo (2 exempla</w:t>
      </w:r>
      <w:r w:rsidR="005300D5">
        <w:t>i</w:t>
      </w:r>
      <w:r w:rsidRPr="00021724">
        <w:t>re</w:t>
      </w:r>
      <w:r w:rsidR="005300D5">
        <w:t>s</w:t>
      </w:r>
      <w:r w:rsidRPr="00021724">
        <w:t>)</w:t>
      </w:r>
      <w:r w:rsidRPr="00021724">
        <w:tab/>
      </w:r>
      <w:r w:rsidRPr="00021724">
        <w:tab/>
      </w:r>
      <w:r w:rsidRPr="00021724">
        <w:tab/>
      </w:r>
      <w:r w:rsidRPr="00021724">
        <w:rPr>
          <w:b/>
          <w:u w:val="single"/>
        </w:rPr>
        <w:t>DN.ACAD 19</w:t>
      </w:r>
    </w:p>
    <w:p w14:paraId="40319F6D" w14:textId="77777777" w:rsidR="00325A66" w:rsidRPr="00021724" w:rsidRDefault="00325A66" w:rsidP="00325A66">
      <w:r w:rsidRPr="00021724">
        <w:t xml:space="preserve">5-9 </w:t>
      </w:r>
      <w:r w:rsidR="005300D5">
        <w:t>juillet</w:t>
      </w:r>
      <w:r w:rsidRPr="00021724">
        <w:t xml:space="preserve"> 1977</w:t>
      </w:r>
    </w:p>
    <w:p w14:paraId="4ABDE5B3" w14:textId="77777777" w:rsidR="00325A66" w:rsidRPr="00021724" w:rsidRDefault="00325A66" w:rsidP="00325A66"/>
    <w:p w14:paraId="7221DA58" w14:textId="77777777" w:rsidR="00325A66" w:rsidRPr="00021724" w:rsidRDefault="00325A66" w:rsidP="00325A66">
      <w:pPr>
        <w:rPr>
          <w:b/>
        </w:rPr>
      </w:pPr>
      <w:r w:rsidRPr="00021724">
        <w:rPr>
          <w:b/>
        </w:rPr>
        <w:t>Académie internationale de Sciences religieuses. Symposium de New-York, juillet 1977</w:t>
      </w:r>
    </w:p>
    <w:p w14:paraId="17C24567" w14:textId="77777777" w:rsidR="00325A66" w:rsidRPr="005300D5" w:rsidRDefault="00325A66" w:rsidP="00325A66">
      <w:pPr>
        <w:rPr>
          <w:b/>
          <w:lang w:val="en-GB"/>
        </w:rPr>
      </w:pPr>
      <w:r w:rsidRPr="00021724">
        <w:rPr>
          <w:b/>
        </w:rPr>
        <w:t xml:space="preserve">J.H. Walgrave (Leuven): </w:t>
      </w:r>
      <w:r w:rsidRPr="005300D5">
        <w:rPr>
          <w:b/>
          <w:lang w:val="en-GB"/>
        </w:rPr>
        <w:t>„Miracles: their Possibility, Antecedent Probability and Verifiab</w:t>
      </w:r>
      <w:r w:rsidR="005300D5">
        <w:rPr>
          <w:b/>
          <w:lang w:val="en-GB"/>
        </w:rPr>
        <w:t>ility</w:t>
      </w:r>
      <w:r w:rsidRPr="005300D5">
        <w:rPr>
          <w:b/>
          <w:lang w:val="en-GB"/>
        </w:rPr>
        <w:t>”</w:t>
      </w:r>
    </w:p>
    <w:p w14:paraId="12ED3565" w14:textId="77777777" w:rsidR="00325A66" w:rsidRPr="00021724" w:rsidRDefault="00325A66" w:rsidP="00325A66">
      <w:r w:rsidRPr="00021724">
        <w:t>7 p</w:t>
      </w:r>
      <w:r w:rsidR="005300D5">
        <w:t>p</w:t>
      </w:r>
      <w:r w:rsidRPr="00021724">
        <w:t>. dact</w:t>
      </w:r>
      <w:r w:rsidR="005300D5">
        <w:t>y</w:t>
      </w:r>
      <w:r w:rsidRPr="00021724">
        <w:t>lo (2 exempla</w:t>
      </w:r>
      <w:r w:rsidR="005300D5">
        <w:t>i</w:t>
      </w:r>
      <w:r w:rsidRPr="00021724">
        <w:t>re</w:t>
      </w:r>
      <w:r w:rsidR="005300D5">
        <w:t>s</w:t>
      </w:r>
      <w:r w:rsidRPr="00021724">
        <w:t xml:space="preserve">, </w:t>
      </w:r>
      <w:r w:rsidR="005300D5">
        <w:t>dont un annoté par</w:t>
      </w:r>
      <w:r w:rsidRPr="00021724">
        <w:t xml:space="preserve"> AS)</w:t>
      </w:r>
    </w:p>
    <w:p w14:paraId="31262747" w14:textId="77777777" w:rsidR="00325A66" w:rsidRPr="00021724" w:rsidRDefault="00325A66" w:rsidP="00325A66">
      <w:r w:rsidRPr="00021724">
        <w:t xml:space="preserve">5-9 </w:t>
      </w:r>
      <w:r w:rsidR="005300D5">
        <w:t>juillet</w:t>
      </w:r>
      <w:r w:rsidRPr="00021724">
        <w:t xml:space="preserve"> 1977</w:t>
      </w:r>
      <w:r w:rsidRPr="00021724">
        <w:tab/>
      </w:r>
      <w:r w:rsidRPr="00021724">
        <w:tab/>
      </w:r>
      <w:r w:rsidRPr="00021724">
        <w:tab/>
      </w:r>
      <w:r w:rsidRPr="00021724">
        <w:tab/>
      </w:r>
      <w:r w:rsidRPr="00021724">
        <w:tab/>
      </w:r>
      <w:r w:rsidRPr="00021724">
        <w:rPr>
          <w:b/>
          <w:u w:val="single"/>
        </w:rPr>
        <w:t>DN.ACAD 20</w:t>
      </w:r>
    </w:p>
    <w:p w14:paraId="1FBDA27D" w14:textId="77777777" w:rsidR="00325A66" w:rsidRPr="00021724" w:rsidRDefault="00325A66" w:rsidP="00325A66"/>
    <w:p w14:paraId="490F6B21" w14:textId="77777777" w:rsidR="00325A66" w:rsidRPr="00021724" w:rsidRDefault="00325A66" w:rsidP="00325A66">
      <w:pPr>
        <w:rPr>
          <w:b/>
        </w:rPr>
      </w:pPr>
      <w:r w:rsidRPr="00021724">
        <w:rPr>
          <w:b/>
        </w:rPr>
        <w:t>Académie internationale de Sciences religieuses. Académie internationale de philosophie des sciences. St. John’s University, New-York, July 5-9, 1977. Th. F. Torrance: „Determinism and free Creation according to the Theologians”</w:t>
      </w:r>
    </w:p>
    <w:p w14:paraId="6F8DA308" w14:textId="77777777" w:rsidR="00325A66" w:rsidRPr="00021724" w:rsidRDefault="00325A66" w:rsidP="00325A66">
      <w:r w:rsidRPr="00021724">
        <w:t>23 p</w:t>
      </w:r>
      <w:r w:rsidR="005300D5">
        <w:t>p</w:t>
      </w:r>
      <w:r w:rsidRPr="00021724">
        <w:t>. dact</w:t>
      </w:r>
      <w:r w:rsidR="005300D5">
        <w:t>y</w:t>
      </w:r>
      <w:r w:rsidRPr="00021724">
        <w:t>lo</w:t>
      </w:r>
    </w:p>
    <w:p w14:paraId="27B46624" w14:textId="77777777" w:rsidR="00325A66" w:rsidRPr="00021724" w:rsidRDefault="00325A66" w:rsidP="00325A66">
      <w:r w:rsidRPr="00021724">
        <w:t xml:space="preserve">5-9 </w:t>
      </w:r>
      <w:r w:rsidR="005300D5">
        <w:t>juillet</w:t>
      </w:r>
      <w:r w:rsidRPr="00021724">
        <w:t xml:space="preserve"> 1977</w:t>
      </w:r>
      <w:r w:rsidRPr="00021724">
        <w:tab/>
      </w:r>
      <w:r w:rsidRPr="00021724">
        <w:tab/>
      </w:r>
      <w:r w:rsidRPr="00021724">
        <w:tab/>
      </w:r>
      <w:r w:rsidRPr="00021724">
        <w:tab/>
      </w:r>
      <w:r w:rsidRPr="00021724">
        <w:tab/>
      </w:r>
      <w:r w:rsidRPr="00021724">
        <w:rPr>
          <w:b/>
          <w:u w:val="single"/>
        </w:rPr>
        <w:t>DN.ACAD 21</w:t>
      </w:r>
    </w:p>
    <w:p w14:paraId="4EBF2CD9" w14:textId="77777777" w:rsidR="00325A66" w:rsidRPr="00021724" w:rsidRDefault="00325A66" w:rsidP="00325A66">
      <w:pPr>
        <w:rPr>
          <w:b/>
        </w:rPr>
      </w:pPr>
    </w:p>
    <w:p w14:paraId="17285C66" w14:textId="77777777" w:rsidR="00325A66" w:rsidRPr="00021724" w:rsidRDefault="00325A66" w:rsidP="00325A66">
      <w:pPr>
        <w:rPr>
          <w:b/>
        </w:rPr>
      </w:pPr>
      <w:r w:rsidRPr="00021724">
        <w:rPr>
          <w:b/>
        </w:rPr>
        <w:t>Torrance Th. F. – Edimburgh, „Space, Time, Resurrection” (Abstract)</w:t>
      </w:r>
    </w:p>
    <w:p w14:paraId="026D6730" w14:textId="77777777" w:rsidR="00325A66" w:rsidRPr="00021724" w:rsidRDefault="00325A66" w:rsidP="00325A66">
      <w:r w:rsidRPr="00021724">
        <w:t>1 p. dact</w:t>
      </w:r>
      <w:r w:rsidR="005300D5">
        <w:t>y</w:t>
      </w:r>
      <w:r w:rsidRPr="00021724">
        <w:t>lo (</w:t>
      </w:r>
      <w:r w:rsidR="005300D5">
        <w:t>recto-</w:t>
      </w:r>
      <w:r w:rsidRPr="00021724">
        <w:t>verso)</w:t>
      </w:r>
      <w:r w:rsidRPr="00021724">
        <w:tab/>
      </w:r>
      <w:r w:rsidRPr="00021724">
        <w:tab/>
      </w:r>
      <w:r w:rsidRPr="00021724">
        <w:tab/>
      </w:r>
      <w:r w:rsidRPr="00021724">
        <w:rPr>
          <w:b/>
          <w:u w:val="single"/>
        </w:rPr>
        <w:t>DN.ACAD 22</w:t>
      </w:r>
    </w:p>
    <w:p w14:paraId="3A1C3D68" w14:textId="77777777" w:rsidR="00325A66" w:rsidRPr="00021724" w:rsidRDefault="00325A66" w:rsidP="00325A66"/>
    <w:p w14:paraId="686C95A0" w14:textId="77777777" w:rsidR="00325A66" w:rsidRPr="00021724" w:rsidRDefault="00325A66" w:rsidP="00325A66">
      <w:pPr>
        <w:rPr>
          <w:b/>
        </w:rPr>
      </w:pPr>
      <w:r w:rsidRPr="00021724">
        <w:rPr>
          <w:b/>
        </w:rPr>
        <w:t>Not</w:t>
      </w:r>
      <w:r w:rsidR="005300D5">
        <w:rPr>
          <w:b/>
        </w:rPr>
        <w:t>es</w:t>
      </w:r>
      <w:r w:rsidRPr="00021724">
        <w:rPr>
          <w:b/>
        </w:rPr>
        <w:t xml:space="preserve"> A</w:t>
      </w:r>
      <w:r w:rsidR="005300D5">
        <w:rPr>
          <w:b/>
        </w:rPr>
        <w:t xml:space="preserve">ndré </w:t>
      </w:r>
      <w:r w:rsidRPr="00021724">
        <w:rPr>
          <w:b/>
        </w:rPr>
        <w:t>Scrima</w:t>
      </w:r>
    </w:p>
    <w:p w14:paraId="28B4F99C" w14:textId="77777777" w:rsidR="00325A66" w:rsidRPr="00021724" w:rsidRDefault="00325A66" w:rsidP="00325A66">
      <w:r w:rsidRPr="00021724">
        <w:t>2 p</w:t>
      </w:r>
      <w:r w:rsidR="005300D5">
        <w:t>p</w:t>
      </w:r>
      <w:r w:rsidRPr="00021724">
        <w:t>. manuscri</w:t>
      </w:r>
      <w:r w:rsidR="005300D5">
        <w:t>tes</w:t>
      </w:r>
    </w:p>
    <w:p w14:paraId="41D8B162" w14:textId="77777777" w:rsidR="00325A66" w:rsidRPr="00021724" w:rsidRDefault="00325A66" w:rsidP="00325A66">
      <w:r w:rsidRPr="00021724">
        <w:t xml:space="preserve">5-9 </w:t>
      </w:r>
      <w:r w:rsidR="005300D5">
        <w:t>juillet</w:t>
      </w:r>
      <w:r w:rsidRPr="00021724">
        <w:t xml:space="preserve"> 1977</w:t>
      </w:r>
      <w:r w:rsidRPr="00021724">
        <w:tab/>
      </w:r>
      <w:r w:rsidRPr="00021724">
        <w:tab/>
      </w:r>
      <w:r w:rsidRPr="00021724">
        <w:tab/>
      </w:r>
      <w:r w:rsidRPr="00021724">
        <w:tab/>
      </w:r>
      <w:r w:rsidRPr="00021724">
        <w:tab/>
      </w:r>
      <w:r w:rsidRPr="00021724">
        <w:rPr>
          <w:b/>
          <w:u w:val="single"/>
        </w:rPr>
        <w:t>DN.ACAD 23</w:t>
      </w:r>
    </w:p>
    <w:p w14:paraId="3119E308" w14:textId="77777777" w:rsidR="00325A66" w:rsidRPr="00021724" w:rsidRDefault="00325A66" w:rsidP="00325A66"/>
    <w:p w14:paraId="492768FF" w14:textId="77777777" w:rsidR="00325A66" w:rsidRPr="00021724" w:rsidRDefault="00325A66" w:rsidP="00325A66">
      <w:pPr>
        <w:rPr>
          <w:b/>
        </w:rPr>
      </w:pPr>
      <w:r w:rsidRPr="00021724">
        <w:rPr>
          <w:b/>
        </w:rPr>
        <w:t>Académie internationale de philosophie des sciences. Symposium de New-York, juillet 1977</w:t>
      </w:r>
    </w:p>
    <w:p w14:paraId="07F3D63B" w14:textId="77777777" w:rsidR="00325A66" w:rsidRPr="00021724" w:rsidRDefault="00325A66" w:rsidP="00325A66">
      <w:pPr>
        <w:rPr>
          <w:b/>
        </w:rPr>
      </w:pPr>
      <w:r w:rsidRPr="00021724">
        <w:rPr>
          <w:b/>
        </w:rPr>
        <w:t>E. Agazzi (Genoa): „From Newton to Kant: the Impact of Physics on the Paradigm of Philosophy”</w:t>
      </w:r>
    </w:p>
    <w:p w14:paraId="306E55E0" w14:textId="77777777" w:rsidR="00325A66" w:rsidRPr="00021724" w:rsidRDefault="00325A66" w:rsidP="00325A66">
      <w:r w:rsidRPr="00021724">
        <w:t>16 p</w:t>
      </w:r>
      <w:r w:rsidR="005300D5">
        <w:t>p</w:t>
      </w:r>
      <w:r w:rsidRPr="00021724">
        <w:t>. dact</w:t>
      </w:r>
      <w:r w:rsidR="005300D5">
        <w:t>y</w:t>
      </w:r>
      <w:r w:rsidRPr="00021724">
        <w:t xml:space="preserve">lo </w:t>
      </w:r>
      <w:r w:rsidR="005300D5">
        <w:t xml:space="preserve">annotées par AS </w:t>
      </w:r>
      <w:r w:rsidRPr="00021724">
        <w:t>(2 exempla</w:t>
      </w:r>
      <w:r w:rsidR="005300D5">
        <w:t>i</w:t>
      </w:r>
      <w:r w:rsidRPr="00021724">
        <w:t>re</w:t>
      </w:r>
      <w:r w:rsidR="005300D5">
        <w:t>s</w:t>
      </w:r>
      <w:r w:rsidRPr="00021724">
        <w:t>)</w:t>
      </w:r>
    </w:p>
    <w:p w14:paraId="13E12DF2" w14:textId="77777777" w:rsidR="00325A66" w:rsidRPr="00021724" w:rsidRDefault="00325A66" w:rsidP="00325A66">
      <w:r w:rsidRPr="00021724">
        <w:t xml:space="preserve">5-9 </w:t>
      </w:r>
      <w:r w:rsidR="005300D5">
        <w:t>juillet</w:t>
      </w:r>
      <w:r w:rsidRPr="00021724">
        <w:t xml:space="preserve"> 1977</w:t>
      </w:r>
      <w:r w:rsidRPr="00021724">
        <w:tab/>
      </w:r>
      <w:r w:rsidRPr="00021724">
        <w:tab/>
      </w:r>
      <w:r w:rsidRPr="00021724">
        <w:tab/>
      </w:r>
      <w:r w:rsidRPr="00021724">
        <w:tab/>
      </w:r>
      <w:r w:rsidRPr="00021724">
        <w:tab/>
      </w:r>
      <w:r w:rsidRPr="00021724">
        <w:rPr>
          <w:b/>
          <w:u w:val="single"/>
        </w:rPr>
        <w:t>DN.ACAD 24</w:t>
      </w:r>
    </w:p>
    <w:p w14:paraId="40AC5FE6" w14:textId="77777777" w:rsidR="00F1338F" w:rsidRDefault="00F1338F" w:rsidP="00ED22E9"/>
    <w:p w14:paraId="2FE7E33B" w14:textId="77777777" w:rsidR="00777C46" w:rsidRPr="00021724" w:rsidRDefault="00777C46" w:rsidP="00777C46">
      <w:pPr>
        <w:rPr>
          <w:b/>
        </w:rPr>
      </w:pPr>
      <w:r w:rsidRPr="00021724">
        <w:rPr>
          <w:b/>
        </w:rPr>
        <w:t>Académie internationale de Sciences religieuses. Symposium de New-York, juillet 1977</w:t>
      </w:r>
    </w:p>
    <w:p w14:paraId="6E051EC1" w14:textId="77777777" w:rsidR="00777C46" w:rsidRPr="00021724" w:rsidRDefault="00777C46" w:rsidP="00777C46">
      <w:pPr>
        <w:rPr>
          <w:b/>
        </w:rPr>
      </w:pPr>
      <w:r w:rsidRPr="00021724">
        <w:rPr>
          <w:b/>
        </w:rPr>
        <w:t>G. Schnurr (Heidelberg): „Determinism and Free Providence of God in the History of Salvation” (Summary)</w:t>
      </w:r>
    </w:p>
    <w:p w14:paraId="5579C786" w14:textId="77777777" w:rsidR="00777C46" w:rsidRPr="00021724" w:rsidRDefault="00777C46" w:rsidP="00777C46">
      <w:r w:rsidRPr="00021724">
        <w:t>2 p</w:t>
      </w:r>
      <w:r>
        <w:t>p</w:t>
      </w:r>
      <w:r w:rsidRPr="00021724">
        <w:t>. dact</w:t>
      </w:r>
      <w:r>
        <w:t>y</w:t>
      </w:r>
      <w:r w:rsidRPr="00021724">
        <w:t>lo (2 exempla</w:t>
      </w:r>
      <w:r>
        <w:t>i</w:t>
      </w:r>
      <w:r w:rsidRPr="00021724">
        <w:t>re</w:t>
      </w:r>
      <w:r>
        <w:t>s</w:t>
      </w:r>
      <w:r w:rsidRPr="00021724">
        <w:t>)</w:t>
      </w:r>
    </w:p>
    <w:p w14:paraId="3BE851CC" w14:textId="77777777" w:rsidR="00777C46" w:rsidRPr="00021724" w:rsidRDefault="00777C46" w:rsidP="00777C46">
      <w:r w:rsidRPr="00021724">
        <w:t xml:space="preserve">5-9 </w:t>
      </w:r>
      <w:r>
        <w:t>juillet</w:t>
      </w:r>
      <w:r w:rsidRPr="00021724">
        <w:t xml:space="preserve"> 1977</w:t>
      </w:r>
      <w:r w:rsidRPr="00021724">
        <w:tab/>
      </w:r>
      <w:r w:rsidRPr="00021724">
        <w:tab/>
      </w:r>
      <w:r w:rsidRPr="00021724">
        <w:tab/>
      </w:r>
      <w:r w:rsidRPr="00021724">
        <w:tab/>
      </w:r>
      <w:r w:rsidRPr="00021724">
        <w:tab/>
      </w:r>
      <w:r w:rsidRPr="00021724">
        <w:rPr>
          <w:b/>
          <w:u w:val="single"/>
        </w:rPr>
        <w:t>DN.ACAD 25</w:t>
      </w:r>
    </w:p>
    <w:p w14:paraId="5A96CB16" w14:textId="77777777" w:rsidR="00777C46" w:rsidRPr="00021724" w:rsidRDefault="00777C46" w:rsidP="00777C46"/>
    <w:p w14:paraId="65F9EBDF" w14:textId="77777777" w:rsidR="00777C46" w:rsidRPr="00021724" w:rsidRDefault="00777C46" w:rsidP="00777C46">
      <w:pPr>
        <w:rPr>
          <w:b/>
        </w:rPr>
      </w:pPr>
      <w:r w:rsidRPr="00021724">
        <w:rPr>
          <w:b/>
        </w:rPr>
        <w:t>Discussion du Rapport présenté par le R. P. Chenu</w:t>
      </w:r>
    </w:p>
    <w:p w14:paraId="3FDAC4E5" w14:textId="77777777" w:rsidR="00777C46" w:rsidRPr="00021724" w:rsidRDefault="00777C46" w:rsidP="00777C46">
      <w:r w:rsidRPr="00021724">
        <w:t>Bro</w:t>
      </w:r>
      <w:r>
        <w:t>chure, extrait d’une</w:t>
      </w:r>
      <w:r w:rsidRPr="00021724">
        <w:t xml:space="preserve"> publica</w:t>
      </w:r>
      <w:r>
        <w:t>tion</w:t>
      </w:r>
      <w:r w:rsidRPr="00021724">
        <w:t xml:space="preserve"> (pp. 333-340)</w:t>
      </w:r>
      <w:r w:rsidRPr="00021724">
        <w:tab/>
      </w:r>
      <w:r w:rsidRPr="00021724">
        <w:tab/>
      </w:r>
      <w:r w:rsidRPr="00021724">
        <w:rPr>
          <w:b/>
          <w:u w:val="single"/>
        </w:rPr>
        <w:t>DN.ACAD 26</w:t>
      </w:r>
    </w:p>
    <w:p w14:paraId="46C05AD6" w14:textId="77777777" w:rsidR="00777C46" w:rsidRPr="00021724" w:rsidRDefault="00777C46" w:rsidP="00777C46"/>
    <w:p w14:paraId="5C698ED2" w14:textId="77777777" w:rsidR="00777C46" w:rsidRPr="00021724" w:rsidRDefault="00777C46" w:rsidP="00777C46">
      <w:pPr>
        <w:rPr>
          <w:b/>
        </w:rPr>
      </w:pPr>
      <w:r w:rsidRPr="00021724">
        <w:rPr>
          <w:b/>
        </w:rPr>
        <w:t>Ticket Information, Museums</w:t>
      </w:r>
    </w:p>
    <w:p w14:paraId="5898E847" w14:textId="77777777" w:rsidR="00777C46" w:rsidRPr="00021724" w:rsidRDefault="00777C46" w:rsidP="00777C46">
      <w:r w:rsidRPr="00021724">
        <w:t>2 p</w:t>
      </w:r>
      <w:r>
        <w:t>p</w:t>
      </w:r>
      <w:r w:rsidRPr="00021724">
        <w:t>. dact</w:t>
      </w:r>
      <w:r>
        <w:t>y</w:t>
      </w:r>
      <w:r w:rsidRPr="00021724">
        <w:t>lo</w:t>
      </w:r>
    </w:p>
    <w:p w14:paraId="7D13CB66" w14:textId="77777777" w:rsidR="00777C46" w:rsidRPr="00021724" w:rsidRDefault="00777C46" w:rsidP="00777C46">
      <w:r>
        <w:t>juillet</w:t>
      </w:r>
      <w:r w:rsidRPr="00021724">
        <w:t xml:space="preserve"> 1977</w:t>
      </w:r>
      <w:r w:rsidRPr="00021724">
        <w:tab/>
      </w:r>
      <w:r w:rsidRPr="00021724">
        <w:tab/>
      </w:r>
      <w:r w:rsidRPr="00021724">
        <w:tab/>
      </w:r>
      <w:r w:rsidRPr="00021724">
        <w:tab/>
      </w:r>
      <w:r w:rsidRPr="00021724">
        <w:tab/>
      </w:r>
      <w:r w:rsidRPr="00021724">
        <w:rPr>
          <w:b/>
          <w:u w:val="single"/>
        </w:rPr>
        <w:t>DN.ACAD 27</w:t>
      </w:r>
    </w:p>
    <w:p w14:paraId="7B6EFF90" w14:textId="77777777" w:rsidR="00777C46" w:rsidRPr="00021724" w:rsidRDefault="00777C46" w:rsidP="00777C46"/>
    <w:p w14:paraId="6C4F2CB9" w14:textId="77777777" w:rsidR="00777C46" w:rsidRPr="00021724" w:rsidRDefault="00777C46" w:rsidP="00777C46">
      <w:pPr>
        <w:rPr>
          <w:b/>
        </w:rPr>
      </w:pPr>
      <w:r w:rsidRPr="00021724">
        <w:rPr>
          <w:b/>
        </w:rPr>
        <w:t>St. John’s University, New York. St. Augustine Hall. Queens Campus. Library Manual</w:t>
      </w:r>
    </w:p>
    <w:p w14:paraId="3473A753" w14:textId="77777777" w:rsidR="00777C46" w:rsidRPr="00021724" w:rsidRDefault="00777C46" w:rsidP="00777C46">
      <w:r w:rsidRPr="00021724">
        <w:t>Bro</w:t>
      </w:r>
      <w:r>
        <w:t>chure</w:t>
      </w:r>
      <w:r w:rsidRPr="00021724">
        <w:tab/>
      </w:r>
      <w:r w:rsidRPr="00021724">
        <w:tab/>
      </w:r>
      <w:r w:rsidRPr="00021724">
        <w:tab/>
      </w:r>
      <w:r w:rsidRPr="00021724">
        <w:tab/>
      </w:r>
      <w:r w:rsidRPr="00021724">
        <w:tab/>
      </w:r>
      <w:r w:rsidRPr="00021724">
        <w:rPr>
          <w:b/>
          <w:u w:val="single"/>
        </w:rPr>
        <w:t>DN.ACAD 28</w:t>
      </w:r>
    </w:p>
    <w:p w14:paraId="53E6E734" w14:textId="77777777" w:rsidR="00777C46" w:rsidRPr="00021724" w:rsidRDefault="00777C46" w:rsidP="00777C46">
      <w:pPr>
        <w:ind w:left="720" w:firstLine="720"/>
      </w:pPr>
    </w:p>
    <w:p w14:paraId="5C409DBD" w14:textId="77777777" w:rsidR="00777C46" w:rsidRPr="00021724" w:rsidRDefault="00777C46" w:rsidP="00777C46">
      <w:pPr>
        <w:rPr>
          <w:b/>
        </w:rPr>
      </w:pPr>
      <w:r w:rsidRPr="00021724">
        <w:rPr>
          <w:b/>
        </w:rPr>
        <w:t xml:space="preserve">St. John’s University, New York. Queens Campus. </w:t>
      </w:r>
    </w:p>
    <w:p w14:paraId="35F0526C" w14:textId="77777777" w:rsidR="00777C46" w:rsidRPr="00021724" w:rsidRDefault="00777C46" w:rsidP="00777C46">
      <w:r w:rsidRPr="00021724">
        <w:t>Plan</w:t>
      </w:r>
      <w:r w:rsidRPr="00021724">
        <w:tab/>
      </w:r>
      <w:r w:rsidRPr="00021724">
        <w:tab/>
      </w:r>
      <w:r w:rsidRPr="00021724">
        <w:tab/>
      </w:r>
      <w:r w:rsidRPr="00021724">
        <w:tab/>
      </w:r>
      <w:r w:rsidRPr="00021724">
        <w:tab/>
      </w:r>
      <w:r w:rsidRPr="00021724">
        <w:tab/>
      </w:r>
      <w:r w:rsidRPr="00021724">
        <w:rPr>
          <w:b/>
          <w:u w:val="single"/>
        </w:rPr>
        <w:t>DN.ACAD 29</w:t>
      </w:r>
    </w:p>
    <w:p w14:paraId="5F96CF40" w14:textId="77777777" w:rsidR="00777C46" w:rsidRPr="00021724" w:rsidRDefault="00777C46" w:rsidP="00777C46">
      <w:pPr>
        <w:ind w:left="720" w:firstLine="720"/>
      </w:pPr>
    </w:p>
    <w:p w14:paraId="3799B82C" w14:textId="77777777" w:rsidR="00777C46" w:rsidRPr="00021724" w:rsidRDefault="00777C46" w:rsidP="00777C46">
      <w:pPr>
        <w:rPr>
          <w:b/>
        </w:rPr>
      </w:pPr>
      <w:r w:rsidRPr="00021724">
        <w:rPr>
          <w:b/>
        </w:rPr>
        <w:t>St. John’s University, New York. Badge Professor André Scrima (Paris)</w:t>
      </w:r>
      <w:r w:rsidRPr="00021724">
        <w:rPr>
          <w:b/>
        </w:rPr>
        <w:tab/>
      </w:r>
      <w:r>
        <w:rPr>
          <w:b/>
        </w:rPr>
        <w:tab/>
      </w:r>
      <w:r>
        <w:rPr>
          <w:b/>
        </w:rPr>
        <w:tab/>
      </w:r>
      <w:r>
        <w:rPr>
          <w:b/>
        </w:rPr>
        <w:tab/>
      </w:r>
      <w:r>
        <w:rPr>
          <w:b/>
        </w:rPr>
        <w:tab/>
      </w:r>
      <w:r>
        <w:rPr>
          <w:b/>
        </w:rPr>
        <w:tab/>
      </w:r>
      <w:r>
        <w:rPr>
          <w:b/>
        </w:rPr>
        <w:tab/>
      </w:r>
      <w:r>
        <w:rPr>
          <w:b/>
        </w:rPr>
        <w:tab/>
      </w:r>
      <w:r w:rsidRPr="00021724">
        <w:rPr>
          <w:b/>
          <w:u w:val="single"/>
        </w:rPr>
        <w:t>DN.ACAD 30</w:t>
      </w:r>
    </w:p>
    <w:p w14:paraId="1F3B355F" w14:textId="77777777" w:rsidR="00777C46" w:rsidRPr="00021724" w:rsidRDefault="00777C46" w:rsidP="00777C46">
      <w:pPr>
        <w:ind w:left="720" w:firstLine="720"/>
      </w:pPr>
    </w:p>
    <w:p w14:paraId="3D7B38A1" w14:textId="77777777" w:rsidR="00777C46" w:rsidRPr="00021724" w:rsidRDefault="00777C46" w:rsidP="00777C46">
      <w:pPr>
        <w:rPr>
          <w:b/>
        </w:rPr>
      </w:pPr>
      <w:r w:rsidRPr="00021724">
        <w:rPr>
          <w:b/>
        </w:rPr>
        <w:t xml:space="preserve">St. John’s University, New York. </w:t>
      </w:r>
    </w:p>
    <w:p w14:paraId="3B385E64" w14:textId="77777777" w:rsidR="00777C46" w:rsidRPr="00021724" w:rsidRDefault="00777C46" w:rsidP="00777C46">
      <w:r>
        <w:t>Enveloppes et pages à l’en-tête</w:t>
      </w:r>
      <w:r w:rsidRPr="00021724">
        <w:tab/>
      </w:r>
      <w:r w:rsidRPr="00021724">
        <w:tab/>
      </w:r>
      <w:r w:rsidRPr="00021724">
        <w:rPr>
          <w:b/>
          <w:u w:val="single"/>
        </w:rPr>
        <w:t>DN.ACAD 31</w:t>
      </w:r>
    </w:p>
    <w:p w14:paraId="7C89FD5D" w14:textId="77777777" w:rsidR="008E6CF3" w:rsidRPr="00021724" w:rsidRDefault="008E6CF3" w:rsidP="008E6CF3">
      <w:pPr>
        <w:ind w:left="1080"/>
        <w:rPr>
          <w:b/>
        </w:rPr>
      </w:pPr>
      <w:r>
        <w:br w:type="page"/>
      </w:r>
      <w:r>
        <w:rPr>
          <w:b/>
        </w:rPr>
        <w:t>IV.10</w:t>
      </w:r>
      <w:r>
        <w:rPr>
          <w:b/>
        </w:rPr>
        <w:tab/>
      </w:r>
      <w:r w:rsidRPr="00021724">
        <w:rPr>
          <w:b/>
        </w:rPr>
        <w:t>Do</w:t>
      </w:r>
      <w:r>
        <w:rPr>
          <w:b/>
        </w:rPr>
        <w:t>sier</w:t>
      </w:r>
      <w:r w:rsidRPr="00021724">
        <w:rPr>
          <w:b/>
        </w:rPr>
        <w:t xml:space="preserve"> EVANGELIA THOMAE (gno</w:t>
      </w:r>
      <w:r>
        <w:rPr>
          <w:b/>
        </w:rPr>
        <w:t>se</w:t>
      </w:r>
      <w:r w:rsidRPr="00021724">
        <w:rPr>
          <w:b/>
        </w:rPr>
        <w:t xml:space="preserve"> </w:t>
      </w:r>
      <w:r>
        <w:rPr>
          <w:b/>
        </w:rPr>
        <w:t>et</w:t>
      </w:r>
      <w:r w:rsidRPr="00021724">
        <w:rPr>
          <w:b/>
        </w:rPr>
        <w:t xml:space="preserve"> gnosticism</w:t>
      </w:r>
      <w:r>
        <w:rPr>
          <w:b/>
        </w:rPr>
        <w:t>e</w:t>
      </w:r>
      <w:r w:rsidRPr="00021724">
        <w:rPr>
          <w:b/>
        </w:rPr>
        <w:t>)</w:t>
      </w:r>
    </w:p>
    <w:p w14:paraId="54C9CD39" w14:textId="77777777" w:rsidR="008E6CF3" w:rsidRPr="00021724" w:rsidRDefault="008E6CF3" w:rsidP="008E6CF3">
      <w:pPr>
        <w:rPr>
          <w:b/>
        </w:rPr>
      </w:pPr>
    </w:p>
    <w:p w14:paraId="5CD2E809" w14:textId="77777777" w:rsidR="008E6CF3" w:rsidRPr="00021724" w:rsidRDefault="008E6CF3" w:rsidP="008E6CF3">
      <w:pPr>
        <w:rPr>
          <w:b/>
        </w:rPr>
      </w:pPr>
      <w:r w:rsidRPr="00021724">
        <w:rPr>
          <w:b/>
        </w:rPr>
        <w:t>Gnose</w:t>
      </w:r>
    </w:p>
    <w:p w14:paraId="221C836E" w14:textId="77777777" w:rsidR="008E6CF3" w:rsidRPr="00021724" w:rsidRDefault="008E6CF3" w:rsidP="008E6CF3">
      <w:pPr>
        <w:rPr>
          <w:u w:val="single"/>
        </w:rPr>
      </w:pPr>
      <w:r w:rsidRPr="00021724">
        <w:t>3 p</w:t>
      </w:r>
      <w:r>
        <w:t>p</w:t>
      </w:r>
      <w:r w:rsidRPr="00021724">
        <w:t>. A5 manuscri</w:t>
      </w:r>
      <w:r>
        <w:t>tes</w:t>
      </w:r>
      <w:r w:rsidRPr="00021724">
        <w:tab/>
      </w:r>
      <w:r w:rsidRPr="00021724">
        <w:tab/>
      </w:r>
      <w:r w:rsidRPr="00021724">
        <w:tab/>
      </w:r>
      <w:r w:rsidRPr="00021724">
        <w:tab/>
      </w:r>
      <w:r w:rsidRPr="00021724">
        <w:rPr>
          <w:b/>
          <w:u w:val="single"/>
        </w:rPr>
        <w:t>DN.GNOS 1</w:t>
      </w:r>
    </w:p>
    <w:p w14:paraId="3AEAC47D" w14:textId="77777777" w:rsidR="008E6CF3" w:rsidRPr="00021724" w:rsidRDefault="008E6CF3" w:rsidP="008E6CF3">
      <w:pPr>
        <w:rPr>
          <w:b/>
        </w:rPr>
      </w:pPr>
    </w:p>
    <w:p w14:paraId="5B80CBB8" w14:textId="77777777" w:rsidR="008E6CF3" w:rsidRPr="00021724" w:rsidRDefault="008E6CF3" w:rsidP="008E6CF3">
      <w:pPr>
        <w:rPr>
          <w:b/>
        </w:rPr>
      </w:pPr>
      <w:r w:rsidRPr="00021724">
        <w:rPr>
          <w:b/>
        </w:rPr>
        <w:t>Gnose et gnosticisme</w:t>
      </w:r>
    </w:p>
    <w:p w14:paraId="771449A7" w14:textId="77777777" w:rsidR="008E6CF3" w:rsidRPr="00021724" w:rsidRDefault="008E6CF3" w:rsidP="008E6CF3">
      <w:pPr>
        <w:rPr>
          <w:b/>
        </w:rPr>
      </w:pPr>
      <w:r w:rsidRPr="00021724">
        <w:t>1p. manuscri</w:t>
      </w:r>
      <w:r w:rsidR="00755D9F">
        <w:t>te recto-</w:t>
      </w:r>
      <w:r w:rsidRPr="00021724">
        <w:t>verso</w:t>
      </w:r>
      <w:r w:rsidRPr="00021724">
        <w:rPr>
          <w:b/>
        </w:rPr>
        <w:tab/>
      </w:r>
      <w:r w:rsidRPr="00021724">
        <w:rPr>
          <w:b/>
        </w:rPr>
        <w:tab/>
      </w:r>
      <w:r w:rsidRPr="00021724">
        <w:rPr>
          <w:b/>
        </w:rPr>
        <w:tab/>
      </w:r>
      <w:r w:rsidRPr="00021724">
        <w:rPr>
          <w:b/>
          <w:u w:val="single"/>
        </w:rPr>
        <w:t>DN.GNOS 2</w:t>
      </w:r>
    </w:p>
    <w:p w14:paraId="605A7684" w14:textId="77777777" w:rsidR="008E6CF3" w:rsidRPr="00021724" w:rsidRDefault="008E6CF3" w:rsidP="008E6CF3">
      <w:pPr>
        <w:rPr>
          <w:b/>
        </w:rPr>
      </w:pPr>
    </w:p>
    <w:p w14:paraId="098180B2" w14:textId="77777777" w:rsidR="008E6CF3" w:rsidRPr="00021724" w:rsidRDefault="008E6CF3" w:rsidP="008E6CF3">
      <w:pPr>
        <w:rPr>
          <w:b/>
        </w:rPr>
      </w:pPr>
      <w:r w:rsidRPr="00021724">
        <w:rPr>
          <w:b/>
        </w:rPr>
        <w:t>Gnose et foi chrétienne</w:t>
      </w:r>
    </w:p>
    <w:p w14:paraId="4832DEDE" w14:textId="77777777" w:rsidR="008E6CF3" w:rsidRPr="00021724" w:rsidRDefault="008E6CF3" w:rsidP="008E6CF3">
      <w:pPr>
        <w:rPr>
          <w:b/>
          <w:u w:val="single"/>
        </w:rPr>
      </w:pPr>
      <w:r w:rsidRPr="00021724">
        <w:t>1p. manuscri</w:t>
      </w:r>
      <w:r w:rsidR="00755D9F">
        <w:t>te</w:t>
      </w:r>
      <w:r w:rsidRPr="00021724">
        <w:t xml:space="preserve"> </w:t>
      </w:r>
      <w:r w:rsidR="00755D9F">
        <w:t>recto-</w:t>
      </w:r>
      <w:r w:rsidRPr="00021724">
        <w:t>verso</w:t>
      </w:r>
      <w:r w:rsidRPr="00021724">
        <w:rPr>
          <w:b/>
        </w:rPr>
        <w:tab/>
      </w:r>
      <w:r w:rsidRPr="00021724">
        <w:rPr>
          <w:b/>
        </w:rPr>
        <w:tab/>
      </w:r>
      <w:r w:rsidRPr="00021724">
        <w:rPr>
          <w:b/>
        </w:rPr>
        <w:tab/>
      </w:r>
      <w:r w:rsidRPr="00021724">
        <w:rPr>
          <w:b/>
          <w:u w:val="single"/>
        </w:rPr>
        <w:t>DN.GNOS 3</w:t>
      </w:r>
    </w:p>
    <w:p w14:paraId="629CB8F2" w14:textId="77777777" w:rsidR="008E6CF3" w:rsidRPr="00021724" w:rsidRDefault="008E6CF3" w:rsidP="008E6CF3">
      <w:pPr>
        <w:rPr>
          <w:b/>
        </w:rPr>
      </w:pPr>
    </w:p>
    <w:p w14:paraId="31701500" w14:textId="77777777" w:rsidR="008E6CF3" w:rsidRPr="00021724" w:rsidRDefault="008E6CF3" w:rsidP="008E6CF3">
      <w:pPr>
        <w:rPr>
          <w:b/>
        </w:rPr>
      </w:pPr>
      <w:r w:rsidRPr="00021724">
        <w:rPr>
          <w:b/>
        </w:rPr>
        <w:t>Gno</w:t>
      </w:r>
      <w:r w:rsidR="00755D9F">
        <w:rPr>
          <w:b/>
        </w:rPr>
        <w:t>se</w:t>
      </w:r>
      <w:r w:rsidRPr="00021724">
        <w:rPr>
          <w:b/>
        </w:rPr>
        <w:t xml:space="preserve"> – dualism</w:t>
      </w:r>
      <w:r w:rsidR="00755D9F">
        <w:rPr>
          <w:b/>
        </w:rPr>
        <w:t>e</w:t>
      </w:r>
    </w:p>
    <w:p w14:paraId="33E268DB" w14:textId="77777777" w:rsidR="008E6CF3" w:rsidRPr="00021724" w:rsidRDefault="008E6CF3" w:rsidP="008E6CF3">
      <w:pPr>
        <w:rPr>
          <w:b/>
        </w:rPr>
      </w:pPr>
      <w:r w:rsidRPr="00021724">
        <w:t>2 p</w:t>
      </w:r>
      <w:r w:rsidR="00755D9F">
        <w:t>p</w:t>
      </w:r>
      <w:r w:rsidRPr="00021724">
        <w:t>. A5 manuscri</w:t>
      </w:r>
      <w:r w:rsidR="00755D9F">
        <w:t>te</w:t>
      </w:r>
      <w:r w:rsidRPr="00021724">
        <w:tab/>
      </w:r>
      <w:r w:rsidRPr="00021724">
        <w:tab/>
      </w:r>
      <w:r w:rsidRPr="00021724">
        <w:tab/>
      </w:r>
      <w:r w:rsidRPr="00021724">
        <w:rPr>
          <w:b/>
        </w:rPr>
        <w:tab/>
      </w:r>
      <w:r w:rsidRPr="00021724">
        <w:rPr>
          <w:b/>
          <w:u w:val="single"/>
        </w:rPr>
        <w:t>DN.GNOS 4</w:t>
      </w:r>
    </w:p>
    <w:p w14:paraId="0FDD7AD2" w14:textId="77777777" w:rsidR="008E6CF3" w:rsidRPr="00021724" w:rsidRDefault="008E6CF3" w:rsidP="008E6CF3">
      <w:pPr>
        <w:rPr>
          <w:b/>
        </w:rPr>
      </w:pPr>
    </w:p>
    <w:p w14:paraId="3EBD74EC" w14:textId="77777777" w:rsidR="008E6CF3" w:rsidRPr="00021724" w:rsidRDefault="008E6CF3" w:rsidP="008E6CF3">
      <w:pPr>
        <w:rPr>
          <w:b/>
        </w:rPr>
      </w:pPr>
      <w:r w:rsidRPr="00021724">
        <w:rPr>
          <w:b/>
        </w:rPr>
        <w:t>Ev. Thomae, dualitate – dualism</w:t>
      </w:r>
    </w:p>
    <w:p w14:paraId="053B6924" w14:textId="77777777" w:rsidR="008E6CF3" w:rsidRPr="00021724" w:rsidRDefault="008E6CF3" w:rsidP="008E6CF3">
      <w:pPr>
        <w:rPr>
          <w:b/>
        </w:rPr>
      </w:pPr>
      <w:r w:rsidRPr="00021724">
        <w:t>5 p</w:t>
      </w:r>
      <w:r w:rsidR="00755D9F">
        <w:t>p</w:t>
      </w:r>
      <w:r w:rsidRPr="00021724">
        <w:t xml:space="preserve">. </w:t>
      </w:r>
      <w:r w:rsidR="00755D9F">
        <w:t>jaunes</w:t>
      </w:r>
      <w:r w:rsidRPr="00021724">
        <w:t xml:space="preserve"> + 1 p. </w:t>
      </w:r>
      <w:r w:rsidR="00755D9F">
        <w:t>blanche</w:t>
      </w:r>
      <w:r w:rsidRPr="00021724">
        <w:t>, manuscri</w:t>
      </w:r>
      <w:r w:rsidR="00755D9F">
        <w:t>tes</w:t>
      </w:r>
      <w:r w:rsidRPr="00021724">
        <w:tab/>
      </w:r>
      <w:r w:rsidRPr="00021724">
        <w:rPr>
          <w:b/>
          <w:u w:val="single"/>
        </w:rPr>
        <w:t>DN.GNOS 5</w:t>
      </w:r>
    </w:p>
    <w:p w14:paraId="533D30AA" w14:textId="77777777" w:rsidR="008E6CF3" w:rsidRPr="00021724" w:rsidRDefault="008E6CF3" w:rsidP="008E6CF3">
      <w:pPr>
        <w:rPr>
          <w:b/>
        </w:rPr>
      </w:pPr>
    </w:p>
    <w:p w14:paraId="6D80D880" w14:textId="77777777" w:rsidR="008E6CF3" w:rsidRPr="00021724" w:rsidRDefault="008E6CF3" w:rsidP="008E6CF3">
      <w:pPr>
        <w:rPr>
          <w:b/>
        </w:rPr>
      </w:pPr>
      <w:r w:rsidRPr="00021724">
        <w:rPr>
          <w:b/>
        </w:rPr>
        <w:t>Loqsque Jésus descendit aux Enfers</w:t>
      </w:r>
    </w:p>
    <w:p w14:paraId="02FE922D" w14:textId="77777777" w:rsidR="008E6CF3" w:rsidRPr="00021724" w:rsidRDefault="008E6CF3" w:rsidP="008E6CF3">
      <w:pPr>
        <w:rPr>
          <w:b/>
          <w:u w:val="single"/>
        </w:rPr>
      </w:pPr>
      <w:r w:rsidRPr="00021724">
        <w:t>1 p. A5 manuscri</w:t>
      </w:r>
      <w:r w:rsidR="00755D9F">
        <w:t>te</w:t>
      </w:r>
      <w:r w:rsidRPr="00021724">
        <w:t xml:space="preserve">, </w:t>
      </w:r>
      <w:r w:rsidR="00755D9F">
        <w:t xml:space="preserve">au </w:t>
      </w:r>
      <w:r w:rsidRPr="00021724">
        <w:t xml:space="preserve">verso </w:t>
      </w:r>
      <w:r w:rsidR="00755D9F">
        <w:t>d’une page de journal</w:t>
      </w:r>
      <w:r w:rsidRPr="00021724">
        <w:tab/>
      </w:r>
      <w:r w:rsidRPr="00021724">
        <w:tab/>
      </w:r>
      <w:r w:rsidRPr="00021724">
        <w:rPr>
          <w:b/>
          <w:u w:val="single"/>
        </w:rPr>
        <w:t>DN.GNOS 6</w:t>
      </w:r>
    </w:p>
    <w:p w14:paraId="7B3A7C92" w14:textId="77777777" w:rsidR="008E6CF3" w:rsidRPr="00021724" w:rsidRDefault="008E6CF3" w:rsidP="008E6CF3">
      <w:pPr>
        <w:rPr>
          <w:b/>
        </w:rPr>
      </w:pPr>
    </w:p>
    <w:p w14:paraId="0DC9DE09" w14:textId="77777777" w:rsidR="008E6CF3" w:rsidRPr="00021724" w:rsidRDefault="008E6CF3" w:rsidP="008E6CF3">
      <w:pPr>
        <w:rPr>
          <w:b/>
        </w:rPr>
      </w:pPr>
      <w:r w:rsidRPr="00021724">
        <w:rPr>
          <w:b/>
        </w:rPr>
        <w:t>Ev. Thomae, 23.03.1995</w:t>
      </w:r>
      <w:r w:rsidRPr="00021724">
        <w:rPr>
          <w:b/>
        </w:rPr>
        <w:tab/>
      </w:r>
    </w:p>
    <w:p w14:paraId="1457C688" w14:textId="77777777" w:rsidR="008E6CF3" w:rsidRPr="00021724" w:rsidRDefault="008E6CF3" w:rsidP="008E6CF3">
      <w:pPr>
        <w:rPr>
          <w:b/>
        </w:rPr>
      </w:pPr>
      <w:r w:rsidRPr="00021724">
        <w:t>1 p. manuscri</w:t>
      </w:r>
      <w:r w:rsidR="00755D9F">
        <w:t>te</w:t>
      </w:r>
      <w:r w:rsidRPr="00021724">
        <w:tab/>
      </w:r>
      <w:r w:rsidRPr="00021724">
        <w:tab/>
      </w:r>
      <w:r w:rsidRPr="00021724">
        <w:tab/>
      </w:r>
      <w:r w:rsidRPr="00021724">
        <w:tab/>
      </w:r>
      <w:r w:rsidRPr="00021724">
        <w:rPr>
          <w:b/>
          <w:u w:val="single"/>
        </w:rPr>
        <w:t>DN.GNOS 7</w:t>
      </w:r>
    </w:p>
    <w:p w14:paraId="0667F8EC" w14:textId="77777777" w:rsidR="008E6CF3" w:rsidRPr="00021724" w:rsidRDefault="008E6CF3" w:rsidP="008E6CF3">
      <w:pPr>
        <w:rPr>
          <w:b/>
        </w:rPr>
      </w:pPr>
    </w:p>
    <w:p w14:paraId="5DC51AF9" w14:textId="77777777" w:rsidR="008E6CF3" w:rsidRPr="00021724" w:rsidRDefault="008E6CF3" w:rsidP="008E6CF3">
      <w:pPr>
        <w:rPr>
          <w:b/>
        </w:rPr>
      </w:pPr>
      <w:r w:rsidRPr="00021724">
        <w:rPr>
          <w:b/>
        </w:rPr>
        <w:t xml:space="preserve">H.-Ch. Puech, </w:t>
      </w:r>
      <w:r w:rsidRPr="00021724">
        <w:rPr>
          <w:b/>
          <w:i/>
        </w:rPr>
        <w:t>En quête de la gnose</w:t>
      </w:r>
      <w:r w:rsidRPr="00021724">
        <w:rPr>
          <w:b/>
        </w:rPr>
        <w:t>, vol. II (</w:t>
      </w:r>
      <w:r w:rsidR="00BB06BF" w:rsidRPr="00BB06BF">
        <w:rPr>
          <w:b/>
          <w:i/>
        </w:rPr>
        <w:t>Év</w:t>
      </w:r>
      <w:r w:rsidRPr="00BB06BF">
        <w:rPr>
          <w:b/>
          <w:i/>
        </w:rPr>
        <w:t>angile selon Thomas</w:t>
      </w:r>
      <w:r w:rsidRPr="00021724">
        <w:rPr>
          <w:b/>
        </w:rPr>
        <w:t>, traduction)</w:t>
      </w:r>
    </w:p>
    <w:p w14:paraId="6DA8A6DC" w14:textId="77777777" w:rsidR="008E6CF3" w:rsidRPr="00021724" w:rsidRDefault="008E6CF3" w:rsidP="008E6CF3">
      <w:pPr>
        <w:rPr>
          <w:b/>
        </w:rPr>
      </w:pPr>
      <w:r w:rsidRPr="00021724">
        <w:t xml:space="preserve">pp. 10-33, </w:t>
      </w:r>
      <w:r w:rsidR="00BB06BF">
        <w:t xml:space="preserve"> photocopies annotées par</w:t>
      </w:r>
      <w:r w:rsidRPr="00021724">
        <w:t xml:space="preserve"> A.S.</w:t>
      </w:r>
      <w:r w:rsidRPr="00021724">
        <w:tab/>
      </w:r>
      <w:r w:rsidRPr="00021724">
        <w:tab/>
      </w:r>
    </w:p>
    <w:p w14:paraId="7A162F0B" w14:textId="77777777" w:rsidR="008E6CF3" w:rsidRPr="00021724" w:rsidRDefault="008E6CF3" w:rsidP="008E6CF3">
      <w:pPr>
        <w:rPr>
          <w:b/>
          <w:u w:val="single"/>
        </w:rPr>
      </w:pPr>
      <w:r w:rsidRPr="00021724">
        <w:rPr>
          <w:b/>
        </w:rPr>
        <w:tab/>
      </w:r>
      <w:r w:rsidRPr="00021724">
        <w:rPr>
          <w:b/>
        </w:rPr>
        <w:tab/>
      </w:r>
      <w:r w:rsidRPr="00021724">
        <w:rPr>
          <w:b/>
        </w:rPr>
        <w:tab/>
      </w:r>
      <w:r w:rsidRPr="00021724">
        <w:rPr>
          <w:b/>
        </w:rPr>
        <w:tab/>
      </w:r>
      <w:r w:rsidRPr="00021724">
        <w:rPr>
          <w:b/>
        </w:rPr>
        <w:tab/>
      </w:r>
      <w:r w:rsidRPr="00021724">
        <w:rPr>
          <w:b/>
        </w:rPr>
        <w:tab/>
      </w:r>
      <w:r w:rsidRPr="00021724">
        <w:rPr>
          <w:b/>
          <w:u w:val="single"/>
        </w:rPr>
        <w:t>DN.GNOS 8</w:t>
      </w:r>
    </w:p>
    <w:p w14:paraId="4017B334" w14:textId="77777777" w:rsidR="008E6CF3" w:rsidRPr="00021724" w:rsidRDefault="008E6CF3" w:rsidP="008E6CF3">
      <w:pPr>
        <w:rPr>
          <w:b/>
        </w:rPr>
      </w:pPr>
      <w:r w:rsidRPr="00021724">
        <w:rPr>
          <w:b/>
        </w:rPr>
        <w:t>„Sfat pre-etern...”</w:t>
      </w:r>
      <w:r w:rsidR="00BB06BF">
        <w:rPr>
          <w:b/>
        </w:rPr>
        <w:t xml:space="preserve"> (</w:t>
      </w:r>
      <w:r w:rsidR="00BB06BF" w:rsidRPr="00BB06BF">
        <w:rPr>
          <w:b/>
        </w:rPr>
        <w:t>Conseil prééternel...</w:t>
      </w:r>
      <w:r w:rsidR="00BB06BF">
        <w:rPr>
          <w:b/>
        </w:rPr>
        <w:t>)</w:t>
      </w:r>
    </w:p>
    <w:p w14:paraId="6842B59E" w14:textId="77777777" w:rsidR="008E6CF3" w:rsidRPr="00021724" w:rsidRDefault="008E6CF3" w:rsidP="008E6CF3">
      <w:pPr>
        <w:rPr>
          <w:b/>
        </w:rPr>
      </w:pPr>
      <w:r w:rsidRPr="00021724">
        <w:t>1 p. A5, manuscri</w:t>
      </w:r>
      <w:r w:rsidR="00BB06BF">
        <w:t>te</w:t>
      </w:r>
      <w:r w:rsidRPr="00021724">
        <w:t xml:space="preserve"> + </w:t>
      </w:r>
      <w:r w:rsidR="00BB06BF">
        <w:t>pho</w:t>
      </w:r>
      <w:r w:rsidRPr="00021724">
        <w:t>tocopie A4</w:t>
      </w:r>
      <w:r w:rsidRPr="00021724">
        <w:tab/>
      </w:r>
      <w:r w:rsidRPr="00021724">
        <w:tab/>
      </w:r>
      <w:r w:rsidRPr="00021724">
        <w:rPr>
          <w:b/>
          <w:u w:val="single"/>
        </w:rPr>
        <w:t>DN.GNOS 9</w:t>
      </w:r>
    </w:p>
    <w:p w14:paraId="623E6588" w14:textId="77777777" w:rsidR="008E6CF3" w:rsidRPr="00021724" w:rsidRDefault="008E6CF3" w:rsidP="008E6CF3"/>
    <w:p w14:paraId="0ECA0B45" w14:textId="77777777" w:rsidR="008E6CF3" w:rsidRPr="00021724" w:rsidRDefault="008E6CF3" w:rsidP="008E6CF3">
      <w:pPr>
        <w:rPr>
          <w:b/>
        </w:rPr>
      </w:pPr>
      <w:r w:rsidRPr="00021724">
        <w:rPr>
          <w:b/>
        </w:rPr>
        <w:t>Ev. Selon Thomas [cf. Cahier]</w:t>
      </w:r>
    </w:p>
    <w:p w14:paraId="781F0904" w14:textId="77777777" w:rsidR="008E6CF3" w:rsidRPr="00021724" w:rsidRDefault="008E6CF3" w:rsidP="008E6CF3">
      <w:pPr>
        <w:rPr>
          <w:b/>
        </w:rPr>
      </w:pPr>
      <w:r w:rsidRPr="00021724">
        <w:t>1 p. manuscri</w:t>
      </w:r>
      <w:r w:rsidR="00BB06BF">
        <w:t>te</w:t>
      </w:r>
      <w:r w:rsidRPr="00021724">
        <w:tab/>
      </w:r>
      <w:r w:rsidRPr="00021724">
        <w:tab/>
      </w:r>
      <w:r w:rsidRPr="00021724">
        <w:tab/>
      </w:r>
      <w:r w:rsidRPr="00021724">
        <w:tab/>
      </w:r>
      <w:r w:rsidRPr="00021724">
        <w:rPr>
          <w:b/>
          <w:u w:val="single"/>
        </w:rPr>
        <w:t>DN.GNOS 10</w:t>
      </w:r>
    </w:p>
    <w:p w14:paraId="59A9CC12" w14:textId="77777777" w:rsidR="008E6CF3" w:rsidRPr="00021724" w:rsidRDefault="008E6CF3" w:rsidP="008E6CF3">
      <w:pPr>
        <w:rPr>
          <w:b/>
        </w:rPr>
      </w:pPr>
    </w:p>
    <w:p w14:paraId="6206C4D9" w14:textId="77777777" w:rsidR="008E6CF3" w:rsidRPr="00021724" w:rsidRDefault="008E6CF3" w:rsidP="008E6CF3">
      <w:pPr>
        <w:rPr>
          <w:b/>
        </w:rPr>
      </w:pPr>
      <w:r w:rsidRPr="00021724">
        <w:rPr>
          <w:b/>
        </w:rPr>
        <w:t>Gnostic (monakhos)</w:t>
      </w:r>
    </w:p>
    <w:p w14:paraId="38BAB1C4" w14:textId="77777777" w:rsidR="008E6CF3" w:rsidRPr="00021724" w:rsidRDefault="008E6CF3" w:rsidP="008E6CF3">
      <w:pPr>
        <w:rPr>
          <w:b/>
        </w:rPr>
      </w:pPr>
      <w:r w:rsidRPr="00021724">
        <w:t>5 p</w:t>
      </w:r>
      <w:r w:rsidR="00BB06BF">
        <w:t>p</w:t>
      </w:r>
      <w:r w:rsidRPr="00021724">
        <w:t>. A6 (carnet) manuscri</w:t>
      </w:r>
      <w:r w:rsidR="00BB06BF">
        <w:t>tes</w:t>
      </w:r>
      <w:r w:rsidRPr="00021724">
        <w:tab/>
      </w:r>
      <w:r w:rsidRPr="00021724">
        <w:tab/>
      </w:r>
      <w:r w:rsidRPr="00021724">
        <w:tab/>
      </w:r>
      <w:r w:rsidRPr="00021724">
        <w:rPr>
          <w:b/>
          <w:u w:val="single"/>
        </w:rPr>
        <w:t>DN.GNOS 11</w:t>
      </w:r>
    </w:p>
    <w:p w14:paraId="6D428C7C" w14:textId="77777777" w:rsidR="008E6CF3" w:rsidRPr="00021724" w:rsidRDefault="008E6CF3" w:rsidP="008E6CF3"/>
    <w:p w14:paraId="2D145A8C" w14:textId="77777777" w:rsidR="008E6CF3" w:rsidRPr="00021724" w:rsidRDefault="008E6CF3" w:rsidP="008E6CF3">
      <w:pPr>
        <w:rPr>
          <w:b/>
        </w:rPr>
      </w:pPr>
      <w:r w:rsidRPr="00021724">
        <w:rPr>
          <w:b/>
        </w:rPr>
        <w:t>Ev. Thomas, α şi ω, „</w:t>
      </w:r>
      <w:r w:rsidR="00BB06BF" w:rsidRPr="00BB06BF">
        <w:rPr>
          <w:b/>
        </w:rPr>
        <w:t>Régner</w:t>
      </w:r>
      <w:r w:rsidRPr="00BB06BF">
        <w:rPr>
          <w:b/>
        </w:rPr>
        <w:t xml:space="preserve"> sur le Tout</w:t>
      </w:r>
      <w:r w:rsidRPr="00021724">
        <w:rPr>
          <w:b/>
        </w:rPr>
        <w:t>”</w:t>
      </w:r>
    </w:p>
    <w:p w14:paraId="00E27D1D" w14:textId="77777777" w:rsidR="008E6CF3" w:rsidRPr="00021724" w:rsidRDefault="008E6CF3" w:rsidP="008E6CF3">
      <w:pPr>
        <w:rPr>
          <w:b/>
        </w:rPr>
      </w:pPr>
      <w:r w:rsidRPr="00021724">
        <w:t>1 p. A5 manuscri</w:t>
      </w:r>
      <w:r w:rsidR="00BB06BF">
        <w:t>te</w:t>
      </w:r>
      <w:r w:rsidRPr="00021724">
        <w:tab/>
      </w:r>
      <w:r w:rsidRPr="00021724">
        <w:tab/>
      </w:r>
      <w:r w:rsidRPr="00021724">
        <w:tab/>
      </w:r>
      <w:r w:rsidRPr="00021724">
        <w:tab/>
      </w:r>
      <w:r w:rsidRPr="00021724">
        <w:rPr>
          <w:b/>
          <w:u w:val="single"/>
        </w:rPr>
        <w:t>DN.GNOS 12</w:t>
      </w:r>
    </w:p>
    <w:p w14:paraId="0BE66342" w14:textId="77777777" w:rsidR="008E6CF3" w:rsidRPr="00021724" w:rsidRDefault="008E6CF3" w:rsidP="008E6CF3"/>
    <w:p w14:paraId="207A846A" w14:textId="77777777" w:rsidR="008E6CF3" w:rsidRPr="00021724" w:rsidRDefault="008E6CF3" w:rsidP="008E6CF3">
      <w:pPr>
        <w:rPr>
          <w:b/>
        </w:rPr>
      </w:pPr>
      <w:r w:rsidRPr="00021724">
        <w:rPr>
          <w:b/>
        </w:rPr>
        <w:t>Monakhos, 17.02.1997</w:t>
      </w:r>
    </w:p>
    <w:p w14:paraId="1736A6A5" w14:textId="77777777" w:rsidR="008E6CF3" w:rsidRPr="00021724" w:rsidRDefault="008E6CF3" w:rsidP="008E6CF3">
      <w:pPr>
        <w:rPr>
          <w:b/>
        </w:rPr>
      </w:pPr>
      <w:r w:rsidRPr="00021724">
        <w:t>2 p</w:t>
      </w:r>
      <w:r w:rsidR="00BB06BF">
        <w:t>p</w:t>
      </w:r>
      <w:r w:rsidRPr="00021724">
        <w:t>. manuscri</w:t>
      </w:r>
      <w:r w:rsidR="00BB06BF">
        <w:t>tes</w:t>
      </w:r>
      <w:r w:rsidRPr="00021724">
        <w:tab/>
      </w:r>
      <w:r w:rsidRPr="00021724">
        <w:tab/>
      </w:r>
      <w:r w:rsidRPr="00021724">
        <w:tab/>
      </w:r>
      <w:r w:rsidRPr="00021724">
        <w:tab/>
      </w:r>
      <w:r w:rsidRPr="00021724">
        <w:rPr>
          <w:b/>
          <w:u w:val="single"/>
        </w:rPr>
        <w:t>DN.GNOS 13</w:t>
      </w:r>
    </w:p>
    <w:p w14:paraId="26A3D8C1" w14:textId="77777777" w:rsidR="008E6CF3" w:rsidRPr="00021724" w:rsidRDefault="008E6CF3" w:rsidP="008E6CF3"/>
    <w:p w14:paraId="76BF26E9" w14:textId="77777777" w:rsidR="008E6CF3" w:rsidRPr="00021724" w:rsidRDefault="008E6CF3" w:rsidP="008E6CF3">
      <w:pPr>
        <w:rPr>
          <w:b/>
        </w:rPr>
      </w:pPr>
      <w:r w:rsidRPr="00021724">
        <w:rPr>
          <w:b/>
        </w:rPr>
        <w:t>Ev. Thomae, 10.03.1997</w:t>
      </w:r>
    </w:p>
    <w:p w14:paraId="1E44A315" w14:textId="77777777" w:rsidR="008E6CF3" w:rsidRPr="00021724" w:rsidRDefault="008E6CF3" w:rsidP="008E6CF3">
      <w:pPr>
        <w:rPr>
          <w:b/>
          <w:u w:val="single"/>
        </w:rPr>
      </w:pPr>
      <w:r w:rsidRPr="00021724">
        <w:t>1 p. manuscri</w:t>
      </w:r>
      <w:r w:rsidR="00BB06BF">
        <w:t>te</w:t>
      </w:r>
      <w:r w:rsidRPr="00021724">
        <w:tab/>
      </w:r>
      <w:r w:rsidRPr="00021724">
        <w:tab/>
      </w:r>
      <w:r w:rsidRPr="00021724">
        <w:tab/>
      </w:r>
      <w:r w:rsidRPr="00021724">
        <w:tab/>
      </w:r>
      <w:r w:rsidRPr="00021724">
        <w:rPr>
          <w:b/>
          <w:u w:val="single"/>
        </w:rPr>
        <w:t>DN.GNOS 14</w:t>
      </w:r>
    </w:p>
    <w:p w14:paraId="4A31242F" w14:textId="77777777" w:rsidR="008E6CF3" w:rsidRPr="00021724" w:rsidRDefault="008E6CF3" w:rsidP="008E6CF3">
      <w:pPr>
        <w:rPr>
          <w:b/>
        </w:rPr>
      </w:pPr>
    </w:p>
    <w:p w14:paraId="5A460AD2" w14:textId="77777777" w:rsidR="008E6CF3" w:rsidRPr="00021724" w:rsidRDefault="008E6CF3" w:rsidP="008E6CF3">
      <w:pPr>
        <w:rPr>
          <w:b/>
        </w:rPr>
      </w:pPr>
      <w:r w:rsidRPr="00021724">
        <w:rPr>
          <w:b/>
        </w:rPr>
        <w:t>Ev. Thomae, 27.03.1997</w:t>
      </w:r>
    </w:p>
    <w:p w14:paraId="4C19FBC5" w14:textId="77777777" w:rsidR="008E6CF3" w:rsidRPr="00021724" w:rsidRDefault="008E6CF3" w:rsidP="008E6CF3">
      <w:pPr>
        <w:rPr>
          <w:b/>
          <w:u w:val="single"/>
        </w:rPr>
      </w:pPr>
      <w:r w:rsidRPr="00021724">
        <w:t>1 p. manuscri</w:t>
      </w:r>
      <w:r w:rsidR="00BB06BF">
        <w:t>te</w:t>
      </w:r>
      <w:r w:rsidRPr="00021724">
        <w:tab/>
      </w:r>
      <w:r w:rsidRPr="00021724">
        <w:tab/>
      </w:r>
      <w:r w:rsidRPr="00021724">
        <w:tab/>
      </w:r>
      <w:r w:rsidRPr="00021724">
        <w:tab/>
      </w:r>
      <w:r w:rsidRPr="00021724">
        <w:rPr>
          <w:b/>
          <w:u w:val="single"/>
        </w:rPr>
        <w:t>DN.GNOS 15</w:t>
      </w:r>
    </w:p>
    <w:p w14:paraId="1BDC9A79" w14:textId="77777777" w:rsidR="008E6CF3" w:rsidRPr="00021724" w:rsidRDefault="008E6CF3" w:rsidP="008E6CF3">
      <w:pPr>
        <w:rPr>
          <w:b/>
        </w:rPr>
      </w:pPr>
    </w:p>
    <w:p w14:paraId="791EC8A1" w14:textId="77777777" w:rsidR="008E6CF3" w:rsidRPr="00021724" w:rsidRDefault="008E6CF3" w:rsidP="008E6CF3">
      <w:pPr>
        <w:rPr>
          <w:b/>
        </w:rPr>
      </w:pPr>
      <w:r w:rsidRPr="00021724">
        <w:rPr>
          <w:b/>
        </w:rPr>
        <w:t>Gnoza, prima theologie (Harnack)</w:t>
      </w:r>
      <w:r w:rsidR="00BB06BF">
        <w:rPr>
          <w:b/>
        </w:rPr>
        <w:t xml:space="preserve"> – </w:t>
      </w:r>
      <w:r w:rsidR="00BB06BF" w:rsidRPr="00BB06BF">
        <w:t>Gnose, première théologie (Harnack)</w:t>
      </w:r>
    </w:p>
    <w:p w14:paraId="2D03BCEE" w14:textId="77777777" w:rsidR="008E6CF3" w:rsidRDefault="008E6CF3" w:rsidP="008E6CF3">
      <w:pPr>
        <w:rPr>
          <w:b/>
          <w:u w:val="single"/>
        </w:rPr>
      </w:pPr>
      <w:r w:rsidRPr="00021724">
        <w:t>2 p</w:t>
      </w:r>
      <w:r w:rsidR="00BB06BF">
        <w:t>p</w:t>
      </w:r>
      <w:r w:rsidRPr="00021724">
        <w:t>. A5 manuscri</w:t>
      </w:r>
      <w:r w:rsidR="00BB06BF">
        <w:t>tes, recto-verso</w:t>
      </w:r>
      <w:r w:rsidRPr="00021724">
        <w:tab/>
      </w:r>
      <w:r w:rsidRPr="00021724">
        <w:tab/>
      </w:r>
      <w:r w:rsidRPr="00021724">
        <w:rPr>
          <w:b/>
          <w:u w:val="single"/>
        </w:rPr>
        <w:t>DN.GNOS 16</w:t>
      </w:r>
    </w:p>
    <w:p w14:paraId="0373B46E" w14:textId="77777777" w:rsidR="00022115" w:rsidRPr="00022115" w:rsidRDefault="00022115" w:rsidP="00022115">
      <w:r w:rsidRPr="00021724">
        <w:rPr>
          <w:b/>
        </w:rPr>
        <w:t>Ev. Thomae, „Aporiile finale” ale gnosticismului</w:t>
      </w:r>
      <w:r>
        <w:rPr>
          <w:b/>
        </w:rPr>
        <w:t xml:space="preserve"> </w:t>
      </w:r>
      <w:r w:rsidRPr="00022115">
        <w:t xml:space="preserve">(„Les apories </w:t>
      </w:r>
      <w:r>
        <w:t>finales” du gnosticisme)</w:t>
      </w:r>
    </w:p>
    <w:p w14:paraId="08DD9BC2" w14:textId="77777777" w:rsidR="00022115" w:rsidRPr="00021724" w:rsidRDefault="00022115" w:rsidP="00022115">
      <w:pPr>
        <w:rPr>
          <w:b/>
        </w:rPr>
      </w:pPr>
      <w:r w:rsidRPr="00021724">
        <w:t>1 p. A5 manuscri</w:t>
      </w:r>
      <w:r w:rsidR="00E436DA">
        <w:t>te</w:t>
      </w:r>
      <w:r w:rsidRPr="00021724">
        <w:tab/>
      </w:r>
      <w:r w:rsidRPr="00021724">
        <w:tab/>
      </w:r>
      <w:r w:rsidRPr="00021724">
        <w:tab/>
      </w:r>
      <w:r w:rsidRPr="00021724">
        <w:tab/>
      </w:r>
      <w:r w:rsidRPr="00021724">
        <w:rPr>
          <w:b/>
        </w:rPr>
        <w:t>DN.GNOS 17</w:t>
      </w:r>
    </w:p>
    <w:p w14:paraId="38AD1301" w14:textId="77777777" w:rsidR="00022115" w:rsidRPr="00021724" w:rsidRDefault="00022115" w:rsidP="00022115"/>
    <w:p w14:paraId="62BEE9AC" w14:textId="77777777" w:rsidR="00022115" w:rsidRPr="00021724" w:rsidRDefault="00022115" w:rsidP="00022115">
      <w:pPr>
        <w:rPr>
          <w:b/>
        </w:rPr>
      </w:pPr>
      <w:r w:rsidRPr="00021724">
        <w:rPr>
          <w:b/>
        </w:rPr>
        <w:t>Le maître-mot manquera peut-être toujours</w:t>
      </w:r>
    </w:p>
    <w:p w14:paraId="5117634B" w14:textId="77777777" w:rsidR="00022115" w:rsidRPr="00021724" w:rsidRDefault="00022115" w:rsidP="00022115">
      <w:pPr>
        <w:rPr>
          <w:b/>
        </w:rPr>
      </w:pPr>
      <w:r w:rsidRPr="00021724">
        <w:t>1 p. A5 manuscri</w:t>
      </w:r>
      <w:r w:rsidR="00E436DA">
        <w:t>te</w:t>
      </w:r>
      <w:r w:rsidRPr="00021724">
        <w:tab/>
      </w:r>
      <w:r w:rsidRPr="00021724">
        <w:tab/>
      </w:r>
      <w:r w:rsidRPr="00021724">
        <w:tab/>
      </w:r>
      <w:r w:rsidRPr="00021724">
        <w:tab/>
      </w:r>
      <w:r w:rsidRPr="00021724">
        <w:rPr>
          <w:b/>
        </w:rPr>
        <w:t>DN.GNOS 18</w:t>
      </w:r>
    </w:p>
    <w:p w14:paraId="09491F19" w14:textId="77777777" w:rsidR="00022115" w:rsidRPr="00021724" w:rsidRDefault="00022115" w:rsidP="00022115">
      <w:pPr>
        <w:rPr>
          <w:b/>
        </w:rPr>
      </w:pPr>
    </w:p>
    <w:p w14:paraId="553AB64E" w14:textId="77777777" w:rsidR="00022115" w:rsidRPr="00021724" w:rsidRDefault="00022115" w:rsidP="00022115">
      <w:pPr>
        <w:rPr>
          <w:b/>
        </w:rPr>
      </w:pPr>
      <w:r w:rsidRPr="00021724">
        <w:rPr>
          <w:b/>
        </w:rPr>
        <w:t>Ceinture (savoir non érudition...)</w:t>
      </w:r>
    </w:p>
    <w:p w14:paraId="4870BF54" w14:textId="77777777" w:rsidR="00022115" w:rsidRPr="00021724" w:rsidRDefault="00022115" w:rsidP="00022115">
      <w:pPr>
        <w:rPr>
          <w:b/>
        </w:rPr>
      </w:pPr>
      <w:r w:rsidRPr="00021724">
        <w:t>1 p. A5 + 1 p. A6, manuscri</w:t>
      </w:r>
      <w:r w:rsidR="00E436DA">
        <w:t>tes</w:t>
      </w:r>
      <w:r w:rsidRPr="00021724">
        <w:tab/>
      </w:r>
      <w:r w:rsidRPr="00021724">
        <w:tab/>
      </w:r>
      <w:r w:rsidRPr="00021724">
        <w:rPr>
          <w:b/>
        </w:rPr>
        <w:t>DN.GNOS 19</w:t>
      </w:r>
    </w:p>
    <w:p w14:paraId="2868D00F" w14:textId="77777777" w:rsidR="00022115" w:rsidRPr="00021724" w:rsidRDefault="00022115" w:rsidP="00022115">
      <w:pPr>
        <w:rPr>
          <w:b/>
        </w:rPr>
      </w:pPr>
    </w:p>
    <w:p w14:paraId="5802A16B" w14:textId="77777777" w:rsidR="00022115" w:rsidRPr="00021724" w:rsidRDefault="00022115" w:rsidP="00022115">
      <w:pPr>
        <w:rPr>
          <w:b/>
        </w:rPr>
      </w:pPr>
      <w:r w:rsidRPr="00021724">
        <w:rPr>
          <w:b/>
        </w:rPr>
        <w:t>„L’homme, puis son authenique séjour...”</w:t>
      </w:r>
    </w:p>
    <w:p w14:paraId="77F77B21" w14:textId="77777777" w:rsidR="00022115" w:rsidRPr="00021724" w:rsidRDefault="00022115" w:rsidP="00022115">
      <w:pPr>
        <w:rPr>
          <w:b/>
        </w:rPr>
      </w:pPr>
      <w:r w:rsidRPr="00021724">
        <w:t>4 p</w:t>
      </w:r>
      <w:r w:rsidR="00E436DA">
        <w:t>p</w:t>
      </w:r>
      <w:r w:rsidRPr="00021724">
        <w:t>. manuscri</w:t>
      </w:r>
      <w:r w:rsidR="00E436DA">
        <w:t>te</w:t>
      </w:r>
      <w:r w:rsidRPr="00021724">
        <w:t xml:space="preserve"> </w:t>
      </w:r>
      <w:r w:rsidR="00E436DA">
        <w:t>recto-</w:t>
      </w:r>
      <w:r w:rsidRPr="00021724">
        <w:t>verso</w:t>
      </w:r>
      <w:r w:rsidRPr="00021724">
        <w:tab/>
      </w:r>
      <w:r w:rsidRPr="00021724">
        <w:tab/>
      </w:r>
      <w:r w:rsidRPr="00021724">
        <w:tab/>
      </w:r>
      <w:r w:rsidRPr="00021724">
        <w:rPr>
          <w:b/>
        </w:rPr>
        <w:t>DN.GNOS 20</w:t>
      </w:r>
    </w:p>
    <w:p w14:paraId="6C3BAB74" w14:textId="77777777" w:rsidR="00022115" w:rsidRPr="00021724" w:rsidRDefault="00022115" w:rsidP="00022115"/>
    <w:p w14:paraId="482D74C1" w14:textId="77777777" w:rsidR="00022115" w:rsidRPr="00021724" w:rsidRDefault="00022115" w:rsidP="00022115">
      <w:pPr>
        <w:rPr>
          <w:b/>
        </w:rPr>
      </w:pPr>
      <w:r w:rsidRPr="00021724">
        <w:rPr>
          <w:b/>
        </w:rPr>
        <w:t>Monakhos, 27.01.1997</w:t>
      </w:r>
    </w:p>
    <w:p w14:paraId="12E4F472" w14:textId="77777777" w:rsidR="00022115" w:rsidRPr="00021724" w:rsidRDefault="00022115" w:rsidP="00022115">
      <w:r w:rsidRPr="00021724">
        <w:t>1 p. A5 manuscri</w:t>
      </w:r>
      <w:r w:rsidR="00E436DA">
        <w:t>te</w:t>
      </w:r>
      <w:r w:rsidRPr="00021724">
        <w:tab/>
      </w:r>
      <w:r w:rsidRPr="00021724">
        <w:tab/>
      </w:r>
      <w:r w:rsidRPr="00021724">
        <w:tab/>
      </w:r>
      <w:r w:rsidRPr="00021724">
        <w:tab/>
      </w:r>
      <w:r w:rsidRPr="00021724">
        <w:rPr>
          <w:b/>
        </w:rPr>
        <w:t>DN.GNOS 21</w:t>
      </w:r>
    </w:p>
    <w:p w14:paraId="74827534" w14:textId="77777777" w:rsidR="00022115" w:rsidRPr="00021724" w:rsidRDefault="00022115" w:rsidP="00022115"/>
    <w:p w14:paraId="4BD74A25" w14:textId="77777777" w:rsidR="00022115" w:rsidRPr="00021724" w:rsidRDefault="00022115" w:rsidP="00022115">
      <w:pPr>
        <w:rPr>
          <w:b/>
        </w:rPr>
      </w:pPr>
      <w:r w:rsidRPr="00021724">
        <w:rPr>
          <w:b/>
        </w:rPr>
        <w:t>Ev. Thomae 20.01.1997</w:t>
      </w:r>
    </w:p>
    <w:p w14:paraId="1D4449D5" w14:textId="77777777" w:rsidR="00022115" w:rsidRPr="00021724" w:rsidRDefault="00022115" w:rsidP="00022115">
      <w:r w:rsidRPr="00021724">
        <w:t xml:space="preserve">1 p.+1 </w:t>
      </w:r>
      <w:r w:rsidR="00E436DA">
        <w:t>bande de papier</w:t>
      </w:r>
      <w:r w:rsidRPr="00021724">
        <w:t xml:space="preserve"> manuscri</w:t>
      </w:r>
      <w:r w:rsidR="00E436DA">
        <w:t>tes</w:t>
      </w:r>
      <w:r w:rsidRPr="00021724">
        <w:tab/>
      </w:r>
      <w:r w:rsidRPr="00021724">
        <w:tab/>
      </w:r>
      <w:r w:rsidRPr="00021724">
        <w:tab/>
      </w:r>
      <w:r w:rsidRPr="00021724">
        <w:rPr>
          <w:b/>
        </w:rPr>
        <w:t>DN.GNOS 22</w:t>
      </w:r>
    </w:p>
    <w:p w14:paraId="5FD1226E" w14:textId="77777777" w:rsidR="00022115" w:rsidRPr="00021724" w:rsidRDefault="00022115" w:rsidP="00022115"/>
    <w:p w14:paraId="7522BCAF" w14:textId="77777777" w:rsidR="00022115" w:rsidRPr="00021724" w:rsidRDefault="00022115" w:rsidP="00022115">
      <w:pPr>
        <w:rPr>
          <w:b/>
        </w:rPr>
      </w:pPr>
      <w:r w:rsidRPr="00021724">
        <w:rPr>
          <w:b/>
        </w:rPr>
        <w:t>Ev. Thomae 2.12.1996</w:t>
      </w:r>
    </w:p>
    <w:p w14:paraId="50AD86E6" w14:textId="77777777" w:rsidR="00022115" w:rsidRPr="00021724" w:rsidRDefault="00022115" w:rsidP="00022115">
      <w:r w:rsidRPr="00021724">
        <w:t>1 p. manuscri</w:t>
      </w:r>
      <w:r w:rsidR="00CE7553">
        <w:t>te</w:t>
      </w:r>
      <w:r w:rsidRPr="00021724">
        <w:tab/>
      </w:r>
      <w:r w:rsidRPr="00021724">
        <w:tab/>
      </w:r>
      <w:r w:rsidRPr="00021724">
        <w:tab/>
      </w:r>
      <w:r w:rsidRPr="00021724">
        <w:tab/>
      </w:r>
      <w:r w:rsidRPr="00021724">
        <w:rPr>
          <w:b/>
        </w:rPr>
        <w:t>DN.GNOS 23</w:t>
      </w:r>
    </w:p>
    <w:p w14:paraId="2C1D132D" w14:textId="77777777" w:rsidR="00022115" w:rsidRPr="00021724" w:rsidRDefault="00022115" w:rsidP="00022115"/>
    <w:p w14:paraId="72757538" w14:textId="77777777" w:rsidR="00022115" w:rsidRPr="00021724" w:rsidRDefault="00022115" w:rsidP="00022115">
      <w:pPr>
        <w:rPr>
          <w:b/>
        </w:rPr>
      </w:pPr>
      <w:r w:rsidRPr="00021724">
        <w:rPr>
          <w:b/>
        </w:rPr>
        <w:t>Schema de ansamblu: dual şi monakhos, 27.01.1997</w:t>
      </w:r>
      <w:r w:rsidR="00CE7553">
        <w:rPr>
          <w:b/>
        </w:rPr>
        <w:t xml:space="preserve"> </w:t>
      </w:r>
      <w:r w:rsidR="00CE7553" w:rsidRPr="00CE7553">
        <w:t>(Schéma d’ensemble: du</w:t>
      </w:r>
      <w:r w:rsidR="00CE7553">
        <w:t>a</w:t>
      </w:r>
      <w:r w:rsidR="00CE7553" w:rsidRPr="00CE7553">
        <w:t>l et monakhos)</w:t>
      </w:r>
    </w:p>
    <w:p w14:paraId="1F1ED750" w14:textId="77777777" w:rsidR="00022115" w:rsidRPr="00021724" w:rsidRDefault="00022115" w:rsidP="00022115">
      <w:r w:rsidRPr="00021724">
        <w:t>1 p. manuscri</w:t>
      </w:r>
      <w:r w:rsidR="00CE7553">
        <w:t>te</w:t>
      </w:r>
      <w:r w:rsidR="00CE7553">
        <w:tab/>
      </w:r>
      <w:r w:rsidR="00CE7553">
        <w:tab/>
      </w:r>
      <w:r w:rsidR="00CE7553">
        <w:tab/>
      </w:r>
      <w:r w:rsidR="00CE7553">
        <w:tab/>
      </w:r>
      <w:r w:rsidR="00CE7553" w:rsidRPr="00021724">
        <w:rPr>
          <w:b/>
        </w:rPr>
        <w:t>DN.GNOS 24</w:t>
      </w:r>
    </w:p>
    <w:p w14:paraId="7D36D62D" w14:textId="77777777" w:rsidR="00CE7553" w:rsidRDefault="00CE7553" w:rsidP="00022115">
      <w:pPr>
        <w:rPr>
          <w:b/>
        </w:rPr>
      </w:pPr>
    </w:p>
    <w:p w14:paraId="3BC36C71" w14:textId="77777777" w:rsidR="00022115" w:rsidRPr="00021724" w:rsidRDefault="00022115" w:rsidP="00022115">
      <w:pPr>
        <w:rPr>
          <w:b/>
        </w:rPr>
      </w:pPr>
      <w:r w:rsidRPr="00021724">
        <w:rPr>
          <w:b/>
        </w:rPr>
        <w:t>Ev. Thomae, La Femme</w:t>
      </w:r>
    </w:p>
    <w:p w14:paraId="5323FAB3" w14:textId="77777777" w:rsidR="00022115" w:rsidRPr="00021724" w:rsidRDefault="00022115" w:rsidP="00022115">
      <w:r w:rsidRPr="00021724">
        <w:t>1 p. A6 manuscri</w:t>
      </w:r>
      <w:r w:rsidR="00E54F1C">
        <w:t>te</w:t>
      </w:r>
      <w:r w:rsidRPr="00021724">
        <w:tab/>
      </w:r>
      <w:r w:rsidRPr="00021724">
        <w:tab/>
      </w:r>
      <w:r w:rsidRPr="00021724">
        <w:tab/>
      </w:r>
      <w:r w:rsidRPr="00021724">
        <w:rPr>
          <w:b/>
        </w:rPr>
        <w:t>DN.GNOS 25</w:t>
      </w:r>
    </w:p>
    <w:p w14:paraId="26558217" w14:textId="77777777" w:rsidR="00022115" w:rsidRPr="00021724" w:rsidRDefault="00022115" w:rsidP="00022115"/>
    <w:p w14:paraId="396C76C3" w14:textId="77777777" w:rsidR="00022115" w:rsidRPr="00021724" w:rsidRDefault="00022115" w:rsidP="00022115">
      <w:pPr>
        <w:rPr>
          <w:b/>
        </w:rPr>
      </w:pPr>
      <w:r w:rsidRPr="00021724">
        <w:rPr>
          <w:b/>
        </w:rPr>
        <w:t>Ev. Thomae 16.12.1996 suite</w:t>
      </w:r>
    </w:p>
    <w:p w14:paraId="1114D87B" w14:textId="77777777" w:rsidR="00022115" w:rsidRPr="00021724" w:rsidRDefault="00022115" w:rsidP="00022115">
      <w:r w:rsidRPr="00021724">
        <w:t>1 p. manuscri</w:t>
      </w:r>
      <w:r w:rsidR="00E54F1C">
        <w:t>te</w:t>
      </w:r>
      <w:r w:rsidRPr="00021724">
        <w:tab/>
      </w:r>
      <w:r w:rsidRPr="00021724">
        <w:tab/>
      </w:r>
      <w:r w:rsidRPr="00021724">
        <w:tab/>
      </w:r>
      <w:r w:rsidRPr="00021724">
        <w:rPr>
          <w:b/>
        </w:rPr>
        <w:t>DN.GNOS 26</w:t>
      </w:r>
    </w:p>
    <w:p w14:paraId="67C19EA7" w14:textId="77777777" w:rsidR="00022115" w:rsidRPr="00021724" w:rsidRDefault="00022115" w:rsidP="00022115"/>
    <w:p w14:paraId="09F060CF" w14:textId="77777777" w:rsidR="00022115" w:rsidRPr="00021724" w:rsidRDefault="00022115" w:rsidP="00022115">
      <w:pPr>
        <w:rPr>
          <w:b/>
        </w:rPr>
      </w:pPr>
      <w:r w:rsidRPr="00021724">
        <w:rPr>
          <w:b/>
        </w:rPr>
        <w:t>Ev. Thomae, Chestiunea fatidică</w:t>
      </w:r>
      <w:r w:rsidR="00BE6758">
        <w:rPr>
          <w:b/>
        </w:rPr>
        <w:t xml:space="preserve"> </w:t>
      </w:r>
      <w:r w:rsidR="00BE6758" w:rsidRPr="00A9213C">
        <w:t xml:space="preserve">(La question </w:t>
      </w:r>
      <w:r w:rsidR="00A9213C" w:rsidRPr="00A9213C">
        <w:t>fatidique)</w:t>
      </w:r>
    </w:p>
    <w:p w14:paraId="65BEAD81" w14:textId="77777777" w:rsidR="00022115" w:rsidRPr="00021724" w:rsidRDefault="00022115" w:rsidP="00022115">
      <w:r w:rsidRPr="00021724">
        <w:t>1 p. A5 manuscri</w:t>
      </w:r>
      <w:r w:rsidR="00A9213C">
        <w:t>te</w:t>
      </w:r>
      <w:r w:rsidRPr="00021724">
        <w:tab/>
      </w:r>
      <w:r w:rsidRPr="00021724">
        <w:tab/>
      </w:r>
      <w:r w:rsidRPr="00021724">
        <w:tab/>
      </w:r>
      <w:r w:rsidRPr="00021724">
        <w:rPr>
          <w:b/>
        </w:rPr>
        <w:t>DN.GNOS 27</w:t>
      </w:r>
    </w:p>
    <w:p w14:paraId="5F131291" w14:textId="77777777" w:rsidR="00022115" w:rsidRPr="00021724" w:rsidRDefault="00022115" w:rsidP="00022115"/>
    <w:p w14:paraId="79BC234F" w14:textId="77777777" w:rsidR="00022115" w:rsidRPr="00021724" w:rsidRDefault="00022115" w:rsidP="00022115">
      <w:pPr>
        <w:rPr>
          <w:b/>
        </w:rPr>
      </w:pPr>
      <w:r w:rsidRPr="00021724">
        <w:rPr>
          <w:b/>
        </w:rPr>
        <w:t>Nu un inventar, nici o ??? „istorică”...</w:t>
      </w:r>
      <w:r w:rsidR="00A9213C">
        <w:rPr>
          <w:b/>
        </w:rPr>
        <w:t xml:space="preserve"> </w:t>
      </w:r>
      <w:r w:rsidR="00A9213C" w:rsidRPr="00A9213C">
        <w:t>(Non un inventaire, ni une ??? „historique”)</w:t>
      </w:r>
    </w:p>
    <w:p w14:paraId="41A37759" w14:textId="77777777" w:rsidR="00022115" w:rsidRPr="00021724" w:rsidRDefault="00022115" w:rsidP="00022115">
      <w:r w:rsidRPr="00021724">
        <w:t>1 p. gri</w:t>
      </w:r>
      <w:r w:rsidR="00A9213C">
        <w:t>f</w:t>
      </w:r>
      <w:r w:rsidRPr="00021724">
        <w:t>fon</w:t>
      </w:r>
      <w:r w:rsidR="00A9213C">
        <w:t>née</w:t>
      </w:r>
      <w:r w:rsidRPr="00021724">
        <w:t xml:space="preserve">, </w:t>
      </w:r>
      <w:r w:rsidR="00A9213C">
        <w:t xml:space="preserve">au </w:t>
      </w:r>
      <w:r w:rsidRPr="00021724">
        <w:t xml:space="preserve">verso: </w:t>
      </w:r>
      <w:r w:rsidR="00A9213C">
        <w:t>lettre à</w:t>
      </w:r>
      <w:r w:rsidRPr="00021724">
        <w:t xml:space="preserve"> Nabila Droby</w:t>
      </w:r>
      <w:r w:rsidRPr="00021724">
        <w:tab/>
      </w:r>
      <w:r w:rsidRPr="00021724">
        <w:tab/>
      </w:r>
      <w:r w:rsidRPr="00021724">
        <w:rPr>
          <w:b/>
        </w:rPr>
        <w:t>DN.GNOS 28</w:t>
      </w:r>
    </w:p>
    <w:p w14:paraId="37266FAB" w14:textId="77777777" w:rsidR="00022115" w:rsidRPr="00021724" w:rsidRDefault="00022115" w:rsidP="00022115">
      <w:r w:rsidRPr="00021724">
        <w:tab/>
      </w:r>
      <w:r w:rsidRPr="00021724">
        <w:tab/>
      </w:r>
      <w:r w:rsidRPr="00021724">
        <w:tab/>
      </w:r>
      <w:r w:rsidRPr="00021724">
        <w:tab/>
      </w:r>
      <w:r w:rsidRPr="00021724">
        <w:tab/>
      </w:r>
    </w:p>
    <w:p w14:paraId="5896C0E5" w14:textId="77777777" w:rsidR="00022115" w:rsidRPr="00021724" w:rsidRDefault="00022115" w:rsidP="00022115">
      <w:pPr>
        <w:rPr>
          <w:b/>
        </w:rPr>
      </w:pPr>
      <w:r w:rsidRPr="00021724">
        <w:rPr>
          <w:b/>
        </w:rPr>
        <w:t>18.11.1996, rappel 13</w:t>
      </w:r>
    </w:p>
    <w:p w14:paraId="2A72FFDD" w14:textId="77777777" w:rsidR="00022115" w:rsidRPr="00021724" w:rsidRDefault="00022115" w:rsidP="00022115">
      <w:r w:rsidRPr="00021724">
        <w:t>1 p. manuscri</w:t>
      </w:r>
      <w:r w:rsidR="00A9213C">
        <w:t>te</w:t>
      </w:r>
      <w:r w:rsidRPr="00021724">
        <w:tab/>
      </w:r>
      <w:r w:rsidRPr="00021724">
        <w:tab/>
      </w:r>
      <w:r w:rsidRPr="00021724">
        <w:tab/>
      </w:r>
      <w:r w:rsidRPr="00021724">
        <w:rPr>
          <w:b/>
        </w:rPr>
        <w:t>DN.GNOS 29</w:t>
      </w:r>
    </w:p>
    <w:p w14:paraId="18CE7FA1" w14:textId="77777777" w:rsidR="00022115" w:rsidRPr="00021724" w:rsidRDefault="00022115" w:rsidP="00022115"/>
    <w:p w14:paraId="4502FBC2" w14:textId="77777777" w:rsidR="00022115" w:rsidRPr="00021724" w:rsidRDefault="00022115" w:rsidP="00022115">
      <w:pPr>
        <w:rPr>
          <w:b/>
        </w:rPr>
      </w:pPr>
      <w:r w:rsidRPr="00021724">
        <w:rPr>
          <w:b/>
        </w:rPr>
        <w:t>18.04.1995, Combinatoria...</w:t>
      </w:r>
    </w:p>
    <w:p w14:paraId="1E812B21" w14:textId="77777777" w:rsidR="00022115" w:rsidRPr="00021724" w:rsidRDefault="00022115" w:rsidP="00022115">
      <w:r w:rsidRPr="00021724">
        <w:t>1 p. manuscri</w:t>
      </w:r>
      <w:r w:rsidR="00A9213C">
        <w:t>te</w:t>
      </w:r>
      <w:r w:rsidRPr="00021724">
        <w:tab/>
      </w:r>
      <w:r w:rsidRPr="00021724">
        <w:tab/>
      </w:r>
      <w:r w:rsidRPr="00021724">
        <w:tab/>
      </w:r>
      <w:r w:rsidRPr="00021724">
        <w:rPr>
          <w:b/>
        </w:rPr>
        <w:t>DN.GNOS 30</w:t>
      </w:r>
    </w:p>
    <w:p w14:paraId="5C6048CF" w14:textId="77777777" w:rsidR="00022115" w:rsidRPr="00021724" w:rsidRDefault="00022115" w:rsidP="00022115"/>
    <w:p w14:paraId="74D61366" w14:textId="77777777" w:rsidR="00022115" w:rsidRPr="00021724" w:rsidRDefault="00022115" w:rsidP="00022115">
      <w:pPr>
        <w:rPr>
          <w:b/>
        </w:rPr>
      </w:pPr>
      <w:r w:rsidRPr="00021724">
        <w:rPr>
          <w:b/>
        </w:rPr>
        <w:t>Vineri 22: Lab. Nuclear (Fermi?)...</w:t>
      </w:r>
    </w:p>
    <w:p w14:paraId="53B326F7" w14:textId="77777777" w:rsidR="00022115" w:rsidRPr="00021724" w:rsidRDefault="00022115" w:rsidP="00022115">
      <w:r w:rsidRPr="00021724">
        <w:t>1 pag. A5 manuscris</w:t>
      </w:r>
      <w:r w:rsidRPr="00021724">
        <w:tab/>
      </w:r>
      <w:r w:rsidRPr="00021724">
        <w:tab/>
      </w:r>
      <w:r w:rsidRPr="00021724">
        <w:tab/>
      </w:r>
      <w:r w:rsidRPr="00021724">
        <w:rPr>
          <w:b/>
        </w:rPr>
        <w:t>DN.GNOS 31</w:t>
      </w:r>
    </w:p>
    <w:p w14:paraId="1AEAB5C3" w14:textId="77777777" w:rsidR="00022115" w:rsidRPr="00021724" w:rsidRDefault="00022115" w:rsidP="00022115"/>
    <w:p w14:paraId="394BC020" w14:textId="77777777" w:rsidR="00022115" w:rsidRPr="00021724" w:rsidRDefault="00022115" w:rsidP="00022115">
      <w:pPr>
        <w:rPr>
          <w:b/>
        </w:rPr>
      </w:pPr>
      <w:r w:rsidRPr="00021724">
        <w:rPr>
          <w:b/>
        </w:rPr>
        <w:t>Ev. Thoamae, L’ésotérique du XRS...</w:t>
      </w:r>
    </w:p>
    <w:p w14:paraId="2A164DA3" w14:textId="77777777" w:rsidR="00022115" w:rsidRDefault="00022115" w:rsidP="00022115">
      <w:pPr>
        <w:rPr>
          <w:b/>
        </w:rPr>
      </w:pPr>
      <w:r w:rsidRPr="00021724">
        <w:t>1 p. A5 manuscri</w:t>
      </w:r>
      <w:r w:rsidR="00A9213C">
        <w:t>te</w:t>
      </w:r>
      <w:r w:rsidRPr="00021724">
        <w:tab/>
      </w:r>
      <w:r w:rsidRPr="00021724">
        <w:tab/>
      </w:r>
      <w:r w:rsidRPr="00021724">
        <w:tab/>
      </w:r>
      <w:r w:rsidRPr="00021724">
        <w:rPr>
          <w:b/>
        </w:rPr>
        <w:t>DN.GNOS 32</w:t>
      </w:r>
    </w:p>
    <w:p w14:paraId="34AD4107" w14:textId="77777777" w:rsidR="0081682D" w:rsidRPr="00021724" w:rsidRDefault="0081682D" w:rsidP="0081682D">
      <w:pPr>
        <w:rPr>
          <w:b/>
        </w:rPr>
      </w:pPr>
      <w:r w:rsidRPr="00021724">
        <w:rPr>
          <w:b/>
        </w:rPr>
        <w:t>Notes pour la suite</w:t>
      </w:r>
    </w:p>
    <w:p w14:paraId="75A48913" w14:textId="77777777" w:rsidR="0081682D" w:rsidRPr="00021724" w:rsidRDefault="0081682D" w:rsidP="0081682D">
      <w:r w:rsidRPr="00021724">
        <w:t>1 p. A6 (carnet) manuscri</w:t>
      </w:r>
      <w:r>
        <w:t>te</w:t>
      </w:r>
      <w:r w:rsidRPr="00021724">
        <w:tab/>
      </w:r>
      <w:r w:rsidRPr="00021724">
        <w:tab/>
      </w:r>
      <w:r w:rsidRPr="00021724">
        <w:rPr>
          <w:b/>
        </w:rPr>
        <w:t>DN.GNOS 33</w:t>
      </w:r>
    </w:p>
    <w:p w14:paraId="442B8E72" w14:textId="77777777" w:rsidR="0081682D" w:rsidRPr="00021724" w:rsidRDefault="0081682D" w:rsidP="0081682D"/>
    <w:p w14:paraId="56047EA9" w14:textId="77777777" w:rsidR="0081682D" w:rsidRPr="00021724" w:rsidRDefault="0081682D" w:rsidP="0081682D">
      <w:pPr>
        <w:rPr>
          <w:b/>
        </w:rPr>
      </w:pPr>
      <w:r w:rsidRPr="00021724">
        <w:rPr>
          <w:b/>
        </w:rPr>
        <w:t>Thomas 3, déjà et pas encore</w:t>
      </w:r>
    </w:p>
    <w:p w14:paraId="057BEBAB" w14:textId="77777777" w:rsidR="0081682D" w:rsidRPr="00021724" w:rsidRDefault="0081682D" w:rsidP="0081682D">
      <w:r w:rsidRPr="00021724">
        <w:t>1 p. A5 manuscri</w:t>
      </w:r>
      <w:r>
        <w:t>te</w:t>
      </w:r>
      <w:r w:rsidRPr="00021724">
        <w:tab/>
      </w:r>
      <w:r w:rsidRPr="00021724">
        <w:tab/>
      </w:r>
      <w:r w:rsidRPr="00021724">
        <w:tab/>
      </w:r>
      <w:r w:rsidRPr="00021724">
        <w:rPr>
          <w:b/>
        </w:rPr>
        <w:t>DN.GNOS 34</w:t>
      </w:r>
    </w:p>
    <w:p w14:paraId="7E0CC387" w14:textId="77777777" w:rsidR="0081682D" w:rsidRPr="00021724" w:rsidRDefault="0081682D" w:rsidP="0081682D"/>
    <w:p w14:paraId="4AB60C07" w14:textId="77777777" w:rsidR="0081682D" w:rsidRPr="00021724" w:rsidRDefault="0081682D" w:rsidP="0081682D">
      <w:pPr>
        <w:rPr>
          <w:b/>
        </w:rPr>
      </w:pPr>
      <w:r w:rsidRPr="00021724">
        <w:rPr>
          <w:b/>
        </w:rPr>
        <w:t>Structure de l’Ev. De St. Thomas (EST)</w:t>
      </w:r>
    </w:p>
    <w:p w14:paraId="44F8374B" w14:textId="77777777" w:rsidR="0081682D" w:rsidRPr="00021724" w:rsidRDefault="0081682D" w:rsidP="0081682D">
      <w:r w:rsidRPr="00021724">
        <w:t>1 p. manuscri</w:t>
      </w:r>
      <w:r>
        <w:t>te</w:t>
      </w:r>
      <w:r w:rsidRPr="00021724">
        <w:tab/>
      </w:r>
      <w:r w:rsidRPr="00021724">
        <w:tab/>
      </w:r>
      <w:r w:rsidRPr="00021724">
        <w:tab/>
      </w:r>
      <w:r w:rsidRPr="00021724">
        <w:rPr>
          <w:b/>
        </w:rPr>
        <w:t>DN.GNOS 35</w:t>
      </w:r>
    </w:p>
    <w:p w14:paraId="016E0E6B" w14:textId="77777777" w:rsidR="0081682D" w:rsidRPr="00021724" w:rsidRDefault="0081682D" w:rsidP="0081682D"/>
    <w:p w14:paraId="762BCDFF" w14:textId="77777777" w:rsidR="0081682D" w:rsidRPr="00021724" w:rsidRDefault="0081682D" w:rsidP="0081682D">
      <w:pPr>
        <w:rPr>
          <w:b/>
        </w:rPr>
      </w:pPr>
      <w:r w:rsidRPr="00021724">
        <w:rPr>
          <w:b/>
        </w:rPr>
        <w:t>26.11.1996, Commencement – fin</w:t>
      </w:r>
    </w:p>
    <w:p w14:paraId="098AB982" w14:textId="77777777" w:rsidR="0081682D" w:rsidRPr="00021724" w:rsidRDefault="0081682D" w:rsidP="0081682D">
      <w:r w:rsidRPr="00021724">
        <w:t>1 p. manuscri</w:t>
      </w:r>
      <w:r>
        <w:t>te</w:t>
      </w:r>
      <w:r w:rsidRPr="00021724">
        <w:tab/>
      </w:r>
      <w:r w:rsidRPr="00021724">
        <w:tab/>
      </w:r>
      <w:r w:rsidRPr="00021724">
        <w:tab/>
      </w:r>
      <w:r w:rsidRPr="00021724">
        <w:rPr>
          <w:b/>
        </w:rPr>
        <w:t>DN.GNOS 36</w:t>
      </w:r>
    </w:p>
    <w:p w14:paraId="29FB77A3" w14:textId="77777777" w:rsidR="0081682D" w:rsidRPr="00021724" w:rsidRDefault="0081682D" w:rsidP="0081682D"/>
    <w:p w14:paraId="2F295FAA" w14:textId="77777777" w:rsidR="0081682D" w:rsidRPr="00021724" w:rsidRDefault="0081682D" w:rsidP="0081682D">
      <w:pPr>
        <w:rPr>
          <w:b/>
        </w:rPr>
      </w:pPr>
      <w:r w:rsidRPr="00021724">
        <w:rPr>
          <w:b/>
        </w:rPr>
        <w:t>Dificultatea derivărilor de sens</w:t>
      </w:r>
      <w:r>
        <w:rPr>
          <w:b/>
        </w:rPr>
        <w:t xml:space="preserve"> </w:t>
      </w:r>
      <w:r w:rsidRPr="0081682D">
        <w:t>(La difficulté d</w:t>
      </w:r>
      <w:r>
        <w:t>e</w:t>
      </w:r>
      <w:r w:rsidR="00391380">
        <w:t xml:space="preserve"> dériver des</w:t>
      </w:r>
      <w:r>
        <w:t xml:space="preserve"> sens</w:t>
      </w:r>
      <w:r w:rsidRPr="0081682D">
        <w:t>)</w:t>
      </w:r>
    </w:p>
    <w:p w14:paraId="6147C01E" w14:textId="77777777" w:rsidR="0081682D" w:rsidRPr="00021724" w:rsidRDefault="0081682D" w:rsidP="0081682D">
      <w:r w:rsidRPr="00021724">
        <w:t>13 p</w:t>
      </w:r>
      <w:r>
        <w:t>p</w:t>
      </w:r>
      <w:r w:rsidRPr="00021724">
        <w:t xml:space="preserve">. A5 </w:t>
      </w:r>
      <w:r>
        <w:t>et</w:t>
      </w:r>
      <w:r w:rsidRPr="00021724">
        <w:t xml:space="preserve"> A6 </w:t>
      </w:r>
      <w:r w:rsidR="00A858D7">
        <w:t>(pliées</w:t>
      </w:r>
      <w:r w:rsidRPr="00021724">
        <w:t>), manuscri</w:t>
      </w:r>
      <w:r>
        <w:t>te</w:t>
      </w:r>
      <w:r w:rsidR="00A858D7">
        <w:t>s</w:t>
      </w:r>
      <w:r w:rsidRPr="00021724">
        <w:tab/>
      </w:r>
      <w:r w:rsidR="00A858D7">
        <w:tab/>
      </w:r>
      <w:r w:rsidRPr="00021724">
        <w:rPr>
          <w:b/>
        </w:rPr>
        <w:t>DN.GNOS 37</w:t>
      </w:r>
    </w:p>
    <w:p w14:paraId="18A2240E" w14:textId="77777777" w:rsidR="0081682D" w:rsidRPr="00021724" w:rsidRDefault="0081682D" w:rsidP="0081682D"/>
    <w:p w14:paraId="1F4DE8CE" w14:textId="77777777" w:rsidR="0081682D" w:rsidRPr="00021724" w:rsidRDefault="0081682D" w:rsidP="0081682D">
      <w:pPr>
        <w:rPr>
          <w:b/>
        </w:rPr>
      </w:pPr>
      <w:r w:rsidRPr="00021724">
        <w:rPr>
          <w:b/>
        </w:rPr>
        <w:t>Carrefour – Noeud</w:t>
      </w:r>
    </w:p>
    <w:p w14:paraId="0AE8F7C3" w14:textId="77777777" w:rsidR="0081682D" w:rsidRPr="00021724" w:rsidRDefault="0081682D" w:rsidP="0081682D">
      <w:r w:rsidRPr="00021724">
        <w:t xml:space="preserve">1 p. A4 </w:t>
      </w:r>
      <w:r w:rsidR="00A858D7">
        <w:t>pliée</w:t>
      </w:r>
      <w:r w:rsidRPr="00021724">
        <w:t xml:space="preserve"> manuscri</w:t>
      </w:r>
      <w:r w:rsidR="00A858D7">
        <w:t>te</w:t>
      </w:r>
      <w:r w:rsidRPr="00021724">
        <w:t xml:space="preserve">, </w:t>
      </w:r>
      <w:r w:rsidR="00A858D7">
        <w:t>recto-verso</w:t>
      </w:r>
      <w:r w:rsidRPr="00021724">
        <w:t>verso</w:t>
      </w:r>
      <w:r w:rsidRPr="00021724">
        <w:tab/>
      </w:r>
      <w:r w:rsidRPr="00021724">
        <w:rPr>
          <w:b/>
        </w:rPr>
        <w:t>DN.GNOS 38</w:t>
      </w:r>
    </w:p>
    <w:p w14:paraId="2675ADE9" w14:textId="77777777" w:rsidR="0081682D" w:rsidRPr="00021724" w:rsidRDefault="0081682D" w:rsidP="0081682D"/>
    <w:p w14:paraId="0B9D94B8" w14:textId="77777777" w:rsidR="0081682D" w:rsidRPr="00021724" w:rsidRDefault="0081682D" w:rsidP="0081682D">
      <w:pPr>
        <w:rPr>
          <w:b/>
        </w:rPr>
      </w:pPr>
      <w:r w:rsidRPr="00021724">
        <w:rPr>
          <w:b/>
        </w:rPr>
        <w:t>Feuille GN-T 1</w:t>
      </w:r>
    </w:p>
    <w:p w14:paraId="375F1EDA" w14:textId="77777777" w:rsidR="0081682D" w:rsidRPr="00021724" w:rsidRDefault="0081682D" w:rsidP="0081682D">
      <w:r w:rsidRPr="00021724">
        <w:t>1 p. A5 manuscri</w:t>
      </w:r>
      <w:r w:rsidR="00A858D7">
        <w:t>te</w:t>
      </w:r>
      <w:r w:rsidRPr="00021724">
        <w:tab/>
      </w:r>
      <w:r w:rsidRPr="00021724">
        <w:tab/>
      </w:r>
      <w:r w:rsidRPr="00021724">
        <w:tab/>
      </w:r>
      <w:r w:rsidRPr="00021724">
        <w:rPr>
          <w:b/>
        </w:rPr>
        <w:t>DN.GNOS 39</w:t>
      </w:r>
    </w:p>
    <w:p w14:paraId="572F5A06" w14:textId="77777777" w:rsidR="0081682D" w:rsidRPr="00021724" w:rsidRDefault="0081682D" w:rsidP="0081682D"/>
    <w:p w14:paraId="4E9D874C" w14:textId="77777777" w:rsidR="0081682D" w:rsidRPr="00021724" w:rsidRDefault="0081682D" w:rsidP="0081682D">
      <w:pPr>
        <w:rPr>
          <w:b/>
        </w:rPr>
      </w:pPr>
      <w:r w:rsidRPr="00021724">
        <w:rPr>
          <w:b/>
        </w:rPr>
        <w:t>Nirukta – migraţia toposurilor lexicale</w:t>
      </w:r>
      <w:r w:rsidR="00A858D7">
        <w:rPr>
          <w:b/>
        </w:rPr>
        <w:t xml:space="preserve"> </w:t>
      </w:r>
      <w:r w:rsidR="00A858D7" w:rsidRPr="00A858D7">
        <w:t>(</w:t>
      </w:r>
      <w:r w:rsidR="00391380">
        <w:t xml:space="preserve">Nirukta - </w:t>
      </w:r>
      <w:r w:rsidR="00A858D7" w:rsidRPr="00A858D7">
        <w:t>la migration des topos lexica</w:t>
      </w:r>
      <w:r w:rsidR="00A858D7">
        <w:t>ux</w:t>
      </w:r>
      <w:r w:rsidR="00A858D7" w:rsidRPr="00A858D7">
        <w:t>)</w:t>
      </w:r>
    </w:p>
    <w:p w14:paraId="0C5C56C3" w14:textId="77777777" w:rsidR="0081682D" w:rsidRPr="00021724" w:rsidRDefault="00A858D7" w:rsidP="0081682D">
      <w:r>
        <w:t>Envoleppe,</w:t>
      </w:r>
      <w:r w:rsidR="0081682D" w:rsidRPr="00021724">
        <w:t xml:space="preserve"> grif</w:t>
      </w:r>
      <w:r>
        <w:t>f</w:t>
      </w:r>
      <w:r w:rsidR="0081682D" w:rsidRPr="00021724">
        <w:t>on</w:t>
      </w:r>
      <w:r>
        <w:t>nage</w:t>
      </w:r>
      <w:r w:rsidR="0081682D" w:rsidRPr="00021724">
        <w:tab/>
      </w:r>
      <w:r w:rsidR="0081682D" w:rsidRPr="00021724">
        <w:tab/>
      </w:r>
      <w:r w:rsidR="0081682D" w:rsidRPr="00021724">
        <w:tab/>
      </w:r>
      <w:r w:rsidR="0081682D" w:rsidRPr="00021724">
        <w:tab/>
      </w:r>
      <w:r w:rsidR="0081682D" w:rsidRPr="00021724">
        <w:rPr>
          <w:b/>
        </w:rPr>
        <w:t>DN.GNOS 40</w:t>
      </w:r>
    </w:p>
    <w:p w14:paraId="4D793CBF" w14:textId="77777777" w:rsidR="0081682D" w:rsidRPr="00021724" w:rsidRDefault="0081682D" w:rsidP="0081682D"/>
    <w:p w14:paraId="3F1C5749" w14:textId="77777777" w:rsidR="0081682D" w:rsidRPr="00021724" w:rsidRDefault="0081682D" w:rsidP="0081682D">
      <w:pPr>
        <w:rPr>
          <w:b/>
        </w:rPr>
      </w:pPr>
      <w:r w:rsidRPr="00021724">
        <w:rPr>
          <w:b/>
        </w:rPr>
        <w:t>Ce am făcut noi? A</w:t>
      </w:r>
      <w:r w:rsidR="00391380">
        <w:rPr>
          <w:b/>
        </w:rPr>
        <w:t>m</w:t>
      </w:r>
      <w:r w:rsidRPr="00021724">
        <w:rPr>
          <w:b/>
        </w:rPr>
        <w:t xml:space="preserve"> studiat un text în el însuşi...</w:t>
      </w:r>
      <w:r w:rsidR="00A858D7">
        <w:rPr>
          <w:b/>
        </w:rPr>
        <w:t xml:space="preserve"> (</w:t>
      </w:r>
      <w:r w:rsidR="00A858D7" w:rsidRPr="00A858D7">
        <w:t>Qu’est-ce que nous avons fait? Nous avons étudié un texte en lui-même...</w:t>
      </w:r>
      <w:r w:rsidR="00A858D7">
        <w:rPr>
          <w:b/>
        </w:rPr>
        <w:t>)</w:t>
      </w:r>
    </w:p>
    <w:p w14:paraId="3D4D5493" w14:textId="77777777" w:rsidR="0081682D" w:rsidRPr="00021724" w:rsidRDefault="00391380" w:rsidP="0081682D">
      <w:r>
        <w:t>Envoleppe,</w:t>
      </w:r>
      <w:r w:rsidRPr="00021724">
        <w:t xml:space="preserve"> grif</w:t>
      </w:r>
      <w:r>
        <w:t>f</w:t>
      </w:r>
      <w:r w:rsidRPr="00021724">
        <w:t>on</w:t>
      </w:r>
      <w:r>
        <w:t>nage</w:t>
      </w:r>
      <w:r w:rsidR="0081682D" w:rsidRPr="00021724">
        <w:tab/>
      </w:r>
      <w:r w:rsidR="0081682D" w:rsidRPr="00021724">
        <w:tab/>
      </w:r>
      <w:r w:rsidR="0081682D" w:rsidRPr="00021724">
        <w:tab/>
      </w:r>
      <w:r w:rsidR="0081682D" w:rsidRPr="00021724">
        <w:tab/>
      </w:r>
      <w:r w:rsidR="0081682D" w:rsidRPr="00021724">
        <w:rPr>
          <w:b/>
        </w:rPr>
        <w:t>DN.GNOS 41</w:t>
      </w:r>
    </w:p>
    <w:p w14:paraId="5AB26910" w14:textId="77777777" w:rsidR="0081682D" w:rsidRPr="00021724" w:rsidRDefault="0081682D" w:rsidP="0081682D"/>
    <w:p w14:paraId="0975669A" w14:textId="77777777" w:rsidR="0081682D" w:rsidRPr="00021724" w:rsidRDefault="0081682D" w:rsidP="0081682D">
      <w:pPr>
        <w:rPr>
          <w:b/>
        </w:rPr>
      </w:pPr>
      <w:r w:rsidRPr="00021724">
        <w:rPr>
          <w:b/>
        </w:rPr>
        <w:t>Ecclesia: les droits proportionnels aux mérites</w:t>
      </w:r>
    </w:p>
    <w:p w14:paraId="77EDE8F9" w14:textId="77777777" w:rsidR="0081682D" w:rsidRPr="00021724" w:rsidRDefault="00391380" w:rsidP="0081682D">
      <w:r>
        <w:t>Envoleppe,</w:t>
      </w:r>
      <w:r w:rsidRPr="00021724">
        <w:t xml:space="preserve"> grif</w:t>
      </w:r>
      <w:r>
        <w:t>f</w:t>
      </w:r>
      <w:r w:rsidRPr="00021724">
        <w:t>on</w:t>
      </w:r>
      <w:r>
        <w:t>nage</w:t>
      </w:r>
      <w:r w:rsidR="0081682D" w:rsidRPr="00021724">
        <w:tab/>
      </w:r>
      <w:r w:rsidR="0081682D" w:rsidRPr="00021724">
        <w:tab/>
      </w:r>
      <w:r w:rsidR="0081682D" w:rsidRPr="00021724">
        <w:tab/>
      </w:r>
      <w:r w:rsidR="0081682D" w:rsidRPr="00021724">
        <w:tab/>
      </w:r>
      <w:r w:rsidR="0081682D" w:rsidRPr="00021724">
        <w:rPr>
          <w:b/>
        </w:rPr>
        <w:t>DN.GNOS 42</w:t>
      </w:r>
    </w:p>
    <w:p w14:paraId="7D0FA026" w14:textId="77777777" w:rsidR="0081682D" w:rsidRPr="00021724" w:rsidRDefault="0081682D" w:rsidP="0081682D"/>
    <w:p w14:paraId="5B7FD035" w14:textId="77777777" w:rsidR="0081682D" w:rsidRPr="00021724" w:rsidRDefault="0081682D" w:rsidP="0081682D">
      <w:pPr>
        <w:rPr>
          <w:b/>
        </w:rPr>
      </w:pPr>
      <w:r w:rsidRPr="00021724">
        <w:rPr>
          <w:b/>
        </w:rPr>
        <w:t>La Cendre et les Étoiles</w:t>
      </w:r>
    </w:p>
    <w:p w14:paraId="51636B94" w14:textId="77777777" w:rsidR="0081682D" w:rsidRDefault="0081682D" w:rsidP="0081682D">
      <w:pPr>
        <w:rPr>
          <w:b/>
        </w:rPr>
      </w:pPr>
      <w:r w:rsidRPr="00021724">
        <w:t>17 p</w:t>
      </w:r>
      <w:r w:rsidR="00391380">
        <w:t>p</w:t>
      </w:r>
      <w:r w:rsidRPr="00021724">
        <w:t xml:space="preserve">. </w:t>
      </w:r>
      <w:r w:rsidR="00391380">
        <w:t>du</w:t>
      </w:r>
      <w:r w:rsidRPr="00021724">
        <w:t xml:space="preserve"> vol</w:t>
      </w:r>
      <w:r w:rsidR="00391380">
        <w:t>ume</w:t>
      </w:r>
      <w:r w:rsidRPr="00021724">
        <w:t xml:space="preserve"> Jacques Lacarrière, </w:t>
      </w:r>
      <w:r w:rsidRPr="00021724">
        <w:rPr>
          <w:i/>
        </w:rPr>
        <w:t>Les gnostiques</w:t>
      </w:r>
      <w:r w:rsidRPr="00021724">
        <w:t>.</w:t>
      </w:r>
      <w:r w:rsidR="00391380">
        <w:t xml:space="preserve"> </w:t>
      </w:r>
      <w:r w:rsidRPr="00021724">
        <w:tab/>
      </w:r>
      <w:r w:rsidRPr="00021724">
        <w:rPr>
          <w:b/>
        </w:rPr>
        <w:t>DN.GNOS 43</w:t>
      </w:r>
    </w:p>
    <w:p w14:paraId="6E22DCF0" w14:textId="77777777" w:rsidR="00391380" w:rsidRPr="00021724" w:rsidRDefault="00391380" w:rsidP="0081682D"/>
    <w:p w14:paraId="4A82CAAA" w14:textId="77777777" w:rsidR="0081682D" w:rsidRPr="00021724" w:rsidRDefault="0081682D" w:rsidP="0081682D">
      <w:pPr>
        <w:rPr>
          <w:b/>
          <w:i/>
        </w:rPr>
      </w:pPr>
      <w:r w:rsidRPr="00021724">
        <w:rPr>
          <w:b/>
          <w:i/>
        </w:rPr>
        <w:t>Voici les paroles apocryphes...</w:t>
      </w:r>
    </w:p>
    <w:p w14:paraId="16A5AFC1" w14:textId="77777777" w:rsidR="001961D0" w:rsidRDefault="001961D0" w:rsidP="0081682D">
      <w:pPr>
        <w:rPr>
          <w:rStyle w:val="reference-text"/>
        </w:rPr>
      </w:pPr>
      <w:r>
        <w:t>Ph</w:t>
      </w:r>
      <w:r w:rsidR="0081682D" w:rsidRPr="00021724">
        <w:t>otocopie d</w:t>
      </w:r>
      <w:r>
        <w:t>u</w:t>
      </w:r>
      <w:r w:rsidR="0081682D" w:rsidRPr="00021724">
        <w:t xml:space="preserve"> vol</w:t>
      </w:r>
      <w:r>
        <w:t>ume</w:t>
      </w:r>
      <w:r w:rsidR="0081682D" w:rsidRPr="00021724">
        <w:t xml:space="preserve"> Jacques Ménard</w:t>
      </w:r>
      <w:r w:rsidR="0081682D" w:rsidRPr="00021724">
        <w:rPr>
          <w:rStyle w:val="Heading1Char"/>
          <w:i/>
          <w:iCs/>
          <w:lang w:val="ro-RO"/>
        </w:rPr>
        <w:t xml:space="preserve"> </w:t>
      </w:r>
      <w:r w:rsidR="0081682D" w:rsidRPr="00021724">
        <w:rPr>
          <w:rStyle w:val="reference-text"/>
          <w:i/>
          <w:iCs/>
        </w:rPr>
        <w:t>L'évangile selon Thomas</w:t>
      </w:r>
      <w:r w:rsidR="0081682D" w:rsidRPr="00021724">
        <w:rPr>
          <w:rStyle w:val="reference-text"/>
        </w:rPr>
        <w:t xml:space="preserve">, 1975, Brill, Leiden, </w:t>
      </w:r>
    </w:p>
    <w:p w14:paraId="6D544A57" w14:textId="77777777" w:rsidR="0081682D" w:rsidRPr="00021724" w:rsidRDefault="0081682D" w:rsidP="0081682D">
      <w:r w:rsidRPr="00021724">
        <w:rPr>
          <w:rStyle w:val="reference-text"/>
        </w:rPr>
        <w:t xml:space="preserve">pp. 34-73, </w:t>
      </w:r>
      <w:r w:rsidR="001961D0">
        <w:rPr>
          <w:rStyle w:val="reference-text"/>
        </w:rPr>
        <w:t>annotées</w:t>
      </w:r>
      <w:r w:rsidRPr="00021724">
        <w:rPr>
          <w:rStyle w:val="reference-text"/>
        </w:rPr>
        <w:tab/>
      </w:r>
      <w:r w:rsidRPr="00021724">
        <w:rPr>
          <w:rStyle w:val="reference-text"/>
        </w:rPr>
        <w:tab/>
      </w:r>
      <w:r w:rsidRPr="00021724">
        <w:rPr>
          <w:rStyle w:val="reference-text"/>
        </w:rPr>
        <w:tab/>
      </w:r>
      <w:r w:rsidRPr="00021724">
        <w:rPr>
          <w:rStyle w:val="reference-text"/>
        </w:rPr>
        <w:tab/>
      </w:r>
      <w:r w:rsidRPr="00021724">
        <w:rPr>
          <w:rStyle w:val="reference-text"/>
        </w:rPr>
        <w:tab/>
      </w:r>
      <w:r w:rsidRPr="00021724">
        <w:rPr>
          <w:b/>
        </w:rPr>
        <w:t>DN.GNOS 44</w:t>
      </w:r>
    </w:p>
    <w:p w14:paraId="55B4D388" w14:textId="77777777" w:rsidR="0081682D" w:rsidRPr="00021724" w:rsidRDefault="0081682D" w:rsidP="0081682D">
      <w:pPr>
        <w:rPr>
          <w:b/>
        </w:rPr>
      </w:pPr>
    </w:p>
    <w:p w14:paraId="1523DFDA" w14:textId="77777777" w:rsidR="0081682D" w:rsidRPr="00021724" w:rsidRDefault="0081682D" w:rsidP="0081682D">
      <w:r w:rsidRPr="00021724">
        <w:rPr>
          <w:b/>
        </w:rPr>
        <w:t>Ev. Thomae 18.04.1995, Ar fi grotesc să ne gîndim la „echivalenţe” (</w:t>
      </w:r>
      <w:r w:rsidRPr="00021724">
        <w:t xml:space="preserve">naasenieni, </w:t>
      </w:r>
      <w:r w:rsidRPr="00021724">
        <w:rPr>
          <w:i/>
        </w:rPr>
        <w:t>hyperogkoi logoi</w:t>
      </w:r>
      <w:r w:rsidRPr="00021724">
        <w:t>)</w:t>
      </w:r>
      <w:r w:rsidR="00106F66">
        <w:t xml:space="preserve"> – </w:t>
      </w:r>
      <w:r w:rsidR="00106F66" w:rsidRPr="007245A8">
        <w:t>Ce serait grotesque de considérer des „</w:t>
      </w:r>
      <w:r w:rsidR="007245A8" w:rsidRPr="007245A8">
        <w:t>équivalences</w:t>
      </w:r>
      <w:r w:rsidR="00106F66" w:rsidRPr="007245A8">
        <w:t xml:space="preserve">” (naaséniens, </w:t>
      </w:r>
      <w:r w:rsidR="00106F66" w:rsidRPr="007245A8">
        <w:rPr>
          <w:i/>
        </w:rPr>
        <w:t>hyperogkoi logoi</w:t>
      </w:r>
      <w:r w:rsidR="00106F66" w:rsidRPr="007245A8">
        <w:t>)</w:t>
      </w:r>
    </w:p>
    <w:p w14:paraId="1C4F60B3" w14:textId="77777777" w:rsidR="0081682D" w:rsidRPr="00021724" w:rsidRDefault="0081682D" w:rsidP="0081682D">
      <w:r w:rsidRPr="00021724">
        <w:t>1 p. manuscri</w:t>
      </w:r>
      <w:r w:rsidR="007245A8">
        <w:t>te</w:t>
      </w:r>
      <w:r w:rsidRPr="00021724">
        <w:tab/>
      </w:r>
      <w:r w:rsidRPr="00021724">
        <w:tab/>
      </w:r>
      <w:r w:rsidRPr="00021724">
        <w:tab/>
      </w:r>
      <w:r w:rsidRPr="00021724">
        <w:tab/>
      </w:r>
      <w:r w:rsidRPr="00021724">
        <w:rPr>
          <w:b/>
        </w:rPr>
        <w:t>DN.GNOS 45</w:t>
      </w:r>
    </w:p>
    <w:p w14:paraId="2C3D76D7" w14:textId="77777777" w:rsidR="0081682D" w:rsidRPr="00021724" w:rsidRDefault="0081682D" w:rsidP="0081682D">
      <w:pPr>
        <w:rPr>
          <w:b/>
        </w:rPr>
      </w:pPr>
    </w:p>
    <w:p w14:paraId="4D04D857" w14:textId="77777777" w:rsidR="0081682D" w:rsidRPr="00021724" w:rsidRDefault="0081682D" w:rsidP="0081682D">
      <w:pPr>
        <w:rPr>
          <w:b/>
        </w:rPr>
      </w:pPr>
      <w:r w:rsidRPr="00021724">
        <w:rPr>
          <w:b/>
        </w:rPr>
        <w:t>Ev. Thomae 30.03.1995, spre găsirea ascunsului pre-etern</w:t>
      </w:r>
      <w:r w:rsidR="00401D46">
        <w:rPr>
          <w:b/>
        </w:rPr>
        <w:t xml:space="preserve"> </w:t>
      </w:r>
      <w:r w:rsidR="00401D46" w:rsidRPr="00401D46">
        <w:t>(afin d’approcher le secret prééternel)</w:t>
      </w:r>
    </w:p>
    <w:p w14:paraId="4DEC7153" w14:textId="77777777" w:rsidR="0081682D" w:rsidRPr="00021724" w:rsidRDefault="0081682D" w:rsidP="0081682D">
      <w:r w:rsidRPr="00021724">
        <w:t>2 p</w:t>
      </w:r>
      <w:r w:rsidR="00401D46">
        <w:t>p</w:t>
      </w:r>
      <w:r w:rsidRPr="00021724">
        <w:t>. manuscri</w:t>
      </w:r>
      <w:r w:rsidR="00401D46">
        <w:t>tes</w:t>
      </w:r>
      <w:r w:rsidRPr="00021724">
        <w:tab/>
      </w:r>
      <w:r w:rsidRPr="00021724">
        <w:tab/>
      </w:r>
      <w:r w:rsidRPr="00021724">
        <w:tab/>
      </w:r>
      <w:r w:rsidRPr="00021724">
        <w:tab/>
      </w:r>
      <w:r w:rsidRPr="00021724">
        <w:rPr>
          <w:b/>
        </w:rPr>
        <w:t>DN.GNOS 46</w:t>
      </w:r>
    </w:p>
    <w:p w14:paraId="02C45054" w14:textId="77777777" w:rsidR="0081682D" w:rsidRPr="00021724" w:rsidRDefault="0081682D" w:rsidP="0081682D">
      <w:pPr>
        <w:rPr>
          <w:b/>
        </w:rPr>
      </w:pPr>
    </w:p>
    <w:p w14:paraId="404A4B75" w14:textId="77777777" w:rsidR="0081682D" w:rsidRPr="00021724" w:rsidRDefault="0081682D" w:rsidP="0081682D">
      <w:pPr>
        <w:rPr>
          <w:b/>
        </w:rPr>
      </w:pPr>
      <w:r w:rsidRPr="00021724">
        <w:rPr>
          <w:b/>
        </w:rPr>
        <w:t>Ev. Thomas (11.01.1995)  23.03.1995</w:t>
      </w:r>
    </w:p>
    <w:p w14:paraId="7D3D9009" w14:textId="77777777" w:rsidR="0081682D" w:rsidRPr="00021724" w:rsidRDefault="0081682D" w:rsidP="0081682D">
      <w:r w:rsidRPr="00021724">
        <w:t>2 p</w:t>
      </w:r>
      <w:r w:rsidR="00401D46">
        <w:t>p</w:t>
      </w:r>
      <w:r w:rsidRPr="00021724">
        <w:t>. manuscri</w:t>
      </w:r>
      <w:r w:rsidR="00401D46">
        <w:t>tes</w:t>
      </w:r>
      <w:r w:rsidRPr="00021724">
        <w:tab/>
      </w:r>
      <w:r w:rsidRPr="00021724">
        <w:tab/>
      </w:r>
      <w:r w:rsidRPr="00021724">
        <w:tab/>
      </w:r>
      <w:r w:rsidRPr="00021724">
        <w:tab/>
      </w:r>
      <w:r w:rsidRPr="00021724">
        <w:rPr>
          <w:b/>
        </w:rPr>
        <w:t>DN.GNOS 47</w:t>
      </w:r>
    </w:p>
    <w:p w14:paraId="3DCB9385" w14:textId="77777777" w:rsidR="0081682D" w:rsidRPr="00021724" w:rsidRDefault="0081682D" w:rsidP="0081682D">
      <w:pPr>
        <w:rPr>
          <w:b/>
        </w:rPr>
      </w:pPr>
      <w:r w:rsidRPr="00021724">
        <w:rPr>
          <w:b/>
        </w:rPr>
        <w:t>Ev. Thomas (notes), CRUX</w:t>
      </w:r>
    </w:p>
    <w:p w14:paraId="45E71EAC" w14:textId="77777777" w:rsidR="0081682D" w:rsidRPr="00021724" w:rsidRDefault="0081682D" w:rsidP="0081682D">
      <w:r w:rsidRPr="00021724">
        <w:t>1 p. manuscri</w:t>
      </w:r>
      <w:r w:rsidR="00401D46">
        <w:t>te</w:t>
      </w:r>
      <w:r w:rsidRPr="00021724">
        <w:tab/>
      </w:r>
      <w:r w:rsidRPr="00021724">
        <w:tab/>
      </w:r>
      <w:r w:rsidRPr="00021724">
        <w:tab/>
      </w:r>
      <w:r w:rsidRPr="00021724">
        <w:tab/>
      </w:r>
      <w:r w:rsidRPr="00021724">
        <w:rPr>
          <w:b/>
        </w:rPr>
        <w:t>DN.GNOS 48</w:t>
      </w:r>
    </w:p>
    <w:p w14:paraId="4E907FA7" w14:textId="77777777" w:rsidR="0081682D" w:rsidRDefault="0081682D" w:rsidP="00022115"/>
    <w:p w14:paraId="187E1B56" w14:textId="77777777" w:rsidR="00B95749" w:rsidRPr="00B95749" w:rsidRDefault="00B95749" w:rsidP="00B95749">
      <w:r w:rsidRPr="00021724">
        <w:rPr>
          <w:b/>
        </w:rPr>
        <w:t>Coerenţe şi rigori (inflexibile) dogmatice...</w:t>
      </w:r>
      <w:r>
        <w:rPr>
          <w:b/>
        </w:rPr>
        <w:t xml:space="preserve"> </w:t>
      </w:r>
      <w:r w:rsidRPr="00B95749">
        <w:t>(Cohérences et rigueurs (inflexibles) dogmatiques...)</w:t>
      </w:r>
    </w:p>
    <w:p w14:paraId="38EB7AC6" w14:textId="77777777" w:rsidR="00B95749" w:rsidRDefault="00B95749" w:rsidP="00B95749">
      <w:pPr>
        <w:rPr>
          <w:b/>
        </w:rPr>
      </w:pPr>
      <w:r w:rsidRPr="00021724">
        <w:t>9 p</w:t>
      </w:r>
      <w:r>
        <w:t>p</w:t>
      </w:r>
      <w:r w:rsidRPr="00021724">
        <w:t>. A4 + 2 p</w:t>
      </w:r>
      <w:r>
        <w:t>p</w:t>
      </w:r>
      <w:r w:rsidRPr="00021724">
        <w:t xml:space="preserve">. A5 </w:t>
      </w:r>
      <w:r>
        <w:t xml:space="preserve">enveloppées dans une </w:t>
      </w:r>
      <w:r w:rsidRPr="00021724">
        <w:t>pag</w:t>
      </w:r>
      <w:r>
        <w:t>e</w:t>
      </w:r>
      <w:r w:rsidRPr="00021724">
        <w:t xml:space="preserve"> A4 </w:t>
      </w:r>
      <w:r>
        <w:t xml:space="preserve">pliée </w:t>
      </w:r>
      <w:r>
        <w:tab/>
      </w:r>
      <w:r w:rsidRPr="00021724">
        <w:rPr>
          <w:b/>
        </w:rPr>
        <w:t>DN.GNOS 49</w:t>
      </w:r>
    </w:p>
    <w:p w14:paraId="3CD1D12D" w14:textId="77777777" w:rsidR="00B95749" w:rsidRPr="00021724" w:rsidRDefault="00B95749" w:rsidP="00B95749"/>
    <w:p w14:paraId="58527D9E" w14:textId="77777777" w:rsidR="00B95749" w:rsidRPr="00021724" w:rsidRDefault="00B95749" w:rsidP="00B95749">
      <w:pPr>
        <w:rPr>
          <w:b/>
        </w:rPr>
      </w:pPr>
      <w:r w:rsidRPr="00021724">
        <w:rPr>
          <w:b/>
        </w:rPr>
        <w:t>Le discours et son équivocité</w:t>
      </w:r>
    </w:p>
    <w:p w14:paraId="6FAA012B" w14:textId="77777777" w:rsidR="00B95749" w:rsidRDefault="00B06086" w:rsidP="00B95749">
      <w:pPr>
        <w:rPr>
          <w:b/>
        </w:rPr>
      </w:pPr>
      <w:r>
        <w:t xml:space="preserve">22 </w:t>
      </w:r>
      <w:r w:rsidR="00B95749">
        <w:t>p</w:t>
      </w:r>
      <w:r>
        <w:t>p</w:t>
      </w:r>
      <w:r w:rsidR="00B95749" w:rsidRPr="00021724">
        <w:t xml:space="preserve">. </w:t>
      </w:r>
      <w:r>
        <w:t>ph</w:t>
      </w:r>
      <w:r w:rsidR="00B95749" w:rsidRPr="00021724">
        <w:t xml:space="preserve">otocopie </w:t>
      </w:r>
      <w:r>
        <w:t>d’un</w:t>
      </w:r>
      <w:r w:rsidR="00B95749" w:rsidRPr="00021724">
        <w:t xml:space="preserve"> volum</w:t>
      </w:r>
      <w:r>
        <w:t>e</w:t>
      </w:r>
      <w:r w:rsidR="00B95749" w:rsidRPr="00021724">
        <w:t xml:space="preserve"> </w:t>
      </w:r>
      <w:r>
        <w:t>non identifié</w:t>
      </w:r>
      <w:r>
        <w:tab/>
      </w:r>
      <w:r w:rsidR="00B95749" w:rsidRPr="00021724">
        <w:tab/>
      </w:r>
      <w:r w:rsidR="00B95749" w:rsidRPr="00021724">
        <w:rPr>
          <w:b/>
        </w:rPr>
        <w:t>DN.GNOS 50</w:t>
      </w:r>
    </w:p>
    <w:p w14:paraId="67FBC89A" w14:textId="77777777" w:rsidR="001C3C47" w:rsidRDefault="001C3C47" w:rsidP="00B95749">
      <w:pPr>
        <w:rPr>
          <w:b/>
        </w:rPr>
      </w:pPr>
    </w:p>
    <w:p w14:paraId="414BB10F" w14:textId="77777777" w:rsidR="001C3C47" w:rsidRPr="00997502" w:rsidRDefault="001C3C47" w:rsidP="001C3C47">
      <w:pPr>
        <w:tabs>
          <w:tab w:val="left" w:pos="720"/>
        </w:tabs>
        <w:rPr>
          <w:b/>
        </w:rPr>
      </w:pPr>
      <w:r>
        <w:rPr>
          <w:b/>
        </w:rPr>
        <w:br w:type="page"/>
        <w:t>IV.11</w:t>
      </w:r>
      <w:r>
        <w:rPr>
          <w:b/>
        </w:rPr>
        <w:tab/>
      </w:r>
      <w:r w:rsidRPr="00997502">
        <w:rPr>
          <w:b/>
        </w:rPr>
        <w:t xml:space="preserve">Dossier LE GROUPE DE RECHERCHE </w:t>
      </w:r>
      <w:r w:rsidR="008C4218" w:rsidRPr="00997502">
        <w:rPr>
          <w:b/>
        </w:rPr>
        <w:t xml:space="preserve">au </w:t>
      </w:r>
      <w:r w:rsidRPr="00997502">
        <w:rPr>
          <w:b/>
        </w:rPr>
        <w:t xml:space="preserve">NEC </w:t>
      </w:r>
    </w:p>
    <w:p w14:paraId="0FD4629F" w14:textId="77777777" w:rsidR="001C3C47" w:rsidRDefault="001C3C47" w:rsidP="001C3C47">
      <w:pPr>
        <w:tabs>
          <w:tab w:val="left" w:pos="720"/>
        </w:tabs>
        <w:rPr>
          <w:b/>
        </w:rPr>
      </w:pPr>
      <w:r w:rsidRPr="00997502">
        <w:rPr>
          <w:b/>
        </w:rPr>
        <w:tab/>
        <w:t xml:space="preserve">CONCERNANT LA PENSÉE DU </w:t>
      </w:r>
      <w:r w:rsidR="00997502" w:rsidRPr="00997502">
        <w:rPr>
          <w:b/>
        </w:rPr>
        <w:t>XVIIe</w:t>
      </w:r>
      <w:r w:rsidRPr="00997502">
        <w:rPr>
          <w:b/>
        </w:rPr>
        <w:t xml:space="preserve"> SIÈCLE</w:t>
      </w:r>
    </w:p>
    <w:p w14:paraId="61D81CE4" w14:textId="77777777" w:rsidR="001C3C47" w:rsidRPr="00021724" w:rsidRDefault="001C3C47" w:rsidP="001C3C47"/>
    <w:p w14:paraId="3AD93A55" w14:textId="77777777" w:rsidR="001C3C47" w:rsidRDefault="001C3C47" w:rsidP="001C3C47">
      <w:pPr>
        <w:rPr>
          <w:b/>
        </w:rPr>
      </w:pPr>
      <w:r>
        <w:rPr>
          <w:b/>
        </w:rPr>
        <w:t xml:space="preserve">Le groupe de recherche concernant la pensée du </w:t>
      </w:r>
      <w:r w:rsidR="00997502">
        <w:rPr>
          <w:b/>
        </w:rPr>
        <w:t>XVII</w:t>
      </w:r>
      <w:r>
        <w:rPr>
          <w:b/>
        </w:rPr>
        <w:t>e siècle. Le projet.</w:t>
      </w:r>
    </w:p>
    <w:p w14:paraId="3A9FB11C" w14:textId="77777777" w:rsidR="001C3C47" w:rsidRPr="00021724" w:rsidRDefault="001C3C47" w:rsidP="001C3C47">
      <w:r w:rsidRPr="00021724">
        <w:t>(1998, 1999 ?)</w:t>
      </w:r>
    </w:p>
    <w:p w14:paraId="1B5A5E09" w14:textId="77777777" w:rsidR="001C3C47" w:rsidRPr="00021724" w:rsidRDefault="001C3C47" w:rsidP="001C3C47">
      <w:pPr>
        <w:rPr>
          <w:u w:val="single"/>
        </w:rPr>
      </w:pPr>
      <w:r w:rsidRPr="00021724">
        <w:t>1 p. dact</w:t>
      </w:r>
      <w:r>
        <w:t>y</w:t>
      </w:r>
      <w:r w:rsidRPr="00021724">
        <w:t>lo</w:t>
      </w:r>
      <w:r w:rsidRPr="00021724">
        <w:tab/>
      </w:r>
      <w:r w:rsidRPr="00021724">
        <w:tab/>
      </w:r>
      <w:r w:rsidRPr="00021724">
        <w:tab/>
      </w:r>
      <w:r w:rsidRPr="00021724">
        <w:tab/>
      </w:r>
      <w:r w:rsidRPr="00021724">
        <w:rPr>
          <w:b/>
          <w:u w:val="single"/>
        </w:rPr>
        <w:t>DN.XVII 1</w:t>
      </w:r>
    </w:p>
    <w:p w14:paraId="74D63118" w14:textId="77777777" w:rsidR="001C3C47" w:rsidRPr="00021724" w:rsidRDefault="001C3C47" w:rsidP="001C3C47"/>
    <w:p w14:paraId="58265DE7" w14:textId="77777777" w:rsidR="001C3C47" w:rsidRPr="008C4218" w:rsidRDefault="001C3C47" w:rsidP="001C3C47">
      <w:pPr>
        <w:rPr>
          <w:b/>
        </w:rPr>
      </w:pPr>
      <w:r w:rsidRPr="008C4218">
        <w:rPr>
          <w:b/>
        </w:rPr>
        <w:t>Le schéma de l’exposé „La communauté intellectuelle et le se</w:t>
      </w:r>
      <w:r w:rsidR="008C4218" w:rsidRPr="008C4218">
        <w:rPr>
          <w:b/>
        </w:rPr>
        <w:t>n</w:t>
      </w:r>
      <w:r w:rsidRPr="008C4218">
        <w:rPr>
          <w:b/>
        </w:rPr>
        <w:t xml:space="preserve">s de l’histoire: un regard </w:t>
      </w:r>
      <w:r w:rsidR="008C4218" w:rsidRPr="008C4218">
        <w:rPr>
          <w:b/>
        </w:rPr>
        <w:t>rétrospectif</w:t>
      </w:r>
      <w:r w:rsidRPr="008C4218">
        <w:rPr>
          <w:b/>
        </w:rPr>
        <w:t xml:space="preserve"> sur le </w:t>
      </w:r>
      <w:r w:rsidR="00997502">
        <w:rPr>
          <w:b/>
        </w:rPr>
        <w:t>XVII</w:t>
      </w:r>
      <w:r w:rsidRPr="008C4218">
        <w:rPr>
          <w:b/>
        </w:rPr>
        <w:t>e siècle”</w:t>
      </w:r>
    </w:p>
    <w:p w14:paraId="52ED4E3E" w14:textId="77777777" w:rsidR="001C3C47" w:rsidRPr="00021724" w:rsidRDefault="001C3C47" w:rsidP="001C3C47">
      <w:r w:rsidRPr="00021724">
        <w:t>2 p</w:t>
      </w:r>
      <w:r>
        <w:t>p</w:t>
      </w:r>
      <w:r w:rsidRPr="00021724">
        <w:t>. dact</w:t>
      </w:r>
      <w:r>
        <w:t>y</w:t>
      </w:r>
      <w:r w:rsidRPr="00021724">
        <w:t>lo</w:t>
      </w:r>
      <w:r w:rsidRPr="00021724">
        <w:tab/>
      </w:r>
      <w:r w:rsidRPr="00021724">
        <w:tab/>
      </w:r>
      <w:r w:rsidRPr="00021724">
        <w:tab/>
      </w:r>
      <w:r w:rsidRPr="00021724">
        <w:tab/>
      </w:r>
      <w:r w:rsidRPr="00021724">
        <w:rPr>
          <w:b/>
          <w:u w:val="single"/>
        </w:rPr>
        <w:t>DN.XVII 2</w:t>
      </w:r>
    </w:p>
    <w:p w14:paraId="74DF8CDE" w14:textId="77777777" w:rsidR="001C3C47" w:rsidRPr="00021724" w:rsidRDefault="001C3C47" w:rsidP="001C3C47"/>
    <w:p w14:paraId="3F2C1384" w14:textId="77777777" w:rsidR="001C3C47" w:rsidRPr="008C4218" w:rsidRDefault="001C3C47" w:rsidP="008C4218">
      <w:r w:rsidRPr="008C4218">
        <w:rPr>
          <w:b/>
        </w:rPr>
        <w:t>S</w:t>
      </w:r>
      <w:r w:rsidR="008C4218" w:rsidRPr="008C4218">
        <w:rPr>
          <w:b/>
        </w:rPr>
        <w:t>é</w:t>
      </w:r>
      <w:r w:rsidRPr="008C4218">
        <w:rPr>
          <w:b/>
        </w:rPr>
        <w:t>mina</w:t>
      </w:r>
      <w:r w:rsidR="008C4218" w:rsidRPr="008C4218">
        <w:rPr>
          <w:b/>
        </w:rPr>
        <w:t>ire</w:t>
      </w:r>
      <w:r w:rsidRPr="008C4218">
        <w:rPr>
          <w:b/>
        </w:rPr>
        <w:t xml:space="preserve"> 3: „</w:t>
      </w:r>
      <w:r w:rsidR="008C4218" w:rsidRPr="008C4218">
        <w:rPr>
          <w:b/>
        </w:rPr>
        <w:t>Le m</w:t>
      </w:r>
      <w:r w:rsidRPr="008C4218">
        <w:rPr>
          <w:b/>
        </w:rPr>
        <w:t>anuscri</w:t>
      </w:r>
      <w:r w:rsidR="008C4218" w:rsidRPr="008C4218">
        <w:rPr>
          <w:b/>
        </w:rPr>
        <w:t>t</w:t>
      </w:r>
      <w:r w:rsidRPr="008C4218">
        <w:rPr>
          <w:b/>
        </w:rPr>
        <w:t xml:space="preserve"> G3 </w:t>
      </w:r>
      <w:r w:rsidR="008C4218" w:rsidRPr="008C4218">
        <w:rPr>
          <w:b/>
        </w:rPr>
        <w:t>et le problème de l’Eucharistie dans la perspective atomiste”</w:t>
      </w:r>
      <w:r w:rsidRPr="008C4218">
        <w:rPr>
          <w:b/>
        </w:rPr>
        <w:t xml:space="preserve"> </w:t>
      </w:r>
      <w:r w:rsidR="008C4218" w:rsidRPr="008C4218">
        <w:rPr>
          <w:b/>
        </w:rPr>
        <w:t>contribution de</w:t>
      </w:r>
      <w:r w:rsidRPr="008C4218">
        <w:rPr>
          <w:b/>
        </w:rPr>
        <w:t xml:space="preserve"> Horia Patapievici</w:t>
      </w:r>
      <w:r w:rsidRPr="008C4218">
        <w:t xml:space="preserve"> (compte-rendu)</w:t>
      </w:r>
    </w:p>
    <w:p w14:paraId="18F573F7" w14:textId="77777777" w:rsidR="001C3C47" w:rsidRPr="00021724" w:rsidRDefault="001C3C47" w:rsidP="001C3C47">
      <w:r w:rsidRPr="00021724">
        <w:t>11 dec. (1998, 1999 ??)</w:t>
      </w:r>
      <w:r w:rsidRPr="00021724">
        <w:tab/>
      </w:r>
      <w:r w:rsidRPr="00021724">
        <w:tab/>
      </w:r>
    </w:p>
    <w:p w14:paraId="1B6E8960" w14:textId="77777777" w:rsidR="001C3C47" w:rsidRPr="00021724" w:rsidRDefault="001C3C47" w:rsidP="001C3C47">
      <w:r w:rsidRPr="00021724">
        <w:t>2 p</w:t>
      </w:r>
      <w:r w:rsidR="008C4218">
        <w:t>p</w:t>
      </w:r>
      <w:r w:rsidRPr="00021724">
        <w:t>. dact</w:t>
      </w:r>
      <w:r w:rsidR="008C4218">
        <w:t>y</w:t>
      </w:r>
      <w:r w:rsidRPr="00021724">
        <w:t>lo</w:t>
      </w:r>
      <w:r w:rsidRPr="00021724">
        <w:tab/>
      </w:r>
      <w:r w:rsidRPr="00021724">
        <w:tab/>
      </w:r>
      <w:r w:rsidRPr="00021724">
        <w:tab/>
      </w:r>
      <w:r w:rsidRPr="00021724">
        <w:tab/>
      </w:r>
      <w:r w:rsidRPr="00021724">
        <w:rPr>
          <w:b/>
          <w:u w:val="single"/>
        </w:rPr>
        <w:t>DN.XVII 3</w:t>
      </w:r>
    </w:p>
    <w:p w14:paraId="7A98D5A7" w14:textId="77777777" w:rsidR="001C3C47" w:rsidRPr="00021724" w:rsidRDefault="001C3C47" w:rsidP="001C3C47"/>
    <w:p w14:paraId="54496732" w14:textId="77777777" w:rsidR="001C3C47" w:rsidRPr="00021724" w:rsidRDefault="001C3C47" w:rsidP="00997502">
      <w:r w:rsidRPr="00021724">
        <w:rPr>
          <w:b/>
        </w:rPr>
        <w:t>Not</w:t>
      </w:r>
      <w:r w:rsidR="00997502">
        <w:rPr>
          <w:b/>
        </w:rPr>
        <w:t xml:space="preserve">es </w:t>
      </w:r>
      <w:r w:rsidR="00997502" w:rsidRPr="00997502">
        <w:t xml:space="preserve">au verso d’une lettre (fax) adressée à </w:t>
      </w:r>
      <w:r w:rsidRPr="00997502">
        <w:t>Na</w:t>
      </w:r>
      <w:r w:rsidRPr="00021724">
        <w:t>bila Drooby, Rothko Chapel, Houston Texas</w:t>
      </w:r>
    </w:p>
    <w:p w14:paraId="1F08C900" w14:textId="77777777" w:rsidR="001C3C47" w:rsidRPr="00021724" w:rsidRDefault="001C3C47" w:rsidP="001C3C47">
      <w:r w:rsidRPr="00021724">
        <w:t>2 not</w:t>
      </w:r>
      <w:r w:rsidR="00997502">
        <w:t>es</w:t>
      </w:r>
      <w:r w:rsidRPr="00021724">
        <w:t xml:space="preserve"> manuscri</w:t>
      </w:r>
      <w:r w:rsidR="00997502">
        <w:t>tes</w:t>
      </w:r>
      <w:r w:rsidRPr="00021724">
        <w:t xml:space="preserve"> </w:t>
      </w:r>
      <w:r w:rsidRPr="00021724">
        <w:tab/>
      </w:r>
      <w:r w:rsidRPr="00021724">
        <w:tab/>
      </w:r>
      <w:r w:rsidRPr="00021724">
        <w:tab/>
      </w:r>
      <w:r w:rsidRPr="00021724">
        <w:rPr>
          <w:b/>
          <w:u w:val="single"/>
        </w:rPr>
        <w:t>DN.XVII 4</w:t>
      </w:r>
    </w:p>
    <w:p w14:paraId="2F13C4B1" w14:textId="77777777" w:rsidR="001C3C47" w:rsidRPr="00021724" w:rsidRDefault="001C3C47" w:rsidP="001C3C47"/>
    <w:p w14:paraId="246D7CEA" w14:textId="77777777" w:rsidR="001C3C47" w:rsidRPr="00021724" w:rsidRDefault="001C3C47" w:rsidP="001C3C47">
      <w:pPr>
        <w:rPr>
          <w:b/>
        </w:rPr>
      </w:pPr>
      <w:r w:rsidRPr="00021724">
        <w:rPr>
          <w:b/>
        </w:rPr>
        <w:t>Not</w:t>
      </w:r>
      <w:r w:rsidR="00997502">
        <w:rPr>
          <w:b/>
        </w:rPr>
        <w:t>e manuscrite sur une enveloppe</w:t>
      </w:r>
      <w:r w:rsidRPr="00021724">
        <w:rPr>
          <w:b/>
        </w:rPr>
        <w:tab/>
      </w:r>
      <w:r w:rsidR="00997502">
        <w:rPr>
          <w:b/>
        </w:rPr>
        <w:tab/>
      </w:r>
      <w:r w:rsidRPr="00021724">
        <w:rPr>
          <w:b/>
          <w:u w:val="single"/>
        </w:rPr>
        <w:t>DN.XVII 5</w:t>
      </w:r>
    </w:p>
    <w:p w14:paraId="175DE2D8" w14:textId="77777777" w:rsidR="001C3C47" w:rsidRPr="00021724" w:rsidRDefault="001C3C47" w:rsidP="001C3C47"/>
    <w:p w14:paraId="07D4370A" w14:textId="77777777" w:rsidR="001C3C47" w:rsidRPr="00021724" w:rsidRDefault="001C3C47" w:rsidP="001C3C47">
      <w:pPr>
        <w:rPr>
          <w:b/>
        </w:rPr>
      </w:pPr>
      <w:r w:rsidRPr="00021724">
        <w:rPr>
          <w:b/>
        </w:rPr>
        <w:t>Not</w:t>
      </w:r>
      <w:r w:rsidR="00997502">
        <w:rPr>
          <w:b/>
        </w:rPr>
        <w:t>es</w:t>
      </w:r>
    </w:p>
    <w:p w14:paraId="73502171" w14:textId="77777777" w:rsidR="001C3C47" w:rsidRPr="00021724" w:rsidRDefault="001C3C47" w:rsidP="001C3C47">
      <w:r w:rsidRPr="00021724">
        <w:t>4 p</w:t>
      </w:r>
      <w:r w:rsidR="00997502">
        <w:t>p</w:t>
      </w:r>
      <w:r w:rsidRPr="00021724">
        <w:t>. manuscri</w:t>
      </w:r>
      <w:r w:rsidR="00997502">
        <w:t>tes</w:t>
      </w:r>
      <w:r w:rsidRPr="00021724">
        <w:tab/>
      </w:r>
      <w:r w:rsidRPr="00021724">
        <w:tab/>
      </w:r>
      <w:r w:rsidRPr="00021724">
        <w:tab/>
      </w:r>
      <w:r w:rsidRPr="00021724">
        <w:rPr>
          <w:b/>
          <w:u w:val="single"/>
        </w:rPr>
        <w:t>DN.XVII 6</w:t>
      </w:r>
    </w:p>
    <w:p w14:paraId="641FEFB3" w14:textId="77777777" w:rsidR="001C3C47" w:rsidRPr="00021724" w:rsidRDefault="001C3C47" w:rsidP="001C3C47"/>
    <w:p w14:paraId="383B8569" w14:textId="77777777" w:rsidR="001C3C47" w:rsidRPr="00021724" w:rsidRDefault="0064004A" w:rsidP="001C3C47">
      <w:r>
        <w:rPr>
          <w:b/>
        </w:rPr>
        <w:t>Aristote</w:t>
      </w:r>
      <w:r w:rsidR="001C3C47" w:rsidRPr="00021724">
        <w:rPr>
          <w:b/>
        </w:rPr>
        <w:t xml:space="preserve">, </w:t>
      </w:r>
      <w:r w:rsidR="00997502">
        <w:rPr>
          <w:b/>
        </w:rPr>
        <w:t>La Physique</w:t>
      </w:r>
      <w:r w:rsidR="001C3C47" w:rsidRPr="00021724">
        <w:rPr>
          <w:b/>
        </w:rPr>
        <w:t xml:space="preserve">, </w:t>
      </w:r>
      <w:r w:rsidR="001C3C47" w:rsidRPr="00021724">
        <w:t>IV. 208a-218a</w:t>
      </w:r>
      <w:r w:rsidR="001C3C47" w:rsidRPr="00021724">
        <w:tab/>
      </w:r>
      <w:r w:rsidR="001C3C47" w:rsidRPr="00021724">
        <w:tab/>
      </w:r>
      <w:r w:rsidR="001C3C47" w:rsidRPr="00021724">
        <w:tab/>
      </w:r>
      <w:r w:rsidR="001C3C47" w:rsidRPr="00021724">
        <w:tab/>
      </w:r>
      <w:r w:rsidR="001C3C47" w:rsidRPr="00021724">
        <w:rPr>
          <w:b/>
          <w:u w:val="single"/>
        </w:rPr>
        <w:t>DN.XVII 7</w:t>
      </w:r>
    </w:p>
    <w:p w14:paraId="5E79EFC0" w14:textId="77777777" w:rsidR="001C3C47" w:rsidRPr="00997502" w:rsidRDefault="001C3C47" w:rsidP="001C3C47">
      <w:r w:rsidRPr="00997502">
        <w:t>Extra</w:t>
      </w:r>
      <w:r w:rsidR="00997502" w:rsidRPr="00997502">
        <w:t>it</w:t>
      </w:r>
      <w:r w:rsidRPr="00997502">
        <w:t xml:space="preserve"> </w:t>
      </w:r>
      <w:r w:rsidR="00997502" w:rsidRPr="00997502">
        <w:t>d’une édition en grec avec</w:t>
      </w:r>
      <w:r w:rsidRPr="00997502">
        <w:t xml:space="preserve"> </w:t>
      </w:r>
      <w:r w:rsidR="00997502" w:rsidRPr="00997502">
        <w:t>traduction française</w:t>
      </w:r>
      <w:r w:rsidRPr="00997502">
        <w:t xml:space="preserve"> (</w:t>
      </w:r>
      <w:r w:rsidR="00997502" w:rsidRPr="00997502">
        <w:t>ph</w:t>
      </w:r>
      <w:r w:rsidRPr="00997502">
        <w:t>otocopie)</w:t>
      </w:r>
    </w:p>
    <w:p w14:paraId="06EF7417" w14:textId="77777777" w:rsidR="001C3C47" w:rsidRPr="00021724" w:rsidRDefault="001C3C47" w:rsidP="001C3C47"/>
    <w:p w14:paraId="2B4559F1" w14:textId="77777777" w:rsidR="001C3C47" w:rsidRPr="00021724" w:rsidRDefault="001C3C47" w:rsidP="001C3C47">
      <w:r w:rsidRPr="00021724">
        <w:rPr>
          <w:b/>
        </w:rPr>
        <w:t xml:space="preserve">René Descartes, </w:t>
      </w:r>
      <w:r w:rsidRPr="00021724">
        <w:rPr>
          <w:b/>
          <w:i/>
        </w:rPr>
        <w:t>Les principes de la philosophie (</w:t>
      </w:r>
      <w:r w:rsidRPr="00021724">
        <w:rPr>
          <w:b/>
        </w:rPr>
        <w:t>Seconde partie. Des principes des choses matérielles,</w:t>
      </w:r>
      <w:r w:rsidRPr="00021724">
        <w:t xml:space="preserve"> 1-46).</w:t>
      </w:r>
    </w:p>
    <w:p w14:paraId="1E984640" w14:textId="77777777" w:rsidR="001C3C47" w:rsidRPr="00021724" w:rsidRDefault="0064004A" w:rsidP="001C3C47">
      <w:r>
        <w:t>Édition</w:t>
      </w:r>
      <w:r w:rsidR="001C3C47" w:rsidRPr="00021724">
        <w:t xml:space="preserve"> (?) pp. 610-639 (</w:t>
      </w:r>
      <w:r>
        <w:t>ph</w:t>
      </w:r>
      <w:r w:rsidR="001C3C47" w:rsidRPr="00021724">
        <w:t>otocopie)</w:t>
      </w:r>
      <w:r w:rsidR="001C3C47" w:rsidRPr="00021724">
        <w:tab/>
      </w:r>
      <w:r w:rsidR="001C3C47" w:rsidRPr="00021724">
        <w:tab/>
      </w:r>
      <w:r w:rsidR="001C3C47" w:rsidRPr="00021724">
        <w:tab/>
      </w:r>
      <w:r w:rsidR="001C3C47" w:rsidRPr="00021724">
        <w:tab/>
      </w:r>
      <w:r w:rsidR="001C3C47" w:rsidRPr="00021724">
        <w:rPr>
          <w:b/>
          <w:u w:val="single"/>
        </w:rPr>
        <w:t>DN.XVII 8</w:t>
      </w:r>
    </w:p>
    <w:p w14:paraId="52CBB49B" w14:textId="77777777" w:rsidR="001C3C47" w:rsidRPr="00021724" w:rsidRDefault="001C3C47" w:rsidP="001C3C47"/>
    <w:p w14:paraId="6BDC705A" w14:textId="77777777" w:rsidR="001C3C47" w:rsidRPr="00021724" w:rsidRDefault="001C3C47" w:rsidP="001C3C47">
      <w:r w:rsidRPr="00021724">
        <w:rPr>
          <w:b/>
        </w:rPr>
        <w:t xml:space="preserve">René Descartes, </w:t>
      </w:r>
      <w:r w:rsidRPr="00021724">
        <w:rPr>
          <w:b/>
          <w:i/>
        </w:rPr>
        <w:t>Correspondance</w:t>
      </w:r>
      <w:r w:rsidRPr="00021724">
        <w:rPr>
          <w:b/>
        </w:rPr>
        <w:t xml:space="preserve">, </w:t>
      </w:r>
      <w:r w:rsidRPr="00021724">
        <w:t>CDXVII-CDXXV</w:t>
      </w:r>
    </w:p>
    <w:p w14:paraId="02CF28EE" w14:textId="77777777" w:rsidR="001C3C47" w:rsidRPr="00021724" w:rsidRDefault="0064004A" w:rsidP="001C3C47">
      <w:r>
        <w:t>Édition</w:t>
      </w:r>
      <w:r w:rsidR="001C3C47" w:rsidRPr="00021724">
        <w:t xml:space="preserve">  (?) pp. 344-375 (</w:t>
      </w:r>
      <w:r>
        <w:t>ph</w:t>
      </w:r>
      <w:r w:rsidR="001C3C47" w:rsidRPr="00021724">
        <w:t>otocopie)</w:t>
      </w:r>
      <w:r w:rsidR="001C3C47" w:rsidRPr="00021724">
        <w:tab/>
      </w:r>
      <w:r w:rsidR="001C3C47" w:rsidRPr="00021724">
        <w:tab/>
      </w:r>
      <w:r w:rsidR="001C3C47" w:rsidRPr="00021724">
        <w:tab/>
      </w:r>
      <w:r w:rsidR="001C3C47" w:rsidRPr="00021724">
        <w:tab/>
      </w:r>
      <w:r w:rsidR="001C3C47" w:rsidRPr="00021724">
        <w:rPr>
          <w:b/>
          <w:u w:val="single"/>
        </w:rPr>
        <w:t>DN.XVII 9</w:t>
      </w:r>
    </w:p>
    <w:p w14:paraId="6061EC3B" w14:textId="77777777" w:rsidR="001C3C47" w:rsidRPr="00021724" w:rsidRDefault="001C3C47" w:rsidP="001C3C47"/>
    <w:p w14:paraId="27B06F00" w14:textId="77777777" w:rsidR="001C3C47" w:rsidRPr="00021724" w:rsidRDefault="001C3C47" w:rsidP="001C3C47">
      <w:pPr>
        <w:rPr>
          <w:b/>
        </w:rPr>
      </w:pPr>
      <w:r w:rsidRPr="00021724">
        <w:rPr>
          <w:b/>
        </w:rPr>
        <w:t xml:space="preserve">René Descartes, </w:t>
      </w:r>
      <w:r w:rsidRPr="00021724">
        <w:rPr>
          <w:b/>
          <w:i/>
        </w:rPr>
        <w:t>Méditations  métaphysiques</w:t>
      </w:r>
      <w:r w:rsidRPr="00021724">
        <w:rPr>
          <w:b/>
        </w:rPr>
        <w:t xml:space="preserve"> (Quatrièmes objections)</w:t>
      </w:r>
    </w:p>
    <w:p w14:paraId="369F1C22" w14:textId="77777777" w:rsidR="001C3C47" w:rsidRPr="00021724" w:rsidRDefault="0064004A" w:rsidP="001C3C47">
      <w:r>
        <w:t>Édition</w:t>
      </w:r>
      <w:r w:rsidR="001C3C47" w:rsidRPr="00021724">
        <w:t xml:space="preserve"> (?), pp. 436-439, 463-460, 522-523, 536-539 (</w:t>
      </w:r>
      <w:r>
        <w:t>ph</w:t>
      </w:r>
      <w:r w:rsidR="001C3C47" w:rsidRPr="00021724">
        <w:t>otocopie)</w:t>
      </w:r>
      <w:r w:rsidR="001C3C47" w:rsidRPr="00021724">
        <w:tab/>
      </w:r>
      <w:r w:rsidR="001C3C47" w:rsidRPr="00021724">
        <w:rPr>
          <w:b/>
          <w:u w:val="single"/>
        </w:rPr>
        <w:t>DN.XVII 10</w:t>
      </w:r>
    </w:p>
    <w:p w14:paraId="1107029F" w14:textId="77777777" w:rsidR="001C3C47" w:rsidRPr="00021724" w:rsidRDefault="001C3C47" w:rsidP="001C3C47"/>
    <w:p w14:paraId="54FC3F10" w14:textId="77777777" w:rsidR="001C3C47" w:rsidRPr="00021724" w:rsidRDefault="001C3C47" w:rsidP="001C3C47">
      <w:r w:rsidRPr="00021724">
        <w:rPr>
          <w:b/>
        </w:rPr>
        <w:t xml:space="preserve">Pietro Redondi, </w:t>
      </w:r>
      <w:r w:rsidRPr="0064004A">
        <w:rPr>
          <w:b/>
          <w:i/>
        </w:rPr>
        <w:t>Galilée hérétique</w:t>
      </w:r>
      <w:r w:rsidRPr="00021724">
        <w:rPr>
          <w:b/>
        </w:rPr>
        <w:t xml:space="preserve">, Gallimard, 1985, pp. 369-371 </w:t>
      </w:r>
      <w:r w:rsidRPr="0064004A">
        <w:t>(</w:t>
      </w:r>
      <w:r w:rsidR="0064004A" w:rsidRPr="0064004A">
        <w:t>ph</w:t>
      </w:r>
      <w:r w:rsidRPr="0064004A">
        <w:t>o</w:t>
      </w:r>
      <w:r w:rsidRPr="00021724">
        <w:t xml:space="preserve">tocopie </w:t>
      </w:r>
      <w:r w:rsidR="0064004A">
        <w:t xml:space="preserve">pour le </w:t>
      </w:r>
      <w:r w:rsidRPr="00021724">
        <w:t xml:space="preserve"> s</w:t>
      </w:r>
      <w:r w:rsidR="0064004A">
        <w:t>é</w:t>
      </w:r>
      <w:r w:rsidRPr="00021724">
        <w:t>mina</w:t>
      </w:r>
      <w:r w:rsidR="0064004A">
        <w:t>ire</w:t>
      </w:r>
      <w:r w:rsidRPr="00021724">
        <w:t xml:space="preserve"> 3, 11 dec. 1998)</w:t>
      </w:r>
    </w:p>
    <w:p w14:paraId="6C0C3695" w14:textId="77777777" w:rsidR="001C3C47" w:rsidRPr="00021724" w:rsidRDefault="001C3C47" w:rsidP="001C3C47">
      <w:r w:rsidRPr="00021724">
        <w:t>3 p</w:t>
      </w:r>
      <w:r w:rsidR="0064004A">
        <w:t>p</w:t>
      </w:r>
      <w:r w:rsidRPr="00021724">
        <w:t xml:space="preserve">. </w:t>
      </w:r>
      <w:r w:rsidR="0064004A">
        <w:t>annotées par</w:t>
      </w:r>
      <w:r w:rsidRPr="00021724">
        <w:t xml:space="preserve"> A.S.</w:t>
      </w:r>
      <w:r w:rsidRPr="00021724">
        <w:tab/>
      </w:r>
      <w:r w:rsidRPr="00021724">
        <w:tab/>
      </w:r>
      <w:r w:rsidRPr="00021724">
        <w:tab/>
      </w:r>
      <w:r w:rsidRPr="00021724">
        <w:tab/>
      </w:r>
      <w:r w:rsidRPr="00021724">
        <w:rPr>
          <w:b/>
          <w:u w:val="single"/>
        </w:rPr>
        <w:t>DN.XVII 11</w:t>
      </w:r>
    </w:p>
    <w:p w14:paraId="2B96CFF1" w14:textId="77777777" w:rsidR="001C3C47" w:rsidRPr="00021724" w:rsidRDefault="001C3C47" w:rsidP="001C3C47"/>
    <w:p w14:paraId="53B413E9" w14:textId="77777777" w:rsidR="001C3C47" w:rsidRPr="00E824E3" w:rsidRDefault="0064004A" w:rsidP="001C3C47">
      <w:pPr>
        <w:rPr>
          <w:b/>
        </w:rPr>
      </w:pPr>
      <w:r w:rsidRPr="00E824E3">
        <w:rPr>
          <w:b/>
        </w:rPr>
        <w:t xml:space="preserve">Le </w:t>
      </w:r>
      <w:r w:rsidR="001C3C47" w:rsidRPr="00E824E3">
        <w:rPr>
          <w:b/>
        </w:rPr>
        <w:t>Concil</w:t>
      </w:r>
      <w:r w:rsidRPr="00E824E3">
        <w:rPr>
          <w:b/>
        </w:rPr>
        <w:t>e</w:t>
      </w:r>
      <w:r w:rsidR="001C3C47" w:rsidRPr="00E824E3">
        <w:rPr>
          <w:b/>
        </w:rPr>
        <w:t xml:space="preserve"> </w:t>
      </w:r>
      <w:r w:rsidR="00E824E3" w:rsidRPr="00E824E3">
        <w:rPr>
          <w:b/>
        </w:rPr>
        <w:t>de Trente concernant</w:t>
      </w:r>
      <w:r w:rsidR="001C3C47" w:rsidRPr="00E824E3">
        <w:rPr>
          <w:b/>
        </w:rPr>
        <w:t xml:space="preserve"> la tran</w:t>
      </w:r>
      <w:r w:rsidR="00E824E3" w:rsidRPr="00E824E3">
        <w:rPr>
          <w:b/>
        </w:rPr>
        <w:t>s</w:t>
      </w:r>
      <w:r w:rsidR="001C3C47" w:rsidRPr="00E824E3">
        <w:rPr>
          <w:b/>
        </w:rPr>
        <w:t>substan</w:t>
      </w:r>
      <w:r w:rsidR="00E824E3" w:rsidRPr="00E824E3">
        <w:rPr>
          <w:b/>
        </w:rPr>
        <w:t>tiation</w:t>
      </w:r>
    </w:p>
    <w:p w14:paraId="3E6CB6CC" w14:textId="77777777" w:rsidR="001C3C47" w:rsidRPr="00021724" w:rsidRDefault="001C3C47" w:rsidP="001C3C47">
      <w:r w:rsidRPr="00021724">
        <w:t xml:space="preserve">1 p. </w:t>
      </w:r>
      <w:r w:rsidR="00E824E3">
        <w:t>ph</w:t>
      </w:r>
      <w:r w:rsidRPr="00021724">
        <w:t>otcopie (2 exempla</w:t>
      </w:r>
      <w:r w:rsidR="00E824E3">
        <w:t>i</w:t>
      </w:r>
      <w:r w:rsidRPr="00021724">
        <w:t>re</w:t>
      </w:r>
      <w:r w:rsidR="00E824E3">
        <w:t>s)</w:t>
      </w:r>
      <w:r w:rsidRPr="00021724">
        <w:tab/>
      </w:r>
      <w:r w:rsidRPr="00021724">
        <w:tab/>
      </w:r>
      <w:r w:rsidRPr="00021724">
        <w:tab/>
      </w:r>
      <w:r w:rsidRPr="00021724">
        <w:rPr>
          <w:b/>
          <w:u w:val="single"/>
        </w:rPr>
        <w:t>DN.XVII 12</w:t>
      </w:r>
    </w:p>
    <w:p w14:paraId="6BAD9230" w14:textId="77777777" w:rsidR="001C3C47" w:rsidRPr="00021724" w:rsidRDefault="001C3C47" w:rsidP="001C3C47"/>
    <w:p w14:paraId="7CCE32B8" w14:textId="77777777" w:rsidR="001C3C47" w:rsidRPr="00021724" w:rsidRDefault="001C3C47" w:rsidP="001C3C47">
      <w:pPr>
        <w:rPr>
          <w:b/>
        </w:rPr>
      </w:pPr>
      <w:r w:rsidRPr="00021724">
        <w:rPr>
          <w:b/>
        </w:rPr>
        <w:t>Isaac Newton, Mechanics (On the Gravity and Equilibrium of Fluids).</w:t>
      </w:r>
    </w:p>
    <w:p w14:paraId="0D7CC3A5" w14:textId="77777777" w:rsidR="001C3C47" w:rsidRDefault="00E824E3" w:rsidP="001C3C47">
      <w:pPr>
        <w:rPr>
          <w:b/>
          <w:u w:val="single"/>
        </w:rPr>
      </w:pPr>
      <w:r>
        <w:t>É</w:t>
      </w:r>
      <w:r w:rsidR="001C3C47" w:rsidRPr="00021724">
        <w:t>d</w:t>
      </w:r>
      <w:r>
        <w:t xml:space="preserve">. </w:t>
      </w:r>
      <w:r w:rsidR="001C3C47" w:rsidRPr="00021724">
        <w:t>latin</w:t>
      </w:r>
      <w:r>
        <w:t>e et</w:t>
      </w:r>
      <w:r w:rsidR="001C3C47" w:rsidRPr="00021724">
        <w:t xml:space="preserve"> </w:t>
      </w:r>
      <w:r>
        <w:t xml:space="preserve">traduction en anglais </w:t>
      </w:r>
      <w:r w:rsidR="001C3C47" w:rsidRPr="00021724">
        <w:t>(</w:t>
      </w:r>
      <w:r>
        <w:t>ph</w:t>
      </w:r>
      <w:r w:rsidR="001C3C47" w:rsidRPr="00021724">
        <w:t>otocopie), pp. 120-157.</w:t>
      </w:r>
      <w:r w:rsidR="001C3C47" w:rsidRPr="00021724">
        <w:tab/>
      </w:r>
      <w:r w:rsidR="001C3C47" w:rsidRPr="00021724">
        <w:rPr>
          <w:b/>
          <w:u w:val="single"/>
        </w:rPr>
        <w:t>DN.XVII 13</w:t>
      </w:r>
    </w:p>
    <w:p w14:paraId="066A3BBB" w14:textId="77777777" w:rsidR="00357276" w:rsidRDefault="00357276" w:rsidP="001C3C47">
      <w:pPr>
        <w:rPr>
          <w:b/>
          <w:u w:val="single"/>
        </w:rPr>
      </w:pPr>
    </w:p>
    <w:p w14:paraId="34821D8C" w14:textId="77777777" w:rsidR="00357276" w:rsidRDefault="00357276" w:rsidP="00357276">
      <w:pPr>
        <w:rPr>
          <w:b/>
        </w:rPr>
      </w:pPr>
    </w:p>
    <w:p w14:paraId="7EB44891" w14:textId="77777777" w:rsidR="005C08E3" w:rsidRDefault="00357276" w:rsidP="00357276">
      <w:pPr>
        <w:rPr>
          <w:b/>
        </w:rPr>
      </w:pPr>
      <w:r w:rsidRPr="00021724">
        <w:rPr>
          <w:b/>
        </w:rPr>
        <w:t>Not</w:t>
      </w:r>
      <w:r w:rsidR="005C08E3">
        <w:rPr>
          <w:b/>
        </w:rPr>
        <w:t>es concernant les thèmes des séminaires</w:t>
      </w:r>
    </w:p>
    <w:p w14:paraId="6550D22B" w14:textId="77777777" w:rsidR="00357276" w:rsidRPr="00021724" w:rsidRDefault="00357276" w:rsidP="00357276">
      <w:r w:rsidRPr="00021724">
        <w:t xml:space="preserve">8 </w:t>
      </w:r>
      <w:r w:rsidR="005C08E3">
        <w:t>pp. pliées et</w:t>
      </w:r>
      <w:r w:rsidRPr="00021724">
        <w:t xml:space="preserve"> bil</w:t>
      </w:r>
      <w:r w:rsidR="005C08E3">
        <w:t>lets</w:t>
      </w:r>
      <w:r w:rsidRPr="00021724">
        <w:t xml:space="preserve"> manuscri</w:t>
      </w:r>
      <w:r w:rsidR="005C08E3">
        <w:t>ts</w:t>
      </w:r>
      <w:r w:rsidRPr="00021724">
        <w:tab/>
      </w:r>
      <w:r w:rsidRPr="00021724">
        <w:tab/>
      </w:r>
      <w:r w:rsidRPr="00021724">
        <w:tab/>
      </w:r>
      <w:r w:rsidRPr="00021724">
        <w:rPr>
          <w:b/>
          <w:u w:val="single"/>
        </w:rPr>
        <w:t>DN.XVII 14</w:t>
      </w:r>
    </w:p>
    <w:p w14:paraId="689BA03F" w14:textId="77777777" w:rsidR="00357276" w:rsidRPr="00021724" w:rsidRDefault="00357276" w:rsidP="00357276">
      <w:pPr>
        <w:rPr>
          <w:b/>
        </w:rPr>
      </w:pPr>
    </w:p>
    <w:p w14:paraId="355F8EEB" w14:textId="77777777" w:rsidR="005C08E3" w:rsidRDefault="00357276" w:rsidP="00357276">
      <w:pPr>
        <w:rPr>
          <w:b/>
        </w:rPr>
      </w:pPr>
      <w:r w:rsidRPr="00021724">
        <w:rPr>
          <w:b/>
        </w:rPr>
        <w:t>Not</w:t>
      </w:r>
      <w:r w:rsidR="005C08E3">
        <w:rPr>
          <w:b/>
        </w:rPr>
        <w:t xml:space="preserve">es concernant la phénoménologie du miracle </w:t>
      </w:r>
    </w:p>
    <w:p w14:paraId="2DFA94C7" w14:textId="77777777" w:rsidR="00357276" w:rsidRPr="00021724" w:rsidRDefault="005C08E3" w:rsidP="00D154E4">
      <w:r>
        <w:t xml:space="preserve">6 </w:t>
      </w:r>
      <w:r w:rsidR="00357276" w:rsidRPr="00021724">
        <w:t>p</w:t>
      </w:r>
      <w:r>
        <w:t>p</w:t>
      </w:r>
      <w:r w:rsidR="00357276" w:rsidRPr="00021724">
        <w:t>. manuscri</w:t>
      </w:r>
      <w:r>
        <w:t xml:space="preserve">tes pliées et 1 p. pliée </w:t>
      </w:r>
      <w:r w:rsidRPr="007374E5">
        <w:t xml:space="preserve">au verso de la lettre d’Enzo Bianchi </w:t>
      </w:r>
      <w:r w:rsidR="00D154E4" w:rsidRPr="007374E5">
        <w:t xml:space="preserve">(13.01.2000) </w:t>
      </w:r>
      <w:r w:rsidRPr="007374E5">
        <w:t>o</w:t>
      </w:r>
      <w:r w:rsidR="00D154E4" w:rsidRPr="007374E5">
        <w:t>ù le Prieur de Bose invite AS au Congrès international sur „Saint Nicodème l’Hagiorite et la tradition philocalique”</w:t>
      </w:r>
      <w:r w:rsidR="00D154E4">
        <w:t xml:space="preserve"> </w:t>
      </w:r>
      <w:r w:rsidR="00357276" w:rsidRPr="00021724">
        <w:t>(Bose, 16-19 sept. 2000).</w:t>
      </w:r>
      <w:r w:rsidR="00357276" w:rsidRPr="00021724">
        <w:tab/>
      </w:r>
      <w:r w:rsidR="007374E5">
        <w:tab/>
      </w:r>
      <w:r w:rsidR="00357276" w:rsidRPr="00021724">
        <w:rPr>
          <w:b/>
          <w:u w:val="single"/>
        </w:rPr>
        <w:t>DN.XVII 15</w:t>
      </w:r>
    </w:p>
    <w:p w14:paraId="012A741B" w14:textId="77777777" w:rsidR="00357276" w:rsidRPr="00021724" w:rsidRDefault="00D154E4" w:rsidP="00D154E4">
      <w:pPr>
        <w:pStyle w:val="Header"/>
        <w:tabs>
          <w:tab w:val="clear" w:pos="4153"/>
          <w:tab w:val="clear" w:pos="8306"/>
        </w:tabs>
        <w:rPr>
          <w:lang w:val="ro-RO"/>
        </w:rPr>
      </w:pPr>
      <w:r>
        <w:rPr>
          <w:lang w:val="ro-RO"/>
        </w:rPr>
        <w:t xml:space="preserve">L’exposé sur ce thème connaît une publication posthume: </w:t>
      </w:r>
      <w:r w:rsidR="00357276" w:rsidRPr="00021724">
        <w:rPr>
          <w:lang w:val="ro-RO"/>
        </w:rPr>
        <w:t xml:space="preserve">André Scrima, </w:t>
      </w:r>
      <w:r w:rsidR="00357276" w:rsidRPr="00021724">
        <w:rPr>
          <w:i/>
          <w:lang w:val="ro-RO"/>
        </w:rPr>
        <w:t xml:space="preserve">La </w:t>
      </w:r>
      <w:r>
        <w:rPr>
          <w:i/>
          <w:lang w:val="ro-RO"/>
        </w:rPr>
        <w:t>p</w:t>
      </w:r>
      <w:r w:rsidR="00357276" w:rsidRPr="00021724">
        <w:rPr>
          <w:i/>
          <w:lang w:val="ro-RO"/>
        </w:rPr>
        <w:t>hénoménologie du miracle</w:t>
      </w:r>
      <w:r w:rsidR="00357276" w:rsidRPr="00021724">
        <w:rPr>
          <w:lang w:val="ro-RO"/>
        </w:rPr>
        <w:t>,</w:t>
      </w:r>
      <w:r>
        <w:rPr>
          <w:lang w:val="ro-RO"/>
        </w:rPr>
        <w:t xml:space="preserve"> </w:t>
      </w:r>
      <w:r w:rsidR="00357276" w:rsidRPr="00021724">
        <w:rPr>
          <w:lang w:val="ro-RO"/>
        </w:rPr>
        <w:t xml:space="preserve">edited with a preface by Vlad Alexandrescu in </w:t>
      </w:r>
      <w:r w:rsidR="00357276" w:rsidRPr="00021724">
        <w:rPr>
          <w:i/>
          <w:lang w:val="ro-RO"/>
        </w:rPr>
        <w:t xml:space="preserve">RES. Anthropology and aesthetiCS </w:t>
      </w:r>
      <w:r w:rsidR="00357276" w:rsidRPr="00021724">
        <w:rPr>
          <w:lang w:val="ro-RO"/>
        </w:rPr>
        <w:t xml:space="preserve"> nr. 44, autumn 2003, pp. 159-170.</w:t>
      </w:r>
    </w:p>
    <w:p w14:paraId="54B4F32B" w14:textId="77777777" w:rsidR="00357276" w:rsidRPr="00021724" w:rsidRDefault="00357276" w:rsidP="00357276">
      <w:pPr>
        <w:rPr>
          <w:b/>
        </w:rPr>
      </w:pPr>
    </w:p>
    <w:p w14:paraId="3CE19DC7" w14:textId="77777777" w:rsidR="00357276" w:rsidRPr="006212DF" w:rsidRDefault="00357276" w:rsidP="00357276">
      <w:pPr>
        <w:rPr>
          <w:b/>
        </w:rPr>
      </w:pPr>
      <w:r w:rsidRPr="006212DF">
        <w:rPr>
          <w:b/>
        </w:rPr>
        <w:t xml:space="preserve">Note </w:t>
      </w:r>
      <w:r w:rsidR="00D154E4" w:rsidRPr="006212DF">
        <w:rPr>
          <w:b/>
        </w:rPr>
        <w:t>concernant</w:t>
      </w:r>
      <w:r w:rsidRPr="006212DF">
        <w:rPr>
          <w:b/>
        </w:rPr>
        <w:t xml:space="preserve"> </w:t>
      </w:r>
      <w:r w:rsidR="00D154E4" w:rsidRPr="006212DF">
        <w:rPr>
          <w:b/>
        </w:rPr>
        <w:t>l’</w:t>
      </w:r>
      <w:r w:rsidRPr="006212DF">
        <w:rPr>
          <w:b/>
        </w:rPr>
        <w:t>euthanasie</w:t>
      </w:r>
    </w:p>
    <w:p w14:paraId="366EA27A" w14:textId="77777777" w:rsidR="00357276" w:rsidRPr="00021724" w:rsidRDefault="00D154E4" w:rsidP="00D154E4">
      <w:r>
        <w:t>2</w:t>
      </w:r>
      <w:r w:rsidR="00357276" w:rsidRPr="00021724">
        <w:t>p</w:t>
      </w:r>
      <w:r>
        <w:t>p</w:t>
      </w:r>
      <w:r w:rsidR="00357276" w:rsidRPr="00021724">
        <w:t>. manuscri</w:t>
      </w:r>
      <w:r>
        <w:t>ts</w:t>
      </w:r>
      <w:r w:rsidR="00357276" w:rsidRPr="00021724">
        <w:tab/>
      </w:r>
      <w:r w:rsidR="00357276" w:rsidRPr="00021724">
        <w:tab/>
      </w:r>
      <w:r w:rsidR="00357276" w:rsidRPr="00021724">
        <w:tab/>
      </w:r>
      <w:r w:rsidR="00357276" w:rsidRPr="00021724">
        <w:tab/>
      </w:r>
      <w:r w:rsidR="00357276" w:rsidRPr="00021724">
        <w:rPr>
          <w:b/>
          <w:u w:val="single"/>
        </w:rPr>
        <w:t>DN.XVII 16</w:t>
      </w:r>
    </w:p>
    <w:p w14:paraId="4D5BEB3A" w14:textId="77777777" w:rsidR="00357276" w:rsidRPr="00021724" w:rsidRDefault="00357276" w:rsidP="001C3C47">
      <w:pPr>
        <w:rPr>
          <w:b/>
          <w:u w:val="single"/>
        </w:rPr>
      </w:pPr>
    </w:p>
    <w:p w14:paraId="5A5BDFCB" w14:textId="77777777" w:rsidR="001C3C47" w:rsidRPr="00021724" w:rsidRDefault="001C3C47" w:rsidP="00B95749"/>
    <w:p w14:paraId="11A552C7" w14:textId="77777777" w:rsidR="00022115" w:rsidRPr="00021724" w:rsidRDefault="00022115" w:rsidP="008E6CF3">
      <w:pPr>
        <w:rPr>
          <w:b/>
        </w:rPr>
      </w:pPr>
    </w:p>
    <w:p w14:paraId="0E656294" w14:textId="77777777" w:rsidR="00777C46" w:rsidRDefault="00777C46" w:rsidP="00ED22E9"/>
    <w:p w14:paraId="628389C7" w14:textId="77777777" w:rsidR="00763095" w:rsidRPr="00021724" w:rsidRDefault="00763095" w:rsidP="00763095">
      <w:pPr>
        <w:ind w:left="1080"/>
      </w:pPr>
      <w:r>
        <w:br w:type="page"/>
      </w:r>
      <w:r>
        <w:rPr>
          <w:b/>
        </w:rPr>
        <w:t>IV.12</w:t>
      </w:r>
      <w:r>
        <w:rPr>
          <w:b/>
        </w:rPr>
        <w:tab/>
      </w:r>
      <w:r w:rsidRPr="00021724">
        <w:rPr>
          <w:b/>
        </w:rPr>
        <w:t>Dos</w:t>
      </w:r>
      <w:r w:rsidR="00C52BDD">
        <w:rPr>
          <w:b/>
        </w:rPr>
        <w:t>sier</w:t>
      </w:r>
      <w:r w:rsidRPr="00021724">
        <w:t xml:space="preserve"> </w:t>
      </w:r>
      <w:r w:rsidRPr="00021724">
        <w:rPr>
          <w:b/>
        </w:rPr>
        <w:t>RECHERCHE GOLCONDA – MAGRITTE</w:t>
      </w:r>
      <w:r w:rsidRPr="00021724">
        <w:t xml:space="preserve"> </w:t>
      </w:r>
    </w:p>
    <w:p w14:paraId="6B49721B" w14:textId="77777777" w:rsidR="00763095" w:rsidRPr="00021724" w:rsidRDefault="00763095" w:rsidP="00763095">
      <w:pPr>
        <w:ind w:left="1800" w:firstLine="360"/>
      </w:pPr>
      <w:r w:rsidRPr="00021724">
        <w:t>(</w:t>
      </w:r>
      <w:r w:rsidR="00B939A6" w:rsidRPr="004D57CD">
        <w:t>à propos d</w:t>
      </w:r>
      <w:r w:rsidR="00E814BD">
        <w:t>u tableau</w:t>
      </w:r>
      <w:r w:rsidR="00C52BDD" w:rsidRPr="004D57CD">
        <w:t xml:space="preserve"> de la</w:t>
      </w:r>
      <w:r w:rsidRPr="004D57CD">
        <w:t xml:space="preserve"> </w:t>
      </w:r>
      <w:r w:rsidR="004D57CD" w:rsidRPr="004D57CD">
        <w:t>Ménil</w:t>
      </w:r>
      <w:r w:rsidRPr="004D57CD">
        <w:t xml:space="preserve"> Collection</w:t>
      </w:r>
      <w:r w:rsidRPr="00021724">
        <w:t>)</w:t>
      </w:r>
    </w:p>
    <w:p w14:paraId="7BAB5557" w14:textId="77777777" w:rsidR="00763095" w:rsidRPr="00021724" w:rsidRDefault="00763095" w:rsidP="00763095"/>
    <w:p w14:paraId="76F5DB38" w14:textId="77777777" w:rsidR="00763095" w:rsidRPr="00021724" w:rsidRDefault="00763095" w:rsidP="00763095">
      <w:pPr>
        <w:rPr>
          <w:b/>
          <w:u w:val="single"/>
        </w:rPr>
      </w:pPr>
      <w:r w:rsidRPr="00021724">
        <w:rPr>
          <w:b/>
        </w:rPr>
        <w:t>Rev</w:t>
      </w:r>
      <w:r w:rsidR="00C52BDD">
        <w:rPr>
          <w:b/>
        </w:rPr>
        <w:t>ue</w:t>
      </w:r>
      <w:r w:rsidRPr="00021724">
        <w:rPr>
          <w:b/>
        </w:rPr>
        <w:t xml:space="preserve"> </w:t>
      </w:r>
      <w:r w:rsidRPr="00C52BDD">
        <w:rPr>
          <w:b/>
          <w:i/>
        </w:rPr>
        <w:t>La Recherche</w:t>
      </w:r>
      <w:r w:rsidRPr="00021724">
        <w:rPr>
          <w:b/>
        </w:rPr>
        <w:t>, n</w:t>
      </w:r>
      <w:r w:rsidR="00C52BDD">
        <w:rPr>
          <w:b/>
        </w:rPr>
        <w:t>o</w:t>
      </w:r>
      <w:r w:rsidRPr="00021724">
        <w:rPr>
          <w:b/>
        </w:rPr>
        <w:t>. 160, novembre 1984</w:t>
      </w:r>
      <w:r w:rsidRPr="00021724">
        <w:t>.</w:t>
      </w:r>
      <w:r w:rsidRPr="00021724">
        <w:tab/>
      </w:r>
      <w:r w:rsidRPr="00021724">
        <w:rPr>
          <w:b/>
          <w:u w:val="single"/>
        </w:rPr>
        <w:t>DN.ART 1</w:t>
      </w:r>
    </w:p>
    <w:p w14:paraId="50E7F3D8" w14:textId="77777777" w:rsidR="00763095" w:rsidRPr="00021724" w:rsidRDefault="00763095" w:rsidP="00763095"/>
    <w:p w14:paraId="6D829316" w14:textId="77777777" w:rsidR="00763095" w:rsidRPr="00021724" w:rsidRDefault="00763095" w:rsidP="00763095">
      <w:pPr>
        <w:rPr>
          <w:b/>
        </w:rPr>
      </w:pPr>
      <w:r w:rsidRPr="00021724">
        <w:rPr>
          <w:b/>
        </w:rPr>
        <w:t>Icône, le sacré</w:t>
      </w:r>
    </w:p>
    <w:p w14:paraId="4551A93B" w14:textId="77777777" w:rsidR="00763095" w:rsidRPr="00021724" w:rsidRDefault="00763095" w:rsidP="00763095">
      <w:pPr>
        <w:rPr>
          <w:b/>
          <w:u w:val="single"/>
        </w:rPr>
      </w:pPr>
      <w:r w:rsidRPr="00021724">
        <w:t>Not</w:t>
      </w:r>
      <w:r w:rsidR="00C52BDD">
        <w:t>e</w:t>
      </w:r>
      <w:r w:rsidRPr="00021724">
        <w:t>, 1 p. manuscri</w:t>
      </w:r>
      <w:r w:rsidR="00C52BDD">
        <w:t>te</w:t>
      </w:r>
      <w:r w:rsidRPr="00021724">
        <w:tab/>
      </w:r>
      <w:r w:rsidRPr="00021724">
        <w:tab/>
      </w:r>
      <w:r w:rsidRPr="00021724">
        <w:tab/>
      </w:r>
      <w:r w:rsidRPr="00021724">
        <w:rPr>
          <w:b/>
          <w:u w:val="single"/>
        </w:rPr>
        <w:t>DN.ART 2</w:t>
      </w:r>
    </w:p>
    <w:p w14:paraId="68D6082F" w14:textId="77777777" w:rsidR="00763095" w:rsidRPr="00021724" w:rsidRDefault="00763095" w:rsidP="00763095"/>
    <w:p w14:paraId="7604E569" w14:textId="77777777" w:rsidR="00763095" w:rsidRPr="00021724" w:rsidRDefault="00763095" w:rsidP="00763095">
      <w:pPr>
        <w:rPr>
          <w:b/>
        </w:rPr>
      </w:pPr>
      <w:r w:rsidRPr="00021724">
        <w:rPr>
          <w:b/>
          <w:i/>
        </w:rPr>
        <w:t>Vajra</w:t>
      </w:r>
      <w:r w:rsidRPr="00021724">
        <w:rPr>
          <w:b/>
        </w:rPr>
        <w:t xml:space="preserve"> (foudre et diamant)</w:t>
      </w:r>
    </w:p>
    <w:p w14:paraId="34E1F464" w14:textId="77777777" w:rsidR="00763095" w:rsidRPr="00021724" w:rsidRDefault="00763095" w:rsidP="00763095">
      <w:pPr>
        <w:rPr>
          <w:b/>
          <w:u w:val="single"/>
        </w:rPr>
      </w:pPr>
      <w:r w:rsidRPr="00021724">
        <w:t>Not</w:t>
      </w:r>
      <w:r w:rsidR="00C52BDD">
        <w:t>e</w:t>
      </w:r>
      <w:r w:rsidRPr="00021724">
        <w:t>, 1 p. manuscri</w:t>
      </w:r>
      <w:r w:rsidR="00C52BDD">
        <w:t>te</w:t>
      </w:r>
      <w:r w:rsidRPr="00021724">
        <w:tab/>
      </w:r>
      <w:r w:rsidRPr="00021724">
        <w:tab/>
      </w:r>
      <w:r w:rsidRPr="00021724">
        <w:tab/>
      </w:r>
      <w:r w:rsidRPr="00021724">
        <w:rPr>
          <w:b/>
          <w:u w:val="single"/>
        </w:rPr>
        <w:t>DN.ART 3</w:t>
      </w:r>
    </w:p>
    <w:p w14:paraId="5B6974EC" w14:textId="77777777" w:rsidR="00763095" w:rsidRPr="00021724" w:rsidRDefault="00763095" w:rsidP="00763095"/>
    <w:p w14:paraId="77B75E58" w14:textId="77777777" w:rsidR="00763095" w:rsidRPr="00021724" w:rsidRDefault="00763095" w:rsidP="00763095">
      <w:pPr>
        <w:rPr>
          <w:b/>
        </w:rPr>
      </w:pPr>
      <w:r w:rsidRPr="00021724">
        <w:rPr>
          <w:b/>
        </w:rPr>
        <w:t>Magritte et la subversion du dispositif spéculaire</w:t>
      </w:r>
    </w:p>
    <w:p w14:paraId="50AB434A" w14:textId="77777777" w:rsidR="00763095" w:rsidRPr="00021724" w:rsidRDefault="00763095" w:rsidP="00763095">
      <w:pPr>
        <w:rPr>
          <w:b/>
          <w:u w:val="single"/>
        </w:rPr>
      </w:pPr>
      <w:r w:rsidRPr="00021724">
        <w:t>2 p</w:t>
      </w:r>
      <w:r w:rsidR="00C52BDD">
        <w:t>p</w:t>
      </w:r>
      <w:r w:rsidRPr="00021724">
        <w:t>. manuscri</w:t>
      </w:r>
      <w:r w:rsidR="00C52BDD">
        <w:t>tes</w:t>
      </w:r>
      <w:r w:rsidRPr="00021724">
        <w:tab/>
      </w:r>
      <w:r w:rsidRPr="00021724">
        <w:tab/>
      </w:r>
      <w:r w:rsidRPr="00021724">
        <w:tab/>
      </w:r>
      <w:r w:rsidRPr="00021724">
        <w:tab/>
      </w:r>
      <w:r w:rsidRPr="00021724">
        <w:rPr>
          <w:b/>
          <w:u w:val="single"/>
        </w:rPr>
        <w:t>DN.ART 4</w:t>
      </w:r>
    </w:p>
    <w:p w14:paraId="55414852" w14:textId="77777777" w:rsidR="00763095" w:rsidRPr="00021724" w:rsidRDefault="00763095" w:rsidP="00763095"/>
    <w:p w14:paraId="448054D8" w14:textId="77777777" w:rsidR="00763095" w:rsidRPr="00021724" w:rsidRDefault="00763095" w:rsidP="00763095">
      <w:pPr>
        <w:rPr>
          <w:b/>
        </w:rPr>
      </w:pPr>
      <w:r w:rsidRPr="00021724">
        <w:rPr>
          <w:b/>
        </w:rPr>
        <w:t>Golconda..., Eckstein... l’Univers ambidextre</w:t>
      </w:r>
    </w:p>
    <w:p w14:paraId="0A43C142" w14:textId="77777777" w:rsidR="00763095" w:rsidRPr="00021724" w:rsidRDefault="00763095" w:rsidP="00763095">
      <w:pPr>
        <w:rPr>
          <w:b/>
          <w:u w:val="single"/>
        </w:rPr>
      </w:pPr>
      <w:r w:rsidRPr="00021724">
        <w:t>Not</w:t>
      </w:r>
      <w:r w:rsidR="00C52BDD">
        <w:t>es</w:t>
      </w:r>
      <w:r w:rsidRPr="00021724">
        <w:t>, 1 bi</w:t>
      </w:r>
      <w:r w:rsidR="00C52BDD">
        <w:t>l</w:t>
      </w:r>
      <w:r w:rsidRPr="00021724">
        <w:t>let manuscri</w:t>
      </w:r>
      <w:r w:rsidR="00C52BDD">
        <w:t>t</w:t>
      </w:r>
      <w:r w:rsidRPr="00021724">
        <w:tab/>
      </w:r>
      <w:r w:rsidRPr="00021724">
        <w:tab/>
      </w:r>
      <w:r w:rsidRPr="00021724">
        <w:tab/>
      </w:r>
      <w:r w:rsidRPr="00021724">
        <w:rPr>
          <w:b/>
          <w:u w:val="single"/>
        </w:rPr>
        <w:t>DN.ART 5</w:t>
      </w:r>
    </w:p>
    <w:p w14:paraId="6459ABD5" w14:textId="77777777" w:rsidR="00763095" w:rsidRPr="00021724" w:rsidRDefault="00763095" w:rsidP="00763095"/>
    <w:p w14:paraId="5F2206AF" w14:textId="77777777" w:rsidR="00763095" w:rsidRPr="00021724" w:rsidRDefault="00763095" w:rsidP="00763095">
      <w:pPr>
        <w:rPr>
          <w:b/>
        </w:rPr>
      </w:pPr>
      <w:r w:rsidRPr="00021724">
        <w:rPr>
          <w:b/>
        </w:rPr>
        <w:t xml:space="preserve">„Le réel est ce qu’on n’attendait pas”: </w:t>
      </w:r>
    </w:p>
    <w:p w14:paraId="37674E87" w14:textId="77777777" w:rsidR="00763095" w:rsidRPr="00021724" w:rsidRDefault="00763095" w:rsidP="00763095">
      <w:pPr>
        <w:rPr>
          <w:b/>
          <w:u w:val="single"/>
        </w:rPr>
      </w:pPr>
      <w:r w:rsidRPr="00021724">
        <w:rPr>
          <w:b/>
        </w:rPr>
        <w:t>Image, p</w:t>
      </w:r>
      <w:r w:rsidR="00C52BDD">
        <w:rPr>
          <w:b/>
        </w:rPr>
        <w:t>einture et</w:t>
      </w:r>
      <w:r w:rsidRPr="00021724">
        <w:rPr>
          <w:b/>
        </w:rPr>
        <w:t xml:space="preserve"> </w:t>
      </w:r>
      <w:r w:rsidR="00C52BDD">
        <w:rPr>
          <w:b/>
        </w:rPr>
        <w:t>ouvrture de l’espace</w:t>
      </w:r>
      <w:r w:rsidRPr="00021724">
        <w:rPr>
          <w:b/>
        </w:rPr>
        <w:tab/>
      </w:r>
      <w:r w:rsidRPr="00021724">
        <w:rPr>
          <w:b/>
        </w:rPr>
        <w:tab/>
      </w:r>
      <w:r w:rsidRPr="00021724">
        <w:rPr>
          <w:b/>
        </w:rPr>
        <w:tab/>
      </w:r>
      <w:r w:rsidRPr="00021724">
        <w:rPr>
          <w:b/>
          <w:u w:val="single"/>
        </w:rPr>
        <w:t>DN.ART 6</w:t>
      </w:r>
    </w:p>
    <w:p w14:paraId="113C5A8D" w14:textId="77777777" w:rsidR="00763095" w:rsidRPr="00021724" w:rsidRDefault="00763095" w:rsidP="00763095">
      <w:r w:rsidRPr="00021724">
        <w:t xml:space="preserve">8 </w:t>
      </w:r>
      <w:r w:rsidR="00C52BDD">
        <w:t>pp</w:t>
      </w:r>
      <w:r w:rsidRPr="00021724">
        <w:t>. manuscri</w:t>
      </w:r>
      <w:r w:rsidR="00C52BDD">
        <w:t>tes</w:t>
      </w:r>
      <w:r w:rsidRPr="00021724">
        <w:t xml:space="preserve"> (note</w:t>
      </w:r>
      <w:r w:rsidR="00C52BDD">
        <w:t>s</w:t>
      </w:r>
      <w:r w:rsidRPr="00021724">
        <w:t xml:space="preserve"> de lectur</w:t>
      </w:r>
      <w:r w:rsidR="00C52BDD">
        <w:t>e</w:t>
      </w:r>
      <w:r w:rsidRPr="00021724">
        <w:t xml:space="preserve"> </w:t>
      </w:r>
      <w:r w:rsidR="00C52BDD">
        <w:t>à</w:t>
      </w:r>
      <w:r w:rsidRPr="00021724">
        <w:t xml:space="preserve"> Henri Maldiney, </w:t>
      </w:r>
      <w:r w:rsidRPr="00021724">
        <w:rPr>
          <w:i/>
        </w:rPr>
        <w:t>Regard, parole, espace</w:t>
      </w:r>
      <w:r w:rsidRPr="00021724">
        <w:t xml:space="preserve">, 1973 </w:t>
      </w:r>
      <w:r w:rsidRPr="00021724">
        <w:rPr>
          <w:highlight w:val="yellow"/>
        </w:rPr>
        <w:t>??</w:t>
      </w:r>
      <w:r w:rsidRPr="00021724">
        <w:t>)</w:t>
      </w:r>
    </w:p>
    <w:p w14:paraId="536A8DF7" w14:textId="77777777" w:rsidR="00763095" w:rsidRPr="00021724" w:rsidRDefault="00763095" w:rsidP="00763095"/>
    <w:p w14:paraId="39D52628" w14:textId="77777777" w:rsidR="00C52BDD" w:rsidRDefault="00763095" w:rsidP="00763095">
      <w:pPr>
        <w:rPr>
          <w:b/>
        </w:rPr>
      </w:pPr>
      <w:r w:rsidRPr="00C52BDD">
        <w:rPr>
          <w:b/>
        </w:rPr>
        <w:t>List</w:t>
      </w:r>
      <w:r w:rsidR="00C52BDD" w:rsidRPr="00C52BDD">
        <w:rPr>
          <w:b/>
        </w:rPr>
        <w:t>e de titres</w:t>
      </w:r>
      <w:r w:rsidRPr="00C52BDD">
        <w:rPr>
          <w:b/>
        </w:rPr>
        <w:t xml:space="preserve">, </w:t>
      </w:r>
      <w:r w:rsidR="00C52BDD" w:rsidRPr="00C52BDD">
        <w:t>au</w:t>
      </w:r>
      <w:r w:rsidRPr="00C52BDD">
        <w:t xml:space="preserve"> verso</w:t>
      </w:r>
      <w:r w:rsidRPr="00C52BDD">
        <w:rPr>
          <w:b/>
        </w:rPr>
        <w:t xml:space="preserve"> structur</w:t>
      </w:r>
      <w:r w:rsidR="00C52BDD" w:rsidRPr="00C52BDD">
        <w:rPr>
          <w:b/>
        </w:rPr>
        <w:t>e</w:t>
      </w:r>
      <w:r w:rsidRPr="00C52BDD">
        <w:rPr>
          <w:b/>
        </w:rPr>
        <w:t xml:space="preserve"> de </w:t>
      </w:r>
      <w:r w:rsidR="00C52BDD" w:rsidRPr="00C52BDD">
        <w:rPr>
          <w:b/>
        </w:rPr>
        <w:t>douze nœuds et solides platoniciens</w:t>
      </w:r>
      <w:r w:rsidRPr="00C52BDD">
        <w:rPr>
          <w:b/>
        </w:rPr>
        <w:t xml:space="preserve"> </w:t>
      </w:r>
    </w:p>
    <w:p w14:paraId="412595D0" w14:textId="77777777" w:rsidR="00763095" w:rsidRPr="00021724" w:rsidRDefault="00C52BDD" w:rsidP="00763095">
      <w:pPr>
        <w:rPr>
          <w:b/>
          <w:u w:val="single"/>
        </w:rPr>
      </w:pPr>
      <w:r w:rsidRPr="00C52BDD">
        <w:t>Notes, 1 p. pliée</w:t>
      </w:r>
      <w:r w:rsidRPr="00C52BDD">
        <w:tab/>
      </w:r>
      <w:r w:rsidR="00763095" w:rsidRPr="00021724">
        <w:rPr>
          <w:b/>
        </w:rPr>
        <w:tab/>
      </w:r>
      <w:r w:rsidR="00763095" w:rsidRPr="00021724">
        <w:rPr>
          <w:b/>
          <w:u w:val="single"/>
        </w:rPr>
        <w:t>DN.ART 7</w:t>
      </w:r>
    </w:p>
    <w:p w14:paraId="59F118C3" w14:textId="77777777" w:rsidR="00763095" w:rsidRPr="00021724" w:rsidRDefault="00763095" w:rsidP="00763095"/>
    <w:p w14:paraId="114FE6A1" w14:textId="77777777" w:rsidR="00763095" w:rsidRPr="00C52BDD" w:rsidRDefault="00763095" w:rsidP="00763095">
      <w:pPr>
        <w:rPr>
          <w:b/>
        </w:rPr>
      </w:pPr>
      <w:r w:rsidRPr="00C52BDD">
        <w:rPr>
          <w:b/>
        </w:rPr>
        <w:t>„Il serait donc de l’essence de la peinture...”:</w:t>
      </w:r>
    </w:p>
    <w:p w14:paraId="414F76A5" w14:textId="77777777" w:rsidR="00763095" w:rsidRPr="00021724" w:rsidRDefault="00763095" w:rsidP="00763095">
      <w:pPr>
        <w:rPr>
          <w:b/>
          <w:u w:val="single"/>
        </w:rPr>
      </w:pPr>
      <w:r w:rsidRPr="00C52BDD">
        <w:rPr>
          <w:b/>
        </w:rPr>
        <w:t>P</w:t>
      </w:r>
      <w:r w:rsidR="00C52BDD" w:rsidRPr="00C52BDD">
        <w:rPr>
          <w:b/>
        </w:rPr>
        <w:t>einture</w:t>
      </w:r>
      <w:r w:rsidRPr="00C52BDD">
        <w:rPr>
          <w:b/>
        </w:rPr>
        <w:t xml:space="preserve"> </w:t>
      </w:r>
      <w:r w:rsidR="00C52BDD" w:rsidRPr="00C52BDD">
        <w:rPr>
          <w:b/>
        </w:rPr>
        <w:t xml:space="preserve">et </w:t>
      </w:r>
      <w:r w:rsidRPr="00C52BDD">
        <w:rPr>
          <w:b/>
        </w:rPr>
        <w:t>non</w:t>
      </w:r>
      <w:r w:rsidR="00C52BDD" w:rsidRPr="00C52BDD">
        <w:rPr>
          <w:b/>
        </w:rPr>
        <w:t xml:space="preserve"> </w:t>
      </w:r>
      <w:r w:rsidRPr="00C52BDD">
        <w:rPr>
          <w:b/>
        </w:rPr>
        <w:t>figurabl</w:t>
      </w:r>
      <w:r w:rsidR="00C52BDD" w:rsidRPr="00C52BDD">
        <w:rPr>
          <w:b/>
        </w:rPr>
        <w:t>e</w:t>
      </w:r>
      <w:r w:rsidRPr="00021724">
        <w:rPr>
          <w:b/>
        </w:rPr>
        <w:tab/>
      </w:r>
      <w:r w:rsidRPr="00021724">
        <w:rPr>
          <w:b/>
        </w:rPr>
        <w:tab/>
      </w:r>
      <w:r w:rsidRPr="00021724">
        <w:rPr>
          <w:b/>
          <w:u w:val="single"/>
        </w:rPr>
        <w:t>DN.ART 8</w:t>
      </w:r>
    </w:p>
    <w:p w14:paraId="20876EB6" w14:textId="77777777" w:rsidR="00763095" w:rsidRPr="00021724" w:rsidRDefault="00763095" w:rsidP="00763095">
      <w:r w:rsidRPr="00021724">
        <w:t>4 p</w:t>
      </w:r>
      <w:r w:rsidR="00C52BDD">
        <w:t>p</w:t>
      </w:r>
      <w:r w:rsidRPr="00021724">
        <w:t>. manuscri</w:t>
      </w:r>
      <w:r w:rsidR="00C52BDD">
        <w:t>tes</w:t>
      </w:r>
      <w:r w:rsidRPr="00021724">
        <w:t xml:space="preserve"> (note</w:t>
      </w:r>
      <w:r w:rsidR="00C4484F">
        <w:t>s</w:t>
      </w:r>
      <w:r w:rsidRPr="00021724">
        <w:t xml:space="preserve"> de lectur</w:t>
      </w:r>
      <w:r w:rsidR="00C52BDD">
        <w:t>e à</w:t>
      </w:r>
      <w:r w:rsidRPr="00021724">
        <w:t xml:space="preserve"> Marcel Paquet, </w:t>
      </w:r>
      <w:r w:rsidRPr="00021724">
        <w:rPr>
          <w:i/>
        </w:rPr>
        <w:t>Saturne et Jupiter</w:t>
      </w:r>
      <w:r w:rsidRPr="00021724">
        <w:t xml:space="preserve">, Paris, 1977 </w:t>
      </w:r>
      <w:r w:rsidRPr="00021724">
        <w:rPr>
          <w:highlight w:val="yellow"/>
        </w:rPr>
        <w:t>??</w:t>
      </w:r>
      <w:r w:rsidRPr="00021724">
        <w:t>)</w:t>
      </w:r>
    </w:p>
    <w:p w14:paraId="06AEFCA2" w14:textId="77777777" w:rsidR="00763095" w:rsidRPr="00021724" w:rsidRDefault="00763095" w:rsidP="00763095"/>
    <w:p w14:paraId="021E9564" w14:textId="77777777" w:rsidR="00763095" w:rsidRPr="00021724" w:rsidRDefault="00763095" w:rsidP="00763095">
      <w:pPr>
        <w:rPr>
          <w:b/>
          <w:u w:val="single"/>
        </w:rPr>
      </w:pPr>
      <w:r w:rsidRPr="00021724">
        <w:rPr>
          <w:b/>
        </w:rPr>
        <w:t>Les arts martiaux, imaginaire du corps?</w:t>
      </w:r>
      <w:r w:rsidRPr="00021724">
        <w:rPr>
          <w:b/>
        </w:rPr>
        <w:tab/>
      </w:r>
      <w:r w:rsidRPr="00021724">
        <w:rPr>
          <w:b/>
        </w:rPr>
        <w:tab/>
      </w:r>
      <w:r w:rsidRPr="00021724">
        <w:rPr>
          <w:b/>
          <w:u w:val="single"/>
        </w:rPr>
        <w:t>DN.ART 9</w:t>
      </w:r>
    </w:p>
    <w:p w14:paraId="6A55DC31" w14:textId="77777777" w:rsidR="00763095" w:rsidRPr="00021724" w:rsidRDefault="00763095" w:rsidP="00763095">
      <w:r w:rsidRPr="00021724">
        <w:t>Citat</w:t>
      </w:r>
      <w:r w:rsidR="00C52BDD">
        <w:t>ion de</w:t>
      </w:r>
      <w:r w:rsidRPr="00021724">
        <w:t xml:space="preserve"> Roland Baptiste J.A., „Les arts martiaux, imaginaire du corps?”, </w:t>
      </w:r>
      <w:r w:rsidRPr="00021724">
        <w:rPr>
          <w:i/>
        </w:rPr>
        <w:t>Les Imaginaires II</w:t>
      </w:r>
      <w:r w:rsidRPr="00021724">
        <w:t xml:space="preserve"> (Cause commune 1979/1).</w:t>
      </w:r>
    </w:p>
    <w:p w14:paraId="7AED2CD9" w14:textId="77777777" w:rsidR="00763095" w:rsidRPr="00021724" w:rsidRDefault="00763095" w:rsidP="00763095">
      <w:r w:rsidRPr="00021724">
        <w:t>1 p. manuscri</w:t>
      </w:r>
      <w:r w:rsidR="00C52BDD">
        <w:t>te</w:t>
      </w:r>
    </w:p>
    <w:p w14:paraId="77DE8AFF" w14:textId="77777777" w:rsidR="00763095" w:rsidRPr="00021724" w:rsidRDefault="00763095" w:rsidP="00763095"/>
    <w:p w14:paraId="2F8756BE" w14:textId="77777777" w:rsidR="00763095" w:rsidRPr="00021724" w:rsidRDefault="00763095" w:rsidP="00763095">
      <w:pPr>
        <w:rPr>
          <w:b/>
        </w:rPr>
      </w:pPr>
      <w:r w:rsidRPr="00021724">
        <w:rPr>
          <w:b/>
        </w:rPr>
        <w:t>Les optiques cohérentes</w:t>
      </w:r>
    </w:p>
    <w:p w14:paraId="76178578" w14:textId="77777777" w:rsidR="00763095" w:rsidRPr="00021724" w:rsidRDefault="00763095" w:rsidP="00763095">
      <w:pPr>
        <w:rPr>
          <w:b/>
          <w:u w:val="single"/>
        </w:rPr>
      </w:pPr>
      <w:r w:rsidRPr="00021724">
        <w:t>5 p</w:t>
      </w:r>
      <w:r w:rsidR="00B939A6">
        <w:t>p</w:t>
      </w:r>
      <w:r w:rsidRPr="00021724">
        <w:t>. manuscri</w:t>
      </w:r>
      <w:r w:rsidR="00B939A6">
        <w:t>tes</w:t>
      </w:r>
      <w:r w:rsidRPr="00021724">
        <w:tab/>
      </w:r>
      <w:r w:rsidRPr="00021724">
        <w:tab/>
      </w:r>
      <w:r w:rsidRPr="00021724">
        <w:tab/>
      </w:r>
      <w:r w:rsidRPr="00021724">
        <w:tab/>
      </w:r>
      <w:r w:rsidRPr="00021724">
        <w:rPr>
          <w:b/>
          <w:u w:val="single"/>
        </w:rPr>
        <w:t>DN.ART 10</w:t>
      </w:r>
    </w:p>
    <w:p w14:paraId="7F68539C" w14:textId="77777777" w:rsidR="00763095" w:rsidRPr="00021724" w:rsidRDefault="00763095" w:rsidP="00763095"/>
    <w:p w14:paraId="605C9429" w14:textId="77777777" w:rsidR="00763095" w:rsidRPr="00021724" w:rsidRDefault="00763095" w:rsidP="00763095">
      <w:pPr>
        <w:rPr>
          <w:b/>
        </w:rPr>
      </w:pPr>
      <w:r w:rsidRPr="00021724">
        <w:rPr>
          <w:b/>
        </w:rPr>
        <w:t>Cohérences aventureuses</w:t>
      </w:r>
    </w:p>
    <w:p w14:paraId="5AACD8E9" w14:textId="77777777" w:rsidR="00763095" w:rsidRPr="00021724" w:rsidRDefault="00763095" w:rsidP="00763095">
      <w:pPr>
        <w:rPr>
          <w:b/>
          <w:u w:val="single"/>
        </w:rPr>
      </w:pPr>
      <w:r w:rsidRPr="00021724">
        <w:t>1 p. manuscri</w:t>
      </w:r>
      <w:r w:rsidR="00B939A6">
        <w:t>te</w:t>
      </w:r>
      <w:r w:rsidRPr="00021724">
        <w:t xml:space="preserve">, </w:t>
      </w:r>
      <w:r w:rsidR="00B939A6">
        <w:t>recto</w:t>
      </w:r>
      <w:r w:rsidRPr="00021724">
        <w:t>-verso</w:t>
      </w:r>
      <w:r w:rsidRPr="00021724">
        <w:tab/>
      </w:r>
      <w:r w:rsidRPr="00021724">
        <w:tab/>
      </w:r>
      <w:r w:rsidRPr="00021724">
        <w:tab/>
      </w:r>
      <w:r w:rsidRPr="00021724">
        <w:rPr>
          <w:b/>
          <w:u w:val="single"/>
        </w:rPr>
        <w:t>DN.ART 11</w:t>
      </w:r>
    </w:p>
    <w:p w14:paraId="340A51B0" w14:textId="77777777" w:rsidR="00763095" w:rsidRPr="00021724" w:rsidRDefault="00763095" w:rsidP="00763095"/>
    <w:p w14:paraId="0AECAE20" w14:textId="77777777" w:rsidR="00763095" w:rsidRPr="00021724" w:rsidRDefault="00763095" w:rsidP="00763095">
      <w:pPr>
        <w:rPr>
          <w:b/>
        </w:rPr>
      </w:pPr>
      <w:r w:rsidRPr="00021724">
        <w:rPr>
          <w:b/>
        </w:rPr>
        <w:t>List</w:t>
      </w:r>
      <w:r w:rsidR="00B939A6">
        <w:rPr>
          <w:b/>
        </w:rPr>
        <w:t>e</w:t>
      </w:r>
      <w:r w:rsidRPr="00021724">
        <w:rPr>
          <w:b/>
        </w:rPr>
        <w:t xml:space="preserve"> de tit</w:t>
      </w:r>
      <w:r w:rsidR="00B939A6">
        <w:rPr>
          <w:b/>
        </w:rPr>
        <w:t>res</w:t>
      </w:r>
    </w:p>
    <w:p w14:paraId="34E0A54B" w14:textId="77777777" w:rsidR="00763095" w:rsidRPr="00021724" w:rsidRDefault="00763095" w:rsidP="00763095">
      <w:pPr>
        <w:rPr>
          <w:b/>
          <w:u w:val="single"/>
        </w:rPr>
      </w:pPr>
      <w:r w:rsidRPr="00021724">
        <w:t>1 p. manuscri</w:t>
      </w:r>
      <w:r w:rsidR="00B939A6">
        <w:t>te</w:t>
      </w:r>
      <w:r w:rsidRPr="00021724">
        <w:tab/>
      </w:r>
      <w:r w:rsidRPr="00021724">
        <w:tab/>
      </w:r>
      <w:r w:rsidRPr="00021724">
        <w:tab/>
      </w:r>
      <w:r w:rsidRPr="00021724">
        <w:tab/>
      </w:r>
      <w:r w:rsidRPr="00021724">
        <w:rPr>
          <w:b/>
          <w:u w:val="single"/>
        </w:rPr>
        <w:t>DN.ART 12</w:t>
      </w:r>
    </w:p>
    <w:p w14:paraId="2931F368" w14:textId="77777777" w:rsidR="00763095" w:rsidRPr="00021724" w:rsidRDefault="00763095" w:rsidP="00763095"/>
    <w:p w14:paraId="7C53A95B" w14:textId="77777777" w:rsidR="00763095" w:rsidRPr="00021724" w:rsidRDefault="00763095" w:rsidP="00763095">
      <w:r w:rsidRPr="00021724">
        <w:rPr>
          <w:b/>
        </w:rPr>
        <w:t>Note de lectur</w:t>
      </w:r>
      <w:r w:rsidR="00B939A6">
        <w:rPr>
          <w:b/>
        </w:rPr>
        <w:t>e</w:t>
      </w:r>
      <w:r w:rsidRPr="00021724">
        <w:rPr>
          <w:b/>
        </w:rPr>
        <w:t xml:space="preserve"> </w:t>
      </w:r>
      <w:r w:rsidRPr="00021724">
        <w:t xml:space="preserve">(Fr. Yates, </w:t>
      </w:r>
      <w:r w:rsidRPr="00021724">
        <w:rPr>
          <w:i/>
        </w:rPr>
        <w:t>The Art of Memory</w:t>
      </w:r>
      <w:r w:rsidRPr="00021724">
        <w:t xml:space="preserve">; Cl. Ramnoux, </w:t>
      </w:r>
      <w:r w:rsidRPr="00021724">
        <w:rPr>
          <w:i/>
        </w:rPr>
        <w:t>Héraclite ou l’homme entre les choses et les mots</w:t>
      </w:r>
      <w:r w:rsidRPr="00021724">
        <w:t xml:space="preserve">; H. Corbin, </w:t>
      </w:r>
      <w:r w:rsidRPr="00021724">
        <w:rPr>
          <w:i/>
        </w:rPr>
        <w:t>Temple et contemplation</w:t>
      </w:r>
      <w:r w:rsidRPr="00021724">
        <w:t>)</w:t>
      </w:r>
    </w:p>
    <w:p w14:paraId="3094FA53" w14:textId="77777777" w:rsidR="00763095" w:rsidRPr="00021724" w:rsidRDefault="00763095" w:rsidP="00763095">
      <w:pPr>
        <w:rPr>
          <w:b/>
          <w:u w:val="single"/>
        </w:rPr>
      </w:pPr>
      <w:r w:rsidRPr="00021724">
        <w:t>5 p</w:t>
      </w:r>
      <w:r w:rsidR="00B939A6">
        <w:t>p</w:t>
      </w:r>
      <w:r w:rsidRPr="00021724">
        <w:t>. &amp; 1 p. list</w:t>
      </w:r>
      <w:r w:rsidR="00B939A6">
        <w:t>e</w:t>
      </w:r>
      <w:r w:rsidRPr="00021724">
        <w:t xml:space="preserve"> de tit</w:t>
      </w:r>
      <w:r w:rsidR="00B939A6">
        <w:t>res</w:t>
      </w:r>
      <w:r w:rsidRPr="00021724">
        <w:t xml:space="preserve"> &amp; 1 p. manuscri</w:t>
      </w:r>
      <w:r w:rsidR="00B939A6">
        <w:t>tes</w:t>
      </w:r>
      <w:r w:rsidRPr="00021724">
        <w:t>.</w:t>
      </w:r>
      <w:r w:rsidRPr="00021724">
        <w:tab/>
      </w:r>
      <w:r w:rsidRPr="00021724">
        <w:tab/>
      </w:r>
      <w:r w:rsidRPr="00021724">
        <w:rPr>
          <w:b/>
          <w:u w:val="single"/>
        </w:rPr>
        <w:t>DN.ART 13</w:t>
      </w:r>
    </w:p>
    <w:p w14:paraId="5E541C24" w14:textId="77777777" w:rsidR="00763095" w:rsidRPr="00021724" w:rsidRDefault="00763095" w:rsidP="00763095"/>
    <w:p w14:paraId="5BC870AF" w14:textId="77777777" w:rsidR="004D57CD" w:rsidRDefault="00763095" w:rsidP="00763095">
      <w:pPr>
        <w:rPr>
          <w:b/>
        </w:rPr>
      </w:pPr>
      <w:r w:rsidRPr="00021724">
        <w:rPr>
          <w:b/>
        </w:rPr>
        <w:t>Reproduc</w:t>
      </w:r>
      <w:r w:rsidR="00B939A6">
        <w:rPr>
          <w:b/>
        </w:rPr>
        <w:t>tion</w:t>
      </w:r>
      <w:r w:rsidRPr="00021724">
        <w:rPr>
          <w:b/>
        </w:rPr>
        <w:t xml:space="preserve"> Magritte, Golconde </w:t>
      </w:r>
      <w:r w:rsidR="004D57CD">
        <w:rPr>
          <w:b/>
        </w:rPr>
        <w:t>et</w:t>
      </w:r>
      <w:r w:rsidRPr="00021724">
        <w:rPr>
          <w:b/>
        </w:rPr>
        <w:t xml:space="preserve"> structur</w:t>
      </w:r>
      <w:r w:rsidR="004D57CD">
        <w:rPr>
          <w:b/>
        </w:rPr>
        <w:t>e</w:t>
      </w:r>
      <w:r w:rsidRPr="00021724">
        <w:rPr>
          <w:b/>
        </w:rPr>
        <w:t xml:space="preserve"> g</w:t>
      </w:r>
      <w:r w:rsidR="004D57CD">
        <w:rPr>
          <w:b/>
        </w:rPr>
        <w:t>é</w:t>
      </w:r>
      <w:r w:rsidRPr="00021724">
        <w:rPr>
          <w:b/>
        </w:rPr>
        <w:t>ometri</w:t>
      </w:r>
      <w:r w:rsidR="004D57CD">
        <w:rPr>
          <w:b/>
        </w:rPr>
        <w:t>que de l’image</w:t>
      </w:r>
      <w:r w:rsidRPr="00021724">
        <w:rPr>
          <w:b/>
        </w:rPr>
        <w:t xml:space="preserve"> </w:t>
      </w:r>
    </w:p>
    <w:p w14:paraId="3397E116" w14:textId="77777777" w:rsidR="00763095" w:rsidRDefault="004D57CD" w:rsidP="00763095">
      <w:pPr>
        <w:rPr>
          <w:b/>
          <w:u w:val="single"/>
        </w:rPr>
      </w:pPr>
      <w:r w:rsidRPr="004D57CD">
        <w:t>5 photocopies du tableau</w:t>
      </w:r>
      <w:r w:rsidR="00C4484F">
        <w:t xml:space="preserve"> portant des,</w:t>
      </w:r>
      <w:r w:rsidRPr="004D57CD">
        <w:t xml:space="preserve"> annotations manuscrites</w:t>
      </w:r>
      <w:r>
        <w:rPr>
          <w:b/>
        </w:rPr>
        <w:t xml:space="preserve"> </w:t>
      </w:r>
      <w:r w:rsidR="00763095" w:rsidRPr="00021724">
        <w:rPr>
          <w:b/>
        </w:rPr>
        <w:tab/>
      </w:r>
      <w:r w:rsidR="00763095" w:rsidRPr="00021724">
        <w:rPr>
          <w:b/>
          <w:u w:val="single"/>
        </w:rPr>
        <w:t>DN.ART 14</w:t>
      </w:r>
    </w:p>
    <w:p w14:paraId="64A2D7F7" w14:textId="77777777" w:rsidR="00C4484F" w:rsidRPr="00C4484F" w:rsidRDefault="00C4484F" w:rsidP="00763095">
      <w:r w:rsidRPr="00C4484F">
        <w:t>3 p. papier calque (dessins et annotations)</w:t>
      </w:r>
      <w:r>
        <w:t>.</w:t>
      </w:r>
    </w:p>
    <w:p w14:paraId="564409CD" w14:textId="77777777" w:rsidR="0052769A" w:rsidRPr="00021724" w:rsidRDefault="0052769A" w:rsidP="0052769A">
      <w:pPr>
        <w:rPr>
          <w:b/>
          <w:u w:val="single"/>
        </w:rPr>
      </w:pPr>
      <w:r w:rsidRPr="00944594">
        <w:rPr>
          <w:b/>
        </w:rPr>
        <w:t xml:space="preserve">Reproduction Magritte, Golconde et structure </w:t>
      </w:r>
      <w:r w:rsidR="00944594" w:rsidRPr="00944594">
        <w:rPr>
          <w:b/>
        </w:rPr>
        <w:t>géométrique</w:t>
      </w:r>
      <w:r w:rsidRPr="00944594">
        <w:rPr>
          <w:b/>
        </w:rPr>
        <w:t xml:space="preserve"> de l’image</w:t>
      </w:r>
      <w:r w:rsidRPr="00021724">
        <w:rPr>
          <w:b/>
        </w:rPr>
        <w:t xml:space="preserve">  </w:t>
      </w:r>
      <w:r w:rsidRPr="00021724">
        <w:rPr>
          <w:b/>
          <w:u w:val="single"/>
        </w:rPr>
        <w:t>DN.ART 15</w:t>
      </w:r>
    </w:p>
    <w:p w14:paraId="0B38ECF8" w14:textId="77777777" w:rsidR="0052769A" w:rsidRPr="00021724" w:rsidRDefault="0052769A" w:rsidP="0052769A">
      <w:r w:rsidRPr="00021724">
        <w:t>2 p</w:t>
      </w:r>
      <w:r>
        <w:t>p</w:t>
      </w:r>
      <w:r w:rsidRPr="00021724">
        <w:t xml:space="preserve">. </w:t>
      </w:r>
      <w:r>
        <w:t xml:space="preserve">papier </w:t>
      </w:r>
      <w:r w:rsidRPr="00021724">
        <w:t>cal</w:t>
      </w:r>
      <w:r>
        <w:t>que</w:t>
      </w:r>
      <w:r w:rsidRPr="00021724">
        <w:t xml:space="preserve"> (des</w:t>
      </w:r>
      <w:r>
        <w:t>sin</w:t>
      </w:r>
      <w:r w:rsidRPr="00021724">
        <w:t xml:space="preserve"> </w:t>
      </w:r>
      <w:r>
        <w:t>et</w:t>
      </w:r>
      <w:r w:rsidRPr="00021724">
        <w:t xml:space="preserve"> text</w:t>
      </w:r>
      <w:r>
        <w:t>e</w:t>
      </w:r>
      <w:r w:rsidRPr="00021724">
        <w:t xml:space="preserve"> manuscri</w:t>
      </w:r>
      <w:r>
        <w:t>t</w:t>
      </w:r>
      <w:r w:rsidRPr="00021724">
        <w:t xml:space="preserve">) &amp; 2 p. </w:t>
      </w:r>
      <w:r w:rsidR="00C379BD">
        <w:t>photocopies du tableau</w:t>
      </w:r>
    </w:p>
    <w:p w14:paraId="21E7A45C" w14:textId="77777777" w:rsidR="0052769A" w:rsidRPr="00021724" w:rsidRDefault="0052769A" w:rsidP="0052769A"/>
    <w:p w14:paraId="4E993516" w14:textId="77777777" w:rsidR="0052769A" w:rsidRPr="00944594" w:rsidRDefault="0052769A" w:rsidP="0052769A">
      <w:pPr>
        <w:rPr>
          <w:b/>
        </w:rPr>
      </w:pPr>
      <w:r w:rsidRPr="00944594">
        <w:rPr>
          <w:b/>
        </w:rPr>
        <w:t>Structur</w:t>
      </w:r>
      <w:r w:rsidR="00C379BD" w:rsidRPr="00944594">
        <w:rPr>
          <w:b/>
        </w:rPr>
        <w:t>es</w:t>
      </w:r>
      <w:r w:rsidRPr="00944594">
        <w:rPr>
          <w:b/>
        </w:rPr>
        <w:t xml:space="preserve"> </w:t>
      </w:r>
      <w:r w:rsidR="00944594" w:rsidRPr="00944594">
        <w:rPr>
          <w:b/>
        </w:rPr>
        <w:t>géométriques</w:t>
      </w:r>
      <w:r w:rsidR="00C379BD" w:rsidRPr="00944594">
        <w:rPr>
          <w:b/>
        </w:rPr>
        <w:t xml:space="preserve"> associées à</w:t>
      </w:r>
      <w:r w:rsidRPr="00944594">
        <w:rPr>
          <w:b/>
        </w:rPr>
        <w:t xml:space="preserve"> René Magritte, Golconde.</w:t>
      </w:r>
    </w:p>
    <w:p w14:paraId="66967AC3" w14:textId="77777777" w:rsidR="0052769A" w:rsidRPr="00021724" w:rsidRDefault="0052769A" w:rsidP="0052769A">
      <w:pPr>
        <w:rPr>
          <w:b/>
          <w:u w:val="single"/>
        </w:rPr>
      </w:pPr>
      <w:r w:rsidRPr="00021724">
        <w:t xml:space="preserve">3 </w:t>
      </w:r>
      <w:r w:rsidR="00944594">
        <w:t>p</w:t>
      </w:r>
      <w:r w:rsidRPr="00021724">
        <w:t xml:space="preserve">p. </w:t>
      </w:r>
      <w:r w:rsidR="00944594">
        <w:t>papier calque:</w:t>
      </w:r>
      <w:r w:rsidRPr="00021724">
        <w:t xml:space="preserve"> des</w:t>
      </w:r>
      <w:r w:rsidR="00944594">
        <w:t>sins</w:t>
      </w:r>
      <w:r w:rsidRPr="00021724">
        <w:t xml:space="preserve"> </w:t>
      </w:r>
      <w:r w:rsidR="00944594">
        <w:t>et annotations</w:t>
      </w:r>
      <w:r w:rsidRPr="00021724">
        <w:t xml:space="preserve"> manuscri</w:t>
      </w:r>
      <w:r w:rsidR="00944594">
        <w:t>tes</w:t>
      </w:r>
      <w:r w:rsidRPr="00021724">
        <w:t>.</w:t>
      </w:r>
      <w:r w:rsidRPr="00021724">
        <w:tab/>
      </w:r>
      <w:r w:rsidRPr="00021724">
        <w:tab/>
      </w:r>
      <w:r w:rsidRPr="00021724">
        <w:rPr>
          <w:b/>
          <w:u w:val="single"/>
        </w:rPr>
        <w:t>DN.ART 16</w:t>
      </w:r>
    </w:p>
    <w:p w14:paraId="35F068A7" w14:textId="77777777" w:rsidR="0052769A" w:rsidRPr="00021724" w:rsidRDefault="0052769A" w:rsidP="0052769A"/>
    <w:p w14:paraId="62EB9207" w14:textId="77777777" w:rsidR="0052769A" w:rsidRPr="00021724" w:rsidRDefault="0052769A" w:rsidP="0052769A">
      <w:r w:rsidRPr="00021724">
        <w:rPr>
          <w:b/>
        </w:rPr>
        <w:t>Note de lectur</w:t>
      </w:r>
      <w:r w:rsidR="00944594">
        <w:rPr>
          <w:b/>
        </w:rPr>
        <w:t>e</w:t>
      </w:r>
      <w:r w:rsidRPr="00021724">
        <w:rPr>
          <w:b/>
        </w:rPr>
        <w:t xml:space="preserve"> </w:t>
      </w:r>
      <w:r w:rsidRPr="00021724">
        <w:t xml:space="preserve">(Bernard Noël, </w:t>
      </w:r>
      <w:r w:rsidRPr="00021724">
        <w:rPr>
          <w:i/>
        </w:rPr>
        <w:t>Magritte</w:t>
      </w:r>
      <w:r w:rsidRPr="00021724">
        <w:t>, Flamm</w:t>
      </w:r>
      <w:r w:rsidR="00944594">
        <w:t>a</w:t>
      </w:r>
      <w:r w:rsidRPr="00021724">
        <w:t>rion, 1976)</w:t>
      </w:r>
    </w:p>
    <w:p w14:paraId="024DFBB3" w14:textId="77777777" w:rsidR="0052769A" w:rsidRPr="00021724" w:rsidRDefault="0052769A" w:rsidP="0052769A">
      <w:pPr>
        <w:rPr>
          <w:b/>
          <w:u w:val="single"/>
        </w:rPr>
      </w:pPr>
      <w:r w:rsidRPr="00021724">
        <w:t xml:space="preserve">1 </w:t>
      </w:r>
      <w:r w:rsidR="00944594">
        <w:t>feuille pliée</w:t>
      </w:r>
      <w:r w:rsidRPr="00021724">
        <w:t xml:space="preserve"> manuscri</w:t>
      </w:r>
      <w:r w:rsidR="00944594">
        <w:t>te</w:t>
      </w:r>
      <w:r w:rsidRPr="00021724">
        <w:tab/>
      </w:r>
      <w:r w:rsidRPr="00021724">
        <w:tab/>
      </w:r>
      <w:r w:rsidRPr="00021724">
        <w:tab/>
      </w:r>
      <w:r w:rsidRPr="00021724">
        <w:tab/>
      </w:r>
      <w:r w:rsidRPr="00021724">
        <w:tab/>
      </w:r>
      <w:r w:rsidRPr="00021724">
        <w:rPr>
          <w:b/>
          <w:u w:val="single"/>
        </w:rPr>
        <w:t>DN.ART 17</w:t>
      </w:r>
    </w:p>
    <w:p w14:paraId="04BDBDC0" w14:textId="77777777" w:rsidR="0052769A" w:rsidRPr="00021724" w:rsidRDefault="0052769A" w:rsidP="0052769A"/>
    <w:p w14:paraId="7E25194F" w14:textId="77777777" w:rsidR="0052769A" w:rsidRPr="00021724" w:rsidRDefault="0052769A" w:rsidP="0052769A">
      <w:r w:rsidRPr="00021724">
        <w:rPr>
          <w:b/>
        </w:rPr>
        <w:t>Note de lectur</w:t>
      </w:r>
      <w:r w:rsidR="00944594">
        <w:rPr>
          <w:b/>
        </w:rPr>
        <w:t>e</w:t>
      </w:r>
      <w:r w:rsidRPr="00021724">
        <w:t xml:space="preserve"> (René Magritte, </w:t>
      </w:r>
      <w:r w:rsidRPr="00021724">
        <w:rPr>
          <w:i/>
        </w:rPr>
        <w:t>La ligne de vie</w:t>
      </w:r>
      <w:r w:rsidRPr="00021724">
        <w:t>, 1938, ...)</w:t>
      </w:r>
    </w:p>
    <w:p w14:paraId="7048E31F" w14:textId="77777777" w:rsidR="0052769A" w:rsidRPr="00021724" w:rsidRDefault="0052769A" w:rsidP="0052769A">
      <w:pPr>
        <w:rPr>
          <w:b/>
          <w:u w:val="single"/>
        </w:rPr>
      </w:pPr>
      <w:r w:rsidRPr="00021724">
        <w:t>1 f</w:t>
      </w:r>
      <w:r w:rsidR="00944594">
        <w:t>euille pliée:</w:t>
      </w:r>
      <w:r w:rsidRPr="00021724">
        <w:t xml:space="preserve"> note de lectur</w:t>
      </w:r>
      <w:r w:rsidR="00944594">
        <w:t>e</w:t>
      </w:r>
      <w:r w:rsidRPr="00021724">
        <w:t xml:space="preserve"> </w:t>
      </w:r>
      <w:r w:rsidR="00944594">
        <w:t>et dessin</w:t>
      </w:r>
      <w:r w:rsidRPr="00021724">
        <w:t xml:space="preserve"> g</w:t>
      </w:r>
      <w:r w:rsidR="00944594">
        <w:t>é</w:t>
      </w:r>
      <w:r w:rsidRPr="00021724">
        <w:t>om</w:t>
      </w:r>
      <w:r w:rsidR="00944594">
        <w:t>é</w:t>
      </w:r>
      <w:r w:rsidRPr="00021724">
        <w:t>tri</w:t>
      </w:r>
      <w:r w:rsidR="00944594">
        <w:t>que</w:t>
      </w:r>
      <w:r w:rsidRPr="00021724">
        <w:t xml:space="preserve"> </w:t>
      </w:r>
      <w:r w:rsidR="00944594">
        <w:t>annoté</w:t>
      </w:r>
      <w:r w:rsidR="00944594">
        <w:tab/>
      </w:r>
      <w:r w:rsidRPr="00021724">
        <w:tab/>
      </w:r>
      <w:r w:rsidRPr="00021724">
        <w:rPr>
          <w:b/>
          <w:u w:val="single"/>
        </w:rPr>
        <w:t>DN.ART 18</w:t>
      </w:r>
    </w:p>
    <w:p w14:paraId="373E21DC" w14:textId="77777777" w:rsidR="0052769A" w:rsidRPr="00021724" w:rsidRDefault="0052769A" w:rsidP="0052769A"/>
    <w:p w14:paraId="65A5C9AA" w14:textId="77777777" w:rsidR="0052769A" w:rsidRPr="00021724" w:rsidRDefault="0052769A" w:rsidP="0052769A">
      <w:pPr>
        <w:rPr>
          <w:b/>
        </w:rPr>
      </w:pPr>
      <w:r w:rsidRPr="00021724">
        <w:rPr>
          <w:b/>
        </w:rPr>
        <w:t>Not</w:t>
      </w:r>
      <w:r w:rsidR="00397259">
        <w:rPr>
          <w:b/>
        </w:rPr>
        <w:t>es</w:t>
      </w:r>
      <w:r w:rsidRPr="00021724">
        <w:rPr>
          <w:b/>
        </w:rPr>
        <w:t xml:space="preserve"> </w:t>
      </w:r>
      <w:r w:rsidR="00397259">
        <w:rPr>
          <w:b/>
        </w:rPr>
        <w:t>brèves</w:t>
      </w:r>
    </w:p>
    <w:p w14:paraId="2436694F" w14:textId="77777777" w:rsidR="0052769A" w:rsidRPr="00021724" w:rsidRDefault="0052769A" w:rsidP="0052769A">
      <w:pPr>
        <w:rPr>
          <w:b/>
          <w:u w:val="single"/>
        </w:rPr>
      </w:pPr>
      <w:r w:rsidRPr="00021724">
        <w:t>3 bil</w:t>
      </w:r>
      <w:r w:rsidR="00397259">
        <w:t>lets</w:t>
      </w:r>
      <w:r w:rsidRPr="00021724">
        <w:t xml:space="preserve"> manuscri</w:t>
      </w:r>
      <w:r w:rsidR="00397259">
        <w:t>ts</w:t>
      </w:r>
      <w:r w:rsidRPr="00021724">
        <w:tab/>
      </w:r>
      <w:r w:rsidRPr="00021724">
        <w:tab/>
      </w:r>
      <w:r w:rsidRPr="00021724">
        <w:rPr>
          <w:b/>
          <w:u w:val="single"/>
        </w:rPr>
        <w:t>DN.ART 19</w:t>
      </w:r>
    </w:p>
    <w:p w14:paraId="5672BA6A" w14:textId="77777777" w:rsidR="0052769A" w:rsidRPr="00021724" w:rsidRDefault="0052769A" w:rsidP="0052769A"/>
    <w:p w14:paraId="0A664FA0" w14:textId="77777777" w:rsidR="00397259" w:rsidRDefault="0052769A" w:rsidP="0052769A">
      <w:pPr>
        <w:rPr>
          <w:b/>
        </w:rPr>
      </w:pPr>
      <w:r w:rsidRPr="00021724">
        <w:rPr>
          <w:b/>
        </w:rPr>
        <w:t>Prop</w:t>
      </w:r>
      <w:r w:rsidR="00397259">
        <w:rPr>
          <w:b/>
        </w:rPr>
        <w:t>osition de titre de l’étude</w:t>
      </w:r>
    </w:p>
    <w:p w14:paraId="12095BCF" w14:textId="77777777" w:rsidR="0052769A" w:rsidRPr="00021724" w:rsidRDefault="0052769A" w:rsidP="0052769A">
      <w:pPr>
        <w:rPr>
          <w:b/>
          <w:u w:val="single"/>
        </w:rPr>
      </w:pPr>
      <w:r w:rsidRPr="00021724">
        <w:t>1 p. manuscri</w:t>
      </w:r>
      <w:r w:rsidR="00397259">
        <w:t>te</w:t>
      </w:r>
      <w:r w:rsidRPr="00021724">
        <w:tab/>
      </w:r>
      <w:r w:rsidRPr="00021724">
        <w:tab/>
      </w:r>
      <w:r w:rsidRPr="00021724">
        <w:tab/>
      </w:r>
      <w:r w:rsidRPr="00021724">
        <w:rPr>
          <w:b/>
          <w:u w:val="single"/>
        </w:rPr>
        <w:t>DN.ART 20</w:t>
      </w:r>
    </w:p>
    <w:p w14:paraId="0C13CDE6" w14:textId="77777777" w:rsidR="0052769A" w:rsidRPr="00021724" w:rsidRDefault="0052769A" w:rsidP="0052769A"/>
    <w:p w14:paraId="6ECE9EC8" w14:textId="77777777" w:rsidR="0052769A" w:rsidRPr="00021724" w:rsidRDefault="0052769A" w:rsidP="0052769A">
      <w:pPr>
        <w:rPr>
          <w:b/>
        </w:rPr>
      </w:pPr>
      <w:r w:rsidRPr="00021724">
        <w:rPr>
          <w:b/>
        </w:rPr>
        <w:t>Rev</w:t>
      </w:r>
      <w:r w:rsidR="00397259">
        <w:rPr>
          <w:b/>
        </w:rPr>
        <w:t>ue</w:t>
      </w:r>
      <w:r w:rsidRPr="00021724">
        <w:rPr>
          <w:b/>
        </w:rPr>
        <w:t xml:space="preserve"> </w:t>
      </w:r>
      <w:r w:rsidRPr="00397259">
        <w:rPr>
          <w:b/>
          <w:i/>
        </w:rPr>
        <w:t>La Recherche</w:t>
      </w:r>
      <w:r w:rsidRPr="00021724">
        <w:rPr>
          <w:b/>
        </w:rPr>
        <w:t>, n</w:t>
      </w:r>
      <w:r w:rsidR="00397259">
        <w:rPr>
          <w:b/>
        </w:rPr>
        <w:t>o</w:t>
      </w:r>
      <w:r w:rsidRPr="00021724">
        <w:rPr>
          <w:b/>
        </w:rPr>
        <w:t>. 167, juin 1985</w:t>
      </w:r>
      <w:r w:rsidRPr="00021724">
        <w:rPr>
          <w:b/>
        </w:rPr>
        <w:tab/>
      </w:r>
      <w:r w:rsidRPr="00021724">
        <w:rPr>
          <w:b/>
        </w:rPr>
        <w:tab/>
      </w:r>
      <w:r w:rsidRPr="00021724">
        <w:rPr>
          <w:b/>
          <w:u w:val="single"/>
        </w:rPr>
        <w:t>DN.ART 21</w:t>
      </w:r>
    </w:p>
    <w:p w14:paraId="07AE61A2" w14:textId="77777777" w:rsidR="0052769A" w:rsidRPr="00021724" w:rsidRDefault="0052769A" w:rsidP="0052769A">
      <w:pPr>
        <w:rPr>
          <w:b/>
        </w:rPr>
      </w:pPr>
    </w:p>
    <w:p w14:paraId="47E44ACF" w14:textId="77777777" w:rsidR="0052769A" w:rsidRPr="00021724" w:rsidRDefault="0052769A" w:rsidP="0052769A">
      <w:pPr>
        <w:rPr>
          <w:b/>
        </w:rPr>
      </w:pPr>
      <w:r w:rsidRPr="00021724">
        <w:rPr>
          <w:b/>
        </w:rPr>
        <w:t>Structur</w:t>
      </w:r>
      <w:r w:rsidR="00397259">
        <w:rPr>
          <w:b/>
        </w:rPr>
        <w:t>e</w:t>
      </w:r>
      <w:r w:rsidRPr="00021724">
        <w:rPr>
          <w:b/>
        </w:rPr>
        <w:t xml:space="preserve"> g</w:t>
      </w:r>
      <w:r w:rsidR="00397259">
        <w:rPr>
          <w:b/>
        </w:rPr>
        <w:t>é</w:t>
      </w:r>
      <w:r w:rsidRPr="00021724">
        <w:rPr>
          <w:b/>
        </w:rPr>
        <w:t>om</w:t>
      </w:r>
      <w:r w:rsidR="00397259">
        <w:rPr>
          <w:b/>
        </w:rPr>
        <w:t>é</w:t>
      </w:r>
      <w:r w:rsidRPr="00021724">
        <w:rPr>
          <w:b/>
        </w:rPr>
        <w:t>tri</w:t>
      </w:r>
      <w:r w:rsidR="00397259">
        <w:rPr>
          <w:b/>
        </w:rPr>
        <w:t>que associée</w:t>
      </w:r>
      <w:r w:rsidRPr="00021724">
        <w:rPr>
          <w:b/>
        </w:rPr>
        <w:t xml:space="preserve"> </w:t>
      </w:r>
      <w:r w:rsidR="00397259">
        <w:rPr>
          <w:b/>
        </w:rPr>
        <w:t>à</w:t>
      </w:r>
      <w:r w:rsidRPr="00021724">
        <w:rPr>
          <w:b/>
        </w:rPr>
        <w:t xml:space="preserve"> Golcond</w:t>
      </w:r>
      <w:r w:rsidR="00397259">
        <w:rPr>
          <w:b/>
        </w:rPr>
        <w:t>e</w:t>
      </w:r>
    </w:p>
    <w:p w14:paraId="1C16C191" w14:textId="77777777" w:rsidR="0052769A" w:rsidRPr="00021724" w:rsidRDefault="0052769A" w:rsidP="0052769A">
      <w:r w:rsidRPr="00021724">
        <w:t>1 foiţă cu desen în creion</w:t>
      </w:r>
      <w:r w:rsidRPr="00021724">
        <w:tab/>
      </w:r>
      <w:r w:rsidRPr="00021724">
        <w:tab/>
      </w:r>
      <w:r w:rsidRPr="00021724">
        <w:tab/>
      </w:r>
      <w:r w:rsidRPr="00021724">
        <w:tab/>
      </w:r>
      <w:r w:rsidRPr="00021724">
        <w:rPr>
          <w:b/>
          <w:u w:val="single"/>
        </w:rPr>
        <w:t>DN.ART 22</w:t>
      </w:r>
    </w:p>
    <w:p w14:paraId="300C8D67" w14:textId="77777777" w:rsidR="0052769A" w:rsidRPr="00021724" w:rsidRDefault="0052769A" w:rsidP="0052769A"/>
    <w:p w14:paraId="6C9964F5" w14:textId="77777777" w:rsidR="0052769A" w:rsidRPr="00021724" w:rsidRDefault="0052769A" w:rsidP="0052769A">
      <w:pPr>
        <w:rPr>
          <w:b/>
        </w:rPr>
      </w:pPr>
      <w:r w:rsidRPr="00021724">
        <w:rPr>
          <w:b/>
        </w:rPr>
        <w:t>David Sylvester, Magritte’s Golconda</w:t>
      </w:r>
    </w:p>
    <w:p w14:paraId="53C30237" w14:textId="77777777" w:rsidR="0052769A" w:rsidRPr="00021724" w:rsidRDefault="00397259" w:rsidP="0052769A">
      <w:r>
        <w:t>ph</w:t>
      </w:r>
      <w:r w:rsidR="0052769A" w:rsidRPr="00021724">
        <w:t xml:space="preserve">otocopie </w:t>
      </w:r>
      <w:r>
        <w:t>du tableau et</w:t>
      </w:r>
      <w:r w:rsidR="0052769A" w:rsidRPr="00021724">
        <w:t xml:space="preserve"> 7 </w:t>
      </w:r>
      <w:r>
        <w:t>p</w:t>
      </w:r>
      <w:r w:rsidR="0052769A" w:rsidRPr="00021724">
        <w:t>p. dact</w:t>
      </w:r>
      <w:r>
        <w:t>y</w:t>
      </w:r>
      <w:r w:rsidR="0052769A" w:rsidRPr="00021724">
        <w:t>lo (</w:t>
      </w:r>
      <w:r>
        <w:t>ph</w:t>
      </w:r>
      <w:r w:rsidR="0052769A" w:rsidRPr="00021724">
        <w:t>otocopie).</w:t>
      </w:r>
      <w:r w:rsidR="0052769A" w:rsidRPr="00021724">
        <w:tab/>
      </w:r>
      <w:r>
        <w:tab/>
      </w:r>
      <w:r w:rsidR="0052769A" w:rsidRPr="00021724">
        <w:rPr>
          <w:b/>
          <w:u w:val="single"/>
        </w:rPr>
        <w:t>DN.ART 23</w:t>
      </w:r>
    </w:p>
    <w:p w14:paraId="7B38D184" w14:textId="77777777" w:rsidR="0052769A" w:rsidRPr="00021724" w:rsidRDefault="0052769A" w:rsidP="0052769A"/>
    <w:p w14:paraId="4DCAB77A" w14:textId="77777777" w:rsidR="0052769A" w:rsidRPr="00021724" w:rsidRDefault="00397259" w:rsidP="0052769A">
      <w:pPr>
        <w:rPr>
          <w:b/>
        </w:rPr>
      </w:pPr>
      <w:r w:rsidRPr="00021724">
        <w:rPr>
          <w:b/>
        </w:rPr>
        <w:t>Structur</w:t>
      </w:r>
      <w:r>
        <w:rPr>
          <w:b/>
        </w:rPr>
        <w:t>e</w:t>
      </w:r>
      <w:r w:rsidRPr="00021724">
        <w:rPr>
          <w:b/>
        </w:rPr>
        <w:t xml:space="preserve"> g</w:t>
      </w:r>
      <w:r>
        <w:rPr>
          <w:b/>
        </w:rPr>
        <w:t>é</w:t>
      </w:r>
      <w:r w:rsidRPr="00021724">
        <w:rPr>
          <w:b/>
        </w:rPr>
        <w:t>om</w:t>
      </w:r>
      <w:r>
        <w:rPr>
          <w:b/>
        </w:rPr>
        <w:t>é</w:t>
      </w:r>
      <w:r w:rsidRPr="00021724">
        <w:rPr>
          <w:b/>
        </w:rPr>
        <w:t>tri</w:t>
      </w:r>
      <w:r>
        <w:rPr>
          <w:b/>
        </w:rPr>
        <w:t>que associée</w:t>
      </w:r>
      <w:r w:rsidRPr="00021724">
        <w:rPr>
          <w:b/>
        </w:rPr>
        <w:t xml:space="preserve"> </w:t>
      </w:r>
      <w:r>
        <w:rPr>
          <w:b/>
        </w:rPr>
        <w:t>à</w:t>
      </w:r>
      <w:r w:rsidRPr="00021724">
        <w:rPr>
          <w:b/>
        </w:rPr>
        <w:t xml:space="preserve"> Golcond</w:t>
      </w:r>
      <w:r>
        <w:rPr>
          <w:b/>
        </w:rPr>
        <w:t>e</w:t>
      </w:r>
    </w:p>
    <w:p w14:paraId="74EDAD57" w14:textId="77777777" w:rsidR="0052769A" w:rsidRPr="00021724" w:rsidRDefault="0052769A" w:rsidP="0052769A">
      <w:r w:rsidRPr="00397259">
        <w:t xml:space="preserve">1 </w:t>
      </w:r>
      <w:r w:rsidR="00397259" w:rsidRPr="00397259">
        <w:t>feuille: dessin en crayon</w:t>
      </w:r>
      <w:r w:rsidRPr="00021724">
        <w:tab/>
      </w:r>
      <w:r w:rsidRPr="00021724">
        <w:tab/>
      </w:r>
      <w:r w:rsidRPr="00021724">
        <w:tab/>
      </w:r>
      <w:r w:rsidRPr="00021724">
        <w:rPr>
          <w:b/>
          <w:u w:val="single"/>
        </w:rPr>
        <w:t>DN.ART 24</w:t>
      </w:r>
    </w:p>
    <w:p w14:paraId="5D1FE3A1" w14:textId="77777777" w:rsidR="0052769A" w:rsidRPr="00021724" w:rsidRDefault="0052769A" w:rsidP="0052769A"/>
    <w:p w14:paraId="2B6C8F9A" w14:textId="77777777" w:rsidR="0052769A" w:rsidRPr="00021724" w:rsidRDefault="00397259" w:rsidP="0052769A">
      <w:pPr>
        <w:rPr>
          <w:b/>
        </w:rPr>
      </w:pPr>
      <w:r>
        <w:rPr>
          <w:b/>
        </w:rPr>
        <w:t>Ph</w:t>
      </w:r>
      <w:r w:rsidR="0052769A" w:rsidRPr="00021724">
        <w:rPr>
          <w:b/>
        </w:rPr>
        <w:t xml:space="preserve">otocopie </w:t>
      </w:r>
      <w:r>
        <w:rPr>
          <w:b/>
        </w:rPr>
        <w:t>de</w:t>
      </w:r>
      <w:r w:rsidR="0052769A" w:rsidRPr="00021724">
        <w:rPr>
          <w:b/>
        </w:rPr>
        <w:t xml:space="preserve"> Golconde</w:t>
      </w:r>
    </w:p>
    <w:p w14:paraId="7ECDC0F0" w14:textId="77777777" w:rsidR="0052769A" w:rsidRPr="00021724" w:rsidRDefault="0052769A" w:rsidP="0052769A">
      <w:r w:rsidRPr="00021724">
        <w:t>2 exempla</w:t>
      </w:r>
      <w:r w:rsidR="00397259">
        <w:t>i</w:t>
      </w:r>
      <w:r w:rsidRPr="00021724">
        <w:t>re</w:t>
      </w:r>
      <w:r w:rsidR="00397259">
        <w:t>s</w:t>
      </w:r>
      <w:r w:rsidRPr="00021724">
        <w:t xml:space="preserve"> A4.</w:t>
      </w:r>
      <w:r w:rsidRPr="00021724">
        <w:tab/>
      </w:r>
      <w:r w:rsidRPr="00021724">
        <w:tab/>
      </w:r>
      <w:r w:rsidRPr="00021724">
        <w:tab/>
      </w:r>
      <w:r w:rsidRPr="00021724">
        <w:tab/>
      </w:r>
      <w:r w:rsidRPr="00021724">
        <w:tab/>
      </w:r>
      <w:r w:rsidRPr="00021724">
        <w:rPr>
          <w:b/>
          <w:u w:val="single"/>
        </w:rPr>
        <w:t>DN.ART 25</w:t>
      </w:r>
    </w:p>
    <w:p w14:paraId="366FA7A8" w14:textId="77777777" w:rsidR="0052769A" w:rsidRPr="00021724" w:rsidRDefault="0052769A" w:rsidP="0052769A"/>
    <w:p w14:paraId="747FA43B" w14:textId="77777777" w:rsidR="0052769A" w:rsidRPr="00021724" w:rsidRDefault="00397259" w:rsidP="0052769A">
      <w:pPr>
        <w:rPr>
          <w:b/>
        </w:rPr>
      </w:pPr>
      <w:r w:rsidRPr="00021724">
        <w:rPr>
          <w:b/>
        </w:rPr>
        <w:t>Structur</w:t>
      </w:r>
      <w:r>
        <w:rPr>
          <w:b/>
        </w:rPr>
        <w:t>e</w:t>
      </w:r>
      <w:r w:rsidRPr="00021724">
        <w:rPr>
          <w:b/>
        </w:rPr>
        <w:t xml:space="preserve"> g</w:t>
      </w:r>
      <w:r>
        <w:rPr>
          <w:b/>
        </w:rPr>
        <w:t>é</w:t>
      </w:r>
      <w:r w:rsidRPr="00021724">
        <w:rPr>
          <w:b/>
        </w:rPr>
        <w:t>om</w:t>
      </w:r>
      <w:r>
        <w:rPr>
          <w:b/>
        </w:rPr>
        <w:t>é</w:t>
      </w:r>
      <w:r w:rsidRPr="00021724">
        <w:rPr>
          <w:b/>
        </w:rPr>
        <w:t>tri</w:t>
      </w:r>
      <w:r>
        <w:rPr>
          <w:b/>
        </w:rPr>
        <w:t>que associée</w:t>
      </w:r>
      <w:r w:rsidRPr="00021724">
        <w:rPr>
          <w:b/>
        </w:rPr>
        <w:t xml:space="preserve"> </w:t>
      </w:r>
      <w:r>
        <w:rPr>
          <w:b/>
        </w:rPr>
        <w:t>à</w:t>
      </w:r>
      <w:r w:rsidRPr="00021724">
        <w:rPr>
          <w:b/>
        </w:rPr>
        <w:t xml:space="preserve"> Golcond</w:t>
      </w:r>
      <w:r>
        <w:rPr>
          <w:b/>
        </w:rPr>
        <w:t>e</w:t>
      </w:r>
      <w:r w:rsidRPr="00021724">
        <w:rPr>
          <w:b/>
        </w:rPr>
        <w:t xml:space="preserve"> </w:t>
      </w:r>
    </w:p>
    <w:p w14:paraId="5FCC6138" w14:textId="77777777" w:rsidR="0052769A" w:rsidRPr="00021724" w:rsidRDefault="00397259" w:rsidP="00397259">
      <w:pPr>
        <w:numPr>
          <w:ilvl w:val="0"/>
          <w:numId w:val="15"/>
        </w:numPr>
      </w:pPr>
      <w:r>
        <w:t>dessins sur du papier fin</w:t>
      </w:r>
      <w:r w:rsidR="0052769A" w:rsidRPr="00021724">
        <w:t>.</w:t>
      </w:r>
      <w:r w:rsidR="0052769A" w:rsidRPr="00021724">
        <w:tab/>
      </w:r>
      <w:r w:rsidR="0052769A" w:rsidRPr="00021724">
        <w:tab/>
      </w:r>
      <w:r w:rsidR="0052769A" w:rsidRPr="00021724">
        <w:tab/>
      </w:r>
      <w:r w:rsidR="0052769A" w:rsidRPr="00021724">
        <w:tab/>
      </w:r>
      <w:r w:rsidR="0052769A" w:rsidRPr="00021724">
        <w:rPr>
          <w:b/>
          <w:u w:val="single"/>
        </w:rPr>
        <w:t>DN.ART 26</w:t>
      </w:r>
    </w:p>
    <w:p w14:paraId="3EBA8FDD" w14:textId="77777777" w:rsidR="0052769A" w:rsidRPr="00021724" w:rsidRDefault="0052769A" w:rsidP="0052769A">
      <w:pPr>
        <w:rPr>
          <w:b/>
        </w:rPr>
      </w:pPr>
    </w:p>
    <w:p w14:paraId="162DE80E" w14:textId="77777777" w:rsidR="0052769A" w:rsidRPr="00021724" w:rsidRDefault="0052769A" w:rsidP="0052769A">
      <w:pPr>
        <w:rPr>
          <w:b/>
        </w:rPr>
      </w:pPr>
    </w:p>
    <w:p w14:paraId="7A2C2199" w14:textId="77777777" w:rsidR="00F1338F" w:rsidRDefault="00F1338F" w:rsidP="00ED22E9"/>
    <w:p w14:paraId="0A11D37C" w14:textId="77777777" w:rsidR="00F1338F" w:rsidRDefault="00F1338F" w:rsidP="00ED22E9"/>
    <w:p w14:paraId="68EAFAE9" w14:textId="77777777" w:rsidR="00DA1C1B" w:rsidRDefault="00DA1C1B" w:rsidP="00ED22E9"/>
    <w:p w14:paraId="19A8A5B2" w14:textId="77777777" w:rsidR="002C23AC" w:rsidRPr="00021724" w:rsidRDefault="002C23AC" w:rsidP="002C23AC">
      <w:pPr>
        <w:ind w:left="1080"/>
        <w:rPr>
          <w:b/>
        </w:rPr>
      </w:pPr>
      <w:r>
        <w:br w:type="page"/>
      </w:r>
      <w:r>
        <w:rPr>
          <w:b/>
        </w:rPr>
        <w:t>IV.13</w:t>
      </w:r>
      <w:r>
        <w:rPr>
          <w:b/>
        </w:rPr>
        <w:tab/>
      </w:r>
      <w:r w:rsidRPr="00021724">
        <w:rPr>
          <w:b/>
        </w:rPr>
        <w:t>Dos</w:t>
      </w:r>
      <w:r w:rsidR="00E814BD">
        <w:rPr>
          <w:b/>
        </w:rPr>
        <w:t>sier</w:t>
      </w:r>
      <w:r w:rsidRPr="00021724">
        <w:rPr>
          <w:b/>
        </w:rPr>
        <w:t xml:space="preserve"> YVES KLEIN</w:t>
      </w:r>
    </w:p>
    <w:p w14:paraId="75E96A76" w14:textId="77777777" w:rsidR="002C23AC" w:rsidRPr="00021724" w:rsidRDefault="002C23AC" w:rsidP="002C23AC">
      <w:pPr>
        <w:ind w:left="1080"/>
        <w:rPr>
          <w:b/>
        </w:rPr>
      </w:pPr>
    </w:p>
    <w:p w14:paraId="16A6380A" w14:textId="77777777" w:rsidR="002C23AC" w:rsidRPr="00021724" w:rsidRDefault="002C23AC" w:rsidP="002C23AC">
      <w:pPr>
        <w:ind w:left="1080"/>
        <w:jc w:val="both"/>
        <w:rPr>
          <w:b/>
        </w:rPr>
      </w:pPr>
      <w:r w:rsidRPr="00021724">
        <w:rPr>
          <w:b/>
        </w:rPr>
        <w:t>Yves Klein. 1928-1962. A Retrospective, Institut for Arts, Rice University, Houston</w:t>
      </w:r>
    </w:p>
    <w:p w14:paraId="01C0A530" w14:textId="77777777" w:rsidR="002C23AC" w:rsidRPr="00021724" w:rsidRDefault="002C23AC" w:rsidP="002C23AC">
      <w:pPr>
        <w:ind w:left="1080"/>
      </w:pPr>
      <w:r w:rsidRPr="00021724">
        <w:t>Bro</w:t>
      </w:r>
      <w:r w:rsidR="00E814BD">
        <w:t>chure de l’</w:t>
      </w:r>
      <w:r w:rsidRPr="00021724">
        <w:t>expo</w:t>
      </w:r>
      <w:r w:rsidR="00E814BD">
        <w:t>sition</w:t>
      </w:r>
      <w:r w:rsidRPr="00021724">
        <w:tab/>
      </w:r>
      <w:r w:rsidRPr="00021724">
        <w:tab/>
      </w:r>
      <w:r w:rsidRPr="00021724">
        <w:tab/>
      </w:r>
      <w:r w:rsidRPr="00021724">
        <w:tab/>
      </w:r>
      <w:r w:rsidRPr="00021724">
        <w:rPr>
          <w:b/>
          <w:u w:val="single"/>
        </w:rPr>
        <w:t>DN.ART 27</w:t>
      </w:r>
    </w:p>
    <w:p w14:paraId="568DD5D6" w14:textId="77777777" w:rsidR="002C23AC" w:rsidRPr="00021724" w:rsidRDefault="002C23AC" w:rsidP="002C23AC">
      <w:pPr>
        <w:ind w:left="1080"/>
        <w:jc w:val="both"/>
        <w:rPr>
          <w:b/>
        </w:rPr>
      </w:pPr>
    </w:p>
    <w:p w14:paraId="1A5163D0" w14:textId="77777777" w:rsidR="002C23AC" w:rsidRPr="00021724" w:rsidRDefault="002C23AC" w:rsidP="002C23AC">
      <w:pPr>
        <w:ind w:left="1080"/>
        <w:jc w:val="both"/>
        <w:rPr>
          <w:b/>
        </w:rPr>
      </w:pPr>
      <w:r w:rsidRPr="00021724">
        <w:rPr>
          <w:b/>
        </w:rPr>
        <w:t>Yves Klein encore à venir: pour en parler quand même</w:t>
      </w:r>
    </w:p>
    <w:p w14:paraId="3F6EF0B7" w14:textId="77777777" w:rsidR="002C23AC" w:rsidRPr="00021724" w:rsidRDefault="002C23AC" w:rsidP="002C23AC">
      <w:pPr>
        <w:ind w:left="1080"/>
      </w:pPr>
      <w:r w:rsidRPr="00021724">
        <w:t>Text</w:t>
      </w:r>
      <w:r w:rsidR="00E814BD">
        <w:t>e</w:t>
      </w:r>
      <w:r w:rsidRPr="00021724">
        <w:t xml:space="preserve"> A</w:t>
      </w:r>
      <w:r w:rsidR="00E814BD">
        <w:t xml:space="preserve">ndré </w:t>
      </w:r>
      <w:r w:rsidRPr="00021724">
        <w:t>S</w:t>
      </w:r>
      <w:r w:rsidR="00E814BD">
        <w:t>crima:</w:t>
      </w:r>
      <w:r w:rsidRPr="00021724">
        <w:t xml:space="preserve"> 26 p</w:t>
      </w:r>
      <w:r w:rsidR="00E814BD">
        <w:t>p</w:t>
      </w:r>
      <w:r w:rsidRPr="00021724">
        <w:t>. manuscri</w:t>
      </w:r>
      <w:r w:rsidR="00E814BD">
        <w:t>tes</w:t>
      </w:r>
      <w:r w:rsidRPr="00021724">
        <w:tab/>
      </w:r>
      <w:r w:rsidRPr="00021724">
        <w:tab/>
      </w:r>
      <w:r w:rsidRPr="00021724">
        <w:tab/>
      </w:r>
      <w:r w:rsidRPr="00021724">
        <w:rPr>
          <w:b/>
          <w:u w:val="single"/>
        </w:rPr>
        <w:t>DN.ART 28</w:t>
      </w:r>
    </w:p>
    <w:p w14:paraId="1E156144" w14:textId="77777777" w:rsidR="002C23AC" w:rsidRPr="00021724" w:rsidRDefault="002C23AC" w:rsidP="002C23AC">
      <w:pPr>
        <w:ind w:left="1080"/>
        <w:jc w:val="both"/>
      </w:pPr>
    </w:p>
    <w:p w14:paraId="35413DCD" w14:textId="77777777" w:rsidR="002C23AC" w:rsidRPr="00021724" w:rsidRDefault="002C23AC" w:rsidP="002C23AC">
      <w:pPr>
        <w:ind w:left="1080"/>
        <w:jc w:val="both"/>
        <w:rPr>
          <w:b/>
        </w:rPr>
      </w:pPr>
      <w:r w:rsidRPr="00021724">
        <w:rPr>
          <w:b/>
        </w:rPr>
        <w:t>Dormir sur des « matelas » d’air « pur »</w:t>
      </w:r>
    </w:p>
    <w:p w14:paraId="22ECC1FB" w14:textId="77777777" w:rsidR="002C23AC" w:rsidRPr="00021724" w:rsidRDefault="002C23AC" w:rsidP="002C23AC">
      <w:pPr>
        <w:ind w:left="1080"/>
      </w:pPr>
      <w:r w:rsidRPr="00021724">
        <w:t>Note</w:t>
      </w:r>
      <w:r w:rsidR="00E814BD">
        <w:t>s</w:t>
      </w:r>
      <w:r w:rsidRPr="00021724">
        <w:t>, 1 p. manuscri</w:t>
      </w:r>
      <w:r w:rsidR="00E814BD">
        <w:t>te</w:t>
      </w:r>
      <w:r w:rsidRPr="00021724">
        <w:tab/>
      </w:r>
      <w:r w:rsidRPr="00021724">
        <w:tab/>
      </w:r>
      <w:r w:rsidRPr="00021724">
        <w:tab/>
      </w:r>
      <w:r w:rsidRPr="00021724">
        <w:rPr>
          <w:b/>
          <w:u w:val="single"/>
        </w:rPr>
        <w:t>DN.ART 29</w:t>
      </w:r>
    </w:p>
    <w:p w14:paraId="6FDA9239" w14:textId="77777777" w:rsidR="002C23AC" w:rsidRPr="00021724" w:rsidRDefault="002C23AC" w:rsidP="002C23AC">
      <w:pPr>
        <w:ind w:left="1080"/>
        <w:jc w:val="both"/>
      </w:pPr>
    </w:p>
    <w:p w14:paraId="2F287EF5" w14:textId="77777777" w:rsidR="002C23AC" w:rsidRPr="00021724" w:rsidRDefault="002C23AC" w:rsidP="002C23AC">
      <w:pPr>
        <w:ind w:left="1080"/>
        <w:jc w:val="both"/>
        <w:rPr>
          <w:b/>
        </w:rPr>
      </w:pPr>
      <w:r w:rsidRPr="00021724">
        <w:rPr>
          <w:b/>
        </w:rPr>
        <w:t>La littérature souveraine</w:t>
      </w:r>
    </w:p>
    <w:p w14:paraId="3F9B465C" w14:textId="77777777" w:rsidR="002C23AC" w:rsidRPr="00021724" w:rsidRDefault="002C23AC" w:rsidP="002C23AC">
      <w:pPr>
        <w:ind w:left="1080"/>
      </w:pPr>
      <w:r w:rsidRPr="00021724">
        <w:t>Text</w:t>
      </w:r>
      <w:r w:rsidR="00E814BD">
        <w:t>e</w:t>
      </w:r>
      <w:r w:rsidRPr="00021724">
        <w:t xml:space="preserve"> AS, 2 p</w:t>
      </w:r>
      <w:r w:rsidR="00E814BD">
        <w:t>p</w:t>
      </w:r>
      <w:r w:rsidRPr="00021724">
        <w:t>. manuscri</w:t>
      </w:r>
      <w:r w:rsidR="00E814BD">
        <w:t>tes</w:t>
      </w:r>
      <w:r w:rsidRPr="00021724">
        <w:tab/>
      </w:r>
      <w:r w:rsidRPr="00021724">
        <w:tab/>
      </w:r>
      <w:r w:rsidRPr="00021724">
        <w:rPr>
          <w:b/>
          <w:u w:val="single"/>
        </w:rPr>
        <w:t>DN.ART 30</w:t>
      </w:r>
    </w:p>
    <w:p w14:paraId="42E70A98" w14:textId="77777777" w:rsidR="002C23AC" w:rsidRPr="00021724" w:rsidRDefault="002C23AC" w:rsidP="002C23AC">
      <w:pPr>
        <w:ind w:left="1080"/>
        <w:jc w:val="both"/>
      </w:pPr>
    </w:p>
    <w:p w14:paraId="348E3486" w14:textId="77777777" w:rsidR="002C23AC" w:rsidRPr="00021724" w:rsidRDefault="002C23AC" w:rsidP="002C23AC">
      <w:pPr>
        <w:ind w:left="1080"/>
        <w:jc w:val="both"/>
      </w:pPr>
      <w:r w:rsidRPr="00021724">
        <w:rPr>
          <w:b/>
        </w:rPr>
        <w:t>Note</w:t>
      </w:r>
      <w:r w:rsidR="006B5407">
        <w:rPr>
          <w:b/>
        </w:rPr>
        <w:t>s</w:t>
      </w:r>
      <w:r w:rsidRPr="00021724">
        <w:rPr>
          <w:b/>
        </w:rPr>
        <w:t xml:space="preserve"> de lectur</w:t>
      </w:r>
      <w:r w:rsidR="00E814BD">
        <w:rPr>
          <w:b/>
        </w:rPr>
        <w:t>e</w:t>
      </w:r>
      <w:r w:rsidRPr="00021724">
        <w:rPr>
          <w:b/>
        </w:rPr>
        <w:t xml:space="preserve"> </w:t>
      </w:r>
      <w:r w:rsidR="00E814BD">
        <w:rPr>
          <w:b/>
        </w:rPr>
        <w:t>sur</w:t>
      </w:r>
      <w:r w:rsidRPr="00021724">
        <w:rPr>
          <w:b/>
        </w:rPr>
        <w:t xml:space="preserve"> Malevitch</w:t>
      </w:r>
      <w:r w:rsidRPr="00021724">
        <w:t xml:space="preserve"> (Emmanuel Martineau, </w:t>
      </w:r>
      <w:r w:rsidRPr="00021724">
        <w:rPr>
          <w:i/>
        </w:rPr>
        <w:t>Malévitch et la philosophie </w:t>
      </w:r>
      <w:r w:rsidRPr="00021724">
        <w:t>??)</w:t>
      </w:r>
    </w:p>
    <w:p w14:paraId="4E81C136" w14:textId="77777777" w:rsidR="002C23AC" w:rsidRPr="00021724" w:rsidRDefault="002C23AC" w:rsidP="002C23AC">
      <w:pPr>
        <w:ind w:left="1080"/>
        <w:jc w:val="both"/>
      </w:pPr>
      <w:r w:rsidRPr="00021724">
        <w:t>2 p</w:t>
      </w:r>
      <w:r w:rsidR="00E814BD">
        <w:t>p</w:t>
      </w:r>
      <w:r w:rsidRPr="00021724">
        <w:t>. manuscri</w:t>
      </w:r>
      <w:r w:rsidR="00E814BD">
        <w:t>tes</w:t>
      </w:r>
      <w:r w:rsidRPr="00021724">
        <w:tab/>
      </w:r>
      <w:r w:rsidRPr="00021724">
        <w:tab/>
      </w:r>
      <w:r w:rsidRPr="00021724">
        <w:tab/>
      </w:r>
      <w:r w:rsidRPr="00021724">
        <w:tab/>
      </w:r>
      <w:r w:rsidRPr="00021724">
        <w:rPr>
          <w:b/>
          <w:u w:val="single"/>
        </w:rPr>
        <w:t>DN.ART 31</w:t>
      </w:r>
    </w:p>
    <w:p w14:paraId="62DE07DC" w14:textId="77777777" w:rsidR="002C23AC" w:rsidRPr="00021724" w:rsidRDefault="002C23AC" w:rsidP="002C23AC">
      <w:pPr>
        <w:ind w:left="1080"/>
        <w:jc w:val="both"/>
      </w:pPr>
    </w:p>
    <w:p w14:paraId="7AE07B8E" w14:textId="77777777" w:rsidR="002C23AC" w:rsidRPr="00021724" w:rsidRDefault="002C23AC" w:rsidP="002C23AC">
      <w:pPr>
        <w:ind w:left="1080"/>
        <w:jc w:val="both"/>
        <w:rPr>
          <w:b/>
        </w:rPr>
      </w:pPr>
      <w:r w:rsidRPr="00021724">
        <w:rPr>
          <w:b/>
        </w:rPr>
        <w:t>Note</w:t>
      </w:r>
      <w:r w:rsidR="006B5407">
        <w:rPr>
          <w:b/>
        </w:rPr>
        <w:t>s</w:t>
      </w:r>
      <w:r w:rsidRPr="00021724">
        <w:rPr>
          <w:b/>
        </w:rPr>
        <w:t xml:space="preserve"> de lectur</w:t>
      </w:r>
      <w:r w:rsidR="006B5407">
        <w:rPr>
          <w:b/>
        </w:rPr>
        <w:t>e</w:t>
      </w:r>
      <w:r w:rsidRPr="00021724">
        <w:rPr>
          <w:b/>
        </w:rPr>
        <w:t xml:space="preserve">, Gaston Bachelard, </w:t>
      </w:r>
      <w:r w:rsidRPr="00021724">
        <w:rPr>
          <w:b/>
          <w:i/>
        </w:rPr>
        <w:t>L’air et les songes</w:t>
      </w:r>
      <w:r w:rsidRPr="00021724">
        <w:rPr>
          <w:b/>
        </w:rPr>
        <w:t>.</w:t>
      </w:r>
    </w:p>
    <w:p w14:paraId="10F0E15D" w14:textId="77777777" w:rsidR="002C23AC" w:rsidRPr="00021724" w:rsidRDefault="002C23AC" w:rsidP="002C23AC">
      <w:pPr>
        <w:ind w:left="1080"/>
        <w:jc w:val="both"/>
      </w:pPr>
      <w:r w:rsidRPr="00021724">
        <w:t>1 p. manuscri</w:t>
      </w:r>
      <w:r w:rsidR="006B5407">
        <w:t>tes</w:t>
      </w:r>
      <w:r w:rsidRPr="00021724">
        <w:tab/>
      </w:r>
      <w:r w:rsidRPr="00021724">
        <w:tab/>
      </w:r>
      <w:r w:rsidRPr="00021724">
        <w:tab/>
      </w:r>
      <w:r w:rsidRPr="00021724">
        <w:tab/>
      </w:r>
      <w:r w:rsidRPr="00021724">
        <w:rPr>
          <w:b/>
          <w:u w:val="single"/>
        </w:rPr>
        <w:t>DN.ART 32</w:t>
      </w:r>
    </w:p>
    <w:p w14:paraId="04025A1F" w14:textId="77777777" w:rsidR="002C23AC" w:rsidRPr="00021724" w:rsidRDefault="002C23AC" w:rsidP="002C23AC">
      <w:pPr>
        <w:ind w:left="1080"/>
        <w:jc w:val="both"/>
      </w:pPr>
    </w:p>
    <w:p w14:paraId="6948069D" w14:textId="77777777" w:rsidR="002C23AC" w:rsidRPr="00021724" w:rsidRDefault="002C23AC" w:rsidP="002C23AC">
      <w:pPr>
        <w:ind w:left="1080"/>
        <w:jc w:val="both"/>
        <w:rPr>
          <w:b/>
        </w:rPr>
      </w:pPr>
      <w:r w:rsidRPr="00021724">
        <w:rPr>
          <w:b/>
        </w:rPr>
        <w:t>Note</w:t>
      </w:r>
      <w:r w:rsidR="006B5407">
        <w:rPr>
          <w:b/>
        </w:rPr>
        <w:t>s</w:t>
      </w:r>
    </w:p>
    <w:p w14:paraId="0B32AD73" w14:textId="77777777" w:rsidR="002C23AC" w:rsidRPr="00021724" w:rsidRDefault="002C23AC" w:rsidP="002C23AC">
      <w:pPr>
        <w:ind w:left="1080"/>
        <w:jc w:val="both"/>
      </w:pPr>
      <w:r w:rsidRPr="00021724">
        <w:t>2</w:t>
      </w:r>
      <w:r w:rsidR="006B5407">
        <w:t xml:space="preserve"> moitiés de pages</w:t>
      </w:r>
      <w:r w:rsidRPr="00021724">
        <w:t xml:space="preserve"> manuscri</w:t>
      </w:r>
      <w:r w:rsidR="006B5407">
        <w:t>tes</w:t>
      </w:r>
      <w:r w:rsidRPr="00021724">
        <w:tab/>
      </w:r>
      <w:r w:rsidRPr="00021724">
        <w:tab/>
      </w:r>
      <w:r w:rsidRPr="00021724">
        <w:rPr>
          <w:b/>
          <w:u w:val="single"/>
        </w:rPr>
        <w:t>DN.ART 33</w:t>
      </w:r>
    </w:p>
    <w:p w14:paraId="3234C448" w14:textId="77777777" w:rsidR="002C23AC" w:rsidRPr="00021724" w:rsidRDefault="002C23AC" w:rsidP="002C23AC">
      <w:pPr>
        <w:ind w:left="1080"/>
        <w:jc w:val="both"/>
      </w:pPr>
    </w:p>
    <w:p w14:paraId="2D5ADE24" w14:textId="77777777" w:rsidR="002C23AC" w:rsidRPr="00021724" w:rsidRDefault="002C23AC" w:rsidP="002C23AC">
      <w:pPr>
        <w:ind w:left="1080"/>
        <w:jc w:val="both"/>
        <w:rPr>
          <w:b/>
        </w:rPr>
      </w:pPr>
      <w:r w:rsidRPr="00021724">
        <w:rPr>
          <w:b/>
        </w:rPr>
        <w:t xml:space="preserve">Pierre Restany, </w:t>
      </w:r>
      <w:r w:rsidRPr="00021724">
        <w:rPr>
          <w:b/>
          <w:i/>
        </w:rPr>
        <w:t>Yves Klein : l’ex</w:t>
      </w:r>
      <w:r w:rsidR="006B5407">
        <w:rPr>
          <w:b/>
          <w:i/>
        </w:rPr>
        <w:t xml:space="preserve"> </w:t>
      </w:r>
      <w:r w:rsidRPr="00021724">
        <w:rPr>
          <w:b/>
          <w:i/>
        </w:rPr>
        <w:t xml:space="preserve">voto de Sainte Rita de Cascia, </w:t>
      </w:r>
      <w:r w:rsidRPr="00021724">
        <w:rPr>
          <w:b/>
        </w:rPr>
        <w:t>Paris, déc. 1980</w:t>
      </w:r>
    </w:p>
    <w:p w14:paraId="1208D8B5" w14:textId="77777777" w:rsidR="002C23AC" w:rsidRPr="00021724" w:rsidRDefault="002C23AC" w:rsidP="002C23AC">
      <w:pPr>
        <w:ind w:left="1080"/>
        <w:jc w:val="both"/>
      </w:pPr>
      <w:r w:rsidRPr="00021724">
        <w:t>4 p</w:t>
      </w:r>
      <w:r w:rsidR="006B5407">
        <w:t>p</w:t>
      </w:r>
      <w:r w:rsidRPr="00021724">
        <w:t>. dact</w:t>
      </w:r>
      <w:r w:rsidR="006B5407">
        <w:t>y</w:t>
      </w:r>
      <w:r w:rsidRPr="00021724">
        <w:t>lo</w:t>
      </w:r>
      <w:r w:rsidRPr="00021724">
        <w:tab/>
      </w:r>
      <w:r w:rsidRPr="00021724">
        <w:tab/>
      </w:r>
      <w:r w:rsidRPr="00021724">
        <w:tab/>
      </w:r>
      <w:r w:rsidRPr="00021724">
        <w:tab/>
      </w:r>
      <w:r w:rsidRPr="00021724">
        <w:rPr>
          <w:b/>
          <w:u w:val="single"/>
        </w:rPr>
        <w:t>DN.ART 34</w:t>
      </w:r>
    </w:p>
    <w:p w14:paraId="786E521F" w14:textId="77777777" w:rsidR="002C23AC" w:rsidRPr="00021724" w:rsidRDefault="002C23AC" w:rsidP="002C23AC">
      <w:pPr>
        <w:ind w:left="1080"/>
        <w:jc w:val="both"/>
      </w:pPr>
    </w:p>
    <w:p w14:paraId="3B515C35" w14:textId="77777777" w:rsidR="006B5407" w:rsidRDefault="002C23AC" w:rsidP="002C23AC">
      <w:pPr>
        <w:ind w:left="1080"/>
        <w:jc w:val="both"/>
        <w:rPr>
          <w:b/>
        </w:rPr>
      </w:pPr>
      <w:r w:rsidRPr="00021724">
        <w:rPr>
          <w:b/>
        </w:rPr>
        <w:t>Not</w:t>
      </w:r>
      <w:r w:rsidR="006B5407">
        <w:rPr>
          <w:b/>
        </w:rPr>
        <w:t>e</w:t>
      </w:r>
    </w:p>
    <w:p w14:paraId="3B4B3B4A" w14:textId="77777777" w:rsidR="002C23AC" w:rsidRPr="00021724" w:rsidRDefault="002C23AC" w:rsidP="002C23AC">
      <w:pPr>
        <w:ind w:left="1080"/>
        <w:jc w:val="both"/>
      </w:pPr>
      <w:r w:rsidRPr="00021724">
        <w:t>1 p. manuscri</w:t>
      </w:r>
      <w:r w:rsidR="006B5407">
        <w:t>te</w:t>
      </w:r>
      <w:r w:rsidRPr="00021724">
        <w:tab/>
      </w:r>
      <w:r w:rsidRPr="00021724">
        <w:tab/>
      </w:r>
      <w:r w:rsidRPr="00021724">
        <w:tab/>
      </w:r>
      <w:r w:rsidRPr="00021724">
        <w:tab/>
      </w:r>
      <w:r w:rsidRPr="00021724">
        <w:rPr>
          <w:b/>
          <w:u w:val="single"/>
        </w:rPr>
        <w:t>DN.ART 35</w:t>
      </w:r>
    </w:p>
    <w:p w14:paraId="502E5E26" w14:textId="77777777" w:rsidR="002C23AC" w:rsidRPr="00021724" w:rsidRDefault="002C23AC" w:rsidP="002C23AC">
      <w:pPr>
        <w:ind w:left="1080"/>
        <w:jc w:val="both"/>
      </w:pPr>
    </w:p>
    <w:p w14:paraId="1DDEB099" w14:textId="77777777" w:rsidR="002C23AC" w:rsidRPr="00021724" w:rsidRDefault="002C23AC" w:rsidP="002C23AC">
      <w:pPr>
        <w:ind w:left="1080"/>
        <w:jc w:val="both"/>
        <w:rPr>
          <w:b/>
        </w:rPr>
      </w:pPr>
      <w:r w:rsidRPr="00021724">
        <w:rPr>
          <w:b/>
        </w:rPr>
        <w:t xml:space="preserve">Dino Buzzati, </w:t>
      </w:r>
      <w:r w:rsidRPr="00021724">
        <w:rPr>
          <w:b/>
          <w:i/>
        </w:rPr>
        <w:t>Blu Blu Blu. Un fenomeno alla Galleria Apollinaire,</w:t>
      </w:r>
      <w:r w:rsidRPr="00021724">
        <w:rPr>
          <w:b/>
        </w:rPr>
        <w:t xml:space="preserve"> </w:t>
      </w:r>
    </w:p>
    <w:p w14:paraId="03299A6E" w14:textId="77777777" w:rsidR="002C23AC" w:rsidRPr="00021724" w:rsidRDefault="002C23AC" w:rsidP="002C23AC">
      <w:pPr>
        <w:ind w:left="1080"/>
        <w:jc w:val="both"/>
        <w:rPr>
          <w:b/>
        </w:rPr>
      </w:pPr>
      <w:r w:rsidRPr="00021724">
        <w:rPr>
          <w:b/>
        </w:rPr>
        <w:t>Corriere d’Informazione, 9-10.01.1957</w:t>
      </w:r>
    </w:p>
    <w:p w14:paraId="6E160DF4" w14:textId="77777777" w:rsidR="002C23AC" w:rsidRPr="00021724" w:rsidRDefault="002C23AC" w:rsidP="002C23AC">
      <w:pPr>
        <w:ind w:left="1080"/>
        <w:jc w:val="both"/>
      </w:pPr>
      <w:r w:rsidRPr="00021724">
        <w:t xml:space="preserve">1 p. </w:t>
      </w:r>
      <w:r w:rsidR="006B5407">
        <w:t>ph</w:t>
      </w:r>
      <w:r w:rsidRPr="00021724">
        <w:t>otocopie a</w:t>
      </w:r>
      <w:r w:rsidR="006B5407">
        <w:t>nnotée</w:t>
      </w:r>
      <w:r w:rsidRPr="00021724">
        <w:tab/>
      </w:r>
      <w:r w:rsidRPr="00021724">
        <w:tab/>
      </w:r>
      <w:r w:rsidRPr="00021724">
        <w:tab/>
      </w:r>
      <w:r w:rsidRPr="00021724">
        <w:rPr>
          <w:b/>
          <w:u w:val="single"/>
        </w:rPr>
        <w:t>DN.ART 36</w:t>
      </w:r>
    </w:p>
    <w:p w14:paraId="5F2238FC" w14:textId="77777777" w:rsidR="002C23AC" w:rsidRPr="00021724" w:rsidRDefault="002C23AC" w:rsidP="002C23AC">
      <w:pPr>
        <w:ind w:left="1080"/>
        <w:jc w:val="both"/>
      </w:pPr>
    </w:p>
    <w:p w14:paraId="3EF10951" w14:textId="77777777" w:rsidR="002C23AC" w:rsidRPr="00021724" w:rsidRDefault="002C23AC" w:rsidP="002C23AC">
      <w:pPr>
        <w:ind w:left="1080"/>
        <w:jc w:val="both"/>
        <w:rPr>
          <w:b/>
        </w:rPr>
      </w:pPr>
      <w:r w:rsidRPr="00021724">
        <w:rPr>
          <w:b/>
        </w:rPr>
        <w:t>Note</w:t>
      </w:r>
      <w:r w:rsidR="006B5407">
        <w:rPr>
          <w:b/>
        </w:rPr>
        <w:t>s</w:t>
      </w:r>
    </w:p>
    <w:p w14:paraId="3FFF463D" w14:textId="77777777" w:rsidR="002C23AC" w:rsidRPr="00021724" w:rsidRDefault="002C23AC" w:rsidP="002C23AC">
      <w:pPr>
        <w:ind w:left="1080"/>
        <w:jc w:val="both"/>
      </w:pPr>
      <w:r w:rsidRPr="00624150">
        <w:t>6 p</w:t>
      </w:r>
      <w:r w:rsidR="006B5407" w:rsidRPr="00624150">
        <w:t>p</w:t>
      </w:r>
      <w:r w:rsidRPr="00624150">
        <w:t xml:space="preserve">. </w:t>
      </w:r>
      <w:r w:rsidR="006B5407" w:rsidRPr="00624150">
        <w:t>et un quart de page</w:t>
      </w:r>
      <w:r w:rsidRPr="00624150">
        <w:t>, manuscri</w:t>
      </w:r>
      <w:r w:rsidR="006B5407" w:rsidRPr="00624150">
        <w:t>tes</w:t>
      </w:r>
      <w:r w:rsidRPr="00021724">
        <w:tab/>
      </w:r>
      <w:r w:rsidRPr="00021724">
        <w:tab/>
      </w:r>
      <w:r w:rsidRPr="00021724">
        <w:rPr>
          <w:b/>
          <w:u w:val="single"/>
        </w:rPr>
        <w:t>DN.ART 37</w:t>
      </w:r>
    </w:p>
    <w:p w14:paraId="3F365585" w14:textId="77777777" w:rsidR="002C23AC" w:rsidRPr="00021724" w:rsidRDefault="002C23AC" w:rsidP="002C23AC">
      <w:pPr>
        <w:ind w:left="1080"/>
        <w:jc w:val="both"/>
      </w:pPr>
    </w:p>
    <w:p w14:paraId="227BB479" w14:textId="77777777" w:rsidR="002C23AC" w:rsidRPr="00021724" w:rsidRDefault="002C23AC" w:rsidP="00624150">
      <w:pPr>
        <w:ind w:left="1080"/>
        <w:jc w:val="both"/>
      </w:pPr>
      <w:r w:rsidRPr="00021724">
        <w:rPr>
          <w:b/>
        </w:rPr>
        <w:t>Gr</w:t>
      </w:r>
      <w:r w:rsidR="00624150">
        <w:rPr>
          <w:b/>
        </w:rPr>
        <w:t xml:space="preserve">oupe </w:t>
      </w:r>
      <w:r w:rsidRPr="00021724">
        <w:rPr>
          <w:b/>
        </w:rPr>
        <w:t>de note</w:t>
      </w:r>
      <w:r w:rsidR="00624150">
        <w:rPr>
          <w:b/>
        </w:rPr>
        <w:t>s</w:t>
      </w:r>
      <w:r w:rsidRPr="00021724">
        <w:rPr>
          <w:b/>
        </w:rPr>
        <w:t xml:space="preserve"> </w:t>
      </w:r>
      <w:r w:rsidR="00624150">
        <w:rPr>
          <w:b/>
        </w:rPr>
        <w:t>et</w:t>
      </w:r>
      <w:r w:rsidRPr="00021724">
        <w:rPr>
          <w:b/>
        </w:rPr>
        <w:t xml:space="preserve"> note</w:t>
      </w:r>
      <w:r w:rsidR="00624150">
        <w:rPr>
          <w:b/>
        </w:rPr>
        <w:t>s</w:t>
      </w:r>
      <w:r w:rsidRPr="00021724">
        <w:rPr>
          <w:b/>
        </w:rPr>
        <w:t xml:space="preserve"> de lectur</w:t>
      </w:r>
      <w:r w:rsidR="00624150">
        <w:rPr>
          <w:b/>
        </w:rPr>
        <w:t>e</w:t>
      </w:r>
      <w:r w:rsidRPr="00021724">
        <w:t xml:space="preserve"> (</w:t>
      </w:r>
      <w:r w:rsidR="00624150">
        <w:t xml:space="preserve">qui se trouvaient dans </w:t>
      </w:r>
      <w:r w:rsidRPr="00624150">
        <w:rPr>
          <w:i/>
        </w:rPr>
        <w:t>Mémoire d’Yves Klein</w:t>
      </w:r>
      <w:r w:rsidRPr="00021724">
        <w:t xml:space="preserve"> ???, </w:t>
      </w:r>
      <w:r w:rsidR="00624150">
        <w:t>section</w:t>
      </w:r>
      <w:r w:rsidRPr="00021724">
        <w:t xml:space="preserve"> « Texte</w:t>
      </w:r>
      <w:r w:rsidR="00624150">
        <w:t>s</w:t>
      </w:r>
      <w:r w:rsidRPr="00021724">
        <w:t xml:space="preserve"> </w:t>
      </w:r>
      <w:r w:rsidR="00624150">
        <w:t>d’autres auteurs</w:t>
      </w:r>
      <w:r w:rsidRPr="00021724">
        <w:t> : art, spiritualit</w:t>
      </w:r>
      <w:r w:rsidR="00624150">
        <w:t>é</w:t>
      </w:r>
      <w:r w:rsidRPr="00021724">
        <w:t>, s</w:t>
      </w:r>
      <w:r w:rsidR="00624150">
        <w:t>y</w:t>
      </w:r>
      <w:r w:rsidRPr="00021724">
        <w:t>mbolism</w:t>
      </w:r>
      <w:r w:rsidR="00624150">
        <w:t>e</w:t>
      </w:r>
      <w:r w:rsidRPr="00021724">
        <w:t> »)</w:t>
      </w:r>
    </w:p>
    <w:p w14:paraId="7EC741AC" w14:textId="77777777" w:rsidR="002C23AC" w:rsidRPr="00021724" w:rsidRDefault="002C23AC" w:rsidP="002C23AC">
      <w:pPr>
        <w:ind w:left="1080"/>
        <w:jc w:val="both"/>
      </w:pPr>
      <w:r w:rsidRPr="00021724">
        <w:t>19 p</w:t>
      </w:r>
      <w:r w:rsidR="00624150">
        <w:t>p</w:t>
      </w:r>
      <w:r w:rsidRPr="00021724">
        <w:t xml:space="preserve">. </w:t>
      </w:r>
      <w:r w:rsidR="00624150">
        <w:t>et</w:t>
      </w:r>
      <w:r w:rsidRPr="00021724">
        <w:t xml:space="preserve"> bil</w:t>
      </w:r>
      <w:r w:rsidR="00624150">
        <w:t>lets</w:t>
      </w:r>
      <w:r w:rsidRPr="00021724">
        <w:t xml:space="preserve"> manuscri</w:t>
      </w:r>
      <w:r w:rsidR="00624150">
        <w:t>ts</w:t>
      </w:r>
      <w:r w:rsidRPr="00021724">
        <w:tab/>
      </w:r>
      <w:r w:rsidRPr="00021724">
        <w:tab/>
      </w:r>
      <w:r w:rsidRPr="00021724">
        <w:rPr>
          <w:b/>
          <w:u w:val="single"/>
        </w:rPr>
        <w:t>DN.ART 38</w:t>
      </w:r>
    </w:p>
    <w:p w14:paraId="3D2F5AC5" w14:textId="77777777" w:rsidR="002C23AC" w:rsidRPr="00021724" w:rsidRDefault="002C23AC" w:rsidP="002C23AC">
      <w:pPr>
        <w:ind w:left="1080"/>
        <w:jc w:val="both"/>
      </w:pPr>
    </w:p>
    <w:p w14:paraId="5CBA17FF" w14:textId="77777777" w:rsidR="002C23AC" w:rsidRPr="00021724" w:rsidRDefault="002C23AC" w:rsidP="002C23AC">
      <w:pPr>
        <w:ind w:left="1080"/>
        <w:jc w:val="both"/>
        <w:rPr>
          <w:b/>
        </w:rPr>
      </w:pPr>
      <w:r w:rsidRPr="00021724">
        <w:rPr>
          <w:b/>
        </w:rPr>
        <w:t xml:space="preserve">Yves Klein présente : Le dimanche 27 novembre 1960 (Festival d’art d’avant-garde. nov.-dec. 1960, </w:t>
      </w:r>
      <w:r w:rsidRPr="00021724">
        <w:rPr>
          <w:b/>
          <w:i/>
        </w:rPr>
        <w:t>Le journal d’un seul jour</w:t>
      </w:r>
      <w:r w:rsidRPr="00021724">
        <w:rPr>
          <w:b/>
        </w:rPr>
        <w:t>).</w:t>
      </w:r>
    </w:p>
    <w:p w14:paraId="6A378912" w14:textId="77777777" w:rsidR="002C23AC" w:rsidRPr="00021724" w:rsidRDefault="002C23AC" w:rsidP="002C23AC">
      <w:pPr>
        <w:ind w:left="1080"/>
        <w:jc w:val="both"/>
      </w:pPr>
      <w:r w:rsidRPr="00021724">
        <w:t>4 p</w:t>
      </w:r>
      <w:r w:rsidR="00624150">
        <w:t>p.</w:t>
      </w:r>
      <w:r w:rsidRPr="00021724">
        <w:t xml:space="preserve"> de j</w:t>
      </w:r>
      <w:r w:rsidR="00624150">
        <w:t>o</w:t>
      </w:r>
      <w:r w:rsidRPr="00021724">
        <w:t xml:space="preserve">urnal, </w:t>
      </w:r>
      <w:r w:rsidR="00624150">
        <w:t>ph</w:t>
      </w:r>
      <w:r w:rsidRPr="00021724">
        <w:t>otocopie.</w:t>
      </w:r>
      <w:r w:rsidRPr="00021724">
        <w:tab/>
      </w:r>
      <w:r w:rsidRPr="00021724">
        <w:tab/>
      </w:r>
      <w:r w:rsidRPr="00021724">
        <w:tab/>
      </w:r>
      <w:r w:rsidRPr="00021724">
        <w:rPr>
          <w:b/>
          <w:u w:val="single"/>
        </w:rPr>
        <w:t>DN.ART 39</w:t>
      </w:r>
    </w:p>
    <w:p w14:paraId="6F9265E8" w14:textId="77777777" w:rsidR="002C23AC" w:rsidRPr="00021724" w:rsidRDefault="002C23AC" w:rsidP="002C23AC">
      <w:pPr>
        <w:ind w:left="1080"/>
        <w:jc w:val="both"/>
      </w:pPr>
    </w:p>
    <w:p w14:paraId="5E5C6479" w14:textId="77777777" w:rsidR="002C23AC" w:rsidRPr="00021724" w:rsidRDefault="002C23AC" w:rsidP="002C23AC">
      <w:pPr>
        <w:ind w:left="1080"/>
        <w:jc w:val="both"/>
        <w:rPr>
          <w:b/>
        </w:rPr>
      </w:pPr>
      <w:r w:rsidRPr="00021724">
        <w:rPr>
          <w:b/>
        </w:rPr>
        <w:t xml:space="preserve">Joel Kovel, </w:t>
      </w:r>
      <w:r w:rsidRPr="00021724">
        <w:rPr>
          <w:b/>
          <w:i/>
        </w:rPr>
        <w:t>Books of the Times.</w:t>
      </w:r>
      <w:r w:rsidRPr="00021724">
        <w:rPr>
          <w:b/>
        </w:rPr>
        <w:t xml:space="preserve"> New York Times, 14.01.1982</w:t>
      </w:r>
    </w:p>
    <w:p w14:paraId="19876514" w14:textId="77777777" w:rsidR="002C23AC" w:rsidRDefault="00624150" w:rsidP="002C23AC">
      <w:pPr>
        <w:ind w:left="1080"/>
        <w:jc w:val="both"/>
        <w:rPr>
          <w:b/>
          <w:u w:val="single"/>
        </w:rPr>
      </w:pPr>
      <w:r>
        <w:t>Coupure de journal</w:t>
      </w:r>
      <w:r w:rsidR="002C23AC" w:rsidRPr="00021724">
        <w:t xml:space="preserve">. </w:t>
      </w:r>
      <w:r w:rsidR="002C23AC" w:rsidRPr="00021724">
        <w:tab/>
      </w:r>
      <w:r w:rsidR="002C23AC" w:rsidRPr="00021724">
        <w:tab/>
      </w:r>
      <w:r w:rsidR="002C23AC" w:rsidRPr="00021724">
        <w:tab/>
      </w:r>
      <w:r w:rsidR="002C23AC" w:rsidRPr="00021724">
        <w:tab/>
      </w:r>
      <w:r w:rsidR="002C23AC" w:rsidRPr="00021724">
        <w:rPr>
          <w:b/>
          <w:u w:val="single"/>
        </w:rPr>
        <w:t>DN.ART 40</w:t>
      </w:r>
    </w:p>
    <w:p w14:paraId="7A3D720D" w14:textId="77777777" w:rsidR="00E04EDB" w:rsidRPr="00021724" w:rsidRDefault="00E04EDB" w:rsidP="00E04EDB">
      <w:pPr>
        <w:ind w:left="1080"/>
        <w:jc w:val="both"/>
        <w:rPr>
          <w:b/>
        </w:rPr>
      </w:pPr>
      <w:r w:rsidRPr="00021724">
        <w:rPr>
          <w:b/>
        </w:rPr>
        <w:t>New York Times, 6.01.1982</w:t>
      </w:r>
    </w:p>
    <w:p w14:paraId="224D48FF" w14:textId="77777777" w:rsidR="00E04EDB" w:rsidRPr="00021724" w:rsidRDefault="00E04EDB" w:rsidP="00E04EDB">
      <w:pPr>
        <w:ind w:left="1080"/>
        <w:jc w:val="both"/>
        <w:rPr>
          <w:b/>
          <w:u w:val="single"/>
        </w:rPr>
      </w:pPr>
      <w:r w:rsidRPr="00021724">
        <w:t xml:space="preserve">2 </w:t>
      </w:r>
      <w:r>
        <w:t>coupures de journal</w:t>
      </w:r>
      <w:r w:rsidRPr="00021724">
        <w:t>.</w:t>
      </w:r>
      <w:r w:rsidRPr="00021724">
        <w:tab/>
      </w:r>
      <w:r w:rsidRPr="00021724">
        <w:tab/>
      </w:r>
      <w:r w:rsidRPr="00021724">
        <w:tab/>
      </w:r>
      <w:r w:rsidRPr="00021724">
        <w:tab/>
      </w:r>
      <w:r w:rsidRPr="00021724">
        <w:rPr>
          <w:b/>
          <w:u w:val="single"/>
        </w:rPr>
        <w:t>DN.ART 41</w:t>
      </w:r>
    </w:p>
    <w:p w14:paraId="09F62440" w14:textId="77777777" w:rsidR="00E04EDB" w:rsidRPr="00021724" w:rsidRDefault="00E04EDB" w:rsidP="00E04EDB">
      <w:pPr>
        <w:ind w:left="1080"/>
        <w:jc w:val="both"/>
        <w:rPr>
          <w:b/>
          <w:u w:val="single"/>
        </w:rPr>
      </w:pPr>
    </w:p>
    <w:p w14:paraId="42D954E9" w14:textId="77777777" w:rsidR="00E04EDB" w:rsidRPr="00021724" w:rsidRDefault="00E04EDB" w:rsidP="00E04EDB">
      <w:pPr>
        <w:ind w:left="1080"/>
        <w:jc w:val="both"/>
        <w:rPr>
          <w:b/>
        </w:rPr>
      </w:pPr>
      <w:r w:rsidRPr="00021724">
        <w:rPr>
          <w:b/>
        </w:rPr>
        <w:t>Intervi</w:t>
      </w:r>
      <w:r>
        <w:rPr>
          <w:b/>
        </w:rPr>
        <w:t>ew</w:t>
      </w:r>
      <w:r w:rsidRPr="00021724">
        <w:rPr>
          <w:b/>
        </w:rPr>
        <w:t xml:space="preserve"> </w:t>
      </w:r>
      <w:r>
        <w:rPr>
          <w:b/>
        </w:rPr>
        <w:t>avec</w:t>
      </w:r>
      <w:r w:rsidRPr="00021724">
        <w:rPr>
          <w:b/>
        </w:rPr>
        <w:t xml:space="preserve"> Bernadette Allain, 22 mai 1980</w:t>
      </w:r>
    </w:p>
    <w:p w14:paraId="269B4830" w14:textId="77777777" w:rsidR="00E04EDB" w:rsidRPr="00021724" w:rsidRDefault="00E04EDB" w:rsidP="00E04EDB">
      <w:pPr>
        <w:ind w:left="1080"/>
        <w:jc w:val="both"/>
      </w:pPr>
      <w:r w:rsidRPr="00E04EDB">
        <w:t>38 pp. manuscrites AS (transcription d’enregistrement)</w:t>
      </w:r>
      <w:r w:rsidRPr="00021724">
        <w:tab/>
      </w:r>
      <w:r w:rsidRPr="00021724">
        <w:tab/>
      </w:r>
      <w:r w:rsidRPr="00021724">
        <w:rPr>
          <w:b/>
          <w:u w:val="single"/>
        </w:rPr>
        <w:t>DN.ART 42</w:t>
      </w:r>
    </w:p>
    <w:p w14:paraId="2E2D0F3D" w14:textId="77777777" w:rsidR="00E04EDB" w:rsidRPr="00021724" w:rsidRDefault="00E04EDB" w:rsidP="00E04EDB">
      <w:pPr>
        <w:ind w:left="1080"/>
        <w:jc w:val="both"/>
      </w:pPr>
    </w:p>
    <w:p w14:paraId="11AE5AAC" w14:textId="77777777" w:rsidR="00E04EDB" w:rsidRPr="00021724" w:rsidRDefault="00E04EDB" w:rsidP="00E04EDB">
      <w:pPr>
        <w:ind w:left="1080"/>
        <w:jc w:val="both"/>
        <w:rPr>
          <w:b/>
        </w:rPr>
      </w:pPr>
      <w:r w:rsidRPr="00021724">
        <w:rPr>
          <w:b/>
        </w:rPr>
        <w:t>Not</w:t>
      </w:r>
      <w:r>
        <w:rPr>
          <w:b/>
        </w:rPr>
        <w:t>es relatives à</w:t>
      </w:r>
      <w:r w:rsidRPr="00021724">
        <w:rPr>
          <w:b/>
        </w:rPr>
        <w:t xml:space="preserve"> </w:t>
      </w:r>
      <w:r>
        <w:rPr>
          <w:b/>
        </w:rPr>
        <w:t xml:space="preserve">l’interview avec </w:t>
      </w:r>
      <w:r w:rsidRPr="00021724">
        <w:rPr>
          <w:b/>
        </w:rPr>
        <w:t>Bernadette Allain</w:t>
      </w:r>
    </w:p>
    <w:p w14:paraId="68D94535" w14:textId="77777777" w:rsidR="00E04EDB" w:rsidRPr="00021724" w:rsidRDefault="00E04EDB" w:rsidP="00E04EDB">
      <w:pPr>
        <w:ind w:left="1080"/>
        <w:jc w:val="both"/>
      </w:pPr>
      <w:r w:rsidRPr="00021724">
        <w:t>6 p</w:t>
      </w:r>
      <w:r>
        <w:t>p</w:t>
      </w:r>
      <w:r w:rsidRPr="00021724">
        <w:t>. manuscri</w:t>
      </w:r>
      <w:r>
        <w:t>tes</w:t>
      </w:r>
      <w:r w:rsidRPr="00021724">
        <w:t xml:space="preserve"> AS</w:t>
      </w:r>
      <w:r w:rsidRPr="00021724">
        <w:tab/>
      </w:r>
      <w:r w:rsidRPr="00021724">
        <w:tab/>
      </w:r>
      <w:r w:rsidRPr="00021724">
        <w:tab/>
      </w:r>
      <w:r w:rsidRPr="00021724">
        <w:tab/>
      </w:r>
      <w:r w:rsidRPr="00021724">
        <w:tab/>
      </w:r>
      <w:r w:rsidRPr="00021724">
        <w:rPr>
          <w:b/>
          <w:u w:val="single"/>
        </w:rPr>
        <w:t>DN.ART 43</w:t>
      </w:r>
    </w:p>
    <w:p w14:paraId="72410274" w14:textId="77777777" w:rsidR="00E04EDB" w:rsidRPr="00021724" w:rsidRDefault="00E04EDB" w:rsidP="00E04EDB">
      <w:pPr>
        <w:ind w:left="1080"/>
        <w:jc w:val="both"/>
      </w:pPr>
    </w:p>
    <w:p w14:paraId="4308142D" w14:textId="77777777" w:rsidR="00E04EDB" w:rsidRPr="00021724" w:rsidRDefault="00E04EDB" w:rsidP="00E04EDB">
      <w:pPr>
        <w:ind w:left="1080"/>
        <w:jc w:val="both"/>
        <w:rPr>
          <w:b/>
        </w:rPr>
      </w:pPr>
      <w:r w:rsidRPr="00021724">
        <w:rPr>
          <w:b/>
        </w:rPr>
        <w:t>Dominique De M</w:t>
      </w:r>
      <w:r>
        <w:rPr>
          <w:b/>
        </w:rPr>
        <w:t>é</w:t>
      </w:r>
      <w:r w:rsidRPr="00021724">
        <w:rPr>
          <w:b/>
        </w:rPr>
        <w:t>nil, Jean Tinguely, Benedicte Pesle: dialog</w:t>
      </w:r>
      <w:r>
        <w:rPr>
          <w:b/>
        </w:rPr>
        <w:t>ue</w:t>
      </w:r>
      <w:r w:rsidRPr="00021724">
        <w:rPr>
          <w:b/>
        </w:rPr>
        <w:t xml:space="preserve"> </w:t>
      </w:r>
      <w:r>
        <w:rPr>
          <w:b/>
        </w:rPr>
        <w:t>autour d’</w:t>
      </w:r>
      <w:r w:rsidRPr="00021724">
        <w:rPr>
          <w:b/>
        </w:rPr>
        <w:t>Yves Klein. 17.06.1980</w:t>
      </w:r>
    </w:p>
    <w:p w14:paraId="27FADBE4" w14:textId="77777777" w:rsidR="00E04EDB" w:rsidRPr="00021724" w:rsidRDefault="00E04EDB" w:rsidP="00E04EDB">
      <w:pPr>
        <w:ind w:left="1080"/>
        <w:jc w:val="both"/>
      </w:pPr>
      <w:r w:rsidRPr="00E04EDB">
        <w:t>24 pp. manuscrites AS (transcription d’enregistrement)</w:t>
      </w:r>
      <w:r w:rsidRPr="00021724">
        <w:t>.</w:t>
      </w:r>
      <w:r w:rsidRPr="00021724">
        <w:tab/>
      </w:r>
      <w:r w:rsidRPr="00021724">
        <w:tab/>
      </w:r>
      <w:r w:rsidRPr="00021724">
        <w:rPr>
          <w:b/>
          <w:u w:val="single"/>
        </w:rPr>
        <w:t>DN.ART 44</w:t>
      </w:r>
    </w:p>
    <w:p w14:paraId="5DD26FA0" w14:textId="77777777" w:rsidR="00E04EDB" w:rsidRPr="00021724" w:rsidRDefault="00E04EDB" w:rsidP="002C23AC">
      <w:pPr>
        <w:ind w:left="1080"/>
        <w:jc w:val="both"/>
      </w:pPr>
    </w:p>
    <w:p w14:paraId="6D1136FF" w14:textId="77777777" w:rsidR="00CF7119" w:rsidRPr="00021724" w:rsidRDefault="00CF7119" w:rsidP="00CF7119">
      <w:pPr>
        <w:ind w:firstLine="720"/>
        <w:jc w:val="both"/>
        <w:rPr>
          <w:b/>
        </w:rPr>
      </w:pPr>
      <w:r>
        <w:br w:type="page"/>
      </w:r>
      <w:r>
        <w:rPr>
          <w:b/>
        </w:rPr>
        <w:t>IV.</w:t>
      </w:r>
      <w:r w:rsidRPr="00021724">
        <w:rPr>
          <w:b/>
        </w:rPr>
        <w:t>14</w:t>
      </w:r>
      <w:r>
        <w:rPr>
          <w:b/>
        </w:rPr>
        <w:tab/>
      </w:r>
      <w:r w:rsidRPr="00021724">
        <w:rPr>
          <w:b/>
        </w:rPr>
        <w:t>Dos</w:t>
      </w:r>
      <w:r>
        <w:rPr>
          <w:b/>
        </w:rPr>
        <w:t>sier</w:t>
      </w:r>
      <w:r w:rsidRPr="00021724">
        <w:rPr>
          <w:b/>
        </w:rPr>
        <w:t xml:space="preserve"> REV</w:t>
      </w:r>
      <w:r>
        <w:rPr>
          <w:b/>
        </w:rPr>
        <w:t xml:space="preserve">UE </w:t>
      </w:r>
      <w:r w:rsidRPr="00021724">
        <w:rPr>
          <w:b/>
        </w:rPr>
        <w:t>KRISIS</w:t>
      </w:r>
    </w:p>
    <w:p w14:paraId="4877C7BA" w14:textId="77777777" w:rsidR="00CF7119" w:rsidRPr="00021724" w:rsidRDefault="00CF7119" w:rsidP="00CF7119">
      <w:pPr>
        <w:jc w:val="both"/>
      </w:pPr>
    </w:p>
    <w:p w14:paraId="36360469" w14:textId="77777777" w:rsidR="00CF7119" w:rsidRDefault="00CF7119" w:rsidP="00CF7119">
      <w:pPr>
        <w:jc w:val="both"/>
        <w:rPr>
          <w:b/>
        </w:rPr>
      </w:pPr>
      <w:r w:rsidRPr="00021724">
        <w:rPr>
          <w:b/>
        </w:rPr>
        <w:t>Cercle international de recherche philosophique, Houston, Texas – pr</w:t>
      </w:r>
      <w:r>
        <w:rPr>
          <w:b/>
        </w:rPr>
        <w:t>ésentation</w:t>
      </w:r>
    </w:p>
    <w:p w14:paraId="515401D1" w14:textId="77777777" w:rsidR="00CF7119" w:rsidRPr="00021724" w:rsidRDefault="00CF7119" w:rsidP="00CF7119">
      <w:pPr>
        <w:jc w:val="both"/>
      </w:pPr>
      <w:r w:rsidRPr="00021724">
        <w:t>4 p</w:t>
      </w:r>
      <w:r>
        <w:t>p</w:t>
      </w:r>
      <w:r w:rsidRPr="00021724">
        <w:t>. dact</w:t>
      </w:r>
      <w:r>
        <w:t>y</w:t>
      </w:r>
      <w:r w:rsidRPr="00021724">
        <w:t>lo</w:t>
      </w:r>
    </w:p>
    <w:p w14:paraId="1ED68851" w14:textId="77777777" w:rsidR="00CF7119" w:rsidRPr="00021724" w:rsidRDefault="00CF7119" w:rsidP="00CF7119">
      <w:r w:rsidRPr="00021724">
        <w:t>a</w:t>
      </w:r>
      <w:r>
        <w:t>vril</w:t>
      </w:r>
      <w:r w:rsidRPr="00021724">
        <w:t xml:space="preserve"> 1981</w:t>
      </w:r>
      <w:r w:rsidRPr="00021724">
        <w:tab/>
      </w:r>
      <w:r w:rsidRPr="00021724">
        <w:tab/>
      </w:r>
      <w:r w:rsidRPr="00021724">
        <w:tab/>
      </w:r>
      <w:r w:rsidRPr="00021724">
        <w:rPr>
          <w:b/>
          <w:u w:val="single"/>
        </w:rPr>
        <w:t>DN.KRIS 1</w:t>
      </w:r>
    </w:p>
    <w:p w14:paraId="273859A7" w14:textId="77777777" w:rsidR="00CF7119" w:rsidRPr="00021724" w:rsidRDefault="00CF7119" w:rsidP="00CF7119">
      <w:pPr>
        <w:jc w:val="both"/>
      </w:pPr>
    </w:p>
    <w:p w14:paraId="37D4276C" w14:textId="77777777" w:rsidR="00CF7119" w:rsidRPr="00CF7119" w:rsidRDefault="00CF7119" w:rsidP="00CF7119">
      <w:pPr>
        <w:jc w:val="both"/>
        <w:rPr>
          <w:b/>
        </w:rPr>
      </w:pPr>
      <w:r w:rsidRPr="00CF7119">
        <w:rPr>
          <w:b/>
        </w:rPr>
        <w:t>Krisis, Journal international de philosophie associé au Cercle international de recherche philosophique, Houston, Texas – présentation, projet des premiers numéros.</w:t>
      </w:r>
    </w:p>
    <w:p w14:paraId="60F92636" w14:textId="77777777" w:rsidR="00CF7119" w:rsidRPr="00021724" w:rsidRDefault="00CF7119" w:rsidP="00CF7119">
      <w:pPr>
        <w:jc w:val="both"/>
      </w:pPr>
      <w:r w:rsidRPr="00021724">
        <w:t>3 p</w:t>
      </w:r>
      <w:r>
        <w:t>p</w:t>
      </w:r>
      <w:r w:rsidRPr="00021724">
        <w:t>. dact</w:t>
      </w:r>
      <w:r>
        <w:t>y</w:t>
      </w:r>
      <w:r w:rsidRPr="00021724">
        <w:t>lo</w:t>
      </w:r>
    </w:p>
    <w:p w14:paraId="513BC680" w14:textId="77777777" w:rsidR="00CF7119" w:rsidRPr="00021724" w:rsidRDefault="00CF7119" w:rsidP="00CF7119">
      <w:pPr>
        <w:jc w:val="both"/>
      </w:pPr>
      <w:r>
        <w:t>avril</w:t>
      </w:r>
      <w:r w:rsidRPr="00021724">
        <w:t>1981</w:t>
      </w:r>
      <w:r w:rsidRPr="00021724">
        <w:tab/>
      </w:r>
      <w:r w:rsidRPr="00021724">
        <w:tab/>
      </w:r>
      <w:r w:rsidRPr="00021724">
        <w:tab/>
      </w:r>
      <w:r w:rsidRPr="00021724">
        <w:rPr>
          <w:b/>
          <w:u w:val="single"/>
        </w:rPr>
        <w:t>DN.KRIS 2</w:t>
      </w:r>
    </w:p>
    <w:p w14:paraId="7D3AF104" w14:textId="77777777" w:rsidR="00CF7119" w:rsidRPr="00021724" w:rsidRDefault="00CF7119" w:rsidP="00CF7119">
      <w:pPr>
        <w:jc w:val="both"/>
      </w:pPr>
    </w:p>
    <w:p w14:paraId="593D2275" w14:textId="77777777" w:rsidR="00CF7119" w:rsidRDefault="00CF7119" w:rsidP="00CF7119">
      <w:pPr>
        <w:jc w:val="both"/>
        <w:rPr>
          <w:b/>
        </w:rPr>
      </w:pPr>
      <w:r w:rsidRPr="00021724">
        <w:rPr>
          <w:b/>
        </w:rPr>
        <w:t>Krisis, vol. 1, n</w:t>
      </w:r>
      <w:r>
        <w:rPr>
          <w:b/>
        </w:rPr>
        <w:t>o</w:t>
      </w:r>
      <w:r w:rsidRPr="00021724">
        <w:rPr>
          <w:b/>
        </w:rPr>
        <w:t>. 1, argument, pr</w:t>
      </w:r>
      <w:r>
        <w:rPr>
          <w:b/>
        </w:rPr>
        <w:t>ésentation</w:t>
      </w:r>
    </w:p>
    <w:p w14:paraId="195FD406" w14:textId="77777777" w:rsidR="00CF7119" w:rsidRPr="00021724" w:rsidRDefault="00CF7119" w:rsidP="00CF7119">
      <w:pPr>
        <w:jc w:val="both"/>
      </w:pPr>
      <w:r w:rsidRPr="00021724">
        <w:t>6 p</w:t>
      </w:r>
      <w:r>
        <w:t>p</w:t>
      </w:r>
      <w:r w:rsidRPr="00021724">
        <w:t>. dact</w:t>
      </w:r>
      <w:r>
        <w:t>y</w:t>
      </w:r>
      <w:r w:rsidRPr="00021724">
        <w:t>lo</w:t>
      </w:r>
      <w:r w:rsidRPr="00021724">
        <w:tab/>
      </w:r>
      <w:r w:rsidRPr="00021724">
        <w:tab/>
      </w:r>
      <w:r w:rsidRPr="00021724">
        <w:tab/>
      </w:r>
      <w:r w:rsidRPr="00021724">
        <w:rPr>
          <w:b/>
          <w:u w:val="single"/>
        </w:rPr>
        <w:t>DN.KRIS 3</w:t>
      </w:r>
    </w:p>
    <w:p w14:paraId="0C55A4C7" w14:textId="77777777" w:rsidR="00CF7119" w:rsidRPr="00021724" w:rsidRDefault="00CF7119" w:rsidP="00CF7119">
      <w:pPr>
        <w:jc w:val="both"/>
      </w:pPr>
    </w:p>
    <w:p w14:paraId="4C9F1B6B" w14:textId="77777777" w:rsidR="00CF7119" w:rsidRPr="00021724" w:rsidRDefault="00CF7119" w:rsidP="00CF7119">
      <w:pPr>
        <w:jc w:val="both"/>
        <w:rPr>
          <w:b/>
        </w:rPr>
      </w:pPr>
      <w:r w:rsidRPr="00021724">
        <w:rPr>
          <w:b/>
        </w:rPr>
        <w:t>Krisis, vol. 1, nr. 1 şi 2, argument, pr</w:t>
      </w:r>
      <w:r>
        <w:rPr>
          <w:b/>
        </w:rPr>
        <w:t>és</w:t>
      </w:r>
      <w:r w:rsidRPr="00021724">
        <w:rPr>
          <w:b/>
        </w:rPr>
        <w:t>enta</w:t>
      </w:r>
      <w:r>
        <w:rPr>
          <w:b/>
        </w:rPr>
        <w:t>tion</w:t>
      </w:r>
    </w:p>
    <w:p w14:paraId="0EEBA965" w14:textId="77777777" w:rsidR="00CF7119" w:rsidRPr="00021724" w:rsidRDefault="00CF7119" w:rsidP="00CF7119">
      <w:pPr>
        <w:jc w:val="both"/>
      </w:pPr>
      <w:r w:rsidRPr="00021724">
        <w:t>1 p. dact</w:t>
      </w:r>
      <w:r>
        <w:t>y</w:t>
      </w:r>
      <w:r w:rsidRPr="00021724">
        <w:t>lo</w:t>
      </w:r>
      <w:r w:rsidRPr="00021724">
        <w:tab/>
      </w:r>
      <w:r w:rsidRPr="00021724">
        <w:tab/>
      </w:r>
      <w:r w:rsidRPr="00021724">
        <w:tab/>
      </w:r>
      <w:r w:rsidRPr="00021724">
        <w:rPr>
          <w:b/>
          <w:u w:val="single"/>
        </w:rPr>
        <w:t>DN.KRIS 4</w:t>
      </w:r>
    </w:p>
    <w:p w14:paraId="01CE5326" w14:textId="77777777" w:rsidR="00CF7119" w:rsidRPr="00021724" w:rsidRDefault="00CF7119" w:rsidP="00CF7119">
      <w:pPr>
        <w:jc w:val="both"/>
      </w:pPr>
    </w:p>
    <w:p w14:paraId="635888E8" w14:textId="77777777" w:rsidR="00CF7119" w:rsidRPr="00021724" w:rsidRDefault="00CF7119" w:rsidP="00CF7119">
      <w:pPr>
        <w:jc w:val="both"/>
        <w:rPr>
          <w:b/>
        </w:rPr>
      </w:pPr>
      <w:r w:rsidRPr="00021724">
        <w:rPr>
          <w:b/>
        </w:rPr>
        <w:t>Krisis, a bilingual, international journal of philosophy, pr</w:t>
      </w:r>
      <w:r>
        <w:rPr>
          <w:b/>
        </w:rPr>
        <w:t>ésentation</w:t>
      </w:r>
    </w:p>
    <w:p w14:paraId="56891DA6" w14:textId="77777777" w:rsidR="00CF7119" w:rsidRPr="00021724" w:rsidRDefault="00CF7119" w:rsidP="00CF7119">
      <w:pPr>
        <w:jc w:val="both"/>
      </w:pPr>
      <w:r w:rsidRPr="00021724">
        <w:t>5 p</w:t>
      </w:r>
      <w:r>
        <w:t>p</w:t>
      </w:r>
      <w:r w:rsidRPr="00021724">
        <w:t>. dact</w:t>
      </w:r>
      <w:r>
        <w:t>y</w:t>
      </w:r>
      <w:r w:rsidRPr="00021724">
        <w:t>lo</w:t>
      </w:r>
      <w:r w:rsidRPr="00021724">
        <w:tab/>
      </w:r>
      <w:r w:rsidRPr="00021724">
        <w:tab/>
      </w:r>
      <w:r w:rsidRPr="00021724">
        <w:tab/>
      </w:r>
      <w:r w:rsidRPr="00021724">
        <w:rPr>
          <w:b/>
          <w:u w:val="single"/>
        </w:rPr>
        <w:t>DN.KRIS 5</w:t>
      </w:r>
    </w:p>
    <w:p w14:paraId="65435354" w14:textId="77777777" w:rsidR="00CF7119" w:rsidRPr="00021724" w:rsidRDefault="00CF7119" w:rsidP="00CF7119">
      <w:pPr>
        <w:jc w:val="both"/>
      </w:pPr>
    </w:p>
    <w:p w14:paraId="62E0982D" w14:textId="77777777" w:rsidR="00CF7119" w:rsidRPr="00021724" w:rsidRDefault="00CF7119" w:rsidP="00CF7119">
      <w:pPr>
        <w:jc w:val="both"/>
        <w:rPr>
          <w:b/>
        </w:rPr>
      </w:pPr>
      <w:r w:rsidRPr="00021724">
        <w:rPr>
          <w:b/>
        </w:rPr>
        <w:t xml:space="preserve">Projet de Lettre circulaire à envoyer aux futurs associés et membres du </w:t>
      </w:r>
    </w:p>
    <w:p w14:paraId="5D3AEE4E" w14:textId="77777777" w:rsidR="00CF7119" w:rsidRPr="00021724" w:rsidRDefault="00CF7119" w:rsidP="00CF7119">
      <w:pPr>
        <w:jc w:val="both"/>
      </w:pPr>
      <w:r w:rsidRPr="00021724">
        <w:rPr>
          <w:b/>
        </w:rPr>
        <w:t>Cercle international de recherche philosophique, Houston, Texas</w:t>
      </w:r>
    </w:p>
    <w:p w14:paraId="38D51F1F" w14:textId="77777777" w:rsidR="00CF7119" w:rsidRPr="00021724" w:rsidRDefault="00CF7119" w:rsidP="00CF7119">
      <w:pPr>
        <w:jc w:val="both"/>
      </w:pPr>
      <w:r w:rsidRPr="00021724">
        <w:t>4 p</w:t>
      </w:r>
      <w:r>
        <w:t>p</w:t>
      </w:r>
      <w:r w:rsidRPr="00021724">
        <w:t>. dact</w:t>
      </w:r>
      <w:r>
        <w:t>y</w:t>
      </w:r>
      <w:r w:rsidRPr="00021724">
        <w:t>lo</w:t>
      </w:r>
      <w:r w:rsidRPr="00021724">
        <w:tab/>
      </w:r>
      <w:r w:rsidRPr="00021724">
        <w:tab/>
      </w:r>
      <w:r w:rsidRPr="00021724">
        <w:tab/>
      </w:r>
      <w:r w:rsidRPr="00021724">
        <w:rPr>
          <w:b/>
          <w:u w:val="single"/>
        </w:rPr>
        <w:t>DN.KRIS 6</w:t>
      </w:r>
    </w:p>
    <w:p w14:paraId="6317BA9B" w14:textId="77777777" w:rsidR="00CF7119" w:rsidRPr="00021724" w:rsidRDefault="00CF7119" w:rsidP="00CF7119">
      <w:pPr>
        <w:jc w:val="both"/>
      </w:pPr>
    </w:p>
    <w:p w14:paraId="205EBE0D" w14:textId="77777777" w:rsidR="00CF7119" w:rsidRPr="00021724" w:rsidRDefault="00CF7119" w:rsidP="00CF7119">
      <w:pPr>
        <w:jc w:val="both"/>
        <w:rPr>
          <w:b/>
        </w:rPr>
      </w:pPr>
      <w:r w:rsidRPr="00021724">
        <w:rPr>
          <w:b/>
        </w:rPr>
        <w:t xml:space="preserve">Projet de Lettre circulaire à envoyer aux futurs associés (membres ?) du </w:t>
      </w:r>
    </w:p>
    <w:p w14:paraId="6DADC838" w14:textId="77777777" w:rsidR="00CF7119" w:rsidRPr="00021724" w:rsidRDefault="00CF7119" w:rsidP="00CF7119">
      <w:pPr>
        <w:jc w:val="both"/>
      </w:pPr>
      <w:r w:rsidRPr="00021724">
        <w:rPr>
          <w:b/>
        </w:rPr>
        <w:t>Cercle international de recherche philosophique, Houston, Texas</w:t>
      </w:r>
    </w:p>
    <w:p w14:paraId="3EE701D5" w14:textId="77777777" w:rsidR="00CF7119" w:rsidRPr="00021724" w:rsidRDefault="00CF7119" w:rsidP="00CF7119">
      <w:pPr>
        <w:jc w:val="both"/>
      </w:pPr>
      <w:r w:rsidRPr="00021724">
        <w:t>3 p</w:t>
      </w:r>
      <w:r>
        <w:t>p</w:t>
      </w:r>
      <w:r w:rsidRPr="00021724">
        <w:t>. dact</w:t>
      </w:r>
      <w:r>
        <w:t>y</w:t>
      </w:r>
      <w:r w:rsidRPr="00021724">
        <w:t>lo</w:t>
      </w:r>
      <w:r w:rsidRPr="00021724">
        <w:tab/>
      </w:r>
      <w:r w:rsidRPr="00021724">
        <w:tab/>
      </w:r>
      <w:r w:rsidRPr="00021724">
        <w:tab/>
      </w:r>
      <w:r w:rsidRPr="00021724">
        <w:rPr>
          <w:b/>
          <w:u w:val="single"/>
        </w:rPr>
        <w:t>DN.KRIS 7</w:t>
      </w:r>
    </w:p>
    <w:p w14:paraId="3F3E1B06" w14:textId="77777777" w:rsidR="00CF7119" w:rsidRPr="00021724" w:rsidRDefault="00CF7119" w:rsidP="00CF7119">
      <w:pPr>
        <w:jc w:val="both"/>
      </w:pPr>
    </w:p>
    <w:p w14:paraId="4C9F9C6E" w14:textId="77777777" w:rsidR="00CF7119" w:rsidRPr="00021724" w:rsidRDefault="00CF7119" w:rsidP="00CF7119">
      <w:pPr>
        <w:jc w:val="both"/>
        <w:rPr>
          <w:b/>
        </w:rPr>
      </w:pPr>
      <w:r w:rsidRPr="00021724">
        <w:rPr>
          <w:b/>
        </w:rPr>
        <w:t>Logo du Cercle international de recherche philosophique, Houston, Texas : ima</w:t>
      </w:r>
      <w:r>
        <w:rPr>
          <w:b/>
        </w:rPr>
        <w:t>g</w:t>
      </w:r>
      <w:r w:rsidRPr="00021724">
        <w:rPr>
          <w:b/>
        </w:rPr>
        <w:t xml:space="preserve">e </w:t>
      </w:r>
      <w:r>
        <w:rPr>
          <w:b/>
        </w:rPr>
        <w:t>et</w:t>
      </w:r>
      <w:r w:rsidRPr="00021724">
        <w:rPr>
          <w:b/>
        </w:rPr>
        <w:t xml:space="preserve"> argument</w:t>
      </w:r>
    </w:p>
    <w:p w14:paraId="22410D57" w14:textId="77777777" w:rsidR="00CF7119" w:rsidRPr="00021724" w:rsidRDefault="00CF7119" w:rsidP="00CF7119">
      <w:pPr>
        <w:jc w:val="both"/>
      </w:pPr>
      <w:r w:rsidRPr="00021724">
        <w:t>1 p. dact</w:t>
      </w:r>
      <w:r>
        <w:t>y</w:t>
      </w:r>
      <w:r w:rsidRPr="00021724">
        <w:t>lo</w:t>
      </w:r>
      <w:r w:rsidRPr="00021724">
        <w:tab/>
      </w:r>
      <w:r w:rsidRPr="00021724">
        <w:tab/>
      </w:r>
      <w:r w:rsidRPr="00021724">
        <w:tab/>
      </w:r>
      <w:r w:rsidRPr="00021724">
        <w:rPr>
          <w:b/>
          <w:u w:val="single"/>
        </w:rPr>
        <w:t>DN.KRIS 8</w:t>
      </w:r>
    </w:p>
    <w:p w14:paraId="34A9933B" w14:textId="77777777" w:rsidR="00CF7119" w:rsidRPr="00021724" w:rsidRDefault="00CF7119" w:rsidP="00CF7119">
      <w:pPr>
        <w:jc w:val="both"/>
      </w:pPr>
    </w:p>
    <w:p w14:paraId="688202FE" w14:textId="77777777" w:rsidR="00CF7119" w:rsidRPr="00021724" w:rsidRDefault="00CF7119" w:rsidP="00CF7119">
      <w:pPr>
        <w:jc w:val="both"/>
        <w:rPr>
          <w:b/>
        </w:rPr>
      </w:pPr>
      <w:r>
        <w:rPr>
          <w:b/>
        </w:rPr>
        <w:t>Lettre d’</w:t>
      </w:r>
      <w:r w:rsidRPr="00021724">
        <w:rPr>
          <w:b/>
        </w:rPr>
        <w:t>Ile</w:t>
      </w:r>
      <w:r>
        <w:rPr>
          <w:b/>
        </w:rPr>
        <w:t>a</w:t>
      </w:r>
      <w:r w:rsidRPr="00021724">
        <w:rPr>
          <w:b/>
        </w:rPr>
        <w:t>n</w:t>
      </w:r>
      <w:r>
        <w:rPr>
          <w:b/>
        </w:rPr>
        <w:t>a</w:t>
      </w:r>
      <w:r w:rsidRPr="00021724">
        <w:rPr>
          <w:b/>
        </w:rPr>
        <w:t xml:space="preserve"> Mărculescu</w:t>
      </w:r>
      <w:r>
        <w:rPr>
          <w:b/>
        </w:rPr>
        <w:t xml:space="preserve"> </w:t>
      </w:r>
      <w:r w:rsidR="00454C63">
        <w:rPr>
          <w:b/>
        </w:rPr>
        <w:t>(auteur du projet)</w:t>
      </w:r>
      <w:r w:rsidRPr="00021724">
        <w:rPr>
          <w:b/>
        </w:rPr>
        <w:t xml:space="preserve"> </w:t>
      </w:r>
      <w:r w:rsidR="00454C63">
        <w:rPr>
          <w:b/>
        </w:rPr>
        <w:t>adressée</w:t>
      </w:r>
      <w:r w:rsidRPr="00021724">
        <w:rPr>
          <w:b/>
        </w:rPr>
        <w:t xml:space="preserve"> </w:t>
      </w:r>
      <w:r w:rsidR="00454C63">
        <w:rPr>
          <w:b/>
        </w:rPr>
        <w:t xml:space="preserve">à </w:t>
      </w:r>
      <w:r w:rsidRPr="00021724">
        <w:rPr>
          <w:b/>
        </w:rPr>
        <w:t>André Scrima</w:t>
      </w:r>
    </w:p>
    <w:p w14:paraId="5EB9ABD4" w14:textId="77777777" w:rsidR="00CF7119" w:rsidRPr="00021724" w:rsidRDefault="00454C63" w:rsidP="00CF7119">
      <w:pPr>
        <w:jc w:val="both"/>
      </w:pPr>
      <w:r>
        <w:t>juin</w:t>
      </w:r>
      <w:r w:rsidR="00CF7119" w:rsidRPr="00021724">
        <w:t xml:space="preserve"> 1981 ( ?)</w:t>
      </w:r>
      <w:r w:rsidR="00CF7119" w:rsidRPr="00021724">
        <w:tab/>
      </w:r>
      <w:r w:rsidR="00CF7119" w:rsidRPr="00021724">
        <w:tab/>
      </w:r>
      <w:r w:rsidR="00CF7119" w:rsidRPr="00021724">
        <w:rPr>
          <w:b/>
          <w:u w:val="single"/>
        </w:rPr>
        <w:t>DN.KRIS 9</w:t>
      </w:r>
    </w:p>
    <w:p w14:paraId="1401D0E4" w14:textId="77777777" w:rsidR="00CF7119" w:rsidRPr="00021724" w:rsidRDefault="00CF7119" w:rsidP="00CF7119">
      <w:pPr>
        <w:jc w:val="both"/>
      </w:pPr>
      <w:r w:rsidRPr="00021724">
        <w:t>1 p. dact</w:t>
      </w:r>
      <w:r w:rsidR="00454C63">
        <w:t>y</w:t>
      </w:r>
      <w:r w:rsidRPr="00021724">
        <w:t xml:space="preserve">lo, </w:t>
      </w:r>
      <w:r w:rsidR="00454C63">
        <w:t>enveloppe</w:t>
      </w:r>
    </w:p>
    <w:p w14:paraId="24B76B62" w14:textId="77777777" w:rsidR="00CF7119" w:rsidRPr="00021724" w:rsidRDefault="00CF7119" w:rsidP="00CF7119">
      <w:pPr>
        <w:jc w:val="both"/>
      </w:pPr>
    </w:p>
    <w:p w14:paraId="2B9F5D0E" w14:textId="77777777" w:rsidR="00CF7119" w:rsidRPr="00021724" w:rsidRDefault="00CF7119" w:rsidP="00CF7119">
      <w:pPr>
        <w:jc w:val="both"/>
        <w:rPr>
          <w:b/>
        </w:rPr>
      </w:pPr>
      <w:r w:rsidRPr="00021724">
        <w:rPr>
          <w:b/>
        </w:rPr>
        <w:t>Not</w:t>
      </w:r>
      <w:r w:rsidR="00454C63">
        <w:rPr>
          <w:b/>
        </w:rPr>
        <w:t>e</w:t>
      </w:r>
      <w:r w:rsidRPr="00021724">
        <w:rPr>
          <w:b/>
        </w:rPr>
        <w:t xml:space="preserve"> (</w:t>
      </w:r>
      <w:r w:rsidR="00454C63">
        <w:rPr>
          <w:b/>
        </w:rPr>
        <w:t>d’</w:t>
      </w:r>
      <w:r w:rsidRPr="00021724">
        <w:rPr>
          <w:b/>
        </w:rPr>
        <w:t>Ile</w:t>
      </w:r>
      <w:r w:rsidR="00454C63">
        <w:rPr>
          <w:b/>
        </w:rPr>
        <w:t>a</w:t>
      </w:r>
      <w:r w:rsidRPr="00021724">
        <w:rPr>
          <w:b/>
        </w:rPr>
        <w:t>n</w:t>
      </w:r>
      <w:r w:rsidR="00454C63">
        <w:rPr>
          <w:b/>
        </w:rPr>
        <w:t>a</w:t>
      </w:r>
      <w:r w:rsidRPr="00021724">
        <w:rPr>
          <w:b/>
        </w:rPr>
        <w:t xml:space="preserve"> Mărculescu ?) </w:t>
      </w:r>
      <w:r w:rsidR="00454C63">
        <w:rPr>
          <w:b/>
        </w:rPr>
        <w:t>adressée à</w:t>
      </w:r>
      <w:r w:rsidRPr="00021724">
        <w:rPr>
          <w:b/>
        </w:rPr>
        <w:t xml:space="preserve"> André Scrima</w:t>
      </w:r>
    </w:p>
    <w:p w14:paraId="1BC19C62" w14:textId="77777777" w:rsidR="00CF7119" w:rsidRPr="00021724" w:rsidRDefault="00CF7119" w:rsidP="00CF7119">
      <w:pPr>
        <w:jc w:val="both"/>
      </w:pPr>
      <w:r w:rsidRPr="00021724">
        <w:t>¼ pag. dact</w:t>
      </w:r>
      <w:r w:rsidR="00454C63">
        <w:t>yl</w:t>
      </w:r>
      <w:r w:rsidRPr="00021724">
        <w:t>o</w:t>
      </w:r>
      <w:r w:rsidRPr="00021724">
        <w:tab/>
      </w:r>
      <w:r w:rsidRPr="00021724">
        <w:tab/>
      </w:r>
      <w:r w:rsidRPr="00021724">
        <w:tab/>
      </w:r>
      <w:r w:rsidRPr="00021724">
        <w:rPr>
          <w:b/>
          <w:u w:val="single"/>
        </w:rPr>
        <w:t>DN.KRIS 10</w:t>
      </w:r>
    </w:p>
    <w:p w14:paraId="6D991B37" w14:textId="77777777" w:rsidR="00CF7119" w:rsidRPr="00021724" w:rsidRDefault="00CF7119" w:rsidP="00CF7119">
      <w:pPr>
        <w:jc w:val="both"/>
      </w:pPr>
    </w:p>
    <w:p w14:paraId="25B5EEFD" w14:textId="77777777" w:rsidR="00124599" w:rsidRPr="00B46E94" w:rsidRDefault="007B6422" w:rsidP="00454C63">
      <w:pPr>
        <w:rPr>
          <w:b/>
          <w:bCs/>
        </w:rPr>
      </w:pPr>
      <w:r>
        <w:br w:type="page"/>
      </w:r>
      <w:r w:rsidR="00124599" w:rsidRPr="00DF65C3">
        <w:rPr>
          <w:b/>
          <w:bCs/>
        </w:rPr>
        <w:t>V</w:t>
      </w:r>
      <w:r w:rsidR="00124599" w:rsidRPr="00DF65C3">
        <w:rPr>
          <w:b/>
          <w:bCs/>
        </w:rPr>
        <w:tab/>
      </w:r>
      <w:r w:rsidR="00124599" w:rsidRPr="00B46E94">
        <w:rPr>
          <w:b/>
          <w:bCs/>
        </w:rPr>
        <w:t>CORRESPONDANCE</w:t>
      </w:r>
    </w:p>
    <w:p w14:paraId="4F9E29DD" w14:textId="77777777" w:rsidR="006212DF" w:rsidRPr="00B46E94" w:rsidRDefault="006212DF" w:rsidP="00454C63">
      <w:pPr>
        <w:rPr>
          <w:b/>
          <w:bCs/>
        </w:rPr>
      </w:pPr>
    </w:p>
    <w:p w14:paraId="01B8E7D8" w14:textId="77777777" w:rsidR="0029730D" w:rsidRPr="00B46E94" w:rsidRDefault="006212DF" w:rsidP="006212DF">
      <w:pPr>
        <w:rPr>
          <w:b/>
        </w:rPr>
      </w:pPr>
      <w:r w:rsidRPr="00B46E94">
        <w:rPr>
          <w:b/>
        </w:rPr>
        <w:t>V.1</w:t>
      </w:r>
      <w:r w:rsidRPr="00B46E94">
        <w:rPr>
          <w:b/>
        </w:rPr>
        <w:tab/>
        <w:t>CO</w:t>
      </w:r>
      <w:r w:rsidR="0029730D" w:rsidRPr="00B46E94">
        <w:rPr>
          <w:b/>
        </w:rPr>
        <w:t>R</w:t>
      </w:r>
      <w:r w:rsidRPr="00B46E94">
        <w:rPr>
          <w:b/>
        </w:rPr>
        <w:t>RESPOND</w:t>
      </w:r>
      <w:r w:rsidR="0029730D" w:rsidRPr="00B46E94">
        <w:rPr>
          <w:b/>
        </w:rPr>
        <w:t>A</w:t>
      </w:r>
      <w:r w:rsidRPr="00B46E94">
        <w:rPr>
          <w:b/>
        </w:rPr>
        <w:t>N</w:t>
      </w:r>
      <w:r w:rsidR="0029730D" w:rsidRPr="00B46E94">
        <w:rPr>
          <w:b/>
        </w:rPr>
        <w:t xml:space="preserve">TS ROUMAINS </w:t>
      </w:r>
      <w:r w:rsidR="0063224E">
        <w:rPr>
          <w:b/>
        </w:rPr>
        <w:t>de</w:t>
      </w:r>
      <w:r w:rsidR="0029730D" w:rsidRPr="00B46E94">
        <w:rPr>
          <w:b/>
        </w:rPr>
        <w:t xml:space="preserve"> LA PÉRIODE ANTIM </w:t>
      </w:r>
    </w:p>
    <w:p w14:paraId="2DA2F3CE" w14:textId="77777777" w:rsidR="0029730D" w:rsidRPr="00B46E94" w:rsidRDefault="0063224E" w:rsidP="0029730D">
      <w:pPr>
        <w:ind w:left="2160" w:firstLine="720"/>
        <w:rPr>
          <w:b/>
        </w:rPr>
      </w:pPr>
      <w:r>
        <w:rPr>
          <w:b/>
        </w:rPr>
        <w:t>et</w:t>
      </w:r>
      <w:r w:rsidR="0029730D" w:rsidRPr="00B46E94">
        <w:rPr>
          <w:b/>
        </w:rPr>
        <w:t xml:space="preserve"> </w:t>
      </w:r>
      <w:r>
        <w:rPr>
          <w:b/>
        </w:rPr>
        <w:t xml:space="preserve">de </w:t>
      </w:r>
      <w:r w:rsidR="0029730D" w:rsidRPr="00B46E94">
        <w:rPr>
          <w:b/>
        </w:rPr>
        <w:t>L’EXIL</w:t>
      </w:r>
    </w:p>
    <w:p w14:paraId="5F6FF15D" w14:textId="77777777" w:rsidR="006212DF" w:rsidRPr="00B46E94" w:rsidRDefault="006212DF" w:rsidP="006212DF">
      <w:pPr>
        <w:jc w:val="both"/>
        <w:rPr>
          <w:b/>
          <w:sz w:val="28"/>
          <w:szCs w:val="28"/>
        </w:rPr>
      </w:pPr>
    </w:p>
    <w:p w14:paraId="648B7139" w14:textId="77777777" w:rsidR="006212DF" w:rsidRPr="00B46E94" w:rsidRDefault="006212DF" w:rsidP="006212DF">
      <w:pPr>
        <w:jc w:val="both"/>
      </w:pPr>
      <w:r w:rsidRPr="003D5511">
        <w:rPr>
          <w:highlight w:val="yellow"/>
        </w:rPr>
        <w:t>Cor</w:t>
      </w:r>
      <w:r w:rsidR="0029730D" w:rsidRPr="003D5511">
        <w:rPr>
          <w:highlight w:val="yellow"/>
        </w:rPr>
        <w:t>r</w:t>
      </w:r>
      <w:r w:rsidRPr="003D5511">
        <w:rPr>
          <w:highlight w:val="yellow"/>
        </w:rPr>
        <w:t>espond</w:t>
      </w:r>
      <w:r w:rsidR="00B46E94" w:rsidRPr="003D5511">
        <w:rPr>
          <w:highlight w:val="yellow"/>
        </w:rPr>
        <w:t>ance avec le Père</w:t>
      </w:r>
      <w:r w:rsidRPr="003D5511">
        <w:rPr>
          <w:highlight w:val="yellow"/>
        </w:rPr>
        <w:t xml:space="preserve"> Benedict Ghiuş</w:t>
      </w:r>
    </w:p>
    <w:p w14:paraId="54837BE3" w14:textId="77777777" w:rsidR="006212DF" w:rsidRPr="00B46E94" w:rsidRDefault="006212DF" w:rsidP="006212DF">
      <w:pPr>
        <w:jc w:val="both"/>
        <w:rPr>
          <w:b/>
        </w:rPr>
      </w:pPr>
    </w:p>
    <w:p w14:paraId="533487AF" w14:textId="77777777" w:rsidR="006212DF" w:rsidRPr="00021724" w:rsidRDefault="006212DF" w:rsidP="006212DF">
      <w:pPr>
        <w:jc w:val="both"/>
        <w:rPr>
          <w:b/>
        </w:rPr>
      </w:pPr>
      <w:r w:rsidRPr="00021724">
        <w:rPr>
          <w:b/>
        </w:rPr>
        <w:t xml:space="preserve">André Scrima </w:t>
      </w:r>
      <w:r w:rsidR="00B46E94">
        <w:rPr>
          <w:b/>
        </w:rPr>
        <w:t>à</w:t>
      </w:r>
      <w:r w:rsidRPr="00021724">
        <w:rPr>
          <w:b/>
        </w:rPr>
        <w:t xml:space="preserve"> Benedict Ghiuş</w:t>
      </w:r>
    </w:p>
    <w:p w14:paraId="214624B6" w14:textId="77777777" w:rsidR="006212DF" w:rsidRPr="00021724" w:rsidRDefault="006212DF" w:rsidP="006212DF">
      <w:pPr>
        <w:jc w:val="both"/>
      </w:pPr>
      <w:r w:rsidRPr="00021724">
        <w:t xml:space="preserve">Schitul Tarcău, 19 </w:t>
      </w:r>
      <w:r w:rsidR="00B46E94">
        <w:t>juillet</w:t>
      </w:r>
      <w:r w:rsidRPr="00021724">
        <w:t xml:space="preserve"> 1949</w:t>
      </w:r>
    </w:p>
    <w:p w14:paraId="1AFB0F52" w14:textId="77777777" w:rsidR="006212DF" w:rsidRPr="00021724" w:rsidRDefault="006212DF" w:rsidP="006212DF">
      <w:pPr>
        <w:jc w:val="both"/>
      </w:pPr>
      <w:r w:rsidRPr="00021724">
        <w:t>3 p</w:t>
      </w:r>
      <w:r w:rsidR="00B46E94">
        <w:t>p</w:t>
      </w:r>
      <w:r w:rsidRPr="00021724">
        <w:t>. manuscri</w:t>
      </w:r>
      <w:r w:rsidR="00B46E94">
        <w:t>tes</w:t>
      </w:r>
      <w:r w:rsidRPr="00021724">
        <w:t xml:space="preserve"> (</w:t>
      </w:r>
      <w:r w:rsidR="00B46E94">
        <w:t>ph</w:t>
      </w:r>
      <w:r w:rsidRPr="00021724">
        <w:t xml:space="preserve">otocopie </w:t>
      </w:r>
      <w:r w:rsidR="00B46E94">
        <w:t>et transcription</w:t>
      </w:r>
      <w:r w:rsidRPr="00021724">
        <w:t xml:space="preserve"> dact</w:t>
      </w:r>
      <w:r w:rsidR="00B46E94">
        <w:t>y</w:t>
      </w:r>
      <w:r w:rsidRPr="00021724">
        <w:t>lo)</w:t>
      </w:r>
    </w:p>
    <w:p w14:paraId="2C876EEB" w14:textId="77777777" w:rsidR="006212DF" w:rsidRPr="00021724" w:rsidRDefault="006212DF" w:rsidP="006212DF">
      <w:pPr>
        <w:jc w:val="both"/>
        <w:rPr>
          <w:b/>
          <w:u w:val="single"/>
        </w:rPr>
      </w:pPr>
      <w:r w:rsidRPr="00021724">
        <w:t>Dona</w:t>
      </w:r>
      <w:r w:rsidR="00B46E94">
        <w:t>tion</w:t>
      </w:r>
      <w:r w:rsidRPr="00021724">
        <w:t xml:space="preserve"> Cernica</w:t>
      </w:r>
      <w:r w:rsidRPr="00021724">
        <w:tab/>
      </w:r>
      <w:r w:rsidRPr="00021724">
        <w:tab/>
      </w:r>
      <w:r w:rsidRPr="00021724">
        <w:tab/>
      </w:r>
      <w:r w:rsidRPr="00021724">
        <w:tab/>
      </w:r>
      <w:r w:rsidRPr="00021724">
        <w:tab/>
      </w:r>
      <w:r w:rsidRPr="00021724">
        <w:rPr>
          <w:b/>
          <w:u w:val="single"/>
        </w:rPr>
        <w:t>CRA 1</w:t>
      </w:r>
    </w:p>
    <w:p w14:paraId="62B6F4B3" w14:textId="77777777" w:rsidR="006212DF" w:rsidRPr="00021724" w:rsidRDefault="006212DF" w:rsidP="006212DF">
      <w:pPr>
        <w:jc w:val="both"/>
        <w:rPr>
          <w:b/>
        </w:rPr>
      </w:pPr>
    </w:p>
    <w:p w14:paraId="1FD6743C" w14:textId="77777777" w:rsidR="006212DF" w:rsidRPr="00021724" w:rsidRDefault="006212DF" w:rsidP="006212DF">
      <w:pPr>
        <w:jc w:val="both"/>
        <w:rPr>
          <w:b/>
        </w:rPr>
      </w:pPr>
      <w:r w:rsidRPr="00021724">
        <w:rPr>
          <w:b/>
        </w:rPr>
        <w:t xml:space="preserve">André Scrima </w:t>
      </w:r>
      <w:r w:rsidR="00B46E94">
        <w:rPr>
          <w:b/>
        </w:rPr>
        <w:t>à</w:t>
      </w:r>
      <w:r w:rsidRPr="00021724">
        <w:rPr>
          <w:b/>
        </w:rPr>
        <w:t xml:space="preserve"> Benedict Ghiuş</w:t>
      </w:r>
    </w:p>
    <w:p w14:paraId="0135E948" w14:textId="77777777" w:rsidR="006212DF" w:rsidRPr="00021724" w:rsidRDefault="006212DF" w:rsidP="006212DF">
      <w:pPr>
        <w:jc w:val="both"/>
      </w:pPr>
      <w:r w:rsidRPr="00021724">
        <w:t>Bucureşti, 25 no</w:t>
      </w:r>
      <w:r w:rsidR="00B46E94">
        <w:t>vembre</w:t>
      </w:r>
      <w:r w:rsidRPr="00021724">
        <w:t xml:space="preserve"> 1950</w:t>
      </w:r>
    </w:p>
    <w:p w14:paraId="0C432D93" w14:textId="77777777" w:rsidR="006212DF" w:rsidRPr="00021724" w:rsidRDefault="006212DF" w:rsidP="006212DF">
      <w:pPr>
        <w:jc w:val="both"/>
      </w:pPr>
      <w:r w:rsidRPr="00021724">
        <w:t>2 p</w:t>
      </w:r>
      <w:r w:rsidR="00B46E94">
        <w:t>p</w:t>
      </w:r>
      <w:r w:rsidRPr="00021724">
        <w:t>. manuscri</w:t>
      </w:r>
      <w:r w:rsidR="00B46E94">
        <w:t>te</w:t>
      </w:r>
      <w:r w:rsidRPr="00021724">
        <w:t xml:space="preserve"> </w:t>
      </w:r>
      <w:r w:rsidR="00B46E94" w:rsidRPr="00021724">
        <w:t>(</w:t>
      </w:r>
      <w:r w:rsidR="00B46E94">
        <w:t>ph</w:t>
      </w:r>
      <w:r w:rsidR="00B46E94" w:rsidRPr="00021724">
        <w:t xml:space="preserve">otocopie </w:t>
      </w:r>
      <w:r w:rsidR="00B46E94">
        <w:t>et transcription</w:t>
      </w:r>
      <w:r w:rsidR="00B46E94" w:rsidRPr="00021724">
        <w:t xml:space="preserve"> dact</w:t>
      </w:r>
      <w:r w:rsidR="00B46E94">
        <w:t>y</w:t>
      </w:r>
      <w:r w:rsidR="00B46E94" w:rsidRPr="00021724">
        <w:t>lo)</w:t>
      </w:r>
    </w:p>
    <w:p w14:paraId="08381FA6" w14:textId="77777777" w:rsidR="006212DF" w:rsidRPr="00021724" w:rsidRDefault="006212DF" w:rsidP="006212DF">
      <w:pPr>
        <w:jc w:val="both"/>
      </w:pPr>
      <w:r w:rsidRPr="00021724">
        <w:t>Dona</w:t>
      </w:r>
      <w:r w:rsidR="00B46E94">
        <w:t>tion</w:t>
      </w:r>
      <w:r w:rsidRPr="00021724">
        <w:t xml:space="preserve"> Cernica</w:t>
      </w:r>
      <w:r w:rsidRPr="00021724">
        <w:tab/>
      </w:r>
      <w:r w:rsidRPr="00021724">
        <w:tab/>
      </w:r>
      <w:r w:rsidRPr="00021724">
        <w:tab/>
      </w:r>
      <w:r w:rsidRPr="00021724">
        <w:tab/>
      </w:r>
      <w:r w:rsidRPr="00021724">
        <w:tab/>
      </w:r>
      <w:r w:rsidRPr="00021724">
        <w:rPr>
          <w:b/>
          <w:u w:val="single"/>
        </w:rPr>
        <w:t>CRA 2</w:t>
      </w:r>
    </w:p>
    <w:p w14:paraId="6C22C79B" w14:textId="77777777" w:rsidR="006212DF" w:rsidRPr="00021724" w:rsidRDefault="006212DF" w:rsidP="006212DF">
      <w:pPr>
        <w:jc w:val="both"/>
        <w:rPr>
          <w:b/>
        </w:rPr>
      </w:pPr>
    </w:p>
    <w:p w14:paraId="0D507285" w14:textId="77777777" w:rsidR="006212DF" w:rsidRPr="00021724" w:rsidRDefault="006212DF" w:rsidP="006212DF">
      <w:pPr>
        <w:jc w:val="both"/>
        <w:rPr>
          <w:b/>
        </w:rPr>
      </w:pPr>
      <w:r w:rsidRPr="00021724">
        <w:rPr>
          <w:b/>
        </w:rPr>
        <w:t xml:space="preserve">André Scrima </w:t>
      </w:r>
      <w:r w:rsidR="00B46E94">
        <w:rPr>
          <w:b/>
        </w:rPr>
        <w:t>à</w:t>
      </w:r>
      <w:r w:rsidRPr="00021724">
        <w:rPr>
          <w:b/>
        </w:rPr>
        <w:t xml:space="preserve"> Benedict Ghiuş</w:t>
      </w:r>
    </w:p>
    <w:p w14:paraId="62461515" w14:textId="77777777" w:rsidR="006212DF" w:rsidRPr="00021724" w:rsidRDefault="006212DF" w:rsidP="006212DF">
      <w:pPr>
        <w:jc w:val="both"/>
      </w:pPr>
      <w:r w:rsidRPr="00021724">
        <w:t>Bucureşti, 2 d</w:t>
      </w:r>
      <w:r w:rsidR="00B46E94">
        <w:t>écembre</w:t>
      </w:r>
      <w:r w:rsidRPr="00021724">
        <w:t xml:space="preserve"> 1950</w:t>
      </w:r>
    </w:p>
    <w:p w14:paraId="35A3AC62" w14:textId="77777777" w:rsidR="006212DF" w:rsidRPr="00021724" w:rsidRDefault="006212DF" w:rsidP="006212DF">
      <w:pPr>
        <w:jc w:val="both"/>
      </w:pPr>
      <w:r w:rsidRPr="00021724">
        <w:t>2 p</w:t>
      </w:r>
      <w:r w:rsidR="00B46E94">
        <w:t>p.</w:t>
      </w:r>
      <w:r w:rsidRPr="00021724">
        <w:t xml:space="preserve"> manuscri</w:t>
      </w:r>
      <w:r w:rsidR="00B46E94">
        <w:t>tes</w:t>
      </w:r>
      <w:r w:rsidRPr="00021724">
        <w:t xml:space="preserve"> </w:t>
      </w:r>
      <w:r w:rsidR="00B46E94" w:rsidRPr="00021724">
        <w:t>(</w:t>
      </w:r>
      <w:r w:rsidR="00B46E94">
        <w:t>ph</w:t>
      </w:r>
      <w:r w:rsidR="00B46E94" w:rsidRPr="00021724">
        <w:t xml:space="preserve">otocopie </w:t>
      </w:r>
      <w:r w:rsidR="00B46E94">
        <w:t>et transcription</w:t>
      </w:r>
      <w:r w:rsidR="00B46E94" w:rsidRPr="00021724">
        <w:t xml:space="preserve"> dact</w:t>
      </w:r>
      <w:r w:rsidR="00B46E94">
        <w:t>y</w:t>
      </w:r>
      <w:r w:rsidR="00B46E94" w:rsidRPr="00021724">
        <w:t>lo)</w:t>
      </w:r>
    </w:p>
    <w:p w14:paraId="6318F8B3" w14:textId="77777777" w:rsidR="006212DF" w:rsidRPr="00021724" w:rsidRDefault="006212DF" w:rsidP="006212DF">
      <w:pPr>
        <w:jc w:val="both"/>
      </w:pPr>
      <w:r w:rsidRPr="00021724">
        <w:t>Dona</w:t>
      </w:r>
      <w:r w:rsidR="00B46E94">
        <w:t>tion</w:t>
      </w:r>
      <w:r w:rsidRPr="00021724">
        <w:t xml:space="preserve"> Cernica</w:t>
      </w:r>
      <w:r w:rsidRPr="00021724">
        <w:tab/>
      </w:r>
      <w:r w:rsidRPr="00021724">
        <w:tab/>
      </w:r>
      <w:r w:rsidRPr="00021724">
        <w:tab/>
      </w:r>
      <w:r w:rsidRPr="00021724">
        <w:tab/>
      </w:r>
      <w:r w:rsidRPr="00021724">
        <w:tab/>
      </w:r>
      <w:r w:rsidRPr="00021724">
        <w:rPr>
          <w:b/>
          <w:u w:val="single"/>
        </w:rPr>
        <w:t>CRA 3</w:t>
      </w:r>
    </w:p>
    <w:p w14:paraId="5009E7B5" w14:textId="77777777" w:rsidR="006212DF" w:rsidRPr="00021724" w:rsidRDefault="006212DF" w:rsidP="006212DF">
      <w:pPr>
        <w:jc w:val="both"/>
        <w:rPr>
          <w:b/>
        </w:rPr>
      </w:pPr>
    </w:p>
    <w:p w14:paraId="270AEE30" w14:textId="77777777" w:rsidR="006212DF" w:rsidRPr="00021724" w:rsidRDefault="006212DF" w:rsidP="006212DF">
      <w:pPr>
        <w:jc w:val="both"/>
        <w:rPr>
          <w:b/>
        </w:rPr>
      </w:pPr>
      <w:r w:rsidRPr="00021724">
        <w:rPr>
          <w:b/>
        </w:rPr>
        <w:t xml:space="preserve">André Scrima </w:t>
      </w:r>
      <w:r w:rsidR="00B46E94">
        <w:rPr>
          <w:b/>
        </w:rPr>
        <w:t>à</w:t>
      </w:r>
      <w:r w:rsidRPr="00021724">
        <w:rPr>
          <w:b/>
        </w:rPr>
        <w:t xml:space="preserve"> Benedict Ghiuş</w:t>
      </w:r>
    </w:p>
    <w:p w14:paraId="69605C56" w14:textId="77777777" w:rsidR="006212DF" w:rsidRPr="00021724" w:rsidRDefault="006212DF" w:rsidP="006212DF">
      <w:pPr>
        <w:jc w:val="both"/>
      </w:pPr>
      <w:r w:rsidRPr="00021724">
        <w:t>B</w:t>
      </w:r>
      <w:r w:rsidR="00B46E94">
        <w:t>é</w:t>
      </w:r>
      <w:r w:rsidRPr="00021724">
        <w:t>nar</w:t>
      </w:r>
      <w:r w:rsidR="00B46E94">
        <w:t>è</w:t>
      </w:r>
      <w:r w:rsidRPr="00021724">
        <w:t>s, 6-25 a</w:t>
      </w:r>
      <w:r w:rsidR="00B46E94">
        <w:t>oût</w:t>
      </w:r>
      <w:r w:rsidRPr="00021724">
        <w:t xml:space="preserve"> 1957</w:t>
      </w:r>
    </w:p>
    <w:p w14:paraId="30C33239" w14:textId="77777777" w:rsidR="006212DF" w:rsidRPr="00021724" w:rsidRDefault="006212DF" w:rsidP="006212DF">
      <w:pPr>
        <w:jc w:val="both"/>
      </w:pPr>
      <w:r w:rsidRPr="00021724">
        <w:t>12 p</w:t>
      </w:r>
      <w:r w:rsidR="00B46E94">
        <w:t>p</w:t>
      </w:r>
      <w:r w:rsidRPr="00021724">
        <w:t>. dact</w:t>
      </w:r>
      <w:r w:rsidR="00B46E94">
        <w:t>y</w:t>
      </w:r>
      <w:r w:rsidRPr="00021724">
        <w:t xml:space="preserve">lo </w:t>
      </w:r>
      <w:r w:rsidR="00B46E94">
        <w:t>annotées par</w:t>
      </w:r>
      <w:r w:rsidRPr="00021724">
        <w:t xml:space="preserve"> A.S.</w:t>
      </w:r>
      <w:r w:rsidRPr="00021724">
        <w:tab/>
      </w:r>
      <w:r w:rsidRPr="00021724">
        <w:tab/>
      </w:r>
      <w:r w:rsidRPr="00021724">
        <w:tab/>
      </w:r>
      <w:r w:rsidRPr="00021724">
        <w:rPr>
          <w:b/>
          <w:u w:val="single"/>
        </w:rPr>
        <w:t>CRA 4</w:t>
      </w:r>
    </w:p>
    <w:p w14:paraId="4B6A8C86" w14:textId="77777777" w:rsidR="006212DF" w:rsidRPr="00021724" w:rsidRDefault="006212DF" w:rsidP="006212DF">
      <w:pPr>
        <w:jc w:val="both"/>
      </w:pPr>
    </w:p>
    <w:p w14:paraId="519DC606" w14:textId="77777777" w:rsidR="006212DF" w:rsidRPr="00021724" w:rsidRDefault="006212DF" w:rsidP="006212DF">
      <w:pPr>
        <w:jc w:val="both"/>
        <w:rPr>
          <w:b/>
        </w:rPr>
      </w:pPr>
      <w:r w:rsidRPr="00021724">
        <w:rPr>
          <w:b/>
        </w:rPr>
        <w:t xml:space="preserve">André Scrima </w:t>
      </w:r>
      <w:r w:rsidR="00B61302">
        <w:rPr>
          <w:b/>
        </w:rPr>
        <w:t>à</w:t>
      </w:r>
      <w:r w:rsidRPr="00021724">
        <w:rPr>
          <w:b/>
        </w:rPr>
        <w:t xml:space="preserve"> Benedict Ghiuş</w:t>
      </w:r>
    </w:p>
    <w:p w14:paraId="2CC2A9C0" w14:textId="77777777" w:rsidR="006212DF" w:rsidRPr="00021724" w:rsidRDefault="006212DF" w:rsidP="006212DF">
      <w:pPr>
        <w:jc w:val="both"/>
      </w:pPr>
      <w:r w:rsidRPr="00021724">
        <w:t>Deir-el-Harf, 18 septembre 1967</w:t>
      </w:r>
    </w:p>
    <w:p w14:paraId="42F6EEDC" w14:textId="77777777" w:rsidR="006212DF" w:rsidRPr="00021724" w:rsidRDefault="006212DF" w:rsidP="006212DF">
      <w:pPr>
        <w:jc w:val="both"/>
      </w:pPr>
      <w:r w:rsidRPr="00021724">
        <w:t>2 p</w:t>
      </w:r>
      <w:r w:rsidR="00B61302">
        <w:t>p</w:t>
      </w:r>
      <w:r w:rsidRPr="00021724">
        <w:t>. manuscri</w:t>
      </w:r>
      <w:r w:rsidR="00B61302">
        <w:t xml:space="preserve">tes </w:t>
      </w:r>
      <w:r w:rsidR="00B61302" w:rsidRPr="00021724">
        <w:t>(</w:t>
      </w:r>
      <w:r w:rsidR="00B61302">
        <w:t>ph</w:t>
      </w:r>
      <w:r w:rsidR="00B61302" w:rsidRPr="00021724">
        <w:t xml:space="preserve">otocopie </w:t>
      </w:r>
      <w:r w:rsidR="00B61302">
        <w:t>et transcription</w:t>
      </w:r>
      <w:r w:rsidR="00B61302" w:rsidRPr="00021724">
        <w:t xml:space="preserve"> dact</w:t>
      </w:r>
      <w:r w:rsidR="00B61302">
        <w:t>y</w:t>
      </w:r>
      <w:r w:rsidR="00B61302" w:rsidRPr="00021724">
        <w:t>lo)</w:t>
      </w:r>
    </w:p>
    <w:p w14:paraId="16364C09" w14:textId="77777777" w:rsidR="006212DF" w:rsidRPr="00021724" w:rsidRDefault="006212DF" w:rsidP="006212DF">
      <w:pPr>
        <w:jc w:val="both"/>
      </w:pPr>
      <w:r w:rsidRPr="00021724">
        <w:t>Dona</w:t>
      </w:r>
      <w:r w:rsidR="00B61302">
        <w:t>tion</w:t>
      </w:r>
      <w:r w:rsidRPr="00021724">
        <w:t xml:space="preserve"> Cernica</w:t>
      </w:r>
      <w:r w:rsidRPr="00021724">
        <w:tab/>
      </w:r>
      <w:r w:rsidRPr="00021724">
        <w:tab/>
      </w:r>
      <w:r w:rsidRPr="00021724">
        <w:tab/>
      </w:r>
      <w:r w:rsidRPr="00021724">
        <w:tab/>
      </w:r>
      <w:r w:rsidRPr="00021724">
        <w:tab/>
      </w:r>
      <w:r w:rsidRPr="00021724">
        <w:rPr>
          <w:b/>
          <w:u w:val="single"/>
        </w:rPr>
        <w:t>CRA 5</w:t>
      </w:r>
    </w:p>
    <w:p w14:paraId="3C0FAE24" w14:textId="77777777" w:rsidR="006212DF" w:rsidRPr="00021724" w:rsidRDefault="006212DF" w:rsidP="006212DF">
      <w:pPr>
        <w:jc w:val="both"/>
      </w:pPr>
    </w:p>
    <w:p w14:paraId="40986FBF" w14:textId="77777777" w:rsidR="006212DF" w:rsidRPr="00021724" w:rsidRDefault="006212DF" w:rsidP="006212DF">
      <w:pPr>
        <w:jc w:val="both"/>
        <w:rPr>
          <w:b/>
        </w:rPr>
      </w:pPr>
      <w:r w:rsidRPr="00021724">
        <w:rPr>
          <w:b/>
        </w:rPr>
        <w:t xml:space="preserve">André Scrima </w:t>
      </w:r>
      <w:r w:rsidR="00B61302">
        <w:rPr>
          <w:b/>
        </w:rPr>
        <w:t>à</w:t>
      </w:r>
      <w:r w:rsidRPr="00021724">
        <w:rPr>
          <w:b/>
        </w:rPr>
        <w:t xml:space="preserve"> Benedict Ghiuş</w:t>
      </w:r>
    </w:p>
    <w:p w14:paraId="3303D5F8" w14:textId="77777777" w:rsidR="006212DF" w:rsidRPr="00021724" w:rsidRDefault="006212DF" w:rsidP="006212DF">
      <w:pPr>
        <w:jc w:val="both"/>
      </w:pPr>
      <w:r w:rsidRPr="00021724">
        <w:t>Deir-el-Harf, 26 septembre 1967</w:t>
      </w:r>
    </w:p>
    <w:p w14:paraId="35344DEE" w14:textId="77777777" w:rsidR="006212DF" w:rsidRPr="00021724" w:rsidRDefault="006212DF" w:rsidP="006212DF">
      <w:pPr>
        <w:jc w:val="both"/>
      </w:pPr>
      <w:r w:rsidRPr="00021724">
        <w:t>2 p</w:t>
      </w:r>
      <w:r w:rsidR="00B61302">
        <w:t>p</w:t>
      </w:r>
      <w:r w:rsidRPr="00021724">
        <w:t>. manuscri</w:t>
      </w:r>
      <w:r w:rsidR="00B61302">
        <w:t>tes</w:t>
      </w:r>
      <w:r w:rsidRPr="00021724">
        <w:t xml:space="preserve"> </w:t>
      </w:r>
      <w:r w:rsidR="00B61302" w:rsidRPr="00021724">
        <w:t>(</w:t>
      </w:r>
      <w:r w:rsidR="00B61302">
        <w:t>ph</w:t>
      </w:r>
      <w:r w:rsidR="00B61302" w:rsidRPr="00021724">
        <w:t xml:space="preserve">otocopie </w:t>
      </w:r>
      <w:r w:rsidR="00B61302">
        <w:t>et transcription</w:t>
      </w:r>
      <w:r w:rsidR="00B61302" w:rsidRPr="00021724">
        <w:t xml:space="preserve"> dact</w:t>
      </w:r>
      <w:r w:rsidR="00B61302">
        <w:t>y</w:t>
      </w:r>
      <w:r w:rsidR="00B61302" w:rsidRPr="00021724">
        <w:t xml:space="preserve">lo) </w:t>
      </w:r>
    </w:p>
    <w:p w14:paraId="329E7E33" w14:textId="77777777" w:rsidR="006212DF" w:rsidRPr="00021724" w:rsidRDefault="006212DF" w:rsidP="006212DF">
      <w:pPr>
        <w:jc w:val="both"/>
      </w:pPr>
      <w:r w:rsidRPr="00021724">
        <w:t>Dona</w:t>
      </w:r>
      <w:r w:rsidR="00B61302">
        <w:t>tion</w:t>
      </w:r>
      <w:r w:rsidRPr="00021724">
        <w:t xml:space="preserve"> Cernica</w:t>
      </w:r>
      <w:r w:rsidRPr="00021724">
        <w:tab/>
      </w:r>
      <w:r w:rsidRPr="00021724">
        <w:tab/>
      </w:r>
      <w:r w:rsidRPr="00021724">
        <w:tab/>
      </w:r>
      <w:r w:rsidRPr="00021724">
        <w:tab/>
      </w:r>
      <w:r w:rsidRPr="00021724">
        <w:tab/>
      </w:r>
      <w:r w:rsidRPr="00021724">
        <w:rPr>
          <w:b/>
          <w:u w:val="single"/>
        </w:rPr>
        <w:t>CRA 6</w:t>
      </w:r>
    </w:p>
    <w:p w14:paraId="055C4319" w14:textId="77777777" w:rsidR="006212DF" w:rsidRPr="00021724" w:rsidRDefault="006212DF" w:rsidP="006212DF">
      <w:pPr>
        <w:jc w:val="both"/>
      </w:pPr>
    </w:p>
    <w:p w14:paraId="3F86BE05" w14:textId="77777777" w:rsidR="006212DF" w:rsidRPr="00021724" w:rsidRDefault="006212DF" w:rsidP="006212DF">
      <w:pPr>
        <w:jc w:val="both"/>
        <w:rPr>
          <w:b/>
        </w:rPr>
      </w:pPr>
      <w:r w:rsidRPr="00021724">
        <w:rPr>
          <w:b/>
        </w:rPr>
        <w:t xml:space="preserve">André Scrima </w:t>
      </w:r>
      <w:r w:rsidR="00B61302">
        <w:rPr>
          <w:b/>
        </w:rPr>
        <w:t>à</w:t>
      </w:r>
      <w:r w:rsidRPr="00021724">
        <w:rPr>
          <w:b/>
        </w:rPr>
        <w:t xml:space="preserve"> Benedict Ghiuş</w:t>
      </w:r>
    </w:p>
    <w:p w14:paraId="2F34988A" w14:textId="77777777" w:rsidR="006212DF" w:rsidRPr="00021724" w:rsidRDefault="006212DF" w:rsidP="006212DF">
      <w:pPr>
        <w:jc w:val="both"/>
      </w:pPr>
      <w:r w:rsidRPr="00021724">
        <w:t>22 d</w:t>
      </w:r>
      <w:r w:rsidR="00B61302">
        <w:t>é</w:t>
      </w:r>
      <w:r w:rsidRPr="00021724">
        <w:t>cembre 1967</w:t>
      </w:r>
      <w:r w:rsidR="0063224E">
        <w:tab/>
      </w:r>
      <w:r w:rsidR="0063224E">
        <w:tab/>
      </w:r>
      <w:r w:rsidR="0063224E">
        <w:tab/>
      </w:r>
      <w:r w:rsidR="0063224E">
        <w:tab/>
      </w:r>
      <w:r w:rsidR="0063224E">
        <w:tab/>
      </w:r>
      <w:r w:rsidR="0063224E" w:rsidRPr="00021724">
        <w:rPr>
          <w:b/>
          <w:u w:val="single"/>
        </w:rPr>
        <w:t>CRA 7</w:t>
      </w:r>
    </w:p>
    <w:p w14:paraId="0FCCADFE" w14:textId="77777777" w:rsidR="006212DF" w:rsidRPr="00021724" w:rsidRDefault="006212DF" w:rsidP="006212DF">
      <w:pPr>
        <w:jc w:val="both"/>
      </w:pPr>
      <w:r w:rsidRPr="00021724">
        <w:t>1 p. manuscri</w:t>
      </w:r>
      <w:r w:rsidR="00320FBF">
        <w:t>te</w:t>
      </w:r>
      <w:r w:rsidRPr="00021724">
        <w:t xml:space="preserve"> </w:t>
      </w:r>
      <w:r w:rsidR="00320FBF" w:rsidRPr="00021724">
        <w:t>(</w:t>
      </w:r>
      <w:r w:rsidR="00320FBF">
        <w:t>ph</w:t>
      </w:r>
      <w:r w:rsidR="00320FBF" w:rsidRPr="00021724">
        <w:t xml:space="preserve">otocopie </w:t>
      </w:r>
      <w:r w:rsidR="00320FBF">
        <w:t>et transcription</w:t>
      </w:r>
      <w:r w:rsidR="00320FBF" w:rsidRPr="00021724">
        <w:t xml:space="preserve"> dact</w:t>
      </w:r>
      <w:r w:rsidR="00320FBF">
        <w:t>y</w:t>
      </w:r>
      <w:r w:rsidR="00320FBF" w:rsidRPr="00021724">
        <w:t>lo)</w:t>
      </w:r>
      <w:r w:rsidR="0063224E">
        <w:t xml:space="preserve">, </w:t>
      </w:r>
      <w:r w:rsidR="0063224E" w:rsidRPr="00021724">
        <w:t>Dona</w:t>
      </w:r>
      <w:r w:rsidR="0063224E">
        <w:t>tion</w:t>
      </w:r>
      <w:r w:rsidR="0063224E" w:rsidRPr="00021724">
        <w:t xml:space="preserve"> Cernica</w:t>
      </w:r>
    </w:p>
    <w:p w14:paraId="3A3BA42B" w14:textId="77777777" w:rsidR="006212DF" w:rsidRPr="00021724" w:rsidRDefault="006212DF" w:rsidP="006212DF">
      <w:pPr>
        <w:jc w:val="both"/>
      </w:pPr>
    </w:p>
    <w:p w14:paraId="1D15D69F" w14:textId="77777777" w:rsidR="006212DF" w:rsidRPr="00021724" w:rsidRDefault="006212DF" w:rsidP="006212DF">
      <w:pPr>
        <w:jc w:val="both"/>
        <w:rPr>
          <w:b/>
        </w:rPr>
      </w:pPr>
      <w:r w:rsidRPr="00021724">
        <w:rPr>
          <w:b/>
        </w:rPr>
        <w:t xml:space="preserve">André Scrima </w:t>
      </w:r>
      <w:r w:rsidR="00320FBF">
        <w:rPr>
          <w:b/>
        </w:rPr>
        <w:t>à</w:t>
      </w:r>
      <w:r w:rsidRPr="00021724">
        <w:rPr>
          <w:b/>
        </w:rPr>
        <w:t xml:space="preserve"> Benedict Ghiuş</w:t>
      </w:r>
    </w:p>
    <w:p w14:paraId="69D752CC" w14:textId="77777777" w:rsidR="006212DF" w:rsidRPr="00021724" w:rsidRDefault="006212DF" w:rsidP="006212DF">
      <w:pPr>
        <w:jc w:val="both"/>
      </w:pPr>
      <w:r w:rsidRPr="00021724">
        <w:t>Freiburg-in-Breisgau, 12 f</w:t>
      </w:r>
      <w:r w:rsidR="008973B7">
        <w:t>é</w:t>
      </w:r>
      <w:r w:rsidR="00320FBF">
        <w:t>vrier</w:t>
      </w:r>
      <w:r w:rsidRPr="00021724">
        <w:t xml:space="preserve"> 1968</w:t>
      </w:r>
    </w:p>
    <w:p w14:paraId="04904F6E" w14:textId="77777777" w:rsidR="006212DF" w:rsidRPr="00021724" w:rsidRDefault="006212DF" w:rsidP="006212DF">
      <w:pPr>
        <w:jc w:val="both"/>
      </w:pPr>
      <w:r w:rsidRPr="00021724">
        <w:t>1 p. manuscri</w:t>
      </w:r>
      <w:r w:rsidR="00320FBF">
        <w:t>te</w:t>
      </w:r>
      <w:r w:rsidRPr="00021724">
        <w:t xml:space="preserve"> (</w:t>
      </w:r>
      <w:r w:rsidR="00320FBF">
        <w:t>brouillon</w:t>
      </w:r>
      <w:r w:rsidRPr="00021724">
        <w:t>)</w:t>
      </w:r>
      <w:r w:rsidR="0063224E">
        <w:tab/>
      </w:r>
      <w:r w:rsidR="0063224E">
        <w:tab/>
      </w:r>
      <w:r w:rsidR="0063224E">
        <w:tab/>
      </w:r>
      <w:r w:rsidR="0063224E">
        <w:tab/>
      </w:r>
      <w:r w:rsidR="0063224E" w:rsidRPr="00021724">
        <w:rPr>
          <w:b/>
          <w:u w:val="single"/>
        </w:rPr>
        <w:t>CRA 8</w:t>
      </w:r>
    </w:p>
    <w:p w14:paraId="2F43D0FB" w14:textId="77777777" w:rsidR="006212DF" w:rsidRPr="00021724" w:rsidRDefault="006212DF" w:rsidP="006212DF">
      <w:pPr>
        <w:jc w:val="both"/>
      </w:pPr>
      <w:r w:rsidRPr="00021724">
        <w:t>3 p</w:t>
      </w:r>
      <w:r w:rsidR="00320FBF">
        <w:t>p</w:t>
      </w:r>
      <w:r w:rsidRPr="00021724">
        <w:t>. manuscri</w:t>
      </w:r>
      <w:r w:rsidR="00320FBF">
        <w:t>te</w:t>
      </w:r>
      <w:r w:rsidRPr="00021724">
        <w:t xml:space="preserve"> </w:t>
      </w:r>
      <w:r w:rsidR="00320FBF" w:rsidRPr="00021724">
        <w:t>(</w:t>
      </w:r>
      <w:r w:rsidR="00320FBF">
        <w:t>ph</w:t>
      </w:r>
      <w:r w:rsidR="00320FBF" w:rsidRPr="00021724">
        <w:t xml:space="preserve">otocopie </w:t>
      </w:r>
      <w:r w:rsidR="00320FBF">
        <w:t>et transcription</w:t>
      </w:r>
      <w:r w:rsidR="00320FBF" w:rsidRPr="00021724">
        <w:t xml:space="preserve"> dact</w:t>
      </w:r>
      <w:r w:rsidR="00320FBF">
        <w:t>y</w:t>
      </w:r>
      <w:r w:rsidR="00320FBF" w:rsidRPr="00021724">
        <w:t>lo)</w:t>
      </w:r>
      <w:r w:rsidR="0063224E">
        <w:t>, donation Cernica</w:t>
      </w:r>
    </w:p>
    <w:p w14:paraId="57B4F27E" w14:textId="77777777" w:rsidR="008973B7" w:rsidRDefault="008973B7" w:rsidP="006212DF">
      <w:pPr>
        <w:jc w:val="both"/>
        <w:rPr>
          <w:b/>
          <w:u w:val="single"/>
        </w:rPr>
      </w:pPr>
    </w:p>
    <w:p w14:paraId="53C7A649" w14:textId="77777777" w:rsidR="008973B7" w:rsidRPr="00021724" w:rsidRDefault="008973B7" w:rsidP="008973B7">
      <w:pPr>
        <w:jc w:val="both"/>
        <w:rPr>
          <w:b/>
        </w:rPr>
      </w:pPr>
      <w:r w:rsidRPr="00021724">
        <w:rPr>
          <w:b/>
        </w:rPr>
        <w:t xml:space="preserve">André Scrima </w:t>
      </w:r>
      <w:r>
        <w:rPr>
          <w:b/>
        </w:rPr>
        <w:t>à</w:t>
      </w:r>
      <w:r w:rsidRPr="00021724">
        <w:rPr>
          <w:b/>
        </w:rPr>
        <w:t xml:space="preserve"> Benedict Ghiuş</w:t>
      </w:r>
    </w:p>
    <w:p w14:paraId="2D43288B" w14:textId="77777777" w:rsidR="008973B7" w:rsidRPr="00021724" w:rsidRDefault="008973B7" w:rsidP="008973B7">
      <w:pPr>
        <w:jc w:val="both"/>
      </w:pPr>
      <w:r w:rsidRPr="00021724">
        <w:t>Freiburg-in-Breisagau (</w:t>
      </w:r>
      <w:r w:rsidRPr="008973B7">
        <w:t>février 1968</w:t>
      </w:r>
      <w:r w:rsidRPr="00021724">
        <w:t> ?)</w:t>
      </w:r>
    </w:p>
    <w:p w14:paraId="0477372A" w14:textId="77777777" w:rsidR="008973B7" w:rsidRPr="00021724" w:rsidRDefault="008973B7" w:rsidP="008973B7">
      <w:pPr>
        <w:jc w:val="both"/>
      </w:pPr>
      <w:r w:rsidRPr="00021724">
        <w:t>1 p. manuscri</w:t>
      </w:r>
      <w:r>
        <w:t>te</w:t>
      </w:r>
      <w:r w:rsidRPr="00021724">
        <w:t xml:space="preserve"> </w:t>
      </w:r>
      <w:r>
        <w:t>recto-</w:t>
      </w:r>
      <w:r w:rsidRPr="00021724">
        <w:t>verso (</w:t>
      </w:r>
      <w:r>
        <w:t>ph</w:t>
      </w:r>
      <w:r w:rsidRPr="00021724">
        <w:t xml:space="preserve">otocopie </w:t>
      </w:r>
      <w:r>
        <w:t>et transcription</w:t>
      </w:r>
      <w:r w:rsidRPr="00021724">
        <w:t xml:space="preserve"> dact</w:t>
      </w:r>
      <w:r>
        <w:t>y</w:t>
      </w:r>
      <w:r w:rsidRPr="00021724">
        <w:t xml:space="preserve">lo). </w:t>
      </w:r>
    </w:p>
    <w:p w14:paraId="6C8BF17D" w14:textId="77777777" w:rsidR="008973B7" w:rsidRPr="00021724" w:rsidRDefault="008973B7" w:rsidP="008973B7">
      <w:pPr>
        <w:jc w:val="both"/>
      </w:pPr>
      <w:r w:rsidRPr="00021724">
        <w:t>Dona</w:t>
      </w:r>
      <w:r>
        <w:t>tion</w:t>
      </w:r>
      <w:r w:rsidRPr="00021724">
        <w:t xml:space="preserve"> Cernica</w:t>
      </w:r>
      <w:r w:rsidRPr="00021724">
        <w:tab/>
      </w:r>
      <w:r w:rsidRPr="00021724">
        <w:tab/>
      </w:r>
      <w:r w:rsidRPr="00021724">
        <w:tab/>
      </w:r>
      <w:r w:rsidRPr="00021724">
        <w:tab/>
      </w:r>
      <w:r w:rsidRPr="00021724">
        <w:tab/>
      </w:r>
      <w:r w:rsidRPr="00021724">
        <w:rPr>
          <w:b/>
          <w:u w:val="single"/>
        </w:rPr>
        <w:t>CRA 9</w:t>
      </w:r>
    </w:p>
    <w:p w14:paraId="4FBC4132" w14:textId="77777777" w:rsidR="008973B7" w:rsidRPr="00021724" w:rsidRDefault="008973B7" w:rsidP="008973B7">
      <w:pPr>
        <w:jc w:val="both"/>
      </w:pPr>
    </w:p>
    <w:p w14:paraId="041DED84" w14:textId="77777777" w:rsidR="008973B7" w:rsidRPr="00021724" w:rsidRDefault="008973B7" w:rsidP="008973B7">
      <w:pPr>
        <w:jc w:val="both"/>
        <w:rPr>
          <w:b/>
        </w:rPr>
      </w:pPr>
      <w:r w:rsidRPr="00021724">
        <w:rPr>
          <w:b/>
        </w:rPr>
        <w:t xml:space="preserve">Benedict Ghiuş </w:t>
      </w:r>
      <w:r>
        <w:rPr>
          <w:b/>
        </w:rPr>
        <w:t>à</w:t>
      </w:r>
      <w:r w:rsidRPr="00021724">
        <w:rPr>
          <w:b/>
        </w:rPr>
        <w:t xml:space="preserve"> Andrei Scrima</w:t>
      </w:r>
    </w:p>
    <w:p w14:paraId="0B2D85F9" w14:textId="77777777" w:rsidR="008973B7" w:rsidRPr="00021724" w:rsidRDefault="008973B7" w:rsidP="008973B7">
      <w:pPr>
        <w:jc w:val="both"/>
      </w:pPr>
      <w:r w:rsidRPr="00021724">
        <w:t>21 f</w:t>
      </w:r>
      <w:r>
        <w:t>évrier</w:t>
      </w:r>
      <w:r w:rsidRPr="00021724">
        <w:t xml:space="preserve"> 1968</w:t>
      </w:r>
    </w:p>
    <w:p w14:paraId="6C794A97" w14:textId="77777777" w:rsidR="008973B7" w:rsidRPr="00021724" w:rsidRDefault="008973B7" w:rsidP="008973B7">
      <w:pPr>
        <w:jc w:val="both"/>
      </w:pPr>
      <w:r w:rsidRPr="00021724">
        <w:t>1 p. manuscri</w:t>
      </w:r>
      <w:r>
        <w:t>te</w:t>
      </w:r>
      <w:r w:rsidRPr="00021724">
        <w:t xml:space="preserve"> </w:t>
      </w:r>
      <w:r>
        <w:t>recto-</w:t>
      </w:r>
      <w:r w:rsidRPr="00021724">
        <w:t>verso</w:t>
      </w:r>
      <w:r w:rsidRPr="00021724">
        <w:tab/>
      </w:r>
      <w:r w:rsidRPr="00021724">
        <w:tab/>
      </w:r>
      <w:r w:rsidRPr="00021724">
        <w:tab/>
      </w:r>
      <w:r w:rsidRPr="00021724">
        <w:tab/>
      </w:r>
      <w:r w:rsidRPr="00021724">
        <w:rPr>
          <w:b/>
          <w:u w:val="single"/>
        </w:rPr>
        <w:t>CRA 10</w:t>
      </w:r>
    </w:p>
    <w:p w14:paraId="042F7859" w14:textId="77777777" w:rsidR="008973B7" w:rsidRPr="00021724" w:rsidRDefault="008973B7" w:rsidP="008973B7">
      <w:pPr>
        <w:jc w:val="both"/>
      </w:pPr>
    </w:p>
    <w:p w14:paraId="2C289A9E" w14:textId="77777777" w:rsidR="008973B7" w:rsidRPr="00021724" w:rsidRDefault="008973B7" w:rsidP="008973B7">
      <w:pPr>
        <w:jc w:val="both"/>
        <w:rPr>
          <w:b/>
        </w:rPr>
      </w:pPr>
      <w:r w:rsidRPr="00021724">
        <w:rPr>
          <w:b/>
        </w:rPr>
        <w:t xml:space="preserve">André Scrima </w:t>
      </w:r>
      <w:r>
        <w:rPr>
          <w:b/>
        </w:rPr>
        <w:t>à</w:t>
      </w:r>
      <w:r w:rsidRPr="00021724">
        <w:rPr>
          <w:b/>
        </w:rPr>
        <w:t xml:space="preserve"> Benedict Ghiuş</w:t>
      </w:r>
    </w:p>
    <w:p w14:paraId="2CC0604A" w14:textId="77777777" w:rsidR="008973B7" w:rsidRPr="00021724" w:rsidRDefault="008973B7" w:rsidP="008973B7">
      <w:pPr>
        <w:jc w:val="both"/>
      </w:pPr>
      <w:r w:rsidRPr="00021724">
        <w:t xml:space="preserve">10 </w:t>
      </w:r>
      <w:r>
        <w:t>juillet</w:t>
      </w:r>
      <w:r w:rsidRPr="00021724">
        <w:t xml:space="preserve"> 1968</w:t>
      </w:r>
    </w:p>
    <w:p w14:paraId="6B3AB5E5" w14:textId="77777777" w:rsidR="008973B7" w:rsidRPr="00021724" w:rsidRDefault="008973B7" w:rsidP="008973B7">
      <w:pPr>
        <w:jc w:val="both"/>
      </w:pPr>
      <w:r w:rsidRPr="00021724">
        <w:t>2 p</w:t>
      </w:r>
      <w:r>
        <w:t>p</w:t>
      </w:r>
      <w:r w:rsidRPr="00021724">
        <w:t>. manuscri</w:t>
      </w:r>
      <w:r>
        <w:t xml:space="preserve">te </w:t>
      </w:r>
      <w:r w:rsidRPr="00021724">
        <w:t>(</w:t>
      </w:r>
      <w:r>
        <w:t>ph</w:t>
      </w:r>
      <w:r w:rsidRPr="00021724">
        <w:t xml:space="preserve">otocopie </w:t>
      </w:r>
      <w:r>
        <w:t>et transcription</w:t>
      </w:r>
      <w:r w:rsidRPr="00021724">
        <w:t xml:space="preserve"> dact</w:t>
      </w:r>
      <w:r>
        <w:t>y</w:t>
      </w:r>
      <w:r w:rsidRPr="00021724">
        <w:t>lo).</w:t>
      </w:r>
    </w:p>
    <w:p w14:paraId="4661092D" w14:textId="77777777" w:rsidR="008973B7" w:rsidRPr="00021724" w:rsidRDefault="008973B7" w:rsidP="008973B7">
      <w:pPr>
        <w:jc w:val="both"/>
      </w:pPr>
      <w:r w:rsidRPr="00021724">
        <w:t>Dona</w:t>
      </w:r>
      <w:r>
        <w:t>tion</w:t>
      </w:r>
      <w:r w:rsidRPr="00021724">
        <w:t xml:space="preserve"> Cernica</w:t>
      </w:r>
      <w:r w:rsidRPr="00021724">
        <w:tab/>
      </w:r>
      <w:r w:rsidRPr="00021724">
        <w:tab/>
      </w:r>
      <w:r w:rsidRPr="00021724">
        <w:tab/>
      </w:r>
      <w:r w:rsidRPr="00021724">
        <w:tab/>
      </w:r>
      <w:r w:rsidRPr="00021724">
        <w:tab/>
      </w:r>
      <w:r w:rsidRPr="00021724">
        <w:rPr>
          <w:b/>
          <w:u w:val="single"/>
        </w:rPr>
        <w:t>CRA 11</w:t>
      </w:r>
    </w:p>
    <w:p w14:paraId="13A9EE46" w14:textId="77777777" w:rsidR="008973B7" w:rsidRPr="00021724" w:rsidRDefault="008973B7" w:rsidP="008973B7">
      <w:pPr>
        <w:jc w:val="both"/>
      </w:pPr>
    </w:p>
    <w:p w14:paraId="7926AE9F" w14:textId="77777777" w:rsidR="008973B7" w:rsidRPr="00021724" w:rsidRDefault="008973B7" w:rsidP="008973B7">
      <w:pPr>
        <w:jc w:val="both"/>
        <w:rPr>
          <w:b/>
        </w:rPr>
      </w:pPr>
      <w:r w:rsidRPr="00021724">
        <w:rPr>
          <w:b/>
        </w:rPr>
        <w:t xml:space="preserve">Benedict Ghiuş </w:t>
      </w:r>
      <w:r>
        <w:rPr>
          <w:b/>
        </w:rPr>
        <w:t>à</w:t>
      </w:r>
      <w:r w:rsidRPr="00021724">
        <w:rPr>
          <w:b/>
        </w:rPr>
        <w:t xml:space="preserve"> Andrei Scrima</w:t>
      </w:r>
    </w:p>
    <w:p w14:paraId="5C05F6A2" w14:textId="77777777" w:rsidR="008973B7" w:rsidRPr="00021724" w:rsidRDefault="008973B7" w:rsidP="008973B7">
      <w:pPr>
        <w:jc w:val="both"/>
      </w:pPr>
      <w:r w:rsidRPr="00021724">
        <w:t xml:space="preserve">Grâce-Dieu, 16 </w:t>
      </w:r>
      <w:r>
        <w:t>juillet</w:t>
      </w:r>
      <w:r w:rsidRPr="00021724">
        <w:t xml:space="preserve"> 1968</w:t>
      </w:r>
    </w:p>
    <w:p w14:paraId="6BD37BD7" w14:textId="77777777" w:rsidR="008973B7" w:rsidRPr="00021724" w:rsidRDefault="008973B7" w:rsidP="008973B7">
      <w:pPr>
        <w:jc w:val="both"/>
      </w:pPr>
      <w:r w:rsidRPr="00021724">
        <w:t>2 p</w:t>
      </w:r>
      <w:r>
        <w:t>p</w:t>
      </w:r>
      <w:r w:rsidRPr="00021724">
        <w:t>. manuscri</w:t>
      </w:r>
      <w:r>
        <w:t>tes</w:t>
      </w:r>
      <w:r w:rsidRPr="00021724">
        <w:t xml:space="preserve">, </w:t>
      </w:r>
      <w:r>
        <w:t>enveloppe</w:t>
      </w:r>
      <w:r w:rsidRPr="00021724">
        <w:tab/>
      </w:r>
      <w:r w:rsidRPr="00021724">
        <w:tab/>
      </w:r>
      <w:r w:rsidRPr="00021724">
        <w:tab/>
      </w:r>
      <w:r w:rsidRPr="00021724">
        <w:tab/>
      </w:r>
      <w:r w:rsidRPr="00021724">
        <w:tab/>
      </w:r>
      <w:r w:rsidRPr="00021724">
        <w:rPr>
          <w:b/>
          <w:u w:val="single"/>
        </w:rPr>
        <w:t>CRA 12</w:t>
      </w:r>
    </w:p>
    <w:p w14:paraId="2B42E2E3" w14:textId="77777777" w:rsidR="008973B7" w:rsidRPr="00021724" w:rsidRDefault="008973B7" w:rsidP="008973B7">
      <w:pPr>
        <w:jc w:val="both"/>
      </w:pPr>
    </w:p>
    <w:p w14:paraId="4006FB00" w14:textId="77777777" w:rsidR="008973B7" w:rsidRPr="00021724" w:rsidRDefault="008973B7" w:rsidP="008973B7">
      <w:pPr>
        <w:jc w:val="both"/>
        <w:rPr>
          <w:b/>
        </w:rPr>
      </w:pPr>
      <w:r w:rsidRPr="00021724">
        <w:rPr>
          <w:b/>
        </w:rPr>
        <w:t xml:space="preserve">André Scrima </w:t>
      </w:r>
      <w:r>
        <w:rPr>
          <w:b/>
        </w:rPr>
        <w:t>à</w:t>
      </w:r>
      <w:r w:rsidRPr="00021724">
        <w:rPr>
          <w:b/>
        </w:rPr>
        <w:t xml:space="preserve"> Benedict Ghiuş</w:t>
      </w:r>
    </w:p>
    <w:p w14:paraId="66D8155A" w14:textId="77777777" w:rsidR="008973B7" w:rsidRPr="00021724" w:rsidRDefault="008973B7" w:rsidP="008973B7">
      <w:pPr>
        <w:jc w:val="both"/>
      </w:pPr>
      <w:r w:rsidRPr="00021724">
        <w:t>Deir-el-</w:t>
      </w:r>
      <w:r>
        <w:t>H</w:t>
      </w:r>
      <w:r w:rsidRPr="00021724">
        <w:t xml:space="preserve">arf, 20 </w:t>
      </w:r>
      <w:r>
        <w:t>juillet</w:t>
      </w:r>
      <w:r w:rsidRPr="00021724">
        <w:t xml:space="preserve"> 1968</w:t>
      </w:r>
    </w:p>
    <w:p w14:paraId="0AB7FC2F" w14:textId="77777777" w:rsidR="008973B7" w:rsidRPr="00021724" w:rsidRDefault="008973B7" w:rsidP="008973B7">
      <w:pPr>
        <w:jc w:val="both"/>
      </w:pPr>
      <w:r w:rsidRPr="00021724">
        <w:t>2 p</w:t>
      </w:r>
      <w:r>
        <w:t>p</w:t>
      </w:r>
      <w:r w:rsidRPr="00021724">
        <w:t>. manuscri</w:t>
      </w:r>
      <w:r>
        <w:t xml:space="preserve">tes </w:t>
      </w:r>
      <w:r w:rsidRPr="00021724">
        <w:t>(</w:t>
      </w:r>
      <w:r>
        <w:t>ph</w:t>
      </w:r>
      <w:r w:rsidRPr="00021724">
        <w:t xml:space="preserve">otocopie </w:t>
      </w:r>
      <w:r>
        <w:t>et transcription</w:t>
      </w:r>
      <w:r w:rsidRPr="00021724">
        <w:t xml:space="preserve"> dact</w:t>
      </w:r>
      <w:r>
        <w:t>y</w:t>
      </w:r>
      <w:r w:rsidRPr="00021724">
        <w:t>lo).</w:t>
      </w:r>
    </w:p>
    <w:p w14:paraId="4F524C6C" w14:textId="77777777" w:rsidR="008973B7" w:rsidRPr="00021724" w:rsidRDefault="008973B7" w:rsidP="008973B7">
      <w:pPr>
        <w:jc w:val="both"/>
      </w:pPr>
      <w:r w:rsidRPr="00021724">
        <w:t>Dona</w:t>
      </w:r>
      <w:r>
        <w:t>tion</w:t>
      </w:r>
      <w:r w:rsidRPr="00021724">
        <w:t xml:space="preserve"> Cernica</w:t>
      </w:r>
      <w:r w:rsidRPr="00021724">
        <w:tab/>
      </w:r>
      <w:r w:rsidRPr="00021724">
        <w:tab/>
      </w:r>
      <w:r w:rsidRPr="00021724">
        <w:tab/>
      </w:r>
      <w:r w:rsidRPr="00021724">
        <w:tab/>
      </w:r>
      <w:r w:rsidRPr="00021724">
        <w:tab/>
      </w:r>
      <w:r w:rsidRPr="00021724">
        <w:rPr>
          <w:b/>
          <w:u w:val="single"/>
        </w:rPr>
        <w:t>CRA 13</w:t>
      </w:r>
    </w:p>
    <w:p w14:paraId="234AB1AA" w14:textId="77777777" w:rsidR="008973B7" w:rsidRPr="00021724" w:rsidRDefault="008973B7" w:rsidP="008973B7">
      <w:pPr>
        <w:jc w:val="both"/>
      </w:pPr>
    </w:p>
    <w:p w14:paraId="038E85DA" w14:textId="77777777" w:rsidR="008973B7" w:rsidRPr="00021724" w:rsidRDefault="008973B7" w:rsidP="008973B7">
      <w:pPr>
        <w:jc w:val="both"/>
        <w:rPr>
          <w:b/>
        </w:rPr>
      </w:pPr>
      <w:r>
        <w:rPr>
          <w:b/>
        </w:rPr>
        <w:t xml:space="preserve">Le </w:t>
      </w:r>
      <w:r w:rsidRPr="00021724">
        <w:rPr>
          <w:b/>
        </w:rPr>
        <w:t>Patriar</w:t>
      </w:r>
      <w:r>
        <w:rPr>
          <w:b/>
        </w:rPr>
        <w:t>c</w:t>
      </w:r>
      <w:r w:rsidRPr="00021724">
        <w:rPr>
          <w:b/>
        </w:rPr>
        <w:t>h</w:t>
      </w:r>
      <w:r>
        <w:rPr>
          <w:b/>
        </w:rPr>
        <w:t>e</w:t>
      </w:r>
      <w:r w:rsidRPr="00021724">
        <w:rPr>
          <w:b/>
        </w:rPr>
        <w:t xml:space="preserve"> Justinian </w:t>
      </w:r>
      <w:r>
        <w:rPr>
          <w:b/>
        </w:rPr>
        <w:t>au</w:t>
      </w:r>
      <w:r w:rsidRPr="00021724">
        <w:rPr>
          <w:b/>
        </w:rPr>
        <w:t xml:space="preserve"> P</w:t>
      </w:r>
      <w:r>
        <w:rPr>
          <w:b/>
        </w:rPr>
        <w:t>ère</w:t>
      </w:r>
      <w:r w:rsidRPr="00021724">
        <w:rPr>
          <w:b/>
        </w:rPr>
        <w:t xml:space="preserve"> Benedict Ghiuş</w:t>
      </w:r>
    </w:p>
    <w:p w14:paraId="0DB1AD6D" w14:textId="77777777" w:rsidR="008973B7" w:rsidRPr="00021724" w:rsidRDefault="008973B7" w:rsidP="008973B7">
      <w:pPr>
        <w:jc w:val="both"/>
      </w:pPr>
      <w:r w:rsidRPr="00021724">
        <w:t>Bucureşti, 5 septembre 1968</w:t>
      </w:r>
    </w:p>
    <w:p w14:paraId="7456EF08" w14:textId="77777777" w:rsidR="008973B7" w:rsidRPr="00021724" w:rsidRDefault="008973B7" w:rsidP="008973B7">
      <w:pPr>
        <w:jc w:val="both"/>
      </w:pPr>
      <w:r w:rsidRPr="00021724">
        <w:t>1 p. manuscri</w:t>
      </w:r>
      <w:r>
        <w:t>te</w:t>
      </w:r>
      <w:r w:rsidRPr="00021724">
        <w:t xml:space="preserve">, </w:t>
      </w:r>
      <w:r>
        <w:t>recto-</w:t>
      </w:r>
      <w:r w:rsidRPr="00021724">
        <w:t>verso (</w:t>
      </w:r>
      <w:r>
        <w:t>ph</w:t>
      </w:r>
      <w:r w:rsidRPr="00021724">
        <w:t xml:space="preserve">otocopie </w:t>
      </w:r>
      <w:r>
        <w:t>et transcription</w:t>
      </w:r>
      <w:r w:rsidRPr="00021724">
        <w:t xml:space="preserve"> dact</w:t>
      </w:r>
      <w:r>
        <w:t>y</w:t>
      </w:r>
      <w:r w:rsidRPr="00021724">
        <w:t xml:space="preserve">lo). </w:t>
      </w:r>
    </w:p>
    <w:p w14:paraId="461D0E33" w14:textId="77777777" w:rsidR="008973B7" w:rsidRPr="00021724" w:rsidRDefault="008973B7" w:rsidP="008973B7">
      <w:pPr>
        <w:jc w:val="both"/>
      </w:pPr>
      <w:r w:rsidRPr="00021724">
        <w:t>Dona</w:t>
      </w:r>
      <w:r>
        <w:t>tion</w:t>
      </w:r>
      <w:r w:rsidRPr="00021724">
        <w:t xml:space="preserve"> Cernica</w:t>
      </w:r>
      <w:r w:rsidRPr="00021724">
        <w:tab/>
      </w:r>
      <w:r w:rsidRPr="00021724">
        <w:tab/>
      </w:r>
      <w:r w:rsidRPr="00021724">
        <w:tab/>
      </w:r>
      <w:r w:rsidRPr="00021724">
        <w:tab/>
      </w:r>
      <w:r w:rsidRPr="00021724">
        <w:tab/>
      </w:r>
      <w:r w:rsidRPr="00021724">
        <w:rPr>
          <w:b/>
          <w:u w:val="single"/>
        </w:rPr>
        <w:t>CRA 14</w:t>
      </w:r>
    </w:p>
    <w:p w14:paraId="63B6A3F3" w14:textId="77777777" w:rsidR="008973B7" w:rsidRPr="00021724" w:rsidRDefault="008973B7" w:rsidP="008973B7">
      <w:pPr>
        <w:jc w:val="both"/>
      </w:pPr>
    </w:p>
    <w:p w14:paraId="70BC90EB" w14:textId="77777777" w:rsidR="008973B7" w:rsidRPr="00021724" w:rsidRDefault="008973B7" w:rsidP="008973B7">
      <w:pPr>
        <w:jc w:val="both"/>
        <w:rPr>
          <w:b/>
        </w:rPr>
      </w:pPr>
      <w:r w:rsidRPr="00021724">
        <w:rPr>
          <w:b/>
        </w:rPr>
        <w:t xml:space="preserve">André Scrima </w:t>
      </w:r>
      <w:r>
        <w:rPr>
          <w:b/>
        </w:rPr>
        <w:t>à</w:t>
      </w:r>
      <w:r w:rsidRPr="00021724">
        <w:rPr>
          <w:b/>
        </w:rPr>
        <w:t xml:space="preserve"> Benedict Ghiuş</w:t>
      </w:r>
    </w:p>
    <w:p w14:paraId="0D1079F1" w14:textId="77777777" w:rsidR="008973B7" w:rsidRPr="00021724" w:rsidRDefault="008973B7" w:rsidP="008973B7">
      <w:pPr>
        <w:jc w:val="both"/>
      </w:pPr>
      <w:r w:rsidRPr="00021724">
        <w:t>25/26 octo</w:t>
      </w:r>
      <w:r>
        <w:t>bre</w:t>
      </w:r>
      <w:r w:rsidRPr="00021724">
        <w:t xml:space="preserve"> (1968 ?)</w:t>
      </w:r>
    </w:p>
    <w:p w14:paraId="4C22BBB0" w14:textId="77777777" w:rsidR="008973B7" w:rsidRPr="00021724" w:rsidRDefault="008973B7" w:rsidP="008973B7">
      <w:pPr>
        <w:jc w:val="both"/>
      </w:pPr>
      <w:r w:rsidRPr="00021724">
        <w:t>1 p. manuscri</w:t>
      </w:r>
      <w:r>
        <w:t>te</w:t>
      </w:r>
      <w:r w:rsidRPr="00021724">
        <w:t xml:space="preserve"> </w:t>
      </w:r>
      <w:r>
        <w:t>recto-</w:t>
      </w:r>
      <w:r w:rsidRPr="00021724">
        <w:t>verso (</w:t>
      </w:r>
      <w:r>
        <w:t>ph</w:t>
      </w:r>
      <w:r w:rsidRPr="00021724">
        <w:t xml:space="preserve">otocopie </w:t>
      </w:r>
      <w:r>
        <w:t>et transcription</w:t>
      </w:r>
      <w:r w:rsidRPr="00021724">
        <w:t xml:space="preserve"> dact</w:t>
      </w:r>
      <w:r>
        <w:t>y</w:t>
      </w:r>
      <w:r w:rsidRPr="00021724">
        <w:t xml:space="preserve">lo). </w:t>
      </w:r>
    </w:p>
    <w:p w14:paraId="6B871E0F" w14:textId="77777777" w:rsidR="008973B7" w:rsidRPr="00021724" w:rsidRDefault="008973B7" w:rsidP="008973B7">
      <w:pPr>
        <w:jc w:val="both"/>
      </w:pPr>
      <w:r w:rsidRPr="00021724">
        <w:t>Dona</w:t>
      </w:r>
      <w:r>
        <w:t>tion</w:t>
      </w:r>
      <w:r w:rsidRPr="00021724">
        <w:t xml:space="preserve"> Cernica</w:t>
      </w:r>
      <w:r w:rsidRPr="00021724">
        <w:tab/>
      </w:r>
      <w:r w:rsidRPr="00021724">
        <w:tab/>
      </w:r>
      <w:r w:rsidRPr="00021724">
        <w:tab/>
      </w:r>
      <w:r w:rsidRPr="00021724">
        <w:tab/>
      </w:r>
      <w:r w:rsidRPr="00021724">
        <w:tab/>
      </w:r>
      <w:r w:rsidRPr="00021724">
        <w:rPr>
          <w:b/>
          <w:u w:val="single"/>
        </w:rPr>
        <w:t>CRA 15</w:t>
      </w:r>
    </w:p>
    <w:p w14:paraId="39991E76" w14:textId="77777777" w:rsidR="008973B7" w:rsidRPr="00021724" w:rsidRDefault="008973B7" w:rsidP="008973B7">
      <w:pPr>
        <w:jc w:val="both"/>
      </w:pPr>
    </w:p>
    <w:p w14:paraId="423255D5" w14:textId="77777777" w:rsidR="008973B7" w:rsidRPr="00021724" w:rsidRDefault="008973B7" w:rsidP="008973B7">
      <w:pPr>
        <w:jc w:val="both"/>
        <w:rPr>
          <w:b/>
        </w:rPr>
      </w:pPr>
      <w:r w:rsidRPr="00021724">
        <w:rPr>
          <w:b/>
        </w:rPr>
        <w:t xml:space="preserve">André Scrima </w:t>
      </w:r>
      <w:r>
        <w:rPr>
          <w:b/>
        </w:rPr>
        <w:t>à</w:t>
      </w:r>
      <w:r w:rsidRPr="00021724">
        <w:rPr>
          <w:b/>
        </w:rPr>
        <w:t xml:space="preserve"> Benedict Ghiuş</w:t>
      </w:r>
    </w:p>
    <w:p w14:paraId="2013925D" w14:textId="77777777" w:rsidR="008973B7" w:rsidRPr="00021724" w:rsidRDefault="008973B7" w:rsidP="008973B7">
      <w:pPr>
        <w:jc w:val="both"/>
      </w:pPr>
      <w:r w:rsidRPr="00021724">
        <w:t xml:space="preserve">Monastery of Transfiguration, Ellwood City, 3 </w:t>
      </w:r>
      <w:r>
        <w:t>juillet</w:t>
      </w:r>
      <w:r w:rsidRPr="00021724">
        <w:t xml:space="preserve"> 1969</w:t>
      </w:r>
    </w:p>
    <w:p w14:paraId="29E2C64A" w14:textId="77777777" w:rsidR="008973B7" w:rsidRPr="00021724" w:rsidRDefault="008973B7" w:rsidP="008973B7">
      <w:pPr>
        <w:jc w:val="both"/>
      </w:pPr>
      <w:r w:rsidRPr="00021724">
        <w:t>1 p. manuscri</w:t>
      </w:r>
      <w:r>
        <w:t xml:space="preserve">te </w:t>
      </w:r>
      <w:r w:rsidRPr="00021724">
        <w:t>(</w:t>
      </w:r>
      <w:r>
        <w:t>ph</w:t>
      </w:r>
      <w:r w:rsidRPr="00021724">
        <w:t xml:space="preserve">otocopie </w:t>
      </w:r>
      <w:r>
        <w:t>et transcription</w:t>
      </w:r>
      <w:r w:rsidRPr="00021724">
        <w:t xml:space="preserve"> dact</w:t>
      </w:r>
      <w:r>
        <w:t>y</w:t>
      </w:r>
      <w:r w:rsidRPr="00021724">
        <w:t>lo).</w:t>
      </w:r>
    </w:p>
    <w:p w14:paraId="7BDDC9D0" w14:textId="77777777" w:rsidR="008973B7" w:rsidRPr="00021724" w:rsidRDefault="008973B7" w:rsidP="008973B7">
      <w:pPr>
        <w:jc w:val="both"/>
      </w:pPr>
      <w:r w:rsidRPr="00021724">
        <w:t>Dona</w:t>
      </w:r>
      <w:r>
        <w:t>tion</w:t>
      </w:r>
      <w:r w:rsidRPr="00021724">
        <w:t xml:space="preserve"> Cernica</w:t>
      </w:r>
      <w:r w:rsidRPr="00021724">
        <w:tab/>
      </w:r>
      <w:r w:rsidRPr="00021724">
        <w:tab/>
      </w:r>
      <w:r w:rsidRPr="00021724">
        <w:tab/>
      </w:r>
      <w:r w:rsidRPr="00021724">
        <w:tab/>
      </w:r>
      <w:r w:rsidRPr="00021724">
        <w:tab/>
      </w:r>
      <w:r w:rsidRPr="00021724">
        <w:rPr>
          <w:b/>
          <w:u w:val="single"/>
        </w:rPr>
        <w:t>CRA 16</w:t>
      </w:r>
    </w:p>
    <w:p w14:paraId="069434F7" w14:textId="77777777" w:rsidR="008973B7" w:rsidRPr="00021724" w:rsidRDefault="008973B7" w:rsidP="008973B7">
      <w:pPr>
        <w:jc w:val="both"/>
      </w:pPr>
    </w:p>
    <w:p w14:paraId="7EC099B4" w14:textId="77777777" w:rsidR="008973B7" w:rsidRPr="00021724" w:rsidRDefault="008973B7" w:rsidP="008973B7">
      <w:pPr>
        <w:jc w:val="both"/>
        <w:rPr>
          <w:b/>
        </w:rPr>
      </w:pPr>
      <w:r w:rsidRPr="00021724">
        <w:rPr>
          <w:b/>
        </w:rPr>
        <w:t xml:space="preserve">Benedict Ghiuş </w:t>
      </w:r>
      <w:r>
        <w:rPr>
          <w:b/>
        </w:rPr>
        <w:t>à</w:t>
      </w:r>
      <w:r w:rsidRPr="00021724">
        <w:rPr>
          <w:b/>
        </w:rPr>
        <w:t xml:space="preserve"> Andrei Scrima</w:t>
      </w:r>
    </w:p>
    <w:p w14:paraId="3DD59483" w14:textId="77777777" w:rsidR="008973B7" w:rsidRPr="00021724" w:rsidRDefault="008973B7" w:rsidP="008973B7">
      <w:pPr>
        <w:jc w:val="both"/>
      </w:pPr>
      <w:r w:rsidRPr="00021724">
        <w:t xml:space="preserve">Bucureşti, </w:t>
      </w:r>
      <w:r>
        <w:t>juillet</w:t>
      </w:r>
      <w:r w:rsidRPr="00021724">
        <w:t xml:space="preserve"> 1969</w:t>
      </w:r>
    </w:p>
    <w:p w14:paraId="45AF44D3" w14:textId="77777777" w:rsidR="008973B7" w:rsidRPr="00021724" w:rsidRDefault="008973B7" w:rsidP="008973B7">
      <w:pPr>
        <w:jc w:val="both"/>
      </w:pPr>
      <w:r w:rsidRPr="00021724">
        <w:t>Carte po</w:t>
      </w:r>
      <w:r>
        <w:t>stale</w:t>
      </w:r>
      <w:r w:rsidRPr="00021724">
        <w:t xml:space="preserve">, </w:t>
      </w:r>
      <w:r>
        <w:t>enveloppe</w:t>
      </w:r>
      <w:r w:rsidRPr="00021724">
        <w:tab/>
      </w:r>
      <w:r w:rsidRPr="00021724">
        <w:tab/>
      </w:r>
      <w:r w:rsidRPr="00021724">
        <w:tab/>
      </w:r>
      <w:r w:rsidRPr="00021724">
        <w:tab/>
      </w:r>
      <w:r w:rsidRPr="00021724">
        <w:tab/>
      </w:r>
      <w:r w:rsidRPr="00021724">
        <w:rPr>
          <w:b/>
          <w:u w:val="single"/>
        </w:rPr>
        <w:t>CRA 17</w:t>
      </w:r>
    </w:p>
    <w:p w14:paraId="6FF02752" w14:textId="77777777" w:rsidR="008973B7" w:rsidRPr="00021724" w:rsidRDefault="008973B7" w:rsidP="008973B7">
      <w:pPr>
        <w:jc w:val="both"/>
      </w:pPr>
    </w:p>
    <w:p w14:paraId="6B21585E" w14:textId="77777777" w:rsidR="008973B7" w:rsidRPr="00021724" w:rsidRDefault="008973B7" w:rsidP="008973B7">
      <w:pPr>
        <w:jc w:val="both"/>
        <w:rPr>
          <w:b/>
        </w:rPr>
      </w:pPr>
      <w:r w:rsidRPr="00021724">
        <w:rPr>
          <w:b/>
        </w:rPr>
        <w:t xml:space="preserve">André Scrima </w:t>
      </w:r>
      <w:r>
        <w:rPr>
          <w:b/>
        </w:rPr>
        <w:t>à</w:t>
      </w:r>
      <w:r w:rsidRPr="00021724">
        <w:rPr>
          <w:b/>
        </w:rPr>
        <w:t xml:space="preserve"> Benedict Ghiuş</w:t>
      </w:r>
    </w:p>
    <w:p w14:paraId="7947F76B" w14:textId="77777777" w:rsidR="008973B7" w:rsidRPr="00021724" w:rsidRDefault="008973B7" w:rsidP="008973B7">
      <w:pPr>
        <w:jc w:val="both"/>
      </w:pPr>
      <w:r w:rsidRPr="00021724">
        <w:t>Paris, 15 f</w:t>
      </w:r>
      <w:r>
        <w:t>evrier</w:t>
      </w:r>
      <w:r w:rsidRPr="00021724">
        <w:t xml:space="preserve"> 1971</w:t>
      </w:r>
    </w:p>
    <w:p w14:paraId="58EBCC04" w14:textId="77777777" w:rsidR="008973B7" w:rsidRPr="00021724" w:rsidRDefault="008973B7" w:rsidP="008973B7">
      <w:pPr>
        <w:jc w:val="both"/>
      </w:pPr>
      <w:r w:rsidRPr="00021724">
        <w:t>2 p</w:t>
      </w:r>
      <w:r>
        <w:t>p</w:t>
      </w:r>
      <w:r w:rsidRPr="00021724">
        <w:t>. manuscri</w:t>
      </w:r>
      <w:r>
        <w:t xml:space="preserve">tes </w:t>
      </w:r>
      <w:r w:rsidRPr="00021724">
        <w:t>(</w:t>
      </w:r>
      <w:r>
        <w:t>ph</w:t>
      </w:r>
      <w:r w:rsidRPr="00021724">
        <w:t xml:space="preserve">otocopie </w:t>
      </w:r>
      <w:r>
        <w:t>et transcription</w:t>
      </w:r>
      <w:r w:rsidRPr="00021724">
        <w:t xml:space="preserve"> dact</w:t>
      </w:r>
      <w:r>
        <w:t>y</w:t>
      </w:r>
      <w:r w:rsidRPr="00021724">
        <w:t>lo).</w:t>
      </w:r>
    </w:p>
    <w:p w14:paraId="68FE90F0" w14:textId="77777777" w:rsidR="008973B7" w:rsidRPr="00021724" w:rsidRDefault="008973B7" w:rsidP="008973B7">
      <w:pPr>
        <w:jc w:val="both"/>
      </w:pPr>
      <w:r w:rsidRPr="00021724">
        <w:t>Dona</w:t>
      </w:r>
      <w:r>
        <w:t>tion</w:t>
      </w:r>
      <w:r w:rsidRPr="00021724">
        <w:t xml:space="preserve"> Cernica</w:t>
      </w:r>
      <w:r w:rsidRPr="00021724">
        <w:tab/>
      </w:r>
      <w:r w:rsidRPr="00021724">
        <w:tab/>
      </w:r>
      <w:r w:rsidRPr="00021724">
        <w:tab/>
      </w:r>
      <w:r w:rsidRPr="00021724">
        <w:tab/>
      </w:r>
      <w:r w:rsidRPr="00021724">
        <w:tab/>
      </w:r>
      <w:r w:rsidRPr="00021724">
        <w:rPr>
          <w:b/>
          <w:u w:val="single"/>
        </w:rPr>
        <w:t>CRA 18</w:t>
      </w:r>
    </w:p>
    <w:p w14:paraId="090B3F14" w14:textId="77777777" w:rsidR="008973B7" w:rsidRPr="00021724" w:rsidRDefault="008973B7" w:rsidP="008973B7">
      <w:pPr>
        <w:jc w:val="both"/>
      </w:pPr>
    </w:p>
    <w:p w14:paraId="0F7F875C" w14:textId="77777777" w:rsidR="008973B7" w:rsidRPr="00021724" w:rsidRDefault="008973B7" w:rsidP="008973B7">
      <w:pPr>
        <w:jc w:val="both"/>
        <w:rPr>
          <w:b/>
        </w:rPr>
      </w:pPr>
      <w:r w:rsidRPr="00021724">
        <w:rPr>
          <w:b/>
        </w:rPr>
        <w:t xml:space="preserve">André Scrima </w:t>
      </w:r>
      <w:r>
        <w:rPr>
          <w:b/>
        </w:rPr>
        <w:t>à</w:t>
      </w:r>
      <w:r w:rsidRPr="00021724">
        <w:rPr>
          <w:b/>
        </w:rPr>
        <w:t xml:space="preserve"> Benedict Ghiuş</w:t>
      </w:r>
    </w:p>
    <w:p w14:paraId="2A788487" w14:textId="77777777" w:rsidR="008973B7" w:rsidRDefault="008973B7" w:rsidP="008973B7">
      <w:pPr>
        <w:jc w:val="both"/>
      </w:pPr>
      <w:r w:rsidRPr="00021724">
        <w:t>Deir-el-Harf, 1 mai 1971</w:t>
      </w:r>
    </w:p>
    <w:p w14:paraId="6C80FA0B" w14:textId="77777777" w:rsidR="0063224E" w:rsidRPr="00021724" w:rsidRDefault="0063224E" w:rsidP="0063224E">
      <w:pPr>
        <w:jc w:val="both"/>
      </w:pPr>
      <w:r w:rsidRPr="00021724">
        <w:t>1 p. manuscri</w:t>
      </w:r>
      <w:r>
        <w:t>te</w:t>
      </w:r>
      <w:r w:rsidRPr="00021724">
        <w:t xml:space="preserve"> (</w:t>
      </w:r>
      <w:r>
        <w:t>ph</w:t>
      </w:r>
      <w:r w:rsidRPr="00021724">
        <w:t xml:space="preserve">otocopie </w:t>
      </w:r>
      <w:r>
        <w:t>et transcription</w:t>
      </w:r>
      <w:r w:rsidRPr="00021724">
        <w:t xml:space="preserve"> dact</w:t>
      </w:r>
      <w:r>
        <w:t>y</w:t>
      </w:r>
      <w:r w:rsidRPr="00021724">
        <w:t xml:space="preserve">lo). </w:t>
      </w:r>
    </w:p>
    <w:p w14:paraId="2B057162" w14:textId="77777777" w:rsidR="0063224E" w:rsidRPr="00021724" w:rsidRDefault="0063224E" w:rsidP="0063224E">
      <w:pPr>
        <w:jc w:val="both"/>
      </w:pPr>
      <w:r w:rsidRPr="00021724">
        <w:t>Dona</w:t>
      </w:r>
      <w:r>
        <w:t>tion</w:t>
      </w:r>
      <w:r w:rsidRPr="00021724">
        <w:t xml:space="preserve"> Cernica</w:t>
      </w:r>
      <w:r w:rsidRPr="00021724">
        <w:tab/>
      </w:r>
      <w:r w:rsidRPr="00021724">
        <w:tab/>
      </w:r>
      <w:r w:rsidRPr="00021724">
        <w:tab/>
      </w:r>
      <w:r w:rsidRPr="00021724">
        <w:tab/>
      </w:r>
      <w:r w:rsidRPr="00021724">
        <w:tab/>
      </w:r>
      <w:r w:rsidRPr="00021724">
        <w:rPr>
          <w:b/>
          <w:u w:val="single"/>
        </w:rPr>
        <w:t>CRA 19</w:t>
      </w:r>
    </w:p>
    <w:p w14:paraId="0ADB79F9" w14:textId="77777777" w:rsidR="0063224E" w:rsidRPr="00021724" w:rsidRDefault="0063224E" w:rsidP="0063224E">
      <w:pPr>
        <w:jc w:val="both"/>
      </w:pPr>
    </w:p>
    <w:p w14:paraId="20E2EFDE" w14:textId="77777777" w:rsidR="0063224E" w:rsidRDefault="0063224E" w:rsidP="0063224E">
      <w:pPr>
        <w:jc w:val="both"/>
        <w:rPr>
          <w:b/>
        </w:rPr>
      </w:pPr>
    </w:p>
    <w:p w14:paraId="3D18EA25" w14:textId="77777777" w:rsidR="0063224E" w:rsidRPr="00021724" w:rsidRDefault="0063224E" w:rsidP="0063224E">
      <w:pPr>
        <w:jc w:val="both"/>
        <w:rPr>
          <w:b/>
        </w:rPr>
      </w:pPr>
      <w:r w:rsidRPr="00021724">
        <w:rPr>
          <w:b/>
        </w:rPr>
        <w:t xml:space="preserve">André Scrima </w:t>
      </w:r>
      <w:r>
        <w:rPr>
          <w:b/>
        </w:rPr>
        <w:t>à</w:t>
      </w:r>
      <w:r w:rsidRPr="00021724">
        <w:rPr>
          <w:b/>
        </w:rPr>
        <w:t xml:space="preserve"> Benedict Ghiuş</w:t>
      </w:r>
    </w:p>
    <w:p w14:paraId="7FDB66C1" w14:textId="77777777" w:rsidR="0063224E" w:rsidRPr="00021724" w:rsidRDefault="0063224E" w:rsidP="0063224E">
      <w:pPr>
        <w:jc w:val="both"/>
      </w:pPr>
      <w:r w:rsidRPr="00021724">
        <w:t>Deir-el-Harf, 14 a</w:t>
      </w:r>
      <w:r>
        <w:t>oût</w:t>
      </w:r>
      <w:r w:rsidRPr="00021724">
        <w:t xml:space="preserve"> 1972</w:t>
      </w:r>
    </w:p>
    <w:p w14:paraId="1F01E7BC" w14:textId="77777777" w:rsidR="0063224E" w:rsidRDefault="0063224E" w:rsidP="0063224E">
      <w:pPr>
        <w:jc w:val="both"/>
      </w:pPr>
      <w:r w:rsidRPr="00021724">
        <w:t>2 p</w:t>
      </w:r>
      <w:r>
        <w:t>p</w:t>
      </w:r>
      <w:r w:rsidRPr="00021724">
        <w:t>. manuscri</w:t>
      </w:r>
      <w:r>
        <w:t>tes</w:t>
      </w:r>
      <w:r w:rsidRPr="00021724">
        <w:t xml:space="preserve"> (</w:t>
      </w:r>
      <w:r>
        <w:t>ph</w:t>
      </w:r>
      <w:r w:rsidRPr="00021724">
        <w:t xml:space="preserve">otocopie </w:t>
      </w:r>
      <w:r>
        <w:t>et transcription</w:t>
      </w:r>
      <w:r w:rsidRPr="00021724">
        <w:t xml:space="preserve"> dact</w:t>
      </w:r>
      <w:r>
        <w:t>y</w:t>
      </w:r>
      <w:r w:rsidRPr="00021724">
        <w:t xml:space="preserve">lo). </w:t>
      </w:r>
    </w:p>
    <w:p w14:paraId="2723E73F" w14:textId="77777777" w:rsidR="0063224E" w:rsidRPr="00021724" w:rsidRDefault="0063224E" w:rsidP="0063224E">
      <w:pPr>
        <w:jc w:val="both"/>
      </w:pPr>
      <w:r w:rsidRPr="00021724">
        <w:t>Dona</w:t>
      </w:r>
      <w:r>
        <w:t>tion</w:t>
      </w:r>
      <w:r w:rsidRPr="00021724">
        <w:t xml:space="preserve"> Cernica</w:t>
      </w:r>
      <w:r w:rsidRPr="00021724">
        <w:tab/>
      </w:r>
      <w:r w:rsidRPr="00021724">
        <w:tab/>
      </w:r>
      <w:r w:rsidRPr="00021724">
        <w:tab/>
      </w:r>
      <w:r w:rsidRPr="00021724">
        <w:tab/>
      </w:r>
      <w:r w:rsidRPr="00021724">
        <w:tab/>
      </w:r>
      <w:r w:rsidRPr="00021724">
        <w:rPr>
          <w:b/>
          <w:u w:val="single"/>
        </w:rPr>
        <w:t>CRA 20</w:t>
      </w:r>
    </w:p>
    <w:p w14:paraId="276B2E76" w14:textId="77777777" w:rsidR="0063224E" w:rsidRPr="00021724" w:rsidRDefault="0063224E" w:rsidP="0063224E">
      <w:pPr>
        <w:jc w:val="both"/>
      </w:pPr>
    </w:p>
    <w:p w14:paraId="55E21EC9" w14:textId="77777777" w:rsidR="0063224E" w:rsidRPr="00021724" w:rsidRDefault="0063224E" w:rsidP="0063224E">
      <w:pPr>
        <w:jc w:val="both"/>
        <w:rPr>
          <w:b/>
        </w:rPr>
      </w:pPr>
      <w:r w:rsidRPr="00021724">
        <w:rPr>
          <w:b/>
        </w:rPr>
        <w:t xml:space="preserve">André Scrima </w:t>
      </w:r>
      <w:r>
        <w:rPr>
          <w:b/>
        </w:rPr>
        <w:t>à</w:t>
      </w:r>
      <w:r w:rsidRPr="00021724">
        <w:rPr>
          <w:b/>
        </w:rPr>
        <w:t xml:space="preserve"> Benedict Ghiuş</w:t>
      </w:r>
    </w:p>
    <w:p w14:paraId="5EC3EE84" w14:textId="77777777" w:rsidR="0063224E" w:rsidRDefault="0063224E" w:rsidP="0063224E">
      <w:pPr>
        <w:jc w:val="both"/>
      </w:pPr>
      <w:r>
        <w:t>Sans date</w:t>
      </w:r>
    </w:p>
    <w:p w14:paraId="1DA23491" w14:textId="77777777" w:rsidR="0063224E" w:rsidRPr="00021724" w:rsidRDefault="00C90451" w:rsidP="0063224E">
      <w:pPr>
        <w:jc w:val="both"/>
      </w:pPr>
      <w:r>
        <w:t>3</w:t>
      </w:r>
      <w:r w:rsidR="0063224E" w:rsidRPr="00021724">
        <w:t xml:space="preserve"> p</w:t>
      </w:r>
      <w:r>
        <w:t>p</w:t>
      </w:r>
      <w:r w:rsidR="0063224E" w:rsidRPr="00021724">
        <w:t>. manuscri</w:t>
      </w:r>
      <w:r>
        <w:t xml:space="preserve">tes </w:t>
      </w:r>
      <w:r w:rsidRPr="00021724">
        <w:t>(</w:t>
      </w:r>
      <w:r>
        <w:t>ph</w:t>
      </w:r>
      <w:r w:rsidRPr="00021724">
        <w:t xml:space="preserve">otocopie </w:t>
      </w:r>
      <w:r>
        <w:t>et transcription</w:t>
      </w:r>
      <w:r w:rsidRPr="00021724">
        <w:t xml:space="preserve"> dact</w:t>
      </w:r>
      <w:r>
        <w:t>y</w:t>
      </w:r>
      <w:r w:rsidRPr="00021724">
        <w:t>lo).</w:t>
      </w:r>
    </w:p>
    <w:p w14:paraId="72C766C1" w14:textId="77777777" w:rsidR="0063224E" w:rsidRPr="00021724" w:rsidRDefault="0063224E" w:rsidP="0063224E">
      <w:pPr>
        <w:jc w:val="both"/>
      </w:pPr>
      <w:r w:rsidRPr="00021724">
        <w:t>Dona</w:t>
      </w:r>
      <w:r w:rsidR="00C90451">
        <w:t>tion</w:t>
      </w:r>
      <w:r w:rsidRPr="00021724">
        <w:t xml:space="preserve"> Cernica</w:t>
      </w:r>
      <w:r w:rsidRPr="00021724">
        <w:tab/>
      </w:r>
      <w:r w:rsidRPr="00021724">
        <w:tab/>
      </w:r>
      <w:r w:rsidRPr="00021724">
        <w:tab/>
      </w:r>
      <w:r w:rsidRPr="00021724">
        <w:tab/>
      </w:r>
      <w:r w:rsidRPr="00021724">
        <w:tab/>
      </w:r>
      <w:r w:rsidRPr="00021724">
        <w:rPr>
          <w:b/>
          <w:u w:val="single"/>
        </w:rPr>
        <w:t>CRA 21</w:t>
      </w:r>
    </w:p>
    <w:p w14:paraId="66BDF046" w14:textId="77777777" w:rsidR="0063224E" w:rsidRPr="00021724" w:rsidRDefault="0063224E" w:rsidP="0063224E">
      <w:pPr>
        <w:jc w:val="both"/>
      </w:pPr>
    </w:p>
    <w:p w14:paraId="1FB79881" w14:textId="77777777" w:rsidR="0063224E" w:rsidRPr="00021724" w:rsidRDefault="0063224E" w:rsidP="0063224E">
      <w:pPr>
        <w:jc w:val="both"/>
        <w:rPr>
          <w:b/>
        </w:rPr>
      </w:pPr>
      <w:r w:rsidRPr="00021724">
        <w:rPr>
          <w:b/>
        </w:rPr>
        <w:t xml:space="preserve">André Scrima </w:t>
      </w:r>
      <w:r w:rsidR="00C90451">
        <w:rPr>
          <w:b/>
        </w:rPr>
        <w:t>à</w:t>
      </w:r>
      <w:r w:rsidRPr="00021724">
        <w:rPr>
          <w:b/>
        </w:rPr>
        <w:t xml:space="preserve"> Benedict Ghiuş</w:t>
      </w:r>
    </w:p>
    <w:p w14:paraId="616255FE" w14:textId="77777777" w:rsidR="0063224E" w:rsidRPr="00021724" w:rsidRDefault="00C90451" w:rsidP="0063224E">
      <w:pPr>
        <w:jc w:val="both"/>
      </w:pPr>
      <w:r>
        <w:t>Sans date</w:t>
      </w:r>
    </w:p>
    <w:p w14:paraId="1489D5E8" w14:textId="77777777" w:rsidR="0063224E" w:rsidRPr="00021724" w:rsidRDefault="0063224E" w:rsidP="0063224E">
      <w:pPr>
        <w:jc w:val="both"/>
      </w:pPr>
      <w:r w:rsidRPr="00021724">
        <w:t>1 p. manuscri</w:t>
      </w:r>
      <w:r w:rsidR="00C90451">
        <w:t xml:space="preserve">te </w:t>
      </w:r>
      <w:r w:rsidR="00C90451" w:rsidRPr="00021724">
        <w:t>(</w:t>
      </w:r>
      <w:r w:rsidR="00C90451">
        <w:t>ph</w:t>
      </w:r>
      <w:r w:rsidR="00C90451" w:rsidRPr="00021724">
        <w:t xml:space="preserve">otocopie </w:t>
      </w:r>
      <w:r w:rsidR="00C90451">
        <w:t>et transcription</w:t>
      </w:r>
      <w:r w:rsidR="00C90451" w:rsidRPr="00021724">
        <w:t xml:space="preserve"> dact</w:t>
      </w:r>
      <w:r w:rsidR="00C90451">
        <w:t>y</w:t>
      </w:r>
      <w:r w:rsidR="00C90451" w:rsidRPr="00021724">
        <w:t>lo).</w:t>
      </w:r>
    </w:p>
    <w:p w14:paraId="06DFD696" w14:textId="77777777" w:rsidR="0063224E" w:rsidRPr="00021724" w:rsidRDefault="0063224E" w:rsidP="0063224E">
      <w:pPr>
        <w:jc w:val="both"/>
      </w:pPr>
      <w:r w:rsidRPr="00021724">
        <w:t>Dona</w:t>
      </w:r>
      <w:r w:rsidR="00C90451">
        <w:t>tion</w:t>
      </w:r>
      <w:r w:rsidRPr="00021724">
        <w:t xml:space="preserve"> Cernica</w:t>
      </w:r>
      <w:r w:rsidRPr="00021724">
        <w:tab/>
      </w:r>
      <w:r w:rsidRPr="00021724">
        <w:tab/>
      </w:r>
      <w:r w:rsidRPr="00021724">
        <w:tab/>
      </w:r>
      <w:r w:rsidRPr="00021724">
        <w:tab/>
      </w:r>
      <w:r w:rsidRPr="00021724">
        <w:tab/>
      </w:r>
      <w:r w:rsidRPr="00021724">
        <w:rPr>
          <w:b/>
          <w:u w:val="single"/>
        </w:rPr>
        <w:t>CRA 22</w:t>
      </w:r>
    </w:p>
    <w:p w14:paraId="5437FFE6" w14:textId="77777777" w:rsidR="0063224E" w:rsidRPr="00021724" w:rsidRDefault="0063224E" w:rsidP="0063224E">
      <w:pPr>
        <w:jc w:val="both"/>
      </w:pPr>
    </w:p>
    <w:p w14:paraId="0360F85E" w14:textId="77777777" w:rsidR="0063224E" w:rsidRPr="00021724" w:rsidRDefault="0063224E" w:rsidP="0063224E">
      <w:pPr>
        <w:jc w:val="both"/>
        <w:rPr>
          <w:b/>
        </w:rPr>
      </w:pPr>
      <w:r w:rsidRPr="00021724">
        <w:rPr>
          <w:b/>
        </w:rPr>
        <w:t xml:space="preserve">André Scrima </w:t>
      </w:r>
      <w:r w:rsidR="00C90451">
        <w:rPr>
          <w:b/>
        </w:rPr>
        <w:t>à</w:t>
      </w:r>
      <w:r w:rsidRPr="00021724">
        <w:rPr>
          <w:b/>
        </w:rPr>
        <w:t xml:space="preserve"> Benedict Ghiuş</w:t>
      </w:r>
    </w:p>
    <w:p w14:paraId="3A24F182" w14:textId="77777777" w:rsidR="0063224E" w:rsidRPr="00021724" w:rsidRDefault="00C90451" w:rsidP="0063224E">
      <w:pPr>
        <w:jc w:val="both"/>
      </w:pPr>
      <w:r>
        <w:t>Sans date</w:t>
      </w:r>
    </w:p>
    <w:p w14:paraId="3651ED61" w14:textId="77777777" w:rsidR="0063224E" w:rsidRPr="00021724" w:rsidRDefault="0063224E" w:rsidP="0063224E">
      <w:pPr>
        <w:jc w:val="both"/>
      </w:pPr>
      <w:r w:rsidRPr="00021724">
        <w:t>1 p. manuscri</w:t>
      </w:r>
      <w:r w:rsidR="00C90451">
        <w:t xml:space="preserve">te </w:t>
      </w:r>
      <w:r w:rsidR="00C90451" w:rsidRPr="00021724">
        <w:t>(</w:t>
      </w:r>
      <w:r w:rsidR="00C90451">
        <w:t>ph</w:t>
      </w:r>
      <w:r w:rsidR="00C90451" w:rsidRPr="00021724">
        <w:t xml:space="preserve">otocopie </w:t>
      </w:r>
      <w:r w:rsidR="00C90451">
        <w:t>et transcription</w:t>
      </w:r>
      <w:r w:rsidR="00C90451" w:rsidRPr="00021724">
        <w:t xml:space="preserve"> dact</w:t>
      </w:r>
      <w:r w:rsidR="00C90451">
        <w:t>y</w:t>
      </w:r>
      <w:r w:rsidR="00C90451" w:rsidRPr="00021724">
        <w:t>lo).</w:t>
      </w:r>
      <w:r w:rsidRPr="00021724">
        <w:tab/>
      </w:r>
      <w:r w:rsidRPr="00021724">
        <w:rPr>
          <w:b/>
          <w:u w:val="single"/>
        </w:rPr>
        <w:t>CRA 23</w:t>
      </w:r>
    </w:p>
    <w:p w14:paraId="000C8453" w14:textId="77777777" w:rsidR="0063224E" w:rsidRPr="00021724" w:rsidRDefault="0063224E" w:rsidP="0063224E">
      <w:pPr>
        <w:jc w:val="both"/>
      </w:pPr>
      <w:r w:rsidRPr="00021724">
        <w:t>Dona</w:t>
      </w:r>
      <w:r w:rsidR="00C90451">
        <w:t>tion</w:t>
      </w:r>
      <w:r w:rsidRPr="00021724">
        <w:t xml:space="preserve"> Cernica</w:t>
      </w:r>
    </w:p>
    <w:p w14:paraId="7B3D0EB5" w14:textId="77777777" w:rsidR="0063224E" w:rsidRPr="00021724" w:rsidRDefault="0063224E" w:rsidP="0063224E">
      <w:pPr>
        <w:jc w:val="both"/>
      </w:pPr>
    </w:p>
    <w:p w14:paraId="706A3C8C" w14:textId="77777777" w:rsidR="0063224E" w:rsidRPr="00021724" w:rsidRDefault="0063224E" w:rsidP="0063224E">
      <w:pPr>
        <w:jc w:val="both"/>
        <w:rPr>
          <w:b/>
        </w:rPr>
      </w:pPr>
      <w:r w:rsidRPr="00021724">
        <w:rPr>
          <w:b/>
        </w:rPr>
        <w:t xml:space="preserve">Benedict Ghiuş </w:t>
      </w:r>
      <w:r w:rsidR="00C90451">
        <w:rPr>
          <w:b/>
        </w:rPr>
        <w:t>à</w:t>
      </w:r>
      <w:r w:rsidRPr="00021724">
        <w:rPr>
          <w:b/>
        </w:rPr>
        <w:t xml:space="preserve"> Andrei Scrima</w:t>
      </w:r>
    </w:p>
    <w:p w14:paraId="36A1CC02" w14:textId="77777777" w:rsidR="003D5511" w:rsidRDefault="0063224E" w:rsidP="0063224E">
      <w:pPr>
        <w:jc w:val="both"/>
      </w:pPr>
      <w:r w:rsidRPr="00021724">
        <w:t>7 f</w:t>
      </w:r>
      <w:r w:rsidR="003D5511">
        <w:t>évrier</w:t>
      </w:r>
      <w:r w:rsidRPr="00021724">
        <w:t xml:space="preserve">, </w:t>
      </w:r>
      <w:r w:rsidR="003D5511">
        <w:t xml:space="preserve">année non indiquée </w:t>
      </w:r>
    </w:p>
    <w:p w14:paraId="781C3A05" w14:textId="77777777" w:rsidR="0063224E" w:rsidRPr="00021724" w:rsidRDefault="0063224E" w:rsidP="0063224E">
      <w:pPr>
        <w:jc w:val="both"/>
      </w:pPr>
      <w:r w:rsidRPr="00021724">
        <w:t>1 p. manuscri</w:t>
      </w:r>
      <w:r w:rsidR="003D5511">
        <w:t>te pliée</w:t>
      </w:r>
      <w:r w:rsidRPr="00021724">
        <w:t xml:space="preserve">, </w:t>
      </w:r>
      <w:r w:rsidR="003D5511">
        <w:t>recto-</w:t>
      </w:r>
      <w:r w:rsidRPr="00021724">
        <w:t>verso</w:t>
      </w:r>
      <w:r w:rsidRPr="00021724">
        <w:tab/>
      </w:r>
      <w:r w:rsidRPr="00021724">
        <w:tab/>
      </w:r>
      <w:r w:rsidRPr="00021724">
        <w:tab/>
      </w:r>
      <w:r w:rsidRPr="00021724">
        <w:rPr>
          <w:b/>
          <w:u w:val="single"/>
        </w:rPr>
        <w:t>CRA 24</w:t>
      </w:r>
    </w:p>
    <w:p w14:paraId="6DEAD517" w14:textId="77777777" w:rsidR="0063224E" w:rsidRPr="00021724" w:rsidRDefault="0063224E" w:rsidP="0063224E">
      <w:pPr>
        <w:jc w:val="both"/>
      </w:pPr>
    </w:p>
    <w:p w14:paraId="64FDB62F" w14:textId="77777777" w:rsidR="0063224E" w:rsidRPr="00021724" w:rsidRDefault="0063224E" w:rsidP="0063224E">
      <w:pPr>
        <w:jc w:val="both"/>
        <w:rPr>
          <w:b/>
        </w:rPr>
      </w:pPr>
      <w:r w:rsidRPr="00021724">
        <w:rPr>
          <w:b/>
        </w:rPr>
        <w:t xml:space="preserve">Andrei Scrima </w:t>
      </w:r>
      <w:r w:rsidR="003D5511">
        <w:rPr>
          <w:b/>
        </w:rPr>
        <w:t>aux frères du monastère A</w:t>
      </w:r>
      <w:r w:rsidRPr="00021724">
        <w:rPr>
          <w:b/>
        </w:rPr>
        <w:t>ntim</w:t>
      </w:r>
    </w:p>
    <w:p w14:paraId="74431964" w14:textId="77777777" w:rsidR="0063224E" w:rsidRDefault="0063224E" w:rsidP="0063224E">
      <w:pPr>
        <w:jc w:val="both"/>
      </w:pPr>
      <w:r w:rsidRPr="00021724">
        <w:t>Ind</w:t>
      </w:r>
      <w:r w:rsidR="003D5511">
        <w:t>e</w:t>
      </w:r>
      <w:r w:rsidRPr="00021724">
        <w:t>, 1957</w:t>
      </w:r>
    </w:p>
    <w:p w14:paraId="4D31F5E2" w14:textId="77777777" w:rsidR="003D5511" w:rsidRDefault="003D5511" w:rsidP="003D5511">
      <w:pPr>
        <w:jc w:val="both"/>
      </w:pPr>
      <w:r>
        <w:t xml:space="preserve">Extrait du volume </w:t>
      </w:r>
      <w:r w:rsidRPr="003D5511">
        <w:rPr>
          <w:i/>
        </w:rPr>
        <w:t>Le Père Sofian</w:t>
      </w:r>
      <w:r>
        <w:t>, Bucureşti, Éd. Bizantină,</w:t>
      </w:r>
      <w:r w:rsidR="0063224E" w:rsidRPr="00021724">
        <w:t xml:space="preserve"> 2007, pp. 215-218 </w:t>
      </w:r>
    </w:p>
    <w:p w14:paraId="10B2AFF4" w14:textId="77777777" w:rsidR="003D5511" w:rsidRDefault="0063224E" w:rsidP="003D5511">
      <w:pPr>
        <w:jc w:val="both"/>
      </w:pPr>
      <w:r w:rsidRPr="00021724">
        <w:t>(</w:t>
      </w:r>
      <w:r w:rsidR="003D5511">
        <w:t>et</w:t>
      </w:r>
      <w:r w:rsidRPr="00021724">
        <w:t xml:space="preserve"> pp. 80-81, </w:t>
      </w:r>
      <w:r w:rsidR="003D5511">
        <w:t>les remarques du Père</w:t>
      </w:r>
      <w:r w:rsidRPr="00021724">
        <w:t xml:space="preserve"> Sofian </w:t>
      </w:r>
      <w:r w:rsidR="003D5511">
        <w:t>concernant son travail d’iconographe au monstère Saint-Georges de</w:t>
      </w:r>
      <w:r w:rsidRPr="00021724">
        <w:t xml:space="preserve"> Deir-el-Harf, </w:t>
      </w:r>
      <w:r w:rsidR="003D5511">
        <w:t>où il avait été invité par AS).</w:t>
      </w:r>
    </w:p>
    <w:p w14:paraId="3214D6BE" w14:textId="77777777" w:rsidR="0063224E" w:rsidRPr="00021724" w:rsidRDefault="003D5511" w:rsidP="003D5511">
      <w:pPr>
        <w:jc w:val="both"/>
      </w:pPr>
      <w:r>
        <w:t>Donation Cernica</w:t>
      </w:r>
      <w:r w:rsidR="0063224E" w:rsidRPr="00021724">
        <w:t xml:space="preserve"> </w:t>
      </w:r>
      <w:r w:rsidR="0063224E" w:rsidRPr="00021724">
        <w:tab/>
      </w:r>
      <w:r w:rsidR="0063224E" w:rsidRPr="00021724">
        <w:tab/>
      </w:r>
      <w:r w:rsidR="0063224E" w:rsidRPr="00021724">
        <w:tab/>
      </w:r>
      <w:r w:rsidR="0063224E" w:rsidRPr="00021724">
        <w:rPr>
          <w:b/>
          <w:u w:val="single"/>
        </w:rPr>
        <w:t>CRA 25</w:t>
      </w:r>
    </w:p>
    <w:p w14:paraId="647F0C37" w14:textId="77777777" w:rsidR="0063224E" w:rsidRPr="00021724" w:rsidRDefault="0063224E" w:rsidP="0063224E">
      <w:pPr>
        <w:jc w:val="center"/>
      </w:pPr>
    </w:p>
    <w:p w14:paraId="790487F9" w14:textId="77777777" w:rsidR="00DE0BBE" w:rsidRDefault="00DE0BBE" w:rsidP="0063224E">
      <w:pPr>
        <w:jc w:val="both"/>
        <w:rPr>
          <w:highlight w:val="yellow"/>
        </w:rPr>
      </w:pPr>
    </w:p>
    <w:p w14:paraId="3DE14E2C" w14:textId="77777777" w:rsidR="0063224E" w:rsidRPr="00021724" w:rsidRDefault="003D5511" w:rsidP="0063224E">
      <w:pPr>
        <w:jc w:val="both"/>
      </w:pPr>
      <w:r>
        <w:rPr>
          <w:highlight w:val="yellow"/>
        </w:rPr>
        <w:t>Correspondance avec</w:t>
      </w:r>
      <w:r w:rsidR="0063224E" w:rsidRPr="00021724">
        <w:rPr>
          <w:highlight w:val="yellow"/>
        </w:rPr>
        <w:t xml:space="preserve"> Alexandru Mironescu</w:t>
      </w:r>
    </w:p>
    <w:p w14:paraId="0780CB6C" w14:textId="77777777" w:rsidR="0063224E" w:rsidRPr="00021724" w:rsidRDefault="0063224E" w:rsidP="0063224E">
      <w:pPr>
        <w:jc w:val="both"/>
        <w:rPr>
          <w:b/>
          <w:sz w:val="28"/>
          <w:szCs w:val="28"/>
        </w:rPr>
      </w:pPr>
    </w:p>
    <w:p w14:paraId="7308B51D" w14:textId="77777777" w:rsidR="0063224E" w:rsidRPr="00021724" w:rsidRDefault="0063224E" w:rsidP="0063224E">
      <w:pPr>
        <w:jc w:val="both"/>
        <w:rPr>
          <w:b/>
        </w:rPr>
      </w:pPr>
      <w:r w:rsidRPr="00021724">
        <w:rPr>
          <w:b/>
        </w:rPr>
        <w:t xml:space="preserve">Alexandru Mironescu </w:t>
      </w:r>
      <w:r w:rsidR="003D5511">
        <w:rPr>
          <w:b/>
        </w:rPr>
        <w:t>à</w:t>
      </w:r>
      <w:r w:rsidRPr="00021724">
        <w:rPr>
          <w:b/>
        </w:rPr>
        <w:t xml:space="preserve"> Andrei Scrima</w:t>
      </w:r>
    </w:p>
    <w:p w14:paraId="3019134C" w14:textId="77777777" w:rsidR="0063224E" w:rsidRPr="00021724" w:rsidRDefault="0063224E" w:rsidP="0063224E">
      <w:pPr>
        <w:jc w:val="both"/>
      </w:pPr>
      <w:r w:rsidRPr="00021724">
        <w:t>10 f</w:t>
      </w:r>
      <w:r w:rsidR="003D5511">
        <w:t>évrier</w:t>
      </w:r>
      <w:r w:rsidRPr="00021724">
        <w:t xml:space="preserve"> 1957</w:t>
      </w:r>
    </w:p>
    <w:p w14:paraId="4D060487" w14:textId="77777777" w:rsidR="0063224E" w:rsidRPr="00021724" w:rsidRDefault="0063224E" w:rsidP="0063224E">
      <w:pPr>
        <w:jc w:val="both"/>
      </w:pPr>
      <w:r w:rsidRPr="00021724">
        <w:t>1 p. manuscri</w:t>
      </w:r>
      <w:r w:rsidR="003D5511">
        <w:t>te</w:t>
      </w:r>
      <w:r w:rsidRPr="00021724">
        <w:tab/>
      </w:r>
      <w:r w:rsidRPr="00021724">
        <w:tab/>
      </w:r>
      <w:r w:rsidRPr="00021724">
        <w:tab/>
      </w:r>
      <w:r w:rsidRPr="00021724">
        <w:tab/>
      </w:r>
      <w:r w:rsidRPr="00021724">
        <w:tab/>
      </w:r>
      <w:r w:rsidRPr="00021724">
        <w:tab/>
      </w:r>
      <w:r w:rsidRPr="00021724">
        <w:rPr>
          <w:b/>
          <w:u w:val="single"/>
        </w:rPr>
        <w:t>CRA 26</w:t>
      </w:r>
    </w:p>
    <w:p w14:paraId="7AE8988A" w14:textId="77777777" w:rsidR="0063224E" w:rsidRPr="00021724" w:rsidRDefault="0063224E" w:rsidP="0063224E">
      <w:pPr>
        <w:jc w:val="both"/>
        <w:rPr>
          <w:b/>
          <w:sz w:val="28"/>
          <w:szCs w:val="28"/>
        </w:rPr>
      </w:pPr>
    </w:p>
    <w:p w14:paraId="4830DCBE" w14:textId="77777777" w:rsidR="0063224E" w:rsidRPr="00021724" w:rsidRDefault="0063224E" w:rsidP="0063224E">
      <w:pPr>
        <w:jc w:val="both"/>
        <w:rPr>
          <w:b/>
        </w:rPr>
      </w:pPr>
      <w:r w:rsidRPr="00021724">
        <w:rPr>
          <w:b/>
        </w:rPr>
        <w:t xml:space="preserve">Alexandru Mironescu </w:t>
      </w:r>
      <w:r w:rsidR="003D5511">
        <w:rPr>
          <w:b/>
        </w:rPr>
        <w:t>à</w:t>
      </w:r>
      <w:r w:rsidRPr="00021724">
        <w:rPr>
          <w:b/>
        </w:rPr>
        <w:t xml:space="preserve"> Andrei Scrima</w:t>
      </w:r>
    </w:p>
    <w:p w14:paraId="1591538C" w14:textId="77777777" w:rsidR="0063224E" w:rsidRPr="00021724" w:rsidRDefault="00652151" w:rsidP="0063224E">
      <w:pPr>
        <w:jc w:val="both"/>
      </w:pPr>
      <w:r>
        <w:t>Carême de Pâques</w:t>
      </w:r>
      <w:r w:rsidR="0063224E" w:rsidRPr="00021724">
        <w:t xml:space="preserve"> 1957</w:t>
      </w:r>
    </w:p>
    <w:p w14:paraId="033ED244" w14:textId="77777777" w:rsidR="0063224E" w:rsidRPr="00021724" w:rsidRDefault="0063224E" w:rsidP="0063224E">
      <w:pPr>
        <w:jc w:val="both"/>
      </w:pPr>
      <w:r w:rsidRPr="00021724">
        <w:t>2 p</w:t>
      </w:r>
      <w:r w:rsidR="00652151">
        <w:t>p</w:t>
      </w:r>
      <w:r w:rsidRPr="00021724">
        <w:t>. manuscri</w:t>
      </w:r>
      <w:r w:rsidR="00652151">
        <w:t>tes</w:t>
      </w:r>
      <w:r w:rsidRPr="00021724">
        <w:t xml:space="preserve">, </w:t>
      </w:r>
      <w:r w:rsidR="00652151">
        <w:t>recto-</w:t>
      </w:r>
      <w:r w:rsidRPr="00021724">
        <w:t>verso</w:t>
      </w:r>
      <w:r w:rsidRPr="00021724">
        <w:tab/>
      </w:r>
      <w:r w:rsidRPr="00021724">
        <w:tab/>
      </w:r>
      <w:r w:rsidRPr="00021724">
        <w:tab/>
      </w:r>
      <w:r w:rsidRPr="00021724">
        <w:tab/>
      </w:r>
      <w:r w:rsidRPr="00021724">
        <w:rPr>
          <w:b/>
          <w:u w:val="single"/>
        </w:rPr>
        <w:t>CRA 27</w:t>
      </w:r>
    </w:p>
    <w:p w14:paraId="1C153B38" w14:textId="77777777" w:rsidR="0063224E" w:rsidRPr="00021724" w:rsidRDefault="0063224E" w:rsidP="0063224E">
      <w:pPr>
        <w:jc w:val="both"/>
        <w:rPr>
          <w:b/>
        </w:rPr>
      </w:pPr>
    </w:p>
    <w:p w14:paraId="758D95E1" w14:textId="77777777" w:rsidR="0063224E" w:rsidRPr="00021724" w:rsidRDefault="0063224E" w:rsidP="0063224E">
      <w:pPr>
        <w:jc w:val="both"/>
        <w:rPr>
          <w:b/>
        </w:rPr>
      </w:pPr>
      <w:r w:rsidRPr="00021724">
        <w:rPr>
          <w:b/>
        </w:rPr>
        <w:t xml:space="preserve">Alexandru Mironescu </w:t>
      </w:r>
      <w:r w:rsidR="00652151">
        <w:rPr>
          <w:b/>
        </w:rPr>
        <w:t>à</w:t>
      </w:r>
      <w:r w:rsidRPr="00021724">
        <w:rPr>
          <w:b/>
        </w:rPr>
        <w:t xml:space="preserve"> Andrei Scrima</w:t>
      </w:r>
    </w:p>
    <w:p w14:paraId="53BBD4F8" w14:textId="77777777" w:rsidR="0063224E" w:rsidRPr="00021724" w:rsidRDefault="0063224E" w:rsidP="0063224E">
      <w:pPr>
        <w:jc w:val="both"/>
      </w:pPr>
      <w:r w:rsidRPr="00021724">
        <w:t>31 mar</w:t>
      </w:r>
      <w:r w:rsidR="00652151">
        <w:t>s</w:t>
      </w:r>
      <w:r w:rsidRPr="00021724">
        <w:t xml:space="preserve"> 1957</w:t>
      </w:r>
    </w:p>
    <w:p w14:paraId="67E60E3A" w14:textId="77777777" w:rsidR="0063224E" w:rsidRDefault="0063224E" w:rsidP="0063224E">
      <w:pPr>
        <w:jc w:val="both"/>
        <w:rPr>
          <w:b/>
          <w:u w:val="single"/>
        </w:rPr>
      </w:pPr>
      <w:r w:rsidRPr="00021724">
        <w:t>3 p</w:t>
      </w:r>
      <w:r w:rsidR="00652151">
        <w:t>p</w:t>
      </w:r>
      <w:r w:rsidRPr="00021724">
        <w:t>. manuscri</w:t>
      </w:r>
      <w:r w:rsidR="00652151">
        <w:t>tes</w:t>
      </w:r>
      <w:r w:rsidRPr="00021724">
        <w:t xml:space="preserve">, </w:t>
      </w:r>
      <w:r w:rsidR="00652151">
        <w:t>recto-</w:t>
      </w:r>
      <w:r w:rsidRPr="00021724">
        <w:t>verso</w:t>
      </w:r>
      <w:r w:rsidRPr="00021724">
        <w:tab/>
      </w:r>
      <w:r w:rsidRPr="00021724">
        <w:tab/>
      </w:r>
      <w:r w:rsidRPr="00021724">
        <w:tab/>
      </w:r>
      <w:r w:rsidRPr="00021724">
        <w:tab/>
      </w:r>
      <w:r w:rsidRPr="00021724">
        <w:rPr>
          <w:b/>
          <w:u w:val="single"/>
        </w:rPr>
        <w:t>CRA 28</w:t>
      </w:r>
    </w:p>
    <w:p w14:paraId="7FBCA2A1" w14:textId="77777777" w:rsidR="0063224E" w:rsidRPr="00021724" w:rsidRDefault="0063224E" w:rsidP="0063224E">
      <w:pPr>
        <w:jc w:val="both"/>
      </w:pPr>
    </w:p>
    <w:p w14:paraId="02B7F959" w14:textId="77777777" w:rsidR="0063224E" w:rsidRPr="00021724" w:rsidRDefault="0063224E" w:rsidP="0063224E">
      <w:pPr>
        <w:jc w:val="both"/>
        <w:rPr>
          <w:b/>
        </w:rPr>
      </w:pPr>
      <w:r w:rsidRPr="00021724">
        <w:rPr>
          <w:b/>
        </w:rPr>
        <w:t xml:space="preserve">Alexandru Mironescu </w:t>
      </w:r>
      <w:r w:rsidR="00352753">
        <w:rPr>
          <w:b/>
        </w:rPr>
        <w:t>à</w:t>
      </w:r>
      <w:r w:rsidRPr="00021724">
        <w:rPr>
          <w:b/>
        </w:rPr>
        <w:t xml:space="preserve"> Andrei Scrima</w:t>
      </w:r>
    </w:p>
    <w:p w14:paraId="66E56C60" w14:textId="77777777" w:rsidR="00352753" w:rsidRPr="00021724" w:rsidRDefault="00352753" w:rsidP="00352753">
      <w:pPr>
        <w:jc w:val="both"/>
      </w:pPr>
      <w:r w:rsidRPr="00021724">
        <w:t xml:space="preserve">17 </w:t>
      </w:r>
      <w:r>
        <w:t>juin</w:t>
      </w:r>
      <w:r w:rsidRPr="00021724">
        <w:t xml:space="preserve"> 1957</w:t>
      </w:r>
    </w:p>
    <w:p w14:paraId="0A7B7CB1" w14:textId="77777777" w:rsidR="00352753" w:rsidRPr="00021724" w:rsidRDefault="00352753" w:rsidP="00352753">
      <w:pPr>
        <w:jc w:val="both"/>
      </w:pPr>
      <w:r w:rsidRPr="00021724">
        <w:t>4 p</w:t>
      </w:r>
      <w:r>
        <w:t>p</w:t>
      </w:r>
      <w:r w:rsidRPr="00021724">
        <w:t>. manuscri</w:t>
      </w:r>
      <w:r>
        <w:t>tes</w:t>
      </w:r>
      <w:r w:rsidRPr="00021724">
        <w:t xml:space="preserve">, </w:t>
      </w:r>
      <w:r>
        <w:t>recto-</w:t>
      </w:r>
      <w:r w:rsidRPr="00021724">
        <w:t>verso</w:t>
      </w:r>
      <w:r w:rsidRPr="00021724">
        <w:tab/>
      </w:r>
      <w:r w:rsidRPr="00021724">
        <w:tab/>
      </w:r>
      <w:r w:rsidRPr="00021724">
        <w:tab/>
      </w:r>
      <w:r w:rsidRPr="00021724">
        <w:tab/>
      </w:r>
      <w:r w:rsidRPr="00021724">
        <w:rPr>
          <w:b/>
          <w:u w:val="single"/>
        </w:rPr>
        <w:t>CRA 29</w:t>
      </w:r>
    </w:p>
    <w:p w14:paraId="3E6B464D" w14:textId="77777777" w:rsidR="00352753" w:rsidRPr="00021724" w:rsidRDefault="00352753" w:rsidP="00352753">
      <w:pPr>
        <w:jc w:val="both"/>
      </w:pPr>
    </w:p>
    <w:p w14:paraId="3474D410" w14:textId="77777777" w:rsidR="00352753" w:rsidRPr="00021724" w:rsidRDefault="00352753" w:rsidP="00352753">
      <w:pPr>
        <w:jc w:val="both"/>
        <w:rPr>
          <w:b/>
        </w:rPr>
      </w:pPr>
      <w:r w:rsidRPr="00021724">
        <w:rPr>
          <w:b/>
        </w:rPr>
        <w:t xml:space="preserve">Alexandru Mironescu </w:t>
      </w:r>
      <w:r>
        <w:rPr>
          <w:b/>
        </w:rPr>
        <w:t>à</w:t>
      </w:r>
      <w:r w:rsidRPr="00021724">
        <w:rPr>
          <w:b/>
        </w:rPr>
        <w:t xml:space="preserve"> Andrei Scrima</w:t>
      </w:r>
    </w:p>
    <w:p w14:paraId="00F8265C" w14:textId="77777777" w:rsidR="00352753" w:rsidRPr="00021724" w:rsidRDefault="00352753" w:rsidP="00352753">
      <w:pPr>
        <w:jc w:val="both"/>
      </w:pPr>
      <w:r w:rsidRPr="00021724">
        <w:t>15 septembre 1957</w:t>
      </w:r>
    </w:p>
    <w:p w14:paraId="4AE441E8" w14:textId="77777777" w:rsidR="00352753" w:rsidRPr="00021724" w:rsidRDefault="00352753" w:rsidP="00352753">
      <w:pPr>
        <w:jc w:val="both"/>
      </w:pPr>
      <w:r w:rsidRPr="00021724">
        <w:t>7 p</w:t>
      </w:r>
      <w:r>
        <w:t>p</w:t>
      </w:r>
      <w:r w:rsidRPr="00021724">
        <w:t>. manuscri</w:t>
      </w:r>
      <w:r>
        <w:t>tes</w:t>
      </w:r>
      <w:r w:rsidRPr="00021724">
        <w:t xml:space="preserve">, </w:t>
      </w:r>
      <w:r>
        <w:t>recto-</w:t>
      </w:r>
      <w:r w:rsidRPr="00021724">
        <w:t>verso</w:t>
      </w:r>
      <w:r w:rsidRPr="00021724">
        <w:tab/>
      </w:r>
      <w:r w:rsidRPr="00021724">
        <w:tab/>
      </w:r>
      <w:r w:rsidRPr="00021724">
        <w:tab/>
      </w:r>
      <w:r w:rsidRPr="00021724">
        <w:tab/>
      </w:r>
      <w:r w:rsidRPr="00021724">
        <w:rPr>
          <w:b/>
          <w:u w:val="single"/>
        </w:rPr>
        <w:t>CRA 30</w:t>
      </w:r>
    </w:p>
    <w:p w14:paraId="31C13ABF" w14:textId="77777777" w:rsidR="00352753" w:rsidRPr="00021724" w:rsidRDefault="00352753" w:rsidP="00352753">
      <w:pPr>
        <w:jc w:val="both"/>
      </w:pPr>
    </w:p>
    <w:p w14:paraId="5CF7920B" w14:textId="77777777" w:rsidR="00352753" w:rsidRPr="00021724" w:rsidRDefault="00352753" w:rsidP="00352753">
      <w:pPr>
        <w:jc w:val="both"/>
        <w:rPr>
          <w:b/>
        </w:rPr>
      </w:pPr>
      <w:r w:rsidRPr="00021724">
        <w:rPr>
          <w:b/>
        </w:rPr>
        <w:t xml:space="preserve">Alexandru Mironescu </w:t>
      </w:r>
      <w:r>
        <w:rPr>
          <w:b/>
        </w:rPr>
        <w:t>et</w:t>
      </w:r>
      <w:r w:rsidRPr="00021724">
        <w:rPr>
          <w:b/>
        </w:rPr>
        <w:t xml:space="preserve"> Ileana Mironescu </w:t>
      </w:r>
      <w:r>
        <w:rPr>
          <w:b/>
        </w:rPr>
        <w:t>à</w:t>
      </w:r>
      <w:r w:rsidRPr="00021724">
        <w:rPr>
          <w:b/>
        </w:rPr>
        <w:t xml:space="preserve"> Andrei Scrima</w:t>
      </w:r>
    </w:p>
    <w:p w14:paraId="20AA95FA" w14:textId="77777777" w:rsidR="00352753" w:rsidRPr="00021724" w:rsidRDefault="00352753" w:rsidP="00352753">
      <w:pPr>
        <w:jc w:val="both"/>
      </w:pPr>
      <w:r w:rsidRPr="00021724">
        <w:t>25 no</w:t>
      </w:r>
      <w:r>
        <w:t>vembre</w:t>
      </w:r>
      <w:r w:rsidRPr="00021724">
        <w:t xml:space="preserve"> 1957</w:t>
      </w:r>
    </w:p>
    <w:p w14:paraId="4B485376" w14:textId="77777777" w:rsidR="00352753" w:rsidRPr="00021724" w:rsidRDefault="00352753" w:rsidP="00352753">
      <w:pPr>
        <w:jc w:val="both"/>
      </w:pPr>
      <w:r w:rsidRPr="00021724">
        <w:t>8 p</w:t>
      </w:r>
      <w:r>
        <w:t>p</w:t>
      </w:r>
      <w:r w:rsidRPr="00021724">
        <w:t>. manuscri</w:t>
      </w:r>
      <w:r>
        <w:t>tes</w:t>
      </w:r>
      <w:r w:rsidRPr="00021724">
        <w:t xml:space="preserve">, </w:t>
      </w:r>
      <w:r>
        <w:t>recto-</w:t>
      </w:r>
      <w:r w:rsidRPr="00021724">
        <w:t>verso</w:t>
      </w:r>
      <w:r w:rsidRPr="00021724">
        <w:tab/>
      </w:r>
      <w:r w:rsidRPr="00021724">
        <w:tab/>
      </w:r>
      <w:r w:rsidRPr="00021724">
        <w:tab/>
      </w:r>
      <w:r w:rsidRPr="00021724">
        <w:tab/>
      </w:r>
      <w:r w:rsidRPr="00021724">
        <w:rPr>
          <w:b/>
          <w:u w:val="single"/>
        </w:rPr>
        <w:t>CRA 31</w:t>
      </w:r>
    </w:p>
    <w:p w14:paraId="30B6C630" w14:textId="77777777" w:rsidR="00352753" w:rsidRPr="00021724" w:rsidRDefault="00352753" w:rsidP="00352753">
      <w:pPr>
        <w:jc w:val="both"/>
      </w:pPr>
    </w:p>
    <w:p w14:paraId="6EDDDDA0" w14:textId="77777777" w:rsidR="00352753" w:rsidRPr="00021724" w:rsidRDefault="00352753" w:rsidP="00352753">
      <w:pPr>
        <w:jc w:val="both"/>
        <w:rPr>
          <w:b/>
        </w:rPr>
      </w:pPr>
      <w:r w:rsidRPr="00021724">
        <w:rPr>
          <w:b/>
        </w:rPr>
        <w:t xml:space="preserve">Mimi Mironescu </w:t>
      </w:r>
      <w:r>
        <w:rPr>
          <w:b/>
        </w:rPr>
        <w:t>à</w:t>
      </w:r>
      <w:r w:rsidRPr="00021724">
        <w:rPr>
          <w:b/>
        </w:rPr>
        <w:t xml:space="preserve"> Andrei Scrima</w:t>
      </w:r>
    </w:p>
    <w:p w14:paraId="508C3A2F" w14:textId="77777777" w:rsidR="00352753" w:rsidRPr="00021724" w:rsidRDefault="00352753" w:rsidP="00352753">
      <w:pPr>
        <w:jc w:val="both"/>
      </w:pPr>
      <w:r w:rsidRPr="00021724">
        <w:t xml:space="preserve">Bucureşti, 2 </w:t>
      </w:r>
      <w:r>
        <w:t>janvier</w:t>
      </w:r>
      <w:r w:rsidRPr="00021724">
        <w:t xml:space="preserve"> 1958</w:t>
      </w:r>
    </w:p>
    <w:p w14:paraId="2EA10F0B" w14:textId="77777777" w:rsidR="00352753" w:rsidRPr="00021724" w:rsidRDefault="00352753" w:rsidP="00352753">
      <w:pPr>
        <w:jc w:val="both"/>
      </w:pPr>
      <w:r w:rsidRPr="00021724">
        <w:t xml:space="preserve">1 p. </w:t>
      </w:r>
      <w:r>
        <w:t>manuscrite pliée, recto-</w:t>
      </w:r>
      <w:r w:rsidRPr="00021724">
        <w:t>verso</w:t>
      </w:r>
      <w:r w:rsidRPr="00021724">
        <w:tab/>
      </w:r>
      <w:r w:rsidRPr="00021724">
        <w:tab/>
      </w:r>
      <w:r w:rsidRPr="00021724">
        <w:tab/>
      </w:r>
      <w:r w:rsidRPr="00021724">
        <w:tab/>
      </w:r>
      <w:r w:rsidRPr="00021724">
        <w:rPr>
          <w:b/>
          <w:u w:val="single"/>
        </w:rPr>
        <w:t>CRA 32</w:t>
      </w:r>
    </w:p>
    <w:p w14:paraId="73CAD709" w14:textId="77777777" w:rsidR="00352753" w:rsidRPr="00021724" w:rsidRDefault="00352753" w:rsidP="00352753">
      <w:pPr>
        <w:jc w:val="both"/>
      </w:pPr>
    </w:p>
    <w:p w14:paraId="47A85D65" w14:textId="77777777" w:rsidR="00352753" w:rsidRPr="00021724" w:rsidRDefault="00352753" w:rsidP="00352753">
      <w:pPr>
        <w:jc w:val="both"/>
        <w:rPr>
          <w:b/>
        </w:rPr>
      </w:pPr>
      <w:r w:rsidRPr="00021724">
        <w:rPr>
          <w:b/>
        </w:rPr>
        <w:t xml:space="preserve">Alexandru Mironescu </w:t>
      </w:r>
      <w:r>
        <w:rPr>
          <w:b/>
        </w:rPr>
        <w:t>à</w:t>
      </w:r>
      <w:r w:rsidRPr="00021724">
        <w:rPr>
          <w:b/>
        </w:rPr>
        <w:t xml:space="preserve"> Andrei Scrima</w:t>
      </w:r>
    </w:p>
    <w:p w14:paraId="2113BF8A" w14:textId="77777777" w:rsidR="00352753" w:rsidRPr="00021724" w:rsidRDefault="00352753" w:rsidP="00352753">
      <w:pPr>
        <w:jc w:val="both"/>
      </w:pPr>
      <w:r w:rsidRPr="00021724">
        <w:t>22</w:t>
      </w:r>
      <w:r>
        <w:t xml:space="preserve"> </w:t>
      </w:r>
      <w:r w:rsidRPr="00021724">
        <w:t>f</w:t>
      </w:r>
      <w:r>
        <w:t>évrier</w:t>
      </w:r>
      <w:r w:rsidRPr="00021724">
        <w:t xml:space="preserve"> 1958</w:t>
      </w:r>
    </w:p>
    <w:p w14:paraId="0DA7CE6D" w14:textId="77777777" w:rsidR="00352753" w:rsidRPr="00021724" w:rsidRDefault="00352753" w:rsidP="00352753">
      <w:pPr>
        <w:jc w:val="both"/>
      </w:pPr>
      <w:r w:rsidRPr="00021724">
        <w:t>4 p</w:t>
      </w:r>
      <w:r>
        <w:t>p</w:t>
      </w:r>
      <w:r w:rsidRPr="00021724">
        <w:t>. manuscri</w:t>
      </w:r>
      <w:r>
        <w:t>tes</w:t>
      </w:r>
      <w:r w:rsidRPr="00021724">
        <w:tab/>
      </w:r>
      <w:r w:rsidRPr="00021724">
        <w:tab/>
      </w:r>
      <w:r w:rsidRPr="00021724">
        <w:tab/>
      </w:r>
      <w:r w:rsidRPr="00021724">
        <w:tab/>
      </w:r>
      <w:r w:rsidRPr="00021724">
        <w:tab/>
      </w:r>
      <w:r w:rsidRPr="00021724">
        <w:tab/>
      </w:r>
      <w:r w:rsidRPr="00021724">
        <w:rPr>
          <w:b/>
          <w:u w:val="single"/>
        </w:rPr>
        <w:t>CRA 33</w:t>
      </w:r>
    </w:p>
    <w:p w14:paraId="79A6F566" w14:textId="77777777" w:rsidR="00352753" w:rsidRPr="00021724" w:rsidRDefault="00352753" w:rsidP="00352753">
      <w:pPr>
        <w:jc w:val="both"/>
      </w:pPr>
    </w:p>
    <w:p w14:paraId="1521470A" w14:textId="77777777" w:rsidR="00352753" w:rsidRPr="00021724" w:rsidRDefault="00352753" w:rsidP="00352753">
      <w:pPr>
        <w:jc w:val="both"/>
        <w:rPr>
          <w:b/>
        </w:rPr>
      </w:pPr>
      <w:r w:rsidRPr="00021724">
        <w:rPr>
          <w:b/>
        </w:rPr>
        <w:t xml:space="preserve">Alexandru Mironescu </w:t>
      </w:r>
      <w:r>
        <w:rPr>
          <w:b/>
        </w:rPr>
        <w:t>à</w:t>
      </w:r>
      <w:r w:rsidRPr="00021724">
        <w:rPr>
          <w:b/>
        </w:rPr>
        <w:t xml:space="preserve"> Andrei Scrima</w:t>
      </w:r>
    </w:p>
    <w:p w14:paraId="38AEFD36" w14:textId="77777777" w:rsidR="00352753" w:rsidRPr="00021724" w:rsidRDefault="00352753" w:rsidP="00352753">
      <w:pPr>
        <w:jc w:val="both"/>
      </w:pPr>
      <w:r>
        <w:t>Carême de Pâques</w:t>
      </w:r>
      <w:r w:rsidRPr="00021724">
        <w:t xml:space="preserve"> 1958</w:t>
      </w:r>
    </w:p>
    <w:p w14:paraId="2C34CB66" w14:textId="77777777" w:rsidR="00352753" w:rsidRPr="00021724" w:rsidRDefault="00352753" w:rsidP="00352753">
      <w:pPr>
        <w:jc w:val="both"/>
      </w:pPr>
      <w:r w:rsidRPr="00021724">
        <w:t xml:space="preserve">1 p. </w:t>
      </w:r>
      <w:r>
        <w:t>manuscrite pliée</w:t>
      </w:r>
      <w:r w:rsidRPr="00021724">
        <w:t xml:space="preserve">, </w:t>
      </w:r>
      <w:r>
        <w:t>recto-</w:t>
      </w:r>
      <w:r w:rsidRPr="00021724">
        <w:t>verso</w:t>
      </w:r>
      <w:r w:rsidRPr="00021724">
        <w:tab/>
      </w:r>
      <w:r w:rsidRPr="00021724">
        <w:tab/>
      </w:r>
      <w:r w:rsidRPr="00021724">
        <w:tab/>
      </w:r>
      <w:r w:rsidRPr="00021724">
        <w:tab/>
      </w:r>
      <w:r w:rsidRPr="00021724">
        <w:rPr>
          <w:b/>
          <w:u w:val="single"/>
        </w:rPr>
        <w:t>CRA 34</w:t>
      </w:r>
    </w:p>
    <w:p w14:paraId="006BC62D" w14:textId="77777777" w:rsidR="00352753" w:rsidRPr="00021724" w:rsidRDefault="00352753" w:rsidP="00352753">
      <w:pPr>
        <w:jc w:val="both"/>
        <w:rPr>
          <w:b/>
        </w:rPr>
      </w:pPr>
    </w:p>
    <w:p w14:paraId="419E4FB7" w14:textId="77777777" w:rsidR="00352753" w:rsidRPr="00021724" w:rsidRDefault="00352753" w:rsidP="00352753">
      <w:pPr>
        <w:jc w:val="both"/>
        <w:rPr>
          <w:b/>
        </w:rPr>
      </w:pPr>
      <w:r w:rsidRPr="00021724">
        <w:rPr>
          <w:b/>
        </w:rPr>
        <w:t xml:space="preserve">Alexandru Mironescu </w:t>
      </w:r>
      <w:r>
        <w:rPr>
          <w:b/>
        </w:rPr>
        <w:t>à</w:t>
      </w:r>
      <w:r w:rsidRPr="00021724">
        <w:rPr>
          <w:b/>
        </w:rPr>
        <w:t xml:space="preserve"> Andrei Scrima</w:t>
      </w:r>
    </w:p>
    <w:p w14:paraId="7164EF21" w14:textId="77777777" w:rsidR="00352753" w:rsidRPr="00021724" w:rsidRDefault="00352753" w:rsidP="00352753">
      <w:pPr>
        <w:jc w:val="both"/>
      </w:pPr>
      <w:r w:rsidRPr="00021724">
        <w:t xml:space="preserve">4 </w:t>
      </w:r>
      <w:r>
        <w:t>juin</w:t>
      </w:r>
      <w:r w:rsidRPr="00021724">
        <w:t xml:space="preserve"> 1958</w:t>
      </w:r>
    </w:p>
    <w:p w14:paraId="4836AD83" w14:textId="77777777" w:rsidR="00352753" w:rsidRPr="00021724" w:rsidRDefault="00352753" w:rsidP="00352753">
      <w:pPr>
        <w:jc w:val="both"/>
      </w:pPr>
      <w:r w:rsidRPr="00021724">
        <w:t>2 p</w:t>
      </w:r>
      <w:r>
        <w:t>p</w:t>
      </w:r>
      <w:r w:rsidRPr="00021724">
        <w:t>. manuscri</w:t>
      </w:r>
      <w:r>
        <w:t>tes</w:t>
      </w:r>
      <w:r w:rsidRPr="00021724">
        <w:t xml:space="preserve">, </w:t>
      </w:r>
      <w:r>
        <w:t>recto-</w:t>
      </w:r>
      <w:r w:rsidRPr="00021724">
        <w:t>verso</w:t>
      </w:r>
      <w:r w:rsidRPr="00021724">
        <w:tab/>
      </w:r>
      <w:r w:rsidRPr="00021724">
        <w:tab/>
      </w:r>
      <w:r w:rsidRPr="00021724">
        <w:tab/>
      </w:r>
      <w:r w:rsidRPr="00021724">
        <w:tab/>
      </w:r>
      <w:r w:rsidRPr="00021724">
        <w:tab/>
      </w:r>
      <w:r w:rsidRPr="00021724">
        <w:rPr>
          <w:b/>
          <w:u w:val="single"/>
        </w:rPr>
        <w:t>CRA 35</w:t>
      </w:r>
    </w:p>
    <w:p w14:paraId="74AB6369" w14:textId="77777777" w:rsidR="00352753" w:rsidRPr="00021724" w:rsidRDefault="00352753" w:rsidP="00352753">
      <w:pPr>
        <w:jc w:val="both"/>
        <w:rPr>
          <w:b/>
        </w:rPr>
      </w:pPr>
    </w:p>
    <w:p w14:paraId="6E11B7C4" w14:textId="77777777" w:rsidR="00352753" w:rsidRPr="00021724" w:rsidRDefault="00352753" w:rsidP="00352753">
      <w:pPr>
        <w:jc w:val="both"/>
        <w:rPr>
          <w:b/>
        </w:rPr>
      </w:pPr>
      <w:r w:rsidRPr="00021724">
        <w:rPr>
          <w:b/>
        </w:rPr>
        <w:t xml:space="preserve">Alexandru Mironescu </w:t>
      </w:r>
      <w:r>
        <w:rPr>
          <w:b/>
        </w:rPr>
        <w:t>à</w:t>
      </w:r>
      <w:r w:rsidRPr="00021724">
        <w:rPr>
          <w:b/>
        </w:rPr>
        <w:t xml:space="preserve"> Andrei Scrima</w:t>
      </w:r>
    </w:p>
    <w:p w14:paraId="38C3C786" w14:textId="77777777" w:rsidR="00352753" w:rsidRPr="00021724" w:rsidRDefault="00352753" w:rsidP="00352753">
      <w:pPr>
        <w:jc w:val="both"/>
      </w:pPr>
      <w:r w:rsidRPr="00021724">
        <w:t xml:space="preserve">13 </w:t>
      </w:r>
      <w:r>
        <w:t xml:space="preserve">août </w:t>
      </w:r>
      <w:r w:rsidRPr="00021724">
        <w:t>1967</w:t>
      </w:r>
    </w:p>
    <w:p w14:paraId="49CA3A1E" w14:textId="77777777" w:rsidR="00352753" w:rsidRPr="00021724" w:rsidRDefault="00352753" w:rsidP="00352753">
      <w:pPr>
        <w:jc w:val="both"/>
      </w:pPr>
      <w:r w:rsidRPr="00021724">
        <w:t>4 p</w:t>
      </w:r>
      <w:r>
        <w:t>p</w:t>
      </w:r>
      <w:r w:rsidRPr="00021724">
        <w:t>. manuscri</w:t>
      </w:r>
      <w:r>
        <w:t>tes</w:t>
      </w:r>
      <w:r w:rsidRPr="00021724">
        <w:t xml:space="preserve"> (po</w:t>
      </w:r>
      <w:r>
        <w:t>ème philocalique</w:t>
      </w:r>
      <w:r w:rsidRPr="00021724">
        <w:t>)</w:t>
      </w:r>
    </w:p>
    <w:p w14:paraId="6E2473F3" w14:textId="77777777" w:rsidR="00352753" w:rsidRPr="00021724" w:rsidRDefault="00453D56" w:rsidP="00453D56">
      <w:pPr>
        <w:jc w:val="both"/>
      </w:pPr>
      <w:r>
        <w:t xml:space="preserve">Lettre et </w:t>
      </w:r>
      <w:r w:rsidRPr="00021724">
        <w:t>po</w:t>
      </w:r>
      <w:r>
        <w:t>ème philocalique</w:t>
      </w:r>
      <w:r w:rsidR="00352753" w:rsidRPr="00021724">
        <w:t xml:space="preserve"> – S</w:t>
      </w:r>
      <w:r>
        <w:t>t</w:t>
      </w:r>
      <w:r w:rsidR="00352753" w:rsidRPr="00021724">
        <w:t>. Maxim</w:t>
      </w:r>
      <w:r>
        <w:t>e le Confesseur</w:t>
      </w:r>
      <w:r w:rsidR="00352753" w:rsidRPr="00021724">
        <w:t>.</w:t>
      </w:r>
      <w:r w:rsidR="00352753" w:rsidRPr="00021724">
        <w:tab/>
      </w:r>
      <w:r w:rsidR="00352753" w:rsidRPr="00021724">
        <w:rPr>
          <w:b/>
          <w:u w:val="single"/>
        </w:rPr>
        <w:t>CRA 36</w:t>
      </w:r>
    </w:p>
    <w:p w14:paraId="0781366E" w14:textId="77777777" w:rsidR="00352753" w:rsidRPr="00021724" w:rsidRDefault="00352753" w:rsidP="00352753">
      <w:pPr>
        <w:jc w:val="both"/>
      </w:pPr>
    </w:p>
    <w:p w14:paraId="0311C4E6" w14:textId="77777777" w:rsidR="00352753" w:rsidRPr="00021724" w:rsidRDefault="00352753" w:rsidP="00352753">
      <w:pPr>
        <w:jc w:val="both"/>
        <w:rPr>
          <w:b/>
        </w:rPr>
      </w:pPr>
      <w:r w:rsidRPr="00021724">
        <w:rPr>
          <w:b/>
        </w:rPr>
        <w:t xml:space="preserve">Alexandru Mironescu </w:t>
      </w:r>
      <w:r w:rsidR="00453D56">
        <w:rPr>
          <w:b/>
        </w:rPr>
        <w:t>à</w:t>
      </w:r>
      <w:r w:rsidRPr="00021724">
        <w:rPr>
          <w:b/>
        </w:rPr>
        <w:t xml:space="preserve"> Andrei Scrima</w:t>
      </w:r>
    </w:p>
    <w:p w14:paraId="5BBB621A" w14:textId="77777777" w:rsidR="00352753" w:rsidRPr="00021724" w:rsidRDefault="00453D56" w:rsidP="00352753">
      <w:pPr>
        <w:jc w:val="both"/>
      </w:pPr>
      <w:r>
        <w:t>Noë</w:t>
      </w:r>
      <w:r w:rsidR="00352753" w:rsidRPr="00021724">
        <w:t>1</w:t>
      </w:r>
      <w:r>
        <w:t xml:space="preserve"> 1</w:t>
      </w:r>
      <w:r w:rsidR="00352753" w:rsidRPr="00021724">
        <w:t>967</w:t>
      </w:r>
    </w:p>
    <w:p w14:paraId="3EAF6247" w14:textId="77777777" w:rsidR="00352753" w:rsidRPr="00021724" w:rsidRDefault="00352753" w:rsidP="00352753">
      <w:pPr>
        <w:jc w:val="both"/>
      </w:pPr>
      <w:r w:rsidRPr="00021724">
        <w:t>2 p</w:t>
      </w:r>
      <w:r w:rsidR="00453D56">
        <w:t>p</w:t>
      </w:r>
      <w:r w:rsidRPr="00021724">
        <w:t>. manuscri</w:t>
      </w:r>
      <w:r w:rsidR="00453D56">
        <w:t>tes</w:t>
      </w:r>
      <w:r w:rsidRPr="00021724">
        <w:t xml:space="preserve"> (po</w:t>
      </w:r>
      <w:r w:rsidR="00453D56">
        <w:t>è</w:t>
      </w:r>
      <w:r w:rsidRPr="00021724">
        <w:t>m</w:t>
      </w:r>
      <w:r w:rsidR="00453D56">
        <w:t>e</w:t>
      </w:r>
      <w:r w:rsidRPr="00021724">
        <w:t xml:space="preserve"> </w:t>
      </w:r>
      <w:r w:rsidR="00453D56">
        <w:t>ph</w:t>
      </w:r>
      <w:r w:rsidRPr="00021724">
        <w:t>ilocali</w:t>
      </w:r>
      <w:r w:rsidR="00453D56">
        <w:t>que</w:t>
      </w:r>
      <w:r w:rsidRPr="00021724">
        <w:t>)</w:t>
      </w:r>
      <w:r w:rsidRPr="00021724">
        <w:tab/>
      </w:r>
      <w:r w:rsidRPr="00021724">
        <w:tab/>
      </w:r>
      <w:r w:rsidRPr="00021724">
        <w:tab/>
      </w:r>
      <w:r w:rsidRPr="00021724">
        <w:rPr>
          <w:b/>
          <w:u w:val="single"/>
        </w:rPr>
        <w:t>CRA 37</w:t>
      </w:r>
    </w:p>
    <w:p w14:paraId="695A1EAC" w14:textId="77777777" w:rsidR="00352753" w:rsidRPr="00021724" w:rsidRDefault="00352753" w:rsidP="00352753">
      <w:pPr>
        <w:jc w:val="both"/>
      </w:pPr>
    </w:p>
    <w:p w14:paraId="4157A75E" w14:textId="77777777" w:rsidR="00352753" w:rsidRPr="00021724" w:rsidRDefault="00352753" w:rsidP="00352753">
      <w:pPr>
        <w:jc w:val="both"/>
        <w:rPr>
          <w:b/>
        </w:rPr>
      </w:pPr>
      <w:r w:rsidRPr="00021724">
        <w:rPr>
          <w:b/>
        </w:rPr>
        <w:t xml:space="preserve">Alexandru Mironescu </w:t>
      </w:r>
      <w:r w:rsidR="00453D56">
        <w:rPr>
          <w:b/>
        </w:rPr>
        <w:t>à</w:t>
      </w:r>
      <w:r w:rsidRPr="00021724">
        <w:rPr>
          <w:b/>
        </w:rPr>
        <w:t xml:space="preserve"> Andrei Scrima</w:t>
      </w:r>
    </w:p>
    <w:p w14:paraId="5ABC96CA" w14:textId="77777777" w:rsidR="00352753" w:rsidRPr="00021724" w:rsidRDefault="00352753" w:rsidP="00352753">
      <w:pPr>
        <w:jc w:val="both"/>
      </w:pPr>
      <w:r w:rsidRPr="00021724">
        <w:t>12-17 a</w:t>
      </w:r>
      <w:r w:rsidR="00453D56">
        <w:t>oût</w:t>
      </w:r>
      <w:r w:rsidRPr="00021724">
        <w:t xml:space="preserve"> 1968</w:t>
      </w:r>
    </w:p>
    <w:p w14:paraId="0FF1B4D4" w14:textId="77777777" w:rsidR="00352753" w:rsidRPr="00021724" w:rsidRDefault="00352753" w:rsidP="00352753">
      <w:pPr>
        <w:jc w:val="both"/>
      </w:pPr>
      <w:r w:rsidRPr="00021724">
        <w:t>3 p</w:t>
      </w:r>
      <w:r w:rsidR="00453D56">
        <w:t>p</w:t>
      </w:r>
      <w:r w:rsidRPr="00021724">
        <w:t>. dact</w:t>
      </w:r>
      <w:r w:rsidR="00453D56">
        <w:t>y</w:t>
      </w:r>
      <w:r w:rsidRPr="00021724">
        <w:t xml:space="preserve">lo </w:t>
      </w:r>
      <w:r w:rsidR="00453D56" w:rsidRPr="00021724">
        <w:t>(po</w:t>
      </w:r>
      <w:r w:rsidR="00453D56">
        <w:t>è</w:t>
      </w:r>
      <w:r w:rsidR="00453D56" w:rsidRPr="00021724">
        <w:t>m</w:t>
      </w:r>
      <w:r w:rsidR="00453D56">
        <w:t>e</w:t>
      </w:r>
      <w:r w:rsidR="00453D56" w:rsidRPr="00021724">
        <w:t xml:space="preserve"> </w:t>
      </w:r>
      <w:r w:rsidR="00453D56">
        <w:t>ph</w:t>
      </w:r>
      <w:r w:rsidR="00453D56" w:rsidRPr="00021724">
        <w:t>ilocali</w:t>
      </w:r>
      <w:r w:rsidR="00453D56">
        <w:t>que</w:t>
      </w:r>
      <w:r w:rsidR="00453D56" w:rsidRPr="00021724">
        <w:t xml:space="preserve">) </w:t>
      </w:r>
      <w:r w:rsidRPr="00021724">
        <w:tab/>
      </w:r>
      <w:r w:rsidRPr="00021724">
        <w:tab/>
      </w:r>
      <w:r w:rsidRPr="00021724">
        <w:tab/>
      </w:r>
      <w:r w:rsidRPr="00021724">
        <w:tab/>
      </w:r>
      <w:r w:rsidRPr="00021724">
        <w:rPr>
          <w:b/>
          <w:u w:val="single"/>
        </w:rPr>
        <w:t>CRA 38</w:t>
      </w:r>
    </w:p>
    <w:p w14:paraId="46B2DCA4" w14:textId="77777777" w:rsidR="00352753" w:rsidRPr="00021724" w:rsidRDefault="00352753" w:rsidP="00352753">
      <w:pPr>
        <w:jc w:val="both"/>
        <w:rPr>
          <w:b/>
        </w:rPr>
      </w:pPr>
    </w:p>
    <w:p w14:paraId="56C75F30" w14:textId="77777777" w:rsidR="00352753" w:rsidRPr="00021724" w:rsidRDefault="00352753" w:rsidP="00352753">
      <w:pPr>
        <w:jc w:val="both"/>
        <w:rPr>
          <w:b/>
        </w:rPr>
      </w:pPr>
      <w:r w:rsidRPr="00021724">
        <w:rPr>
          <w:b/>
        </w:rPr>
        <w:t xml:space="preserve">Alexandru Mironescu </w:t>
      </w:r>
      <w:r w:rsidR="00453D56">
        <w:rPr>
          <w:b/>
        </w:rPr>
        <w:t>au Père</w:t>
      </w:r>
      <w:r w:rsidRPr="00021724">
        <w:rPr>
          <w:b/>
        </w:rPr>
        <w:t xml:space="preserve"> Benedict Ghiuş</w:t>
      </w:r>
    </w:p>
    <w:p w14:paraId="399B8596" w14:textId="77777777" w:rsidR="00352753" w:rsidRPr="00021724" w:rsidRDefault="00352753" w:rsidP="00352753">
      <w:pPr>
        <w:jc w:val="both"/>
      </w:pPr>
      <w:r w:rsidRPr="00021724">
        <w:t>17 a</w:t>
      </w:r>
      <w:r w:rsidR="00453D56">
        <w:t>vril</w:t>
      </w:r>
      <w:r w:rsidRPr="00021724">
        <w:t xml:space="preserve"> 1969</w:t>
      </w:r>
    </w:p>
    <w:p w14:paraId="1E609A78" w14:textId="77777777" w:rsidR="00352753" w:rsidRPr="00021724" w:rsidRDefault="00352753" w:rsidP="00352753">
      <w:pPr>
        <w:jc w:val="both"/>
      </w:pPr>
      <w:r w:rsidRPr="00021724">
        <w:t>1 p. manuscri</w:t>
      </w:r>
      <w:r w:rsidR="00453D56">
        <w:t xml:space="preserve">te </w:t>
      </w:r>
      <w:r w:rsidR="00453D56" w:rsidRPr="00021724">
        <w:t>(po</w:t>
      </w:r>
      <w:r w:rsidR="00453D56">
        <w:t>è</w:t>
      </w:r>
      <w:r w:rsidR="00453D56" w:rsidRPr="00021724">
        <w:t>m</w:t>
      </w:r>
      <w:r w:rsidR="00453D56">
        <w:t>e</w:t>
      </w:r>
      <w:r w:rsidR="00453D56" w:rsidRPr="00021724">
        <w:t xml:space="preserve"> </w:t>
      </w:r>
      <w:r w:rsidR="00453D56">
        <w:t>ph</w:t>
      </w:r>
      <w:r w:rsidR="00453D56" w:rsidRPr="00021724">
        <w:t>ilocali</w:t>
      </w:r>
      <w:r w:rsidR="00453D56">
        <w:t>que</w:t>
      </w:r>
      <w:r w:rsidR="00453D56" w:rsidRPr="00021724">
        <w:t>)</w:t>
      </w:r>
      <w:r w:rsidRPr="00021724">
        <w:tab/>
      </w:r>
      <w:r w:rsidRPr="00021724">
        <w:tab/>
      </w:r>
      <w:r w:rsidRPr="00021724">
        <w:tab/>
      </w:r>
      <w:r w:rsidRPr="00021724">
        <w:tab/>
      </w:r>
      <w:r w:rsidRPr="00021724">
        <w:rPr>
          <w:b/>
          <w:u w:val="single"/>
        </w:rPr>
        <w:t>CRA 39</w:t>
      </w:r>
    </w:p>
    <w:p w14:paraId="7B12B24D" w14:textId="77777777" w:rsidR="00352753" w:rsidRPr="00021724" w:rsidRDefault="00352753" w:rsidP="00352753">
      <w:pPr>
        <w:jc w:val="both"/>
        <w:rPr>
          <w:b/>
          <w:sz w:val="28"/>
          <w:szCs w:val="28"/>
        </w:rPr>
      </w:pPr>
    </w:p>
    <w:p w14:paraId="174F2378" w14:textId="77777777" w:rsidR="00352753" w:rsidRPr="00021724" w:rsidRDefault="00352753" w:rsidP="00352753">
      <w:pPr>
        <w:jc w:val="both"/>
        <w:rPr>
          <w:b/>
        </w:rPr>
      </w:pPr>
      <w:r w:rsidRPr="00021724">
        <w:rPr>
          <w:b/>
        </w:rPr>
        <w:t xml:space="preserve">Alexandru Mironescu </w:t>
      </w:r>
      <w:r w:rsidR="00453D56">
        <w:rPr>
          <w:b/>
        </w:rPr>
        <w:t>au Père</w:t>
      </w:r>
      <w:r w:rsidRPr="00021724">
        <w:rPr>
          <w:b/>
        </w:rPr>
        <w:t xml:space="preserve"> Benedict Ghiuş</w:t>
      </w:r>
    </w:p>
    <w:p w14:paraId="521070DC" w14:textId="77777777" w:rsidR="00352753" w:rsidRPr="00021724" w:rsidRDefault="00352753" w:rsidP="00352753">
      <w:pPr>
        <w:jc w:val="both"/>
      </w:pPr>
      <w:r w:rsidRPr="00021724">
        <w:t>18 a</w:t>
      </w:r>
      <w:r w:rsidR="00453D56">
        <w:t>vril</w:t>
      </w:r>
      <w:r w:rsidRPr="00021724">
        <w:t xml:space="preserve"> 1969</w:t>
      </w:r>
    </w:p>
    <w:p w14:paraId="5BC67F96" w14:textId="77777777" w:rsidR="00352753" w:rsidRPr="00021724" w:rsidRDefault="00352753" w:rsidP="00352753">
      <w:pPr>
        <w:jc w:val="both"/>
      </w:pPr>
      <w:r w:rsidRPr="00021724">
        <w:t>1 p. manuscri</w:t>
      </w:r>
      <w:r w:rsidR="00453D56">
        <w:t xml:space="preserve">te </w:t>
      </w:r>
      <w:r w:rsidR="00453D56" w:rsidRPr="00021724">
        <w:t>(po</w:t>
      </w:r>
      <w:r w:rsidR="00453D56">
        <w:t>è</w:t>
      </w:r>
      <w:r w:rsidR="00453D56" w:rsidRPr="00021724">
        <w:t>m</w:t>
      </w:r>
      <w:r w:rsidR="00453D56">
        <w:t>e</w:t>
      </w:r>
      <w:r w:rsidR="00453D56" w:rsidRPr="00021724">
        <w:t xml:space="preserve"> </w:t>
      </w:r>
      <w:r w:rsidR="00453D56">
        <w:t>ph</w:t>
      </w:r>
      <w:r w:rsidR="00453D56" w:rsidRPr="00021724">
        <w:t>ilocali</w:t>
      </w:r>
      <w:r w:rsidR="00453D56">
        <w:t>que</w:t>
      </w:r>
      <w:r w:rsidR="00453D56" w:rsidRPr="00021724">
        <w:t>)</w:t>
      </w:r>
      <w:r w:rsidRPr="00021724">
        <w:tab/>
      </w:r>
      <w:r w:rsidRPr="00021724">
        <w:tab/>
      </w:r>
      <w:r w:rsidRPr="00021724">
        <w:tab/>
      </w:r>
      <w:r w:rsidRPr="00021724">
        <w:tab/>
      </w:r>
      <w:r w:rsidRPr="00021724">
        <w:rPr>
          <w:b/>
          <w:u w:val="single"/>
        </w:rPr>
        <w:t>CRA 40</w:t>
      </w:r>
    </w:p>
    <w:p w14:paraId="69198B43" w14:textId="77777777" w:rsidR="00352753" w:rsidRPr="00021724" w:rsidRDefault="00352753" w:rsidP="00352753">
      <w:pPr>
        <w:jc w:val="both"/>
      </w:pPr>
    </w:p>
    <w:p w14:paraId="14006727" w14:textId="77777777" w:rsidR="00352753" w:rsidRPr="00021724" w:rsidRDefault="00352753" w:rsidP="00352753">
      <w:pPr>
        <w:jc w:val="both"/>
        <w:rPr>
          <w:b/>
        </w:rPr>
      </w:pPr>
      <w:r w:rsidRPr="00021724">
        <w:rPr>
          <w:b/>
        </w:rPr>
        <w:t xml:space="preserve">Alexandru Mironescu </w:t>
      </w:r>
      <w:r w:rsidR="00453D56">
        <w:rPr>
          <w:b/>
        </w:rPr>
        <w:t>à</w:t>
      </w:r>
      <w:r w:rsidRPr="00021724">
        <w:rPr>
          <w:b/>
        </w:rPr>
        <w:t xml:space="preserve"> Andrei Scrima</w:t>
      </w:r>
    </w:p>
    <w:p w14:paraId="6E820687" w14:textId="77777777" w:rsidR="00352753" w:rsidRPr="00021724" w:rsidRDefault="00352753" w:rsidP="00352753">
      <w:pPr>
        <w:jc w:val="both"/>
      </w:pPr>
      <w:r w:rsidRPr="00021724">
        <w:t>30 a</w:t>
      </w:r>
      <w:r w:rsidR="00453D56">
        <w:t>oût</w:t>
      </w:r>
      <w:r w:rsidRPr="00021724">
        <w:t xml:space="preserve"> 1971</w:t>
      </w:r>
    </w:p>
    <w:p w14:paraId="0D414E33" w14:textId="77777777" w:rsidR="00352753" w:rsidRPr="00021724" w:rsidRDefault="00352753" w:rsidP="00352753">
      <w:pPr>
        <w:jc w:val="both"/>
        <w:rPr>
          <w:b/>
          <w:sz w:val="28"/>
          <w:szCs w:val="28"/>
        </w:rPr>
      </w:pPr>
      <w:r w:rsidRPr="00021724">
        <w:t>Carte po</w:t>
      </w:r>
      <w:r w:rsidR="00453D56">
        <w:t>stale</w:t>
      </w:r>
      <w:r w:rsidRPr="00021724">
        <w:tab/>
      </w:r>
      <w:r w:rsidRPr="00021724">
        <w:tab/>
      </w:r>
      <w:r w:rsidRPr="00021724">
        <w:tab/>
      </w:r>
      <w:r w:rsidRPr="00021724">
        <w:tab/>
      </w:r>
      <w:r w:rsidRPr="00021724">
        <w:tab/>
      </w:r>
      <w:r w:rsidRPr="00021724">
        <w:tab/>
      </w:r>
      <w:r w:rsidRPr="00021724">
        <w:tab/>
      </w:r>
      <w:r w:rsidRPr="00021724">
        <w:rPr>
          <w:b/>
          <w:u w:val="single"/>
        </w:rPr>
        <w:t>CRA 41</w:t>
      </w:r>
    </w:p>
    <w:p w14:paraId="1D61B666" w14:textId="77777777" w:rsidR="005C1147" w:rsidRPr="00021724" w:rsidRDefault="005C1147" w:rsidP="005C1147">
      <w:pPr>
        <w:jc w:val="both"/>
        <w:rPr>
          <w:b/>
        </w:rPr>
      </w:pPr>
      <w:r w:rsidRPr="00021724">
        <w:rPr>
          <w:b/>
        </w:rPr>
        <w:t xml:space="preserve">Şerban Mironescu </w:t>
      </w:r>
      <w:r>
        <w:rPr>
          <w:b/>
        </w:rPr>
        <w:t>à</w:t>
      </w:r>
      <w:r w:rsidRPr="00021724">
        <w:rPr>
          <w:b/>
        </w:rPr>
        <w:t xml:space="preserve"> Andrei Scrima</w:t>
      </w:r>
    </w:p>
    <w:p w14:paraId="489F1F8D" w14:textId="77777777" w:rsidR="005C1147" w:rsidRPr="00021724" w:rsidRDefault="005C1147" w:rsidP="005C1147">
      <w:pPr>
        <w:jc w:val="both"/>
      </w:pPr>
      <w:r>
        <w:t>Sans date</w:t>
      </w:r>
    </w:p>
    <w:p w14:paraId="1B8A3C6A" w14:textId="77777777" w:rsidR="005C1147" w:rsidRPr="00021724" w:rsidRDefault="005C1147" w:rsidP="005C1147">
      <w:pPr>
        <w:jc w:val="both"/>
      </w:pPr>
      <w:r w:rsidRPr="00021724">
        <w:t>1 p. manuscri</w:t>
      </w:r>
      <w:r>
        <w:t>te</w:t>
      </w:r>
      <w:r w:rsidRPr="00021724">
        <w:t xml:space="preserve"> </w:t>
      </w:r>
      <w:r>
        <w:t>recto-</w:t>
      </w:r>
      <w:r w:rsidRPr="00021724">
        <w:t>verso</w:t>
      </w:r>
      <w:r w:rsidRPr="00021724">
        <w:tab/>
      </w:r>
      <w:r w:rsidRPr="00021724">
        <w:tab/>
      </w:r>
      <w:r w:rsidRPr="00021724">
        <w:tab/>
      </w:r>
      <w:r w:rsidRPr="00021724">
        <w:tab/>
      </w:r>
      <w:r w:rsidRPr="00021724">
        <w:tab/>
      </w:r>
      <w:r w:rsidRPr="00021724">
        <w:rPr>
          <w:b/>
          <w:u w:val="single"/>
        </w:rPr>
        <w:t>CRA 42</w:t>
      </w:r>
    </w:p>
    <w:p w14:paraId="213C8055" w14:textId="77777777" w:rsidR="005C1147" w:rsidRPr="00021724" w:rsidRDefault="005C1147" w:rsidP="005C1147">
      <w:pPr>
        <w:jc w:val="center"/>
      </w:pPr>
    </w:p>
    <w:p w14:paraId="2913FDD8" w14:textId="77777777" w:rsidR="005C1147" w:rsidRDefault="005C1147" w:rsidP="005C1147">
      <w:pPr>
        <w:rPr>
          <w:highlight w:val="yellow"/>
        </w:rPr>
      </w:pPr>
      <w:r w:rsidRPr="00021724">
        <w:rPr>
          <w:highlight w:val="yellow"/>
        </w:rPr>
        <w:t>Cor</w:t>
      </w:r>
      <w:r>
        <w:rPr>
          <w:highlight w:val="yellow"/>
        </w:rPr>
        <w:t>r</w:t>
      </w:r>
      <w:r w:rsidRPr="00021724">
        <w:rPr>
          <w:highlight w:val="yellow"/>
        </w:rPr>
        <w:t>espond</w:t>
      </w:r>
      <w:r>
        <w:rPr>
          <w:highlight w:val="yellow"/>
        </w:rPr>
        <w:t>ance avec des</w:t>
      </w:r>
      <w:r w:rsidRPr="00021724">
        <w:rPr>
          <w:highlight w:val="yellow"/>
        </w:rPr>
        <w:t xml:space="preserve"> perso</w:t>
      </w:r>
      <w:r>
        <w:rPr>
          <w:highlight w:val="yellow"/>
        </w:rPr>
        <w:t>nnes</w:t>
      </w:r>
      <w:r w:rsidRPr="00021724">
        <w:rPr>
          <w:highlight w:val="yellow"/>
        </w:rPr>
        <w:t xml:space="preserve"> </w:t>
      </w:r>
      <w:r>
        <w:rPr>
          <w:highlight w:val="yellow"/>
        </w:rPr>
        <w:t>membres du cercle d’Antim ou du temps d’Antim</w:t>
      </w:r>
    </w:p>
    <w:p w14:paraId="7EFE0D73" w14:textId="77777777" w:rsidR="005C1147" w:rsidRPr="00021724" w:rsidRDefault="005C1147" w:rsidP="005C1147">
      <w:pPr>
        <w:jc w:val="center"/>
      </w:pPr>
    </w:p>
    <w:p w14:paraId="7356E7A4" w14:textId="77777777" w:rsidR="005C1147" w:rsidRPr="00021724" w:rsidRDefault="005C1147" w:rsidP="005C1147">
      <w:pPr>
        <w:jc w:val="both"/>
        <w:rPr>
          <w:b/>
        </w:rPr>
      </w:pPr>
      <w:r w:rsidRPr="00021724">
        <w:rPr>
          <w:b/>
        </w:rPr>
        <w:t xml:space="preserve">Vasile Voiculescu </w:t>
      </w:r>
      <w:r>
        <w:rPr>
          <w:b/>
        </w:rPr>
        <w:t>à</w:t>
      </w:r>
      <w:r w:rsidRPr="00021724">
        <w:rPr>
          <w:b/>
        </w:rPr>
        <w:t xml:space="preserve"> Andrei Scrima</w:t>
      </w:r>
    </w:p>
    <w:p w14:paraId="680169F3" w14:textId="77777777" w:rsidR="005C1147" w:rsidRPr="00021724" w:rsidRDefault="005C1147" w:rsidP="005C1147">
      <w:pPr>
        <w:jc w:val="both"/>
      </w:pPr>
      <w:r w:rsidRPr="00021724">
        <w:t>Bucureşti, 27 no</w:t>
      </w:r>
      <w:r>
        <w:t>vembre</w:t>
      </w:r>
      <w:r w:rsidRPr="00021724">
        <w:t xml:space="preserve"> 1957</w:t>
      </w:r>
    </w:p>
    <w:p w14:paraId="194A745C" w14:textId="77777777" w:rsidR="005C1147" w:rsidRPr="00021724" w:rsidRDefault="005C1147" w:rsidP="005C1147">
      <w:pPr>
        <w:jc w:val="both"/>
      </w:pPr>
      <w:r w:rsidRPr="00021724">
        <w:t>1 p. manuscri</w:t>
      </w:r>
      <w:r>
        <w:t>te, enveloppe annotée par</w:t>
      </w:r>
      <w:r w:rsidRPr="00021724">
        <w:t xml:space="preserve"> A.S.</w:t>
      </w:r>
      <w:r w:rsidRPr="00021724">
        <w:tab/>
      </w:r>
      <w:r w:rsidRPr="00021724">
        <w:tab/>
      </w:r>
      <w:r w:rsidRPr="00021724">
        <w:tab/>
      </w:r>
      <w:r w:rsidRPr="00021724">
        <w:rPr>
          <w:b/>
          <w:u w:val="single"/>
        </w:rPr>
        <w:t>CRA 43</w:t>
      </w:r>
    </w:p>
    <w:p w14:paraId="585EA22C" w14:textId="77777777" w:rsidR="005C1147" w:rsidRPr="00021724" w:rsidRDefault="005C1147" w:rsidP="005C1147">
      <w:pPr>
        <w:jc w:val="center"/>
      </w:pPr>
    </w:p>
    <w:p w14:paraId="41804707" w14:textId="77777777" w:rsidR="005C1147" w:rsidRPr="00021724" w:rsidRDefault="005C1147" w:rsidP="005C1147">
      <w:pPr>
        <w:jc w:val="both"/>
        <w:rPr>
          <w:b/>
        </w:rPr>
      </w:pPr>
      <w:r w:rsidRPr="00021724">
        <w:rPr>
          <w:b/>
        </w:rPr>
        <w:t>P</w:t>
      </w:r>
      <w:r>
        <w:rPr>
          <w:b/>
        </w:rPr>
        <w:t>.</w:t>
      </w:r>
      <w:r w:rsidRPr="00021724">
        <w:rPr>
          <w:b/>
        </w:rPr>
        <w:t xml:space="preserve"> Sofian Boghiu </w:t>
      </w:r>
      <w:r>
        <w:rPr>
          <w:b/>
        </w:rPr>
        <w:t>à</w:t>
      </w:r>
      <w:r w:rsidRPr="00021724">
        <w:rPr>
          <w:b/>
        </w:rPr>
        <w:t xml:space="preserve"> Andrei Scrima</w:t>
      </w:r>
    </w:p>
    <w:p w14:paraId="7131B799" w14:textId="77777777" w:rsidR="005C1147" w:rsidRPr="00021724" w:rsidRDefault="005C1147" w:rsidP="005C1147">
      <w:pPr>
        <w:jc w:val="both"/>
      </w:pPr>
      <w:r w:rsidRPr="00021724">
        <w:t>Plumbuita, 11 d</w:t>
      </w:r>
      <w:r>
        <w:t>écembre</w:t>
      </w:r>
      <w:r w:rsidRPr="00021724">
        <w:t xml:space="preserve"> 1957</w:t>
      </w:r>
    </w:p>
    <w:p w14:paraId="1B5D638B" w14:textId="77777777" w:rsidR="005C1147" w:rsidRPr="00021724" w:rsidRDefault="005C1147" w:rsidP="005C1147">
      <w:pPr>
        <w:jc w:val="both"/>
      </w:pPr>
      <w:r w:rsidRPr="00021724">
        <w:t>2 p</w:t>
      </w:r>
      <w:r>
        <w:t>p</w:t>
      </w:r>
      <w:r w:rsidRPr="00021724">
        <w:t>. manuscri</w:t>
      </w:r>
      <w:r>
        <w:t>tes</w:t>
      </w:r>
      <w:r w:rsidRPr="00021724">
        <w:t xml:space="preserve">, </w:t>
      </w:r>
      <w:r>
        <w:t>recto-</w:t>
      </w:r>
      <w:r w:rsidRPr="00021724">
        <w:t>verso</w:t>
      </w:r>
      <w:r w:rsidRPr="00021724">
        <w:tab/>
      </w:r>
      <w:r w:rsidRPr="00021724">
        <w:tab/>
      </w:r>
      <w:r w:rsidRPr="00021724">
        <w:tab/>
      </w:r>
      <w:r w:rsidRPr="00021724">
        <w:tab/>
      </w:r>
      <w:r w:rsidRPr="00021724">
        <w:tab/>
      </w:r>
      <w:r w:rsidRPr="00021724">
        <w:rPr>
          <w:b/>
          <w:u w:val="single"/>
        </w:rPr>
        <w:t>CRA 44</w:t>
      </w:r>
    </w:p>
    <w:p w14:paraId="68C081D1" w14:textId="77777777" w:rsidR="005C1147" w:rsidRPr="00021724" w:rsidRDefault="005C1147" w:rsidP="005C1147">
      <w:pPr>
        <w:jc w:val="both"/>
      </w:pPr>
    </w:p>
    <w:p w14:paraId="3C412337" w14:textId="77777777" w:rsidR="005C1147" w:rsidRDefault="005C1147" w:rsidP="005C1147">
      <w:pPr>
        <w:jc w:val="both"/>
        <w:rPr>
          <w:b/>
        </w:rPr>
      </w:pPr>
      <w:r w:rsidRPr="00021724">
        <w:rPr>
          <w:b/>
        </w:rPr>
        <w:t xml:space="preserve">P. Sofian Boghiu, </w:t>
      </w:r>
      <w:r>
        <w:rPr>
          <w:b/>
        </w:rPr>
        <w:t>Hiéromoine Fe</w:t>
      </w:r>
      <w:r w:rsidRPr="00021724">
        <w:rPr>
          <w:b/>
        </w:rPr>
        <w:t xml:space="preserve">lix Dubneac, </w:t>
      </w:r>
      <w:r>
        <w:rPr>
          <w:b/>
        </w:rPr>
        <w:t xml:space="preserve">Hiérodiacre </w:t>
      </w:r>
      <w:r w:rsidRPr="00021724">
        <w:rPr>
          <w:b/>
        </w:rPr>
        <w:t xml:space="preserve">Lucian B. </w:t>
      </w:r>
    </w:p>
    <w:p w14:paraId="29F0CB39" w14:textId="77777777" w:rsidR="005C1147" w:rsidRPr="00021724" w:rsidRDefault="005C1147" w:rsidP="005C1147">
      <w:pPr>
        <w:jc w:val="both"/>
        <w:rPr>
          <w:b/>
        </w:rPr>
      </w:pPr>
      <w:r>
        <w:rPr>
          <w:b/>
        </w:rPr>
        <w:t>à</w:t>
      </w:r>
      <w:r w:rsidRPr="00021724">
        <w:rPr>
          <w:b/>
        </w:rPr>
        <w:t xml:space="preserve"> Andrei Scrima</w:t>
      </w:r>
    </w:p>
    <w:p w14:paraId="15B1262C" w14:textId="77777777" w:rsidR="005C1147" w:rsidRPr="00021724" w:rsidRDefault="005C1147" w:rsidP="005C1147">
      <w:pPr>
        <w:jc w:val="both"/>
      </w:pPr>
      <w:r w:rsidRPr="00021724">
        <w:t xml:space="preserve">Plumbuita, 1 </w:t>
      </w:r>
      <w:r>
        <w:t>janvier</w:t>
      </w:r>
      <w:r w:rsidRPr="00021724">
        <w:t xml:space="preserve"> 1958</w:t>
      </w:r>
    </w:p>
    <w:p w14:paraId="48121F01" w14:textId="77777777" w:rsidR="005C1147" w:rsidRPr="00021724" w:rsidRDefault="005C1147" w:rsidP="005C1147">
      <w:pPr>
        <w:jc w:val="both"/>
      </w:pPr>
      <w:r w:rsidRPr="00021724">
        <w:t>Carte po</w:t>
      </w:r>
      <w:r>
        <w:t>stale</w:t>
      </w:r>
      <w:r w:rsidRPr="00021724">
        <w:tab/>
      </w:r>
      <w:r w:rsidRPr="00021724">
        <w:tab/>
      </w:r>
      <w:r w:rsidRPr="00021724">
        <w:tab/>
      </w:r>
      <w:r w:rsidRPr="00021724">
        <w:tab/>
      </w:r>
      <w:r w:rsidRPr="00021724">
        <w:tab/>
      </w:r>
      <w:r w:rsidRPr="00021724">
        <w:tab/>
      </w:r>
      <w:r w:rsidRPr="00021724">
        <w:tab/>
      </w:r>
      <w:r w:rsidRPr="00021724">
        <w:rPr>
          <w:b/>
          <w:u w:val="single"/>
        </w:rPr>
        <w:t>CRA 45</w:t>
      </w:r>
    </w:p>
    <w:p w14:paraId="7A3C4BF7" w14:textId="77777777" w:rsidR="005C1147" w:rsidRPr="00021724" w:rsidRDefault="005C1147" w:rsidP="005C1147">
      <w:pPr>
        <w:jc w:val="center"/>
      </w:pPr>
    </w:p>
    <w:p w14:paraId="763B446E" w14:textId="77777777" w:rsidR="005C1147" w:rsidRPr="00021724" w:rsidRDefault="005C1147" w:rsidP="005C1147">
      <w:pPr>
        <w:jc w:val="both"/>
        <w:rPr>
          <w:b/>
        </w:rPr>
      </w:pPr>
      <w:r w:rsidRPr="00021724">
        <w:rPr>
          <w:b/>
        </w:rPr>
        <w:t xml:space="preserve">P. Sofian Boghiu </w:t>
      </w:r>
      <w:r w:rsidR="00D1228B">
        <w:rPr>
          <w:b/>
        </w:rPr>
        <w:t>à</w:t>
      </w:r>
      <w:r w:rsidRPr="00021724">
        <w:rPr>
          <w:b/>
        </w:rPr>
        <w:t xml:space="preserve"> Andrei Scrima</w:t>
      </w:r>
    </w:p>
    <w:p w14:paraId="5ABD19FC" w14:textId="77777777" w:rsidR="005C1147" w:rsidRPr="00021724" w:rsidRDefault="005C1147" w:rsidP="005C1147">
      <w:pPr>
        <w:jc w:val="both"/>
      </w:pPr>
      <w:r w:rsidRPr="00021724">
        <w:t xml:space="preserve">Antim, 7 </w:t>
      </w:r>
      <w:r w:rsidR="00D1228B">
        <w:t>février</w:t>
      </w:r>
      <w:r w:rsidRPr="00021724">
        <w:t xml:space="preserve"> 1968</w:t>
      </w:r>
    </w:p>
    <w:p w14:paraId="239AB349" w14:textId="77777777" w:rsidR="005C1147" w:rsidRPr="00021724" w:rsidRDefault="005C1147" w:rsidP="005C1147">
      <w:pPr>
        <w:jc w:val="both"/>
      </w:pPr>
      <w:r w:rsidRPr="00021724">
        <w:t>1 p. manuscri</w:t>
      </w:r>
      <w:r w:rsidR="00D1228B">
        <w:t>te</w:t>
      </w:r>
      <w:r w:rsidRPr="00021724">
        <w:t xml:space="preserve">, </w:t>
      </w:r>
      <w:r w:rsidR="00D1228B">
        <w:t>recto-</w:t>
      </w:r>
      <w:r w:rsidRPr="00021724">
        <w:t>verso</w:t>
      </w:r>
      <w:r w:rsidRPr="00021724">
        <w:tab/>
      </w:r>
      <w:r w:rsidRPr="00021724">
        <w:tab/>
      </w:r>
      <w:r w:rsidRPr="00021724">
        <w:tab/>
      </w:r>
      <w:r w:rsidRPr="00021724">
        <w:tab/>
      </w:r>
      <w:r w:rsidRPr="00021724">
        <w:tab/>
      </w:r>
      <w:r w:rsidRPr="00021724">
        <w:rPr>
          <w:b/>
          <w:u w:val="single"/>
        </w:rPr>
        <w:t>CRA 46</w:t>
      </w:r>
    </w:p>
    <w:p w14:paraId="00DCD017" w14:textId="77777777" w:rsidR="005C1147" w:rsidRPr="00021724" w:rsidRDefault="005C1147" w:rsidP="005C1147">
      <w:pPr>
        <w:jc w:val="both"/>
      </w:pPr>
    </w:p>
    <w:p w14:paraId="3227AA4B" w14:textId="77777777" w:rsidR="005C1147" w:rsidRPr="00021724" w:rsidRDefault="005C1147" w:rsidP="005C1147">
      <w:pPr>
        <w:jc w:val="both"/>
        <w:rPr>
          <w:b/>
        </w:rPr>
      </w:pPr>
      <w:r w:rsidRPr="00021724">
        <w:rPr>
          <w:b/>
        </w:rPr>
        <w:t xml:space="preserve">P. Sofian Boghiu </w:t>
      </w:r>
      <w:r w:rsidR="00D1228B">
        <w:rPr>
          <w:b/>
        </w:rPr>
        <w:t>à</w:t>
      </w:r>
      <w:r w:rsidRPr="00021724">
        <w:rPr>
          <w:b/>
        </w:rPr>
        <w:t xml:space="preserve"> Andrei Scrima</w:t>
      </w:r>
    </w:p>
    <w:p w14:paraId="36BCD1F8" w14:textId="77777777" w:rsidR="005C1147" w:rsidRPr="00021724" w:rsidRDefault="005C1147" w:rsidP="005C1147">
      <w:pPr>
        <w:jc w:val="both"/>
      </w:pPr>
      <w:r w:rsidRPr="00021724">
        <w:t>Antim, d</w:t>
      </w:r>
      <w:r w:rsidR="00D1228B">
        <w:t>écembre</w:t>
      </w:r>
      <w:r w:rsidRPr="00021724">
        <w:t xml:space="preserve"> 1976</w:t>
      </w:r>
    </w:p>
    <w:p w14:paraId="04CFEA75" w14:textId="77777777" w:rsidR="005C1147" w:rsidRPr="00021724" w:rsidRDefault="005C1147" w:rsidP="005C1147">
      <w:pPr>
        <w:jc w:val="both"/>
      </w:pPr>
      <w:r w:rsidRPr="00021724">
        <w:t>Carte po</w:t>
      </w:r>
      <w:r w:rsidR="00D1228B">
        <w:t>stale</w:t>
      </w:r>
      <w:r w:rsidRPr="00021724">
        <w:tab/>
      </w:r>
      <w:r w:rsidRPr="00021724">
        <w:tab/>
      </w:r>
      <w:r w:rsidRPr="00021724">
        <w:tab/>
      </w:r>
      <w:r w:rsidRPr="00021724">
        <w:tab/>
      </w:r>
      <w:r w:rsidRPr="00021724">
        <w:tab/>
      </w:r>
      <w:r w:rsidRPr="00021724">
        <w:tab/>
      </w:r>
      <w:r w:rsidRPr="00021724">
        <w:tab/>
      </w:r>
      <w:r w:rsidRPr="00021724">
        <w:rPr>
          <w:b/>
          <w:u w:val="single"/>
        </w:rPr>
        <w:t>CRA 47</w:t>
      </w:r>
    </w:p>
    <w:p w14:paraId="37622DB9" w14:textId="77777777" w:rsidR="005C1147" w:rsidRPr="00021724" w:rsidRDefault="005C1147" w:rsidP="005C1147">
      <w:pPr>
        <w:jc w:val="both"/>
      </w:pPr>
    </w:p>
    <w:p w14:paraId="4C80D3EB" w14:textId="77777777" w:rsidR="005C1147" w:rsidRPr="00021724" w:rsidRDefault="005C1147" w:rsidP="005C1147">
      <w:pPr>
        <w:jc w:val="both"/>
        <w:rPr>
          <w:b/>
        </w:rPr>
      </w:pPr>
      <w:r w:rsidRPr="00021724">
        <w:rPr>
          <w:b/>
        </w:rPr>
        <w:t xml:space="preserve">P. Sofian Boghiu </w:t>
      </w:r>
      <w:r w:rsidR="00D1228B">
        <w:rPr>
          <w:b/>
        </w:rPr>
        <w:t>à</w:t>
      </w:r>
      <w:r w:rsidRPr="00021724">
        <w:rPr>
          <w:b/>
        </w:rPr>
        <w:t xml:space="preserve"> Andrei Scrima</w:t>
      </w:r>
    </w:p>
    <w:p w14:paraId="054EC3AE" w14:textId="77777777" w:rsidR="005C1147" w:rsidRPr="00021724" w:rsidRDefault="005C1147" w:rsidP="005C1147">
      <w:pPr>
        <w:jc w:val="both"/>
      </w:pPr>
      <w:r w:rsidRPr="00021724">
        <w:t xml:space="preserve">Antim, 29 </w:t>
      </w:r>
      <w:r w:rsidR="00D1228B">
        <w:t>juin</w:t>
      </w:r>
      <w:r w:rsidRPr="00021724">
        <w:t xml:space="preserve"> 1977</w:t>
      </w:r>
    </w:p>
    <w:p w14:paraId="39B58D81" w14:textId="77777777" w:rsidR="005C1147" w:rsidRPr="00021724" w:rsidRDefault="005C1147" w:rsidP="005C1147">
      <w:pPr>
        <w:jc w:val="both"/>
      </w:pPr>
      <w:r w:rsidRPr="00021724">
        <w:t>Carte po</w:t>
      </w:r>
      <w:r w:rsidR="00D1228B">
        <w:t>stale</w:t>
      </w:r>
      <w:r w:rsidRPr="00021724">
        <w:tab/>
      </w:r>
      <w:r w:rsidRPr="00021724">
        <w:tab/>
      </w:r>
      <w:r w:rsidRPr="00021724">
        <w:tab/>
      </w:r>
      <w:r w:rsidRPr="00021724">
        <w:tab/>
      </w:r>
      <w:r w:rsidRPr="00021724">
        <w:tab/>
      </w:r>
      <w:r w:rsidRPr="00021724">
        <w:tab/>
      </w:r>
      <w:r w:rsidRPr="00021724">
        <w:tab/>
      </w:r>
      <w:r w:rsidRPr="00021724">
        <w:rPr>
          <w:b/>
          <w:u w:val="single"/>
        </w:rPr>
        <w:t>CRA 48</w:t>
      </w:r>
    </w:p>
    <w:p w14:paraId="0502568C" w14:textId="77777777" w:rsidR="005C1147" w:rsidRPr="00021724" w:rsidRDefault="005C1147" w:rsidP="005C1147">
      <w:pPr>
        <w:jc w:val="both"/>
      </w:pPr>
    </w:p>
    <w:p w14:paraId="45BEF3AE" w14:textId="77777777" w:rsidR="005C1147" w:rsidRPr="00021724" w:rsidRDefault="005C1147" w:rsidP="005C1147">
      <w:pPr>
        <w:jc w:val="both"/>
        <w:rPr>
          <w:b/>
        </w:rPr>
      </w:pPr>
      <w:r w:rsidRPr="00021724">
        <w:rPr>
          <w:b/>
        </w:rPr>
        <w:t xml:space="preserve">P. Petroniu Tănase </w:t>
      </w:r>
      <w:r w:rsidR="00D1228B">
        <w:rPr>
          <w:b/>
        </w:rPr>
        <w:t>à</w:t>
      </w:r>
      <w:r w:rsidRPr="00021724">
        <w:rPr>
          <w:b/>
        </w:rPr>
        <w:t xml:space="preserve"> Andrei Scrima</w:t>
      </w:r>
    </w:p>
    <w:p w14:paraId="4997243D" w14:textId="77777777" w:rsidR="005C1147" w:rsidRPr="00021724" w:rsidRDefault="005C1147" w:rsidP="005C1147">
      <w:pPr>
        <w:jc w:val="both"/>
      </w:pPr>
      <w:r w:rsidRPr="00021724">
        <w:t>M</w:t>
      </w:r>
      <w:r w:rsidR="00D1228B">
        <w:t>onsatère</w:t>
      </w:r>
      <w:r w:rsidRPr="00021724">
        <w:t xml:space="preserve"> Slatina, 26 a</w:t>
      </w:r>
      <w:r w:rsidR="00D1228B">
        <w:t>oût</w:t>
      </w:r>
      <w:r w:rsidRPr="00021724">
        <w:t xml:space="preserve"> 1958</w:t>
      </w:r>
    </w:p>
    <w:p w14:paraId="465623AF" w14:textId="77777777" w:rsidR="005C1147" w:rsidRPr="00021724" w:rsidRDefault="005C1147" w:rsidP="005C1147">
      <w:pPr>
        <w:jc w:val="both"/>
      </w:pPr>
      <w:r w:rsidRPr="00021724">
        <w:t>2 p</w:t>
      </w:r>
      <w:r w:rsidR="00D1228B">
        <w:t>p</w:t>
      </w:r>
      <w:r w:rsidRPr="00021724">
        <w:t>. manuscri</w:t>
      </w:r>
      <w:r w:rsidR="00D1228B">
        <w:t>tes</w:t>
      </w:r>
      <w:r w:rsidRPr="00021724">
        <w:t xml:space="preserve">, </w:t>
      </w:r>
      <w:r w:rsidR="00D1228B">
        <w:t>enveloppe</w:t>
      </w:r>
      <w:r w:rsidRPr="00021724">
        <w:tab/>
      </w:r>
      <w:r w:rsidRPr="00021724">
        <w:tab/>
      </w:r>
      <w:r w:rsidRPr="00021724">
        <w:tab/>
      </w:r>
      <w:r w:rsidRPr="00021724">
        <w:tab/>
      </w:r>
      <w:r w:rsidRPr="00021724">
        <w:tab/>
      </w:r>
      <w:r w:rsidRPr="00021724">
        <w:rPr>
          <w:b/>
          <w:u w:val="single"/>
        </w:rPr>
        <w:t>CRA 49</w:t>
      </w:r>
    </w:p>
    <w:p w14:paraId="71A3BD26" w14:textId="77777777" w:rsidR="005C1147" w:rsidRPr="00021724" w:rsidRDefault="005C1147" w:rsidP="005C1147">
      <w:pPr>
        <w:jc w:val="both"/>
      </w:pPr>
    </w:p>
    <w:p w14:paraId="319C4D12" w14:textId="77777777" w:rsidR="005C1147" w:rsidRPr="00021724" w:rsidRDefault="005C1147" w:rsidP="005C1147">
      <w:pPr>
        <w:jc w:val="both"/>
        <w:rPr>
          <w:b/>
        </w:rPr>
      </w:pPr>
      <w:r w:rsidRPr="00021724">
        <w:rPr>
          <w:b/>
        </w:rPr>
        <w:t xml:space="preserve">P. Petroniu Tănase </w:t>
      </w:r>
      <w:r w:rsidR="00D1228B">
        <w:rPr>
          <w:b/>
        </w:rPr>
        <w:t>à</w:t>
      </w:r>
      <w:r w:rsidRPr="00021724">
        <w:rPr>
          <w:b/>
        </w:rPr>
        <w:t xml:space="preserve"> Andrei Scrima</w:t>
      </w:r>
    </w:p>
    <w:p w14:paraId="54458587" w14:textId="77777777" w:rsidR="005C1147" w:rsidRPr="00021724" w:rsidRDefault="005C1147" w:rsidP="005C1147">
      <w:pPr>
        <w:jc w:val="both"/>
      </w:pPr>
      <w:r w:rsidRPr="00021724">
        <w:t>S</w:t>
      </w:r>
      <w:r w:rsidR="00D1228B">
        <w:t>k</w:t>
      </w:r>
      <w:r w:rsidRPr="00021724">
        <w:t>it</w:t>
      </w:r>
      <w:r w:rsidR="00D1228B">
        <w:t>e</w:t>
      </w:r>
      <w:r w:rsidRPr="00021724">
        <w:t xml:space="preserve"> Prodrom, M</w:t>
      </w:r>
      <w:r w:rsidR="00502262">
        <w:t>ont</w:t>
      </w:r>
      <w:r w:rsidRPr="00021724">
        <w:t xml:space="preserve"> Athos, 17 mar</w:t>
      </w:r>
      <w:r w:rsidR="00502262">
        <w:t>s</w:t>
      </w:r>
      <w:r w:rsidRPr="00021724">
        <w:t xml:space="preserve"> 1977</w:t>
      </w:r>
    </w:p>
    <w:p w14:paraId="0A206BA8" w14:textId="77777777" w:rsidR="005C1147" w:rsidRPr="00021724" w:rsidRDefault="005C1147" w:rsidP="005C1147">
      <w:pPr>
        <w:jc w:val="both"/>
      </w:pPr>
      <w:r w:rsidRPr="00021724">
        <w:t>Carte po</w:t>
      </w:r>
      <w:r w:rsidR="00502262">
        <w:t>stale</w:t>
      </w:r>
      <w:r w:rsidRPr="00021724">
        <w:tab/>
      </w:r>
      <w:r w:rsidRPr="00021724">
        <w:tab/>
      </w:r>
      <w:r w:rsidRPr="00021724">
        <w:tab/>
      </w:r>
      <w:r w:rsidRPr="00021724">
        <w:tab/>
      </w:r>
      <w:r w:rsidRPr="00021724">
        <w:tab/>
      </w:r>
      <w:r w:rsidRPr="00021724">
        <w:tab/>
      </w:r>
      <w:r w:rsidRPr="00021724">
        <w:tab/>
      </w:r>
      <w:r w:rsidRPr="00021724">
        <w:rPr>
          <w:b/>
          <w:u w:val="single"/>
        </w:rPr>
        <w:t>CRA 50</w:t>
      </w:r>
    </w:p>
    <w:p w14:paraId="18CEB6D1" w14:textId="77777777" w:rsidR="005C1147" w:rsidRPr="00021724" w:rsidRDefault="005C1147" w:rsidP="005C1147">
      <w:pPr>
        <w:jc w:val="both"/>
      </w:pPr>
    </w:p>
    <w:p w14:paraId="4D483EE6" w14:textId="77777777" w:rsidR="005C1147" w:rsidRPr="00021724" w:rsidRDefault="005C1147" w:rsidP="005C1147">
      <w:pPr>
        <w:jc w:val="both"/>
        <w:rPr>
          <w:b/>
        </w:rPr>
      </w:pPr>
      <w:r w:rsidRPr="00021724">
        <w:rPr>
          <w:b/>
        </w:rPr>
        <w:t xml:space="preserve">Dumitru Stăniloae </w:t>
      </w:r>
      <w:r w:rsidR="00502262">
        <w:rPr>
          <w:b/>
        </w:rPr>
        <w:t>à</w:t>
      </w:r>
      <w:r w:rsidRPr="00021724">
        <w:rPr>
          <w:b/>
        </w:rPr>
        <w:t xml:space="preserve"> Andrei Scrima</w:t>
      </w:r>
    </w:p>
    <w:p w14:paraId="67A1E8A0" w14:textId="77777777" w:rsidR="005C1147" w:rsidRPr="00021724" w:rsidRDefault="005C1147" w:rsidP="005C1147">
      <w:pPr>
        <w:jc w:val="both"/>
      </w:pPr>
      <w:r w:rsidRPr="00021724">
        <w:t>Bucureşti, 6 octo</w:t>
      </w:r>
      <w:r w:rsidR="00502262">
        <w:t>bre</w:t>
      </w:r>
      <w:r w:rsidRPr="00021724">
        <w:t xml:space="preserve"> 1957</w:t>
      </w:r>
    </w:p>
    <w:p w14:paraId="4966319E" w14:textId="77777777" w:rsidR="005C1147" w:rsidRPr="00021724" w:rsidRDefault="005C1147" w:rsidP="005C1147">
      <w:pPr>
        <w:jc w:val="both"/>
      </w:pPr>
      <w:r w:rsidRPr="00021724">
        <w:t>2 p</w:t>
      </w:r>
      <w:r w:rsidR="00502262">
        <w:t>p</w:t>
      </w:r>
      <w:r w:rsidRPr="00021724">
        <w:t>. manuscri</w:t>
      </w:r>
      <w:r w:rsidR="00502262">
        <w:t>tes</w:t>
      </w:r>
      <w:r w:rsidRPr="00021724">
        <w:t xml:space="preserve"> </w:t>
      </w:r>
      <w:r w:rsidR="00502262">
        <w:t>recto-</w:t>
      </w:r>
      <w:r w:rsidRPr="00021724">
        <w:t>verso</w:t>
      </w:r>
      <w:r w:rsidRPr="00021724">
        <w:tab/>
      </w:r>
      <w:r w:rsidRPr="00021724">
        <w:tab/>
      </w:r>
      <w:r w:rsidRPr="00021724">
        <w:tab/>
      </w:r>
      <w:r w:rsidRPr="00021724">
        <w:tab/>
      </w:r>
      <w:r w:rsidRPr="00021724">
        <w:tab/>
      </w:r>
      <w:r w:rsidRPr="00021724">
        <w:rPr>
          <w:b/>
          <w:u w:val="single"/>
        </w:rPr>
        <w:t>CRA 51</w:t>
      </w:r>
    </w:p>
    <w:p w14:paraId="708A5F06" w14:textId="77777777" w:rsidR="005C1147" w:rsidRPr="00021724" w:rsidRDefault="005C1147" w:rsidP="005C1147">
      <w:pPr>
        <w:jc w:val="both"/>
        <w:rPr>
          <w:b/>
        </w:rPr>
      </w:pPr>
    </w:p>
    <w:p w14:paraId="076C6736" w14:textId="77777777" w:rsidR="005C1147" w:rsidRPr="00021724" w:rsidRDefault="00502262" w:rsidP="005C1147">
      <w:pPr>
        <w:jc w:val="both"/>
        <w:rPr>
          <w:b/>
        </w:rPr>
      </w:pPr>
      <w:r>
        <w:rPr>
          <w:b/>
        </w:rPr>
        <w:t xml:space="preserve">Le </w:t>
      </w:r>
      <w:r w:rsidR="005C1147" w:rsidRPr="00021724">
        <w:rPr>
          <w:b/>
        </w:rPr>
        <w:t>Patriar</w:t>
      </w:r>
      <w:r>
        <w:rPr>
          <w:b/>
        </w:rPr>
        <w:t>c</w:t>
      </w:r>
      <w:r w:rsidR="005C1147" w:rsidRPr="00021724">
        <w:rPr>
          <w:b/>
        </w:rPr>
        <w:t>h</w:t>
      </w:r>
      <w:r>
        <w:rPr>
          <w:b/>
        </w:rPr>
        <w:t>e</w:t>
      </w:r>
      <w:r w:rsidR="005C1147" w:rsidRPr="00021724">
        <w:rPr>
          <w:b/>
        </w:rPr>
        <w:t xml:space="preserve"> Justinian </w:t>
      </w:r>
      <w:r>
        <w:rPr>
          <w:b/>
        </w:rPr>
        <w:t>à</w:t>
      </w:r>
      <w:r w:rsidR="005C1147" w:rsidRPr="00021724">
        <w:rPr>
          <w:b/>
        </w:rPr>
        <w:t xml:space="preserve"> Andrei Scrima</w:t>
      </w:r>
    </w:p>
    <w:p w14:paraId="64C04A2C" w14:textId="77777777" w:rsidR="005C1147" w:rsidRPr="00021724" w:rsidRDefault="005C1147" w:rsidP="005C1147">
      <w:pPr>
        <w:jc w:val="both"/>
      </w:pPr>
      <w:r w:rsidRPr="00021724">
        <w:t xml:space="preserve">Bucureşti, 11 </w:t>
      </w:r>
      <w:r w:rsidR="00502262">
        <w:t>août</w:t>
      </w:r>
      <w:r w:rsidRPr="00021724">
        <w:t xml:space="preserve"> 1957</w:t>
      </w:r>
    </w:p>
    <w:p w14:paraId="3FEA65BB" w14:textId="77777777" w:rsidR="0063224E" w:rsidRPr="00021724" w:rsidRDefault="005C1147" w:rsidP="005C1147">
      <w:pPr>
        <w:jc w:val="both"/>
      </w:pPr>
      <w:r w:rsidRPr="00021724">
        <w:t>t</w:t>
      </w:r>
      <w:r w:rsidR="001358A2">
        <w:t>é</w:t>
      </w:r>
      <w:r w:rsidRPr="00021724">
        <w:t>l</w:t>
      </w:r>
      <w:r w:rsidR="001358A2">
        <w:t>é</w:t>
      </w:r>
      <w:r w:rsidRPr="00021724">
        <w:t>gram</w:t>
      </w:r>
      <w:r w:rsidR="00502262">
        <w:t>me</w:t>
      </w:r>
      <w:r w:rsidRPr="00021724">
        <w:t xml:space="preserve"> </w:t>
      </w:r>
      <w:r w:rsidRPr="00021724">
        <w:tab/>
      </w:r>
      <w:r w:rsidRPr="00021724">
        <w:tab/>
      </w:r>
      <w:r w:rsidRPr="00021724">
        <w:tab/>
      </w:r>
      <w:r w:rsidRPr="00021724">
        <w:tab/>
      </w:r>
      <w:r w:rsidRPr="00021724">
        <w:tab/>
      </w:r>
      <w:r w:rsidRPr="00021724">
        <w:tab/>
      </w:r>
      <w:r w:rsidRPr="00021724">
        <w:tab/>
      </w:r>
      <w:r w:rsidRPr="00021724">
        <w:rPr>
          <w:b/>
          <w:u w:val="single"/>
        </w:rPr>
        <w:t>CRA 52</w:t>
      </w:r>
    </w:p>
    <w:p w14:paraId="1E4D986B" w14:textId="77777777" w:rsidR="00DB69A2" w:rsidRDefault="00DB69A2" w:rsidP="006212DF">
      <w:pPr>
        <w:jc w:val="both"/>
      </w:pPr>
    </w:p>
    <w:p w14:paraId="21DD006A" w14:textId="77777777" w:rsidR="00DB69A2" w:rsidRPr="00021724" w:rsidRDefault="00DB69A2" w:rsidP="00DB69A2">
      <w:pPr>
        <w:jc w:val="both"/>
        <w:rPr>
          <w:b/>
        </w:rPr>
      </w:pPr>
      <w:r w:rsidRPr="00021724">
        <w:rPr>
          <w:b/>
        </w:rPr>
        <w:t>P</w:t>
      </w:r>
      <w:r>
        <w:rPr>
          <w:b/>
        </w:rPr>
        <w:t>ère</w:t>
      </w:r>
      <w:r w:rsidRPr="00021724">
        <w:rPr>
          <w:b/>
        </w:rPr>
        <w:t xml:space="preserve"> Cazacu</w:t>
      </w:r>
      <w:r w:rsidRPr="002C0C11">
        <w:rPr>
          <w:b/>
        </w:rPr>
        <w:t xml:space="preserve">, </w:t>
      </w:r>
      <w:r w:rsidR="002C0C11" w:rsidRPr="002C0C11">
        <w:rPr>
          <w:b/>
        </w:rPr>
        <w:t>secrétaire</w:t>
      </w:r>
      <w:r w:rsidRPr="002C0C11">
        <w:rPr>
          <w:b/>
        </w:rPr>
        <w:t xml:space="preserve"> de la </w:t>
      </w:r>
      <w:r w:rsidR="002C0C11" w:rsidRPr="002C0C11">
        <w:rPr>
          <w:b/>
        </w:rPr>
        <w:t>Patriarchie</w:t>
      </w:r>
      <w:r w:rsidRPr="002C0C11">
        <w:rPr>
          <w:b/>
        </w:rPr>
        <w:t xml:space="preserve"> roumaine</w:t>
      </w:r>
      <w:r>
        <w:rPr>
          <w:b/>
        </w:rPr>
        <w:t xml:space="preserve"> à</w:t>
      </w:r>
      <w:r w:rsidRPr="00021724">
        <w:rPr>
          <w:b/>
        </w:rPr>
        <w:t xml:space="preserve"> Andrei Scrima</w:t>
      </w:r>
    </w:p>
    <w:p w14:paraId="3665972F" w14:textId="77777777" w:rsidR="00DB69A2" w:rsidRPr="00021724" w:rsidRDefault="00DB69A2" w:rsidP="00DB69A2">
      <w:pPr>
        <w:jc w:val="both"/>
      </w:pPr>
      <w:r w:rsidRPr="00021724">
        <w:t>14 septembre 1957</w:t>
      </w:r>
      <w:r w:rsidR="009166E9">
        <w:t>, t</w:t>
      </w:r>
      <w:r>
        <w:t>é</w:t>
      </w:r>
      <w:r w:rsidRPr="00021724">
        <w:t>l</w:t>
      </w:r>
      <w:r>
        <w:t>é</w:t>
      </w:r>
      <w:r w:rsidRPr="00021724">
        <w:t>gram</w:t>
      </w:r>
      <w:r>
        <w:t>me</w:t>
      </w:r>
      <w:r w:rsidRPr="00021724">
        <w:tab/>
      </w:r>
      <w:r w:rsidRPr="00021724">
        <w:tab/>
      </w:r>
      <w:r w:rsidRPr="00021724">
        <w:tab/>
      </w:r>
      <w:r w:rsidRPr="00021724">
        <w:tab/>
      </w:r>
      <w:r w:rsidRPr="00021724">
        <w:rPr>
          <w:b/>
          <w:u w:val="single"/>
        </w:rPr>
        <w:t>CRA 53</w:t>
      </w:r>
    </w:p>
    <w:p w14:paraId="7265B426" w14:textId="77777777" w:rsidR="00DB69A2" w:rsidRPr="00021724" w:rsidRDefault="00DB69A2" w:rsidP="00DB69A2">
      <w:pPr>
        <w:jc w:val="both"/>
        <w:rPr>
          <w:b/>
        </w:rPr>
      </w:pPr>
      <w:r>
        <w:rPr>
          <w:b/>
        </w:rPr>
        <w:t xml:space="preserve">Le </w:t>
      </w:r>
      <w:r w:rsidRPr="00021724">
        <w:rPr>
          <w:b/>
        </w:rPr>
        <w:t>Patriar</w:t>
      </w:r>
      <w:r>
        <w:rPr>
          <w:b/>
        </w:rPr>
        <w:t>c</w:t>
      </w:r>
      <w:r w:rsidRPr="00021724">
        <w:rPr>
          <w:b/>
        </w:rPr>
        <w:t>h</w:t>
      </w:r>
      <w:r>
        <w:rPr>
          <w:b/>
        </w:rPr>
        <w:t>e</w:t>
      </w:r>
      <w:r w:rsidRPr="00021724">
        <w:rPr>
          <w:b/>
        </w:rPr>
        <w:t xml:space="preserve"> Justinian </w:t>
      </w:r>
      <w:r>
        <w:rPr>
          <w:b/>
        </w:rPr>
        <w:t>à</w:t>
      </w:r>
      <w:r w:rsidRPr="00021724">
        <w:rPr>
          <w:b/>
        </w:rPr>
        <w:t xml:space="preserve"> Andrei Scrima</w:t>
      </w:r>
    </w:p>
    <w:p w14:paraId="42BCF9FC" w14:textId="77777777" w:rsidR="00DB69A2" w:rsidRPr="00021724" w:rsidRDefault="00DB69A2" w:rsidP="00DB69A2">
      <w:pPr>
        <w:jc w:val="both"/>
      </w:pPr>
      <w:r w:rsidRPr="00021724">
        <w:t xml:space="preserve">Bucureşti, 5 </w:t>
      </w:r>
      <w:r>
        <w:t>janvier</w:t>
      </w:r>
      <w:r w:rsidRPr="00021724">
        <w:t xml:space="preserve"> 1958</w:t>
      </w:r>
    </w:p>
    <w:p w14:paraId="66CF0CD7" w14:textId="77777777" w:rsidR="00DB69A2" w:rsidRPr="00021724" w:rsidRDefault="00DB69A2" w:rsidP="00DB69A2">
      <w:pPr>
        <w:jc w:val="both"/>
      </w:pPr>
      <w:r w:rsidRPr="00021724">
        <w:t>T</w:t>
      </w:r>
      <w:r>
        <w:t>é</w:t>
      </w:r>
      <w:r w:rsidRPr="00021724">
        <w:t>l</w:t>
      </w:r>
      <w:r>
        <w:t>é</w:t>
      </w:r>
      <w:r w:rsidRPr="00021724">
        <w:t>gra</w:t>
      </w:r>
      <w:r>
        <w:t>m</w:t>
      </w:r>
      <w:r w:rsidRPr="00021724">
        <w:t>m</w:t>
      </w:r>
      <w:r>
        <w:t>e</w:t>
      </w:r>
      <w:r w:rsidRPr="00021724">
        <w:tab/>
      </w:r>
      <w:r w:rsidRPr="00021724">
        <w:tab/>
      </w:r>
      <w:r w:rsidRPr="00021724">
        <w:tab/>
      </w:r>
      <w:r w:rsidRPr="00021724">
        <w:tab/>
      </w:r>
      <w:r w:rsidRPr="00021724">
        <w:tab/>
      </w:r>
      <w:r w:rsidRPr="00021724">
        <w:tab/>
      </w:r>
      <w:r w:rsidRPr="00021724">
        <w:tab/>
      </w:r>
      <w:r w:rsidRPr="00021724">
        <w:rPr>
          <w:b/>
          <w:u w:val="single"/>
        </w:rPr>
        <w:t>CRA 54</w:t>
      </w:r>
    </w:p>
    <w:p w14:paraId="302C7B35" w14:textId="77777777" w:rsidR="00DB69A2" w:rsidRPr="00021724" w:rsidRDefault="00DB69A2" w:rsidP="00DB69A2">
      <w:pPr>
        <w:jc w:val="both"/>
        <w:rPr>
          <w:b/>
        </w:rPr>
      </w:pPr>
    </w:p>
    <w:p w14:paraId="357F77B2" w14:textId="77777777" w:rsidR="00DB69A2" w:rsidRPr="00021724" w:rsidRDefault="00DB69A2" w:rsidP="00DB69A2">
      <w:pPr>
        <w:jc w:val="both"/>
        <w:rPr>
          <w:b/>
        </w:rPr>
      </w:pPr>
      <w:r w:rsidRPr="00021724">
        <w:rPr>
          <w:b/>
        </w:rPr>
        <w:t xml:space="preserve">Andrei Scrima </w:t>
      </w:r>
      <w:r>
        <w:rPr>
          <w:b/>
        </w:rPr>
        <w:t>au</w:t>
      </w:r>
      <w:r w:rsidRPr="00021724">
        <w:rPr>
          <w:b/>
        </w:rPr>
        <w:t xml:space="preserve"> Patriar</w:t>
      </w:r>
      <w:r>
        <w:rPr>
          <w:b/>
        </w:rPr>
        <w:t>c</w:t>
      </w:r>
      <w:r w:rsidRPr="00021724">
        <w:rPr>
          <w:b/>
        </w:rPr>
        <w:t>h</w:t>
      </w:r>
      <w:r>
        <w:rPr>
          <w:b/>
        </w:rPr>
        <w:t>e</w:t>
      </w:r>
      <w:r w:rsidRPr="00021724">
        <w:rPr>
          <w:b/>
        </w:rPr>
        <w:t xml:space="preserve"> Justinian</w:t>
      </w:r>
    </w:p>
    <w:p w14:paraId="761FC087" w14:textId="77777777" w:rsidR="00DB69A2" w:rsidRPr="00021724" w:rsidRDefault="00DB69A2" w:rsidP="00DB69A2">
      <w:pPr>
        <w:jc w:val="both"/>
      </w:pPr>
      <w:r w:rsidRPr="00021724">
        <w:t xml:space="preserve">Atena, 29 </w:t>
      </w:r>
      <w:r>
        <w:t>juin</w:t>
      </w:r>
      <w:r w:rsidRPr="00021724">
        <w:t xml:space="preserve"> 1963</w:t>
      </w:r>
    </w:p>
    <w:p w14:paraId="3B29E538" w14:textId="77777777" w:rsidR="00DB69A2" w:rsidRPr="00021724" w:rsidRDefault="00DB69A2" w:rsidP="00DB69A2">
      <w:pPr>
        <w:jc w:val="both"/>
      </w:pPr>
      <w:r w:rsidRPr="00021724">
        <w:t>1 p. manuscri</w:t>
      </w:r>
      <w:r>
        <w:t>te</w:t>
      </w:r>
      <w:r w:rsidRPr="00021724">
        <w:t xml:space="preserve">, </w:t>
      </w:r>
      <w:r>
        <w:t>enveloppe</w:t>
      </w:r>
      <w:r w:rsidRPr="00021724">
        <w:tab/>
      </w:r>
      <w:r w:rsidRPr="00021724">
        <w:tab/>
      </w:r>
      <w:r w:rsidRPr="00021724">
        <w:tab/>
      </w:r>
      <w:r w:rsidRPr="00021724">
        <w:tab/>
      </w:r>
      <w:r w:rsidRPr="00021724">
        <w:tab/>
      </w:r>
      <w:r w:rsidRPr="00021724">
        <w:tab/>
      </w:r>
      <w:r w:rsidRPr="00021724">
        <w:rPr>
          <w:b/>
          <w:u w:val="single"/>
        </w:rPr>
        <w:t>CRA 55</w:t>
      </w:r>
    </w:p>
    <w:p w14:paraId="514B57A8" w14:textId="77777777" w:rsidR="00DB69A2" w:rsidRPr="00021724" w:rsidRDefault="00DB69A2" w:rsidP="00DB69A2">
      <w:pPr>
        <w:jc w:val="center"/>
      </w:pPr>
    </w:p>
    <w:p w14:paraId="526E985B" w14:textId="77777777" w:rsidR="00DB69A2" w:rsidRPr="00021724" w:rsidRDefault="00DB69A2" w:rsidP="00DB69A2">
      <w:pPr>
        <w:jc w:val="both"/>
        <w:rPr>
          <w:b/>
        </w:rPr>
      </w:pPr>
      <w:r>
        <w:rPr>
          <w:b/>
        </w:rPr>
        <w:t xml:space="preserve">Le </w:t>
      </w:r>
      <w:r w:rsidRPr="00021724">
        <w:rPr>
          <w:b/>
        </w:rPr>
        <w:t>Patriar</w:t>
      </w:r>
      <w:r>
        <w:rPr>
          <w:b/>
        </w:rPr>
        <w:t>c</w:t>
      </w:r>
      <w:r w:rsidRPr="00021724">
        <w:rPr>
          <w:b/>
        </w:rPr>
        <w:t>h</w:t>
      </w:r>
      <w:r>
        <w:rPr>
          <w:b/>
        </w:rPr>
        <w:t>e</w:t>
      </w:r>
      <w:r w:rsidRPr="00021724">
        <w:rPr>
          <w:b/>
        </w:rPr>
        <w:t xml:space="preserve"> Justinian </w:t>
      </w:r>
      <w:r>
        <w:rPr>
          <w:b/>
        </w:rPr>
        <w:t>à</w:t>
      </w:r>
      <w:r w:rsidRPr="00021724">
        <w:rPr>
          <w:b/>
        </w:rPr>
        <w:t xml:space="preserve"> Andrei Scrima</w:t>
      </w:r>
    </w:p>
    <w:p w14:paraId="77D7AA1B" w14:textId="77777777" w:rsidR="00DB69A2" w:rsidRPr="00021724" w:rsidRDefault="00DB69A2" w:rsidP="00DB69A2">
      <w:pPr>
        <w:jc w:val="both"/>
      </w:pPr>
      <w:r w:rsidRPr="00021724">
        <w:t>Bucureşti, 31 d</w:t>
      </w:r>
      <w:r w:rsidR="00EE4CBE">
        <w:t>écembre</w:t>
      </w:r>
      <w:r w:rsidRPr="00021724">
        <w:t xml:space="preserve"> 1967</w:t>
      </w:r>
    </w:p>
    <w:p w14:paraId="27A5BFDA" w14:textId="77777777" w:rsidR="00DB69A2" w:rsidRPr="00021724" w:rsidRDefault="00DB69A2" w:rsidP="00DB69A2">
      <w:pPr>
        <w:jc w:val="both"/>
      </w:pPr>
      <w:r w:rsidRPr="00021724">
        <w:t>1 p. manuscri</w:t>
      </w:r>
      <w:r w:rsidR="00EE4CBE">
        <w:t>te</w:t>
      </w:r>
      <w:r w:rsidRPr="00021724">
        <w:t xml:space="preserve"> </w:t>
      </w:r>
      <w:r w:rsidR="00EE4CBE">
        <w:t>recto-</w:t>
      </w:r>
      <w:r w:rsidRPr="00021724">
        <w:t xml:space="preserve">verso. </w:t>
      </w:r>
      <w:r w:rsidR="00EE4CBE">
        <w:t>Enveloppe</w:t>
      </w:r>
      <w:r w:rsidRPr="00021724">
        <w:tab/>
      </w:r>
      <w:r w:rsidRPr="00021724">
        <w:tab/>
      </w:r>
      <w:r w:rsidRPr="00021724">
        <w:tab/>
      </w:r>
      <w:r w:rsidRPr="00021724">
        <w:tab/>
      </w:r>
      <w:r w:rsidRPr="00021724">
        <w:rPr>
          <w:b/>
          <w:u w:val="single"/>
        </w:rPr>
        <w:t>CRA 56</w:t>
      </w:r>
    </w:p>
    <w:p w14:paraId="1CBDD35B" w14:textId="77777777" w:rsidR="00DB69A2" w:rsidRPr="00021724" w:rsidRDefault="00DB69A2" w:rsidP="00DB69A2">
      <w:pPr>
        <w:jc w:val="both"/>
      </w:pPr>
    </w:p>
    <w:p w14:paraId="396216A3" w14:textId="77777777" w:rsidR="00DB69A2" w:rsidRPr="00021724" w:rsidRDefault="00EE4CBE" w:rsidP="00DB69A2">
      <w:pPr>
        <w:jc w:val="both"/>
        <w:rPr>
          <w:b/>
        </w:rPr>
      </w:pPr>
      <w:r>
        <w:rPr>
          <w:b/>
        </w:rPr>
        <w:t xml:space="preserve">Le </w:t>
      </w:r>
      <w:r w:rsidR="00DB69A2" w:rsidRPr="00021724">
        <w:rPr>
          <w:b/>
        </w:rPr>
        <w:t>Patriar</w:t>
      </w:r>
      <w:r>
        <w:rPr>
          <w:b/>
        </w:rPr>
        <w:t>c</w:t>
      </w:r>
      <w:r w:rsidR="00DB69A2" w:rsidRPr="00021724">
        <w:rPr>
          <w:b/>
        </w:rPr>
        <w:t>h</w:t>
      </w:r>
      <w:r>
        <w:rPr>
          <w:b/>
        </w:rPr>
        <w:t>e</w:t>
      </w:r>
      <w:r w:rsidR="00DB69A2" w:rsidRPr="00021724">
        <w:rPr>
          <w:b/>
        </w:rPr>
        <w:t xml:space="preserve"> Justinian </w:t>
      </w:r>
      <w:r>
        <w:rPr>
          <w:b/>
        </w:rPr>
        <w:t>à</w:t>
      </w:r>
      <w:r w:rsidR="00DB69A2" w:rsidRPr="00021724">
        <w:rPr>
          <w:b/>
        </w:rPr>
        <w:t xml:space="preserve"> Andrei Scrima</w:t>
      </w:r>
    </w:p>
    <w:p w14:paraId="030B371F" w14:textId="77777777" w:rsidR="00DB69A2" w:rsidRPr="00021724" w:rsidRDefault="00DB69A2" w:rsidP="00DB69A2">
      <w:pPr>
        <w:jc w:val="both"/>
      </w:pPr>
      <w:r w:rsidRPr="00021724">
        <w:t>Bucureşti, 22 f</w:t>
      </w:r>
      <w:r w:rsidR="00EE4CBE">
        <w:t>évrier</w:t>
      </w:r>
      <w:r w:rsidRPr="00021724">
        <w:t xml:space="preserve"> 1968</w:t>
      </w:r>
    </w:p>
    <w:p w14:paraId="604E53D0" w14:textId="77777777" w:rsidR="00DB69A2" w:rsidRPr="00021724" w:rsidRDefault="00AC5490" w:rsidP="00DB69A2">
      <w:pPr>
        <w:jc w:val="both"/>
      </w:pPr>
      <w:r>
        <w:t>Carte postale</w:t>
      </w:r>
      <w:r w:rsidR="00DB69A2" w:rsidRPr="00021724">
        <w:t xml:space="preserve">, </w:t>
      </w:r>
      <w:r w:rsidR="00EE4CBE">
        <w:t>enveloppe</w:t>
      </w:r>
      <w:r w:rsidR="00DB69A2" w:rsidRPr="00021724">
        <w:tab/>
      </w:r>
      <w:r w:rsidR="00DB69A2" w:rsidRPr="00021724">
        <w:tab/>
      </w:r>
      <w:r w:rsidR="00DB69A2" w:rsidRPr="00021724">
        <w:tab/>
      </w:r>
      <w:r w:rsidR="00DB69A2" w:rsidRPr="00021724">
        <w:tab/>
      </w:r>
      <w:r w:rsidR="00DB69A2" w:rsidRPr="00021724">
        <w:tab/>
      </w:r>
      <w:r w:rsidR="00DB69A2" w:rsidRPr="00021724">
        <w:tab/>
      </w:r>
      <w:r w:rsidR="00DB69A2" w:rsidRPr="00021724">
        <w:rPr>
          <w:b/>
          <w:u w:val="single"/>
        </w:rPr>
        <w:t>CRA 57</w:t>
      </w:r>
    </w:p>
    <w:p w14:paraId="37F22B35" w14:textId="77777777" w:rsidR="00DB69A2" w:rsidRPr="00021724" w:rsidRDefault="00DB69A2" w:rsidP="00DB69A2">
      <w:pPr>
        <w:jc w:val="both"/>
      </w:pPr>
    </w:p>
    <w:p w14:paraId="60705629" w14:textId="77777777" w:rsidR="00DB69A2" w:rsidRPr="00307FDE" w:rsidRDefault="00DB69A2" w:rsidP="00DB69A2">
      <w:pPr>
        <w:jc w:val="both"/>
        <w:rPr>
          <w:b/>
        </w:rPr>
      </w:pPr>
      <w:r w:rsidRPr="00307FDE">
        <w:rPr>
          <w:b/>
        </w:rPr>
        <w:t>Didu (</w:t>
      </w:r>
      <w:r w:rsidR="00AC5490" w:rsidRPr="00307FDE">
        <w:rPr>
          <w:b/>
        </w:rPr>
        <w:t xml:space="preserve">le </w:t>
      </w:r>
      <w:r w:rsidRPr="00307FDE">
        <w:rPr>
          <w:b/>
        </w:rPr>
        <w:t>doct</w:t>
      </w:r>
      <w:r w:rsidR="00AC5490" w:rsidRPr="00307FDE">
        <w:rPr>
          <w:b/>
        </w:rPr>
        <w:t>eur</w:t>
      </w:r>
      <w:r w:rsidRPr="00307FDE">
        <w:rPr>
          <w:b/>
        </w:rPr>
        <w:t xml:space="preserve"> Ovidiu Marina, fi</w:t>
      </w:r>
      <w:r w:rsidR="00AC5490" w:rsidRPr="00307FDE">
        <w:rPr>
          <w:b/>
        </w:rPr>
        <w:t>ls du</w:t>
      </w:r>
      <w:r w:rsidRPr="00307FDE">
        <w:rPr>
          <w:b/>
        </w:rPr>
        <w:t xml:space="preserve"> Patriar</w:t>
      </w:r>
      <w:r w:rsidR="00AC5490" w:rsidRPr="00307FDE">
        <w:rPr>
          <w:b/>
        </w:rPr>
        <w:t>c</w:t>
      </w:r>
      <w:r w:rsidRPr="00307FDE">
        <w:rPr>
          <w:b/>
        </w:rPr>
        <w:t>h</w:t>
      </w:r>
      <w:r w:rsidR="00AC5490" w:rsidRPr="00307FDE">
        <w:rPr>
          <w:b/>
        </w:rPr>
        <w:t>e</w:t>
      </w:r>
      <w:r w:rsidRPr="00307FDE">
        <w:rPr>
          <w:b/>
        </w:rPr>
        <w:t xml:space="preserve"> Justinian) </w:t>
      </w:r>
      <w:r w:rsidR="00AC5490" w:rsidRPr="00307FDE">
        <w:rPr>
          <w:b/>
        </w:rPr>
        <w:t>à</w:t>
      </w:r>
      <w:r w:rsidRPr="00307FDE">
        <w:rPr>
          <w:b/>
        </w:rPr>
        <w:t xml:space="preserve"> Andrei Scrima</w:t>
      </w:r>
    </w:p>
    <w:p w14:paraId="50A64ECA" w14:textId="77777777" w:rsidR="00DB69A2" w:rsidRPr="00021724" w:rsidRDefault="00DB69A2" w:rsidP="00DB69A2">
      <w:pPr>
        <w:jc w:val="both"/>
      </w:pPr>
      <w:r w:rsidRPr="00021724">
        <w:t>Dragoslavele, 8 a</w:t>
      </w:r>
      <w:r w:rsidR="00307FDE">
        <w:t>vril</w:t>
      </w:r>
      <w:r w:rsidRPr="00021724">
        <w:t xml:space="preserve"> 1957</w:t>
      </w:r>
    </w:p>
    <w:p w14:paraId="17298ACE" w14:textId="77777777" w:rsidR="00DB69A2" w:rsidRPr="00021724" w:rsidRDefault="00DB69A2" w:rsidP="00DB69A2">
      <w:pPr>
        <w:jc w:val="both"/>
      </w:pPr>
      <w:r w:rsidRPr="00021724">
        <w:t>4 p</w:t>
      </w:r>
      <w:r w:rsidR="00307FDE">
        <w:t>p</w:t>
      </w:r>
      <w:r w:rsidRPr="00021724">
        <w:t>. manuscri</w:t>
      </w:r>
      <w:r w:rsidR="00307FDE">
        <w:t>tes</w:t>
      </w:r>
      <w:r w:rsidRPr="00021724">
        <w:tab/>
      </w:r>
      <w:r w:rsidRPr="00021724">
        <w:tab/>
      </w:r>
      <w:r w:rsidRPr="00021724">
        <w:tab/>
      </w:r>
      <w:r w:rsidRPr="00021724">
        <w:tab/>
      </w:r>
      <w:r w:rsidRPr="00021724">
        <w:tab/>
      </w:r>
      <w:r w:rsidRPr="00021724">
        <w:tab/>
      </w:r>
      <w:r w:rsidRPr="00021724">
        <w:rPr>
          <w:b/>
          <w:u w:val="single"/>
        </w:rPr>
        <w:t>CRA 58</w:t>
      </w:r>
    </w:p>
    <w:p w14:paraId="2FBEB822" w14:textId="77777777" w:rsidR="00DB69A2" w:rsidRPr="00021724" w:rsidRDefault="00DB69A2" w:rsidP="00DB69A2">
      <w:pPr>
        <w:jc w:val="both"/>
      </w:pPr>
    </w:p>
    <w:p w14:paraId="42AACC24" w14:textId="77777777" w:rsidR="00DB69A2" w:rsidRPr="00021724" w:rsidRDefault="00DB69A2" w:rsidP="00DB69A2">
      <w:pPr>
        <w:jc w:val="both"/>
      </w:pPr>
      <w:r w:rsidRPr="00021724">
        <w:rPr>
          <w:b/>
        </w:rPr>
        <w:t xml:space="preserve">Didu </w:t>
      </w:r>
      <w:r w:rsidR="00307FDE">
        <w:rPr>
          <w:b/>
        </w:rPr>
        <w:t>(</w:t>
      </w:r>
      <w:r w:rsidR="00307FDE" w:rsidRPr="00307FDE">
        <w:rPr>
          <w:b/>
        </w:rPr>
        <w:t>le docteur Ovidiu Marina, fils du Patriarche Justinian) à Andrei Scrima</w:t>
      </w:r>
      <w:r w:rsidR="00307FDE" w:rsidRPr="00021724">
        <w:rPr>
          <w:b/>
        </w:rPr>
        <w:t xml:space="preserve"> </w:t>
      </w:r>
      <w:r w:rsidRPr="00021724">
        <w:t>Dragoslavele, 24 f</w:t>
      </w:r>
      <w:r w:rsidR="00307FDE">
        <w:t>évrier</w:t>
      </w:r>
      <w:r w:rsidRPr="00021724">
        <w:t xml:space="preserve"> 1958</w:t>
      </w:r>
    </w:p>
    <w:p w14:paraId="2D66481D" w14:textId="77777777" w:rsidR="00DB69A2" w:rsidRPr="00021724" w:rsidRDefault="00DB69A2" w:rsidP="00DB69A2">
      <w:pPr>
        <w:jc w:val="both"/>
      </w:pPr>
      <w:r w:rsidRPr="00021724">
        <w:t>1 p. manuscri</w:t>
      </w:r>
      <w:r w:rsidR="00307FDE">
        <w:t>te</w:t>
      </w:r>
      <w:r w:rsidRPr="00021724">
        <w:t xml:space="preserve"> </w:t>
      </w:r>
      <w:r w:rsidR="00307FDE">
        <w:t>recto-</w:t>
      </w:r>
      <w:r w:rsidRPr="00021724">
        <w:t>verso</w:t>
      </w:r>
      <w:r w:rsidRPr="00021724">
        <w:tab/>
      </w:r>
      <w:r w:rsidRPr="00021724">
        <w:tab/>
      </w:r>
      <w:r w:rsidRPr="00021724">
        <w:tab/>
      </w:r>
      <w:r w:rsidRPr="00021724">
        <w:tab/>
      </w:r>
      <w:r w:rsidRPr="00021724">
        <w:tab/>
      </w:r>
      <w:r w:rsidRPr="00021724">
        <w:rPr>
          <w:b/>
          <w:u w:val="single"/>
        </w:rPr>
        <w:t>CRA 59</w:t>
      </w:r>
    </w:p>
    <w:p w14:paraId="47E93B81" w14:textId="77777777" w:rsidR="00DB69A2" w:rsidRPr="00021724" w:rsidRDefault="00DB69A2" w:rsidP="00DB69A2">
      <w:pPr>
        <w:jc w:val="both"/>
      </w:pPr>
    </w:p>
    <w:p w14:paraId="599C9BD4" w14:textId="77777777" w:rsidR="00DB69A2" w:rsidRPr="00021724" w:rsidRDefault="00DB69A2" w:rsidP="00DB69A2">
      <w:pPr>
        <w:jc w:val="both"/>
      </w:pPr>
      <w:r w:rsidRPr="00021724">
        <w:rPr>
          <w:b/>
        </w:rPr>
        <w:t>Didu (</w:t>
      </w:r>
      <w:r w:rsidR="0005205C" w:rsidRPr="00307FDE">
        <w:rPr>
          <w:b/>
        </w:rPr>
        <w:t>le docteur Ovidiu Marina, fils du Patriarche Justinian) à Andrei Scrima</w:t>
      </w:r>
      <w:r w:rsidR="0005205C" w:rsidRPr="00021724">
        <w:t xml:space="preserve"> </w:t>
      </w:r>
      <w:r w:rsidRPr="00021724">
        <w:t xml:space="preserve">Moscova, 4 </w:t>
      </w:r>
      <w:r w:rsidR="0005205C">
        <w:t>juillet</w:t>
      </w:r>
      <w:r w:rsidRPr="00021724">
        <w:t xml:space="preserve"> 1958</w:t>
      </w:r>
    </w:p>
    <w:p w14:paraId="6812F74B" w14:textId="77777777" w:rsidR="00DB69A2" w:rsidRPr="00021724" w:rsidRDefault="00DB69A2" w:rsidP="00DB69A2">
      <w:pPr>
        <w:jc w:val="both"/>
      </w:pPr>
      <w:r w:rsidRPr="00021724">
        <w:t>Carte po</w:t>
      </w:r>
      <w:r w:rsidR="0005205C">
        <w:t>stale</w:t>
      </w:r>
      <w:r w:rsidRPr="00021724">
        <w:tab/>
      </w:r>
      <w:r w:rsidRPr="00021724">
        <w:tab/>
      </w:r>
      <w:r w:rsidRPr="00021724">
        <w:tab/>
      </w:r>
      <w:r w:rsidRPr="00021724">
        <w:tab/>
      </w:r>
      <w:r w:rsidRPr="00021724">
        <w:tab/>
      </w:r>
      <w:r w:rsidRPr="00021724">
        <w:tab/>
      </w:r>
      <w:r w:rsidRPr="00021724">
        <w:tab/>
      </w:r>
      <w:r w:rsidRPr="00021724">
        <w:rPr>
          <w:b/>
          <w:u w:val="single"/>
        </w:rPr>
        <w:t>CRA 60</w:t>
      </w:r>
    </w:p>
    <w:p w14:paraId="3AA5EBF0" w14:textId="77777777" w:rsidR="00DB69A2" w:rsidRPr="00021724" w:rsidRDefault="00DB69A2" w:rsidP="00DB69A2">
      <w:pPr>
        <w:jc w:val="both"/>
      </w:pPr>
    </w:p>
    <w:p w14:paraId="0A591B0D" w14:textId="77777777" w:rsidR="00DB69A2" w:rsidRPr="00021724" w:rsidRDefault="00DB69A2" w:rsidP="00DB69A2">
      <w:pPr>
        <w:jc w:val="both"/>
      </w:pPr>
      <w:r w:rsidRPr="00021724">
        <w:rPr>
          <w:b/>
        </w:rPr>
        <w:t>Didu (</w:t>
      </w:r>
      <w:r w:rsidR="0005205C" w:rsidRPr="00307FDE">
        <w:rPr>
          <w:b/>
        </w:rPr>
        <w:t>le docteur Ovidiu Marina, fils du Patriarche Justinian) à Andrei Scrima</w:t>
      </w:r>
      <w:r w:rsidR="0005205C" w:rsidRPr="00021724">
        <w:t xml:space="preserve"> </w:t>
      </w:r>
      <w:r w:rsidRPr="00021724">
        <w:t xml:space="preserve">Bucureşti, 5 </w:t>
      </w:r>
      <w:r w:rsidR="0005205C">
        <w:t>juin</w:t>
      </w:r>
      <w:r w:rsidRPr="00021724">
        <w:t xml:space="preserve"> 1967</w:t>
      </w:r>
    </w:p>
    <w:p w14:paraId="176F726E" w14:textId="77777777" w:rsidR="00DB69A2" w:rsidRPr="00021724" w:rsidRDefault="00DB69A2" w:rsidP="00DB69A2">
      <w:pPr>
        <w:jc w:val="both"/>
      </w:pPr>
      <w:r w:rsidRPr="00021724">
        <w:t>2 p</w:t>
      </w:r>
      <w:r w:rsidR="0005205C">
        <w:t>p</w:t>
      </w:r>
      <w:r w:rsidRPr="00021724">
        <w:t>. manusc</w:t>
      </w:r>
      <w:r w:rsidR="0005205C">
        <w:t>rites</w:t>
      </w:r>
      <w:r w:rsidRPr="00021724">
        <w:t xml:space="preserve">, </w:t>
      </w:r>
      <w:r w:rsidR="0005205C">
        <w:t>enveloppe</w:t>
      </w:r>
      <w:r w:rsidRPr="00021724">
        <w:tab/>
      </w:r>
      <w:r w:rsidRPr="00021724">
        <w:tab/>
      </w:r>
      <w:r w:rsidRPr="00021724">
        <w:tab/>
      </w:r>
      <w:r w:rsidRPr="00021724">
        <w:tab/>
      </w:r>
      <w:r w:rsidRPr="00021724">
        <w:tab/>
      </w:r>
      <w:r w:rsidRPr="00021724">
        <w:tab/>
      </w:r>
      <w:r w:rsidRPr="00021724">
        <w:rPr>
          <w:b/>
          <w:u w:val="single"/>
        </w:rPr>
        <w:t>CRA 61</w:t>
      </w:r>
    </w:p>
    <w:p w14:paraId="29859BFC" w14:textId="77777777" w:rsidR="00DB69A2" w:rsidRPr="00021724" w:rsidRDefault="00DB69A2" w:rsidP="00DB69A2">
      <w:pPr>
        <w:jc w:val="both"/>
      </w:pPr>
    </w:p>
    <w:p w14:paraId="05BDEAF7" w14:textId="77777777" w:rsidR="00DB69A2" w:rsidRPr="00021724" w:rsidRDefault="00DB69A2" w:rsidP="00DB69A2">
      <w:pPr>
        <w:jc w:val="both"/>
      </w:pPr>
      <w:r w:rsidRPr="00021724">
        <w:rPr>
          <w:b/>
        </w:rPr>
        <w:t>Didu (</w:t>
      </w:r>
      <w:r w:rsidR="0005205C" w:rsidRPr="00307FDE">
        <w:rPr>
          <w:b/>
        </w:rPr>
        <w:t>le docteur Ovidiu Marina, fils du Patriarche Justinian) à Andrei Scrima</w:t>
      </w:r>
      <w:r w:rsidR="0005205C" w:rsidRPr="00021724">
        <w:t xml:space="preserve"> </w:t>
      </w:r>
      <w:r w:rsidRPr="00021724">
        <w:t xml:space="preserve">Bucureşti, 28 </w:t>
      </w:r>
      <w:r w:rsidR="0005205C">
        <w:t>juin</w:t>
      </w:r>
      <w:r w:rsidRPr="00021724">
        <w:t xml:space="preserve"> 1967</w:t>
      </w:r>
    </w:p>
    <w:p w14:paraId="61EBC618" w14:textId="77777777" w:rsidR="00DB69A2" w:rsidRPr="00021724" w:rsidRDefault="00DB69A2" w:rsidP="00DB69A2">
      <w:pPr>
        <w:jc w:val="both"/>
      </w:pPr>
      <w:r w:rsidRPr="00021724">
        <w:t>1 p. manuscri</w:t>
      </w:r>
      <w:r w:rsidR="0005205C">
        <w:t>te</w:t>
      </w:r>
      <w:r w:rsidRPr="00021724">
        <w:t xml:space="preserve"> </w:t>
      </w:r>
      <w:r w:rsidR="0005205C">
        <w:t>recto-</w:t>
      </w:r>
      <w:r w:rsidRPr="00021724">
        <w:t xml:space="preserve">verso, </w:t>
      </w:r>
      <w:r w:rsidR="0005205C">
        <w:t>enveloppe</w:t>
      </w:r>
      <w:r w:rsidRPr="00021724">
        <w:tab/>
      </w:r>
      <w:r w:rsidRPr="00021724">
        <w:tab/>
      </w:r>
      <w:r w:rsidRPr="00021724">
        <w:tab/>
      </w:r>
      <w:r w:rsidRPr="00021724">
        <w:tab/>
      </w:r>
      <w:r w:rsidRPr="00021724">
        <w:rPr>
          <w:b/>
          <w:u w:val="single"/>
        </w:rPr>
        <w:t>CRA 62</w:t>
      </w:r>
    </w:p>
    <w:p w14:paraId="2D1B61AF" w14:textId="77777777" w:rsidR="00DB69A2" w:rsidRPr="00021724" w:rsidRDefault="00DB69A2" w:rsidP="00DB69A2">
      <w:pPr>
        <w:jc w:val="both"/>
      </w:pPr>
    </w:p>
    <w:p w14:paraId="0E7F3DAF" w14:textId="77777777" w:rsidR="00DB69A2" w:rsidRPr="00021724" w:rsidRDefault="00DB69A2" w:rsidP="00DB69A2">
      <w:pPr>
        <w:jc w:val="both"/>
      </w:pPr>
      <w:r w:rsidRPr="00021724">
        <w:rPr>
          <w:b/>
        </w:rPr>
        <w:t>Didu (</w:t>
      </w:r>
      <w:r w:rsidR="0005205C" w:rsidRPr="00307FDE">
        <w:rPr>
          <w:b/>
        </w:rPr>
        <w:t>le docteur Ovidiu Marina, fils du Patriarche Justinian) à Andrei Scrima</w:t>
      </w:r>
      <w:r w:rsidR="0005205C" w:rsidRPr="00021724">
        <w:t xml:space="preserve"> </w:t>
      </w:r>
      <w:r w:rsidRPr="00021724">
        <w:t xml:space="preserve">Bucureşti, 12 </w:t>
      </w:r>
      <w:r w:rsidR="0005205C">
        <w:t>juillet</w:t>
      </w:r>
      <w:r w:rsidRPr="00021724">
        <w:t xml:space="preserve"> 1967</w:t>
      </w:r>
    </w:p>
    <w:p w14:paraId="426E2483" w14:textId="77777777" w:rsidR="00DB69A2" w:rsidRPr="00021724" w:rsidRDefault="00DB69A2" w:rsidP="00DB69A2">
      <w:pPr>
        <w:jc w:val="both"/>
      </w:pPr>
      <w:r w:rsidRPr="00021724">
        <w:t>1 p. manuscri</w:t>
      </w:r>
      <w:r w:rsidR="0005205C">
        <w:t>te</w:t>
      </w:r>
      <w:r w:rsidRPr="00021724">
        <w:t xml:space="preserve"> </w:t>
      </w:r>
      <w:r w:rsidR="0005205C">
        <w:t>recto-</w:t>
      </w:r>
      <w:r w:rsidRPr="00021724">
        <w:t>verso</w:t>
      </w:r>
      <w:r w:rsidRPr="00021724">
        <w:tab/>
      </w:r>
      <w:r w:rsidRPr="00021724">
        <w:tab/>
      </w:r>
      <w:r w:rsidRPr="00021724">
        <w:tab/>
      </w:r>
      <w:r w:rsidRPr="00021724">
        <w:tab/>
      </w:r>
      <w:r w:rsidRPr="00021724">
        <w:tab/>
      </w:r>
      <w:r w:rsidRPr="00021724">
        <w:rPr>
          <w:b/>
          <w:u w:val="single"/>
        </w:rPr>
        <w:t>CRA 63</w:t>
      </w:r>
    </w:p>
    <w:p w14:paraId="167B8970" w14:textId="77777777" w:rsidR="00DB69A2" w:rsidRPr="00021724" w:rsidRDefault="00DB69A2" w:rsidP="00DB69A2">
      <w:pPr>
        <w:jc w:val="both"/>
      </w:pPr>
    </w:p>
    <w:p w14:paraId="1C544AFB" w14:textId="77777777" w:rsidR="00DB69A2" w:rsidRPr="00021724" w:rsidRDefault="00DB69A2" w:rsidP="00DB69A2">
      <w:pPr>
        <w:jc w:val="both"/>
      </w:pPr>
      <w:r w:rsidRPr="00021724">
        <w:rPr>
          <w:b/>
        </w:rPr>
        <w:t>Didu (</w:t>
      </w:r>
      <w:r w:rsidR="0005205C" w:rsidRPr="00307FDE">
        <w:rPr>
          <w:b/>
        </w:rPr>
        <w:t>le docteur Ovidiu Marina, fils du Patriarche Justinian) à Andrei Scrima</w:t>
      </w:r>
      <w:r w:rsidR="0005205C" w:rsidRPr="00021724">
        <w:t xml:space="preserve"> </w:t>
      </w:r>
      <w:r w:rsidRPr="00021724">
        <w:t>Bucureşti, 1 octobre 1967</w:t>
      </w:r>
    </w:p>
    <w:p w14:paraId="68CD48FC" w14:textId="77777777" w:rsidR="00DB69A2" w:rsidRDefault="00DB69A2" w:rsidP="00DB69A2">
      <w:pPr>
        <w:jc w:val="both"/>
        <w:rPr>
          <w:b/>
          <w:u w:val="single"/>
        </w:rPr>
      </w:pPr>
      <w:r w:rsidRPr="00021724">
        <w:t>2 p</w:t>
      </w:r>
      <w:r w:rsidR="0005205C">
        <w:t>p</w:t>
      </w:r>
      <w:r w:rsidRPr="00021724">
        <w:t>. manuscri</w:t>
      </w:r>
      <w:r w:rsidR="0005205C">
        <w:t>tes</w:t>
      </w:r>
      <w:r w:rsidRPr="00021724">
        <w:t xml:space="preserve"> </w:t>
      </w:r>
      <w:r w:rsidR="0005205C">
        <w:t>recto-</w:t>
      </w:r>
      <w:r w:rsidRPr="00021724">
        <w:t>verso</w:t>
      </w:r>
      <w:r w:rsidRPr="00021724">
        <w:tab/>
      </w:r>
      <w:r w:rsidRPr="00021724">
        <w:tab/>
      </w:r>
      <w:r w:rsidRPr="00021724">
        <w:tab/>
      </w:r>
      <w:r w:rsidRPr="00021724">
        <w:tab/>
      </w:r>
      <w:r w:rsidRPr="00021724">
        <w:tab/>
      </w:r>
      <w:r w:rsidRPr="00021724">
        <w:rPr>
          <w:b/>
          <w:u w:val="single"/>
        </w:rPr>
        <w:t>CRA 64</w:t>
      </w:r>
    </w:p>
    <w:p w14:paraId="2675E887" w14:textId="77777777" w:rsidR="0005205C" w:rsidRPr="00021724" w:rsidRDefault="0005205C" w:rsidP="00DB69A2">
      <w:pPr>
        <w:jc w:val="both"/>
      </w:pPr>
    </w:p>
    <w:p w14:paraId="14665BFC" w14:textId="77777777" w:rsidR="0005205C" w:rsidRDefault="00DB69A2" w:rsidP="0005205C">
      <w:pPr>
        <w:jc w:val="both"/>
        <w:rPr>
          <w:b/>
        </w:rPr>
      </w:pPr>
      <w:r w:rsidRPr="00021724">
        <w:rPr>
          <w:b/>
        </w:rPr>
        <w:t>D</w:t>
      </w:r>
      <w:r w:rsidR="0005205C" w:rsidRPr="00021724">
        <w:rPr>
          <w:b/>
        </w:rPr>
        <w:t>idu (</w:t>
      </w:r>
      <w:r w:rsidR="0005205C" w:rsidRPr="00307FDE">
        <w:rPr>
          <w:b/>
        </w:rPr>
        <w:t>le docteur Ovidiu Marina, fils du Patriarche Justinian) à Andrei Scrima</w:t>
      </w:r>
    </w:p>
    <w:p w14:paraId="35E39D54" w14:textId="77777777" w:rsidR="0005205C" w:rsidRPr="00021724" w:rsidRDefault="0005205C" w:rsidP="0005205C">
      <w:pPr>
        <w:jc w:val="both"/>
      </w:pPr>
      <w:r w:rsidRPr="00021724">
        <w:t>Bucureşti, 26 no</w:t>
      </w:r>
      <w:r>
        <w:t>vembre</w:t>
      </w:r>
      <w:r w:rsidRPr="00021724">
        <w:t xml:space="preserve"> 1967</w:t>
      </w:r>
    </w:p>
    <w:p w14:paraId="78175DA1" w14:textId="77777777" w:rsidR="0005205C" w:rsidRPr="00021724" w:rsidRDefault="0005205C" w:rsidP="0005205C">
      <w:pPr>
        <w:jc w:val="both"/>
      </w:pPr>
      <w:r w:rsidRPr="00021724">
        <w:t>1 p. manuscri</w:t>
      </w:r>
      <w:r>
        <w:t>te</w:t>
      </w:r>
      <w:r w:rsidRPr="00021724">
        <w:t xml:space="preserve"> </w:t>
      </w:r>
      <w:r>
        <w:t>recto-</w:t>
      </w:r>
      <w:r w:rsidRPr="00021724">
        <w:t>verso</w:t>
      </w:r>
      <w:r w:rsidRPr="00021724">
        <w:tab/>
      </w:r>
      <w:r w:rsidRPr="00021724">
        <w:tab/>
      </w:r>
      <w:r w:rsidRPr="00021724">
        <w:tab/>
      </w:r>
      <w:r w:rsidRPr="00021724">
        <w:tab/>
      </w:r>
      <w:r w:rsidRPr="00021724">
        <w:tab/>
      </w:r>
      <w:r w:rsidRPr="00021724">
        <w:rPr>
          <w:b/>
          <w:u w:val="single"/>
        </w:rPr>
        <w:t>CRA 65</w:t>
      </w:r>
    </w:p>
    <w:p w14:paraId="336FD995" w14:textId="77777777" w:rsidR="0005205C" w:rsidRPr="00021724" w:rsidRDefault="0005205C" w:rsidP="0005205C">
      <w:pPr>
        <w:jc w:val="both"/>
      </w:pPr>
    </w:p>
    <w:p w14:paraId="64FAF8C7" w14:textId="77777777" w:rsidR="0005205C" w:rsidRPr="00021724" w:rsidRDefault="0005205C" w:rsidP="0005205C">
      <w:pPr>
        <w:jc w:val="both"/>
      </w:pPr>
      <w:r w:rsidRPr="00021724">
        <w:rPr>
          <w:b/>
        </w:rPr>
        <w:t>Didu (</w:t>
      </w:r>
      <w:r w:rsidRPr="00307FDE">
        <w:rPr>
          <w:b/>
        </w:rPr>
        <w:t>le docteur Ovidiu Marina, fils du Patriarche Justinian) à Andrei Scrima</w:t>
      </w:r>
      <w:r w:rsidRPr="00021724">
        <w:t xml:space="preserve"> Bucureşti, 20 </w:t>
      </w:r>
      <w:r>
        <w:t>janvier</w:t>
      </w:r>
      <w:r w:rsidRPr="00021724">
        <w:t xml:space="preserve"> 1968</w:t>
      </w:r>
    </w:p>
    <w:p w14:paraId="0B26C75C" w14:textId="77777777" w:rsidR="0005205C" w:rsidRPr="00021724" w:rsidRDefault="0005205C" w:rsidP="0005205C">
      <w:pPr>
        <w:jc w:val="both"/>
      </w:pPr>
      <w:r w:rsidRPr="007D5766">
        <w:t>Cart</w:t>
      </w:r>
      <w:r w:rsidR="007D5766" w:rsidRPr="007D5766">
        <w:t>e postale</w:t>
      </w:r>
      <w:r w:rsidR="007D5766">
        <w:t>, message</w:t>
      </w:r>
      <w:r w:rsidR="007D5766" w:rsidRPr="007D5766">
        <w:t xml:space="preserve"> de bons vœux</w:t>
      </w:r>
      <w:r w:rsidRPr="007D5766">
        <w:tab/>
      </w:r>
      <w:r w:rsidRPr="00021724">
        <w:tab/>
      </w:r>
      <w:r w:rsidRPr="00021724">
        <w:tab/>
      </w:r>
      <w:r w:rsidRPr="00021724">
        <w:tab/>
      </w:r>
      <w:r w:rsidRPr="00021724">
        <w:tab/>
      </w:r>
      <w:r w:rsidRPr="00021724">
        <w:rPr>
          <w:b/>
          <w:u w:val="single"/>
        </w:rPr>
        <w:t>CRA 66</w:t>
      </w:r>
    </w:p>
    <w:p w14:paraId="69BAB876" w14:textId="77777777" w:rsidR="0005205C" w:rsidRPr="00021724" w:rsidRDefault="0005205C" w:rsidP="0005205C">
      <w:pPr>
        <w:jc w:val="both"/>
      </w:pPr>
    </w:p>
    <w:p w14:paraId="3B436EDE" w14:textId="77777777" w:rsidR="0005205C" w:rsidRPr="00021724" w:rsidRDefault="0005205C" w:rsidP="0005205C">
      <w:pPr>
        <w:jc w:val="both"/>
      </w:pPr>
      <w:r w:rsidRPr="00021724">
        <w:rPr>
          <w:b/>
        </w:rPr>
        <w:t xml:space="preserve">Didu </w:t>
      </w:r>
      <w:r w:rsidR="007D5766" w:rsidRPr="00021724">
        <w:rPr>
          <w:b/>
        </w:rPr>
        <w:t>(</w:t>
      </w:r>
      <w:r w:rsidR="007D5766" w:rsidRPr="00307FDE">
        <w:rPr>
          <w:b/>
        </w:rPr>
        <w:t>le docteur Ovidiu Marina, fils du Patriarche Justinian) à Andrei Scrima</w:t>
      </w:r>
      <w:r w:rsidR="007D5766" w:rsidRPr="00021724">
        <w:t xml:space="preserve"> </w:t>
      </w:r>
      <w:r w:rsidRPr="00021724">
        <w:t>Bucureşti, 10 mai 1968</w:t>
      </w:r>
    </w:p>
    <w:p w14:paraId="250118FC" w14:textId="77777777" w:rsidR="0005205C" w:rsidRPr="00021724" w:rsidRDefault="0005205C" w:rsidP="0005205C">
      <w:pPr>
        <w:jc w:val="both"/>
      </w:pPr>
      <w:r w:rsidRPr="00021724">
        <w:t>1 p. manuscri</w:t>
      </w:r>
      <w:r w:rsidR="007D5766">
        <w:t>te</w:t>
      </w:r>
      <w:r w:rsidRPr="00021724">
        <w:t xml:space="preserve"> </w:t>
      </w:r>
      <w:r w:rsidR="007D5766">
        <w:t>recto-</w:t>
      </w:r>
      <w:r w:rsidRPr="00021724">
        <w:t>verso</w:t>
      </w:r>
      <w:r w:rsidRPr="00021724">
        <w:tab/>
      </w:r>
      <w:r w:rsidRPr="00021724">
        <w:tab/>
      </w:r>
      <w:r w:rsidRPr="00021724">
        <w:tab/>
      </w:r>
      <w:r w:rsidRPr="00021724">
        <w:tab/>
      </w:r>
      <w:r w:rsidRPr="00021724">
        <w:tab/>
      </w:r>
      <w:r w:rsidRPr="00021724">
        <w:rPr>
          <w:b/>
          <w:u w:val="single"/>
        </w:rPr>
        <w:t>CRA 67</w:t>
      </w:r>
    </w:p>
    <w:p w14:paraId="36284953" w14:textId="77777777" w:rsidR="0005205C" w:rsidRPr="00021724" w:rsidRDefault="0005205C" w:rsidP="0005205C">
      <w:pPr>
        <w:jc w:val="both"/>
      </w:pPr>
    </w:p>
    <w:p w14:paraId="4291BD75" w14:textId="77777777" w:rsidR="0005205C" w:rsidRPr="00021724" w:rsidRDefault="0005205C" w:rsidP="0005205C">
      <w:pPr>
        <w:jc w:val="both"/>
      </w:pPr>
      <w:r w:rsidRPr="00021724">
        <w:rPr>
          <w:b/>
        </w:rPr>
        <w:t xml:space="preserve">Didu </w:t>
      </w:r>
      <w:r w:rsidR="007D5766" w:rsidRPr="00021724">
        <w:rPr>
          <w:b/>
        </w:rPr>
        <w:t>(</w:t>
      </w:r>
      <w:r w:rsidR="007D5766" w:rsidRPr="00307FDE">
        <w:rPr>
          <w:b/>
        </w:rPr>
        <w:t>le docteur Ovidiu Marina, fils du Patriarche Justinian) à Andrei Scrima</w:t>
      </w:r>
      <w:r w:rsidR="007D5766" w:rsidRPr="00021724">
        <w:t xml:space="preserve"> </w:t>
      </w:r>
      <w:r w:rsidRPr="00021724">
        <w:t>Bucureşti, 1 mar</w:t>
      </w:r>
      <w:r w:rsidR="007D5766">
        <w:t>s</w:t>
      </w:r>
      <w:r w:rsidRPr="00021724">
        <w:t xml:space="preserve"> 1969</w:t>
      </w:r>
    </w:p>
    <w:p w14:paraId="6C1E1635" w14:textId="77777777" w:rsidR="0005205C" w:rsidRPr="00021724" w:rsidRDefault="0005205C" w:rsidP="0005205C">
      <w:pPr>
        <w:jc w:val="both"/>
      </w:pPr>
      <w:r w:rsidRPr="00021724">
        <w:t>1 p. manuscri</w:t>
      </w:r>
      <w:r w:rsidR="007D5766">
        <w:t>te</w:t>
      </w:r>
      <w:r w:rsidRPr="00021724">
        <w:tab/>
      </w:r>
      <w:r w:rsidRPr="00021724">
        <w:tab/>
      </w:r>
      <w:r w:rsidRPr="00021724">
        <w:tab/>
      </w:r>
      <w:r w:rsidRPr="00021724">
        <w:tab/>
      </w:r>
      <w:r w:rsidRPr="00021724">
        <w:tab/>
      </w:r>
      <w:r w:rsidRPr="00021724">
        <w:tab/>
      </w:r>
      <w:r w:rsidRPr="00021724">
        <w:rPr>
          <w:b/>
          <w:u w:val="single"/>
        </w:rPr>
        <w:t>CRA 68</w:t>
      </w:r>
    </w:p>
    <w:p w14:paraId="5946CDE3" w14:textId="77777777" w:rsidR="0005205C" w:rsidRPr="00021724" w:rsidRDefault="0005205C" w:rsidP="0005205C">
      <w:pPr>
        <w:jc w:val="both"/>
      </w:pPr>
    </w:p>
    <w:p w14:paraId="0C556731" w14:textId="77777777" w:rsidR="0005205C" w:rsidRPr="00021724" w:rsidRDefault="0005205C" w:rsidP="0005205C">
      <w:pPr>
        <w:jc w:val="both"/>
      </w:pPr>
      <w:r w:rsidRPr="00021724">
        <w:rPr>
          <w:b/>
        </w:rPr>
        <w:t xml:space="preserve">Didu </w:t>
      </w:r>
      <w:r w:rsidR="007D5766" w:rsidRPr="00021724">
        <w:rPr>
          <w:b/>
        </w:rPr>
        <w:t>(</w:t>
      </w:r>
      <w:r w:rsidR="007D5766" w:rsidRPr="00307FDE">
        <w:rPr>
          <w:b/>
        </w:rPr>
        <w:t>le docteur Ovidiu Marina, fils du Patriarche Justinian) à Andrei Scrima</w:t>
      </w:r>
      <w:r w:rsidR="007D5766" w:rsidRPr="00021724">
        <w:t xml:space="preserve"> </w:t>
      </w:r>
      <w:r w:rsidRPr="00021724">
        <w:t>Sinaia, 1 mai 1969</w:t>
      </w:r>
    </w:p>
    <w:p w14:paraId="43648197" w14:textId="77777777" w:rsidR="0005205C" w:rsidRPr="00021724" w:rsidRDefault="0005205C" w:rsidP="0005205C">
      <w:pPr>
        <w:jc w:val="both"/>
      </w:pPr>
      <w:r w:rsidRPr="00021724">
        <w:t>1 p. manuscri</w:t>
      </w:r>
      <w:r w:rsidR="007D5766">
        <w:t>te</w:t>
      </w:r>
      <w:r w:rsidRPr="00021724">
        <w:t xml:space="preserve"> </w:t>
      </w:r>
      <w:r w:rsidR="007D5766">
        <w:t>recto-</w:t>
      </w:r>
      <w:r w:rsidRPr="00021724">
        <w:t>verso</w:t>
      </w:r>
      <w:r w:rsidRPr="00021724">
        <w:tab/>
      </w:r>
      <w:r w:rsidRPr="00021724">
        <w:tab/>
      </w:r>
      <w:r w:rsidRPr="00021724">
        <w:tab/>
      </w:r>
      <w:r w:rsidRPr="00021724">
        <w:tab/>
      </w:r>
      <w:r w:rsidRPr="00021724">
        <w:tab/>
      </w:r>
      <w:r w:rsidRPr="00021724">
        <w:rPr>
          <w:b/>
          <w:u w:val="single"/>
        </w:rPr>
        <w:t>CRA 69</w:t>
      </w:r>
    </w:p>
    <w:p w14:paraId="01CC5FF1" w14:textId="77777777" w:rsidR="0005205C" w:rsidRPr="00021724" w:rsidRDefault="0005205C" w:rsidP="0005205C">
      <w:pPr>
        <w:jc w:val="both"/>
      </w:pPr>
    </w:p>
    <w:p w14:paraId="18894B1D" w14:textId="77777777" w:rsidR="007D5766" w:rsidRDefault="0005205C" w:rsidP="0005205C">
      <w:pPr>
        <w:jc w:val="both"/>
      </w:pPr>
      <w:r w:rsidRPr="00021724">
        <w:rPr>
          <w:b/>
        </w:rPr>
        <w:t xml:space="preserve">Didu </w:t>
      </w:r>
      <w:r w:rsidR="007D5766" w:rsidRPr="00021724">
        <w:rPr>
          <w:b/>
        </w:rPr>
        <w:t>(</w:t>
      </w:r>
      <w:r w:rsidR="007D5766" w:rsidRPr="00307FDE">
        <w:rPr>
          <w:b/>
        </w:rPr>
        <w:t>le docteur Ovidiu Marina, fils du Patriarche Justinian) à Andrei Scrima</w:t>
      </w:r>
      <w:r w:rsidR="007D5766" w:rsidRPr="00021724">
        <w:t xml:space="preserve"> </w:t>
      </w:r>
    </w:p>
    <w:p w14:paraId="6613519B" w14:textId="77777777" w:rsidR="0005205C" w:rsidRPr="00021724" w:rsidRDefault="007D5766" w:rsidP="0005205C">
      <w:pPr>
        <w:jc w:val="both"/>
      </w:pPr>
      <w:r>
        <w:t>San</w:t>
      </w:r>
      <w:r w:rsidR="009166E9">
        <w:t>s</w:t>
      </w:r>
      <w:r>
        <w:t xml:space="preserve"> date</w:t>
      </w:r>
    </w:p>
    <w:p w14:paraId="0E2E8F63" w14:textId="77777777" w:rsidR="0005205C" w:rsidRPr="00021724" w:rsidRDefault="0005205C" w:rsidP="0005205C">
      <w:pPr>
        <w:jc w:val="both"/>
      </w:pPr>
      <w:r w:rsidRPr="00021724">
        <w:t>1 p. dact</w:t>
      </w:r>
      <w:r w:rsidR="007D5766">
        <w:t>y</w:t>
      </w:r>
      <w:r w:rsidRPr="00021724">
        <w:t xml:space="preserve">lo </w:t>
      </w:r>
      <w:r w:rsidR="007D5766">
        <w:t>et</w:t>
      </w:r>
      <w:r w:rsidRPr="00021724">
        <w:t xml:space="preserve"> manuscri</w:t>
      </w:r>
      <w:r w:rsidR="007D5766">
        <w:t>te</w:t>
      </w:r>
      <w:r w:rsidRPr="00021724">
        <w:tab/>
      </w:r>
      <w:r w:rsidRPr="00021724">
        <w:tab/>
      </w:r>
      <w:r w:rsidRPr="00021724">
        <w:tab/>
      </w:r>
      <w:r w:rsidRPr="00021724">
        <w:tab/>
      </w:r>
      <w:r w:rsidRPr="00021724">
        <w:tab/>
      </w:r>
      <w:r w:rsidRPr="00021724">
        <w:rPr>
          <w:b/>
          <w:u w:val="single"/>
        </w:rPr>
        <w:t>CRA 70</w:t>
      </w:r>
    </w:p>
    <w:p w14:paraId="2B3F87E8" w14:textId="77777777" w:rsidR="0005205C" w:rsidRPr="00021724" w:rsidRDefault="0005205C" w:rsidP="0005205C">
      <w:pPr>
        <w:jc w:val="both"/>
      </w:pPr>
    </w:p>
    <w:p w14:paraId="3F4D98F0" w14:textId="77777777" w:rsidR="007D5766" w:rsidRDefault="0005205C" w:rsidP="0005205C">
      <w:pPr>
        <w:jc w:val="both"/>
      </w:pPr>
      <w:r w:rsidRPr="00021724">
        <w:rPr>
          <w:b/>
        </w:rPr>
        <w:t xml:space="preserve">Didu </w:t>
      </w:r>
      <w:r w:rsidR="007D5766" w:rsidRPr="00021724">
        <w:rPr>
          <w:b/>
        </w:rPr>
        <w:t>(</w:t>
      </w:r>
      <w:r w:rsidR="007D5766" w:rsidRPr="00307FDE">
        <w:rPr>
          <w:b/>
        </w:rPr>
        <w:t>le docteur Ovidiu Marina, fils du Patriarche Justinian) à Andrei Scrima</w:t>
      </w:r>
      <w:r w:rsidR="007D5766" w:rsidRPr="00021724">
        <w:t xml:space="preserve"> </w:t>
      </w:r>
    </w:p>
    <w:p w14:paraId="1EF0F7DF" w14:textId="77777777" w:rsidR="007D5766" w:rsidRDefault="007D5766" w:rsidP="0005205C">
      <w:pPr>
        <w:jc w:val="both"/>
      </w:pPr>
      <w:r>
        <w:t>Sans date</w:t>
      </w:r>
    </w:p>
    <w:p w14:paraId="1D61E0D5" w14:textId="77777777" w:rsidR="0005205C" w:rsidRPr="00021724" w:rsidRDefault="0005205C" w:rsidP="0005205C">
      <w:pPr>
        <w:jc w:val="both"/>
      </w:pPr>
      <w:r w:rsidRPr="00021724">
        <w:t>2 p</w:t>
      </w:r>
      <w:r w:rsidR="007D5766">
        <w:t>p</w:t>
      </w:r>
      <w:r w:rsidRPr="00021724">
        <w:t>. manuscri</w:t>
      </w:r>
      <w:r w:rsidR="007D5766">
        <w:t>tes</w:t>
      </w:r>
      <w:r w:rsidRPr="00021724">
        <w:t xml:space="preserve"> (fragment de </w:t>
      </w:r>
      <w:r w:rsidR="007D5766">
        <w:t>lettre</w:t>
      </w:r>
      <w:r w:rsidRPr="00021724">
        <w:t>)</w:t>
      </w:r>
      <w:r w:rsidRPr="00021724">
        <w:tab/>
      </w:r>
      <w:r w:rsidRPr="00021724">
        <w:tab/>
      </w:r>
      <w:r w:rsidRPr="00021724">
        <w:tab/>
      </w:r>
      <w:r w:rsidRPr="00021724">
        <w:rPr>
          <w:b/>
          <w:u w:val="single"/>
        </w:rPr>
        <w:t>CRA 71</w:t>
      </w:r>
    </w:p>
    <w:p w14:paraId="4EFB1568" w14:textId="77777777" w:rsidR="0005205C" w:rsidRPr="00021724" w:rsidRDefault="0005205C" w:rsidP="0005205C">
      <w:pPr>
        <w:jc w:val="both"/>
      </w:pPr>
    </w:p>
    <w:p w14:paraId="1171224E" w14:textId="77777777" w:rsidR="0005205C" w:rsidRPr="00021724" w:rsidRDefault="0005205C" w:rsidP="0005205C">
      <w:pPr>
        <w:jc w:val="both"/>
        <w:rPr>
          <w:b/>
        </w:rPr>
      </w:pPr>
      <w:r w:rsidRPr="00021724">
        <w:rPr>
          <w:b/>
        </w:rPr>
        <w:t xml:space="preserve">Valeriu Anania </w:t>
      </w:r>
      <w:r w:rsidR="007D5766">
        <w:rPr>
          <w:b/>
        </w:rPr>
        <w:t>à</w:t>
      </w:r>
      <w:r w:rsidRPr="00021724">
        <w:rPr>
          <w:b/>
        </w:rPr>
        <w:t xml:space="preserve"> André Scrima</w:t>
      </w:r>
    </w:p>
    <w:p w14:paraId="3C3DD6EA" w14:textId="77777777" w:rsidR="0005205C" w:rsidRPr="00021724" w:rsidRDefault="0005205C" w:rsidP="0005205C">
      <w:pPr>
        <w:jc w:val="both"/>
      </w:pPr>
      <w:r w:rsidRPr="00021724">
        <w:t>Bucureşti, 28 octo</w:t>
      </w:r>
      <w:r w:rsidR="007D5766">
        <w:t>bre</w:t>
      </w:r>
      <w:r w:rsidRPr="00021724">
        <w:t xml:space="preserve"> 1957</w:t>
      </w:r>
    </w:p>
    <w:p w14:paraId="2B6A9AE9" w14:textId="77777777" w:rsidR="0005205C" w:rsidRPr="00021724" w:rsidRDefault="0005205C" w:rsidP="0005205C">
      <w:pPr>
        <w:jc w:val="both"/>
      </w:pPr>
      <w:r w:rsidRPr="00021724">
        <w:t>1 p. manuscri</w:t>
      </w:r>
      <w:r w:rsidR="007D5766">
        <w:t>te recto-</w:t>
      </w:r>
      <w:r w:rsidRPr="00021724">
        <w:t>verso</w:t>
      </w:r>
      <w:r w:rsidRPr="00021724">
        <w:tab/>
      </w:r>
      <w:r w:rsidRPr="00021724">
        <w:tab/>
      </w:r>
      <w:r w:rsidRPr="00021724">
        <w:tab/>
      </w:r>
      <w:r w:rsidRPr="00021724">
        <w:tab/>
      </w:r>
      <w:r w:rsidRPr="00021724">
        <w:tab/>
      </w:r>
      <w:r w:rsidRPr="00021724">
        <w:rPr>
          <w:b/>
          <w:u w:val="single"/>
        </w:rPr>
        <w:t>CRA 72</w:t>
      </w:r>
    </w:p>
    <w:p w14:paraId="33C5B68F" w14:textId="77777777" w:rsidR="0005205C" w:rsidRPr="00021724" w:rsidRDefault="0005205C" w:rsidP="0005205C">
      <w:pPr>
        <w:jc w:val="both"/>
      </w:pPr>
    </w:p>
    <w:p w14:paraId="42F96497" w14:textId="77777777" w:rsidR="0005205C" w:rsidRPr="00021724" w:rsidRDefault="0005205C" w:rsidP="0005205C">
      <w:pPr>
        <w:jc w:val="both"/>
        <w:rPr>
          <w:b/>
        </w:rPr>
      </w:pPr>
      <w:r w:rsidRPr="00021724">
        <w:rPr>
          <w:b/>
        </w:rPr>
        <w:t xml:space="preserve">Valeriu Anania </w:t>
      </w:r>
      <w:r w:rsidR="007D5766">
        <w:rPr>
          <w:b/>
        </w:rPr>
        <w:t>à</w:t>
      </w:r>
      <w:r w:rsidRPr="00021724">
        <w:rPr>
          <w:b/>
        </w:rPr>
        <w:t xml:space="preserve"> André Scrima</w:t>
      </w:r>
    </w:p>
    <w:p w14:paraId="7494CA1F" w14:textId="77777777" w:rsidR="0005205C" w:rsidRPr="00021724" w:rsidRDefault="0005205C" w:rsidP="0005205C">
      <w:pPr>
        <w:jc w:val="both"/>
      </w:pPr>
      <w:r w:rsidRPr="00021724">
        <w:t xml:space="preserve">Detroit, 23 </w:t>
      </w:r>
      <w:r w:rsidR="007D5766">
        <w:t>janvier</w:t>
      </w:r>
      <w:r w:rsidRPr="00021724">
        <w:t xml:space="preserve"> 1966</w:t>
      </w:r>
    </w:p>
    <w:p w14:paraId="0B1AFC3A" w14:textId="77777777" w:rsidR="0005205C" w:rsidRPr="00021724" w:rsidRDefault="0005205C" w:rsidP="0005205C">
      <w:pPr>
        <w:jc w:val="both"/>
      </w:pPr>
      <w:r w:rsidRPr="00021724">
        <w:t>3 p</w:t>
      </w:r>
      <w:r w:rsidR="007D5766">
        <w:t>p</w:t>
      </w:r>
      <w:r w:rsidRPr="00021724">
        <w:t>. dact</w:t>
      </w:r>
      <w:r w:rsidR="007D5766">
        <w:t>y</w:t>
      </w:r>
      <w:r w:rsidRPr="00021724">
        <w:t>lo</w:t>
      </w:r>
      <w:r w:rsidRPr="00021724">
        <w:tab/>
      </w:r>
      <w:r w:rsidRPr="00021724">
        <w:tab/>
      </w:r>
      <w:r w:rsidRPr="00021724">
        <w:tab/>
      </w:r>
      <w:r w:rsidRPr="00021724">
        <w:tab/>
      </w:r>
      <w:r w:rsidRPr="00021724">
        <w:tab/>
      </w:r>
      <w:r w:rsidRPr="00021724">
        <w:tab/>
      </w:r>
      <w:r w:rsidRPr="00021724">
        <w:tab/>
      </w:r>
      <w:r w:rsidRPr="00021724">
        <w:rPr>
          <w:b/>
          <w:u w:val="single"/>
        </w:rPr>
        <w:t>CRA 73</w:t>
      </w:r>
    </w:p>
    <w:p w14:paraId="254B0561" w14:textId="77777777" w:rsidR="0005205C" w:rsidRPr="00021724" w:rsidRDefault="0005205C" w:rsidP="0005205C">
      <w:pPr>
        <w:jc w:val="both"/>
      </w:pPr>
    </w:p>
    <w:p w14:paraId="4A1A1894" w14:textId="77777777" w:rsidR="0005205C" w:rsidRPr="00021724" w:rsidRDefault="0005205C" w:rsidP="0005205C">
      <w:pPr>
        <w:jc w:val="both"/>
        <w:rPr>
          <w:b/>
        </w:rPr>
      </w:pPr>
      <w:r w:rsidRPr="00021724">
        <w:rPr>
          <w:b/>
        </w:rPr>
        <w:t xml:space="preserve">Valeriu Anania </w:t>
      </w:r>
      <w:r w:rsidR="007D5766">
        <w:rPr>
          <w:b/>
        </w:rPr>
        <w:t>à</w:t>
      </w:r>
      <w:r w:rsidRPr="00021724">
        <w:rPr>
          <w:b/>
        </w:rPr>
        <w:t xml:space="preserve"> André Scrima</w:t>
      </w:r>
    </w:p>
    <w:p w14:paraId="662DC466" w14:textId="77777777" w:rsidR="0005205C" w:rsidRPr="00021724" w:rsidRDefault="0005205C" w:rsidP="0005205C">
      <w:pPr>
        <w:jc w:val="both"/>
      </w:pPr>
      <w:r w:rsidRPr="00021724">
        <w:t>Detroit, 16 mar</w:t>
      </w:r>
      <w:r w:rsidR="007D5766">
        <w:t>s</w:t>
      </w:r>
      <w:r w:rsidRPr="00021724">
        <w:t xml:space="preserve"> 1966</w:t>
      </w:r>
    </w:p>
    <w:p w14:paraId="04D466B5" w14:textId="77777777" w:rsidR="0005205C" w:rsidRPr="00021724" w:rsidRDefault="0005205C" w:rsidP="0005205C">
      <w:pPr>
        <w:jc w:val="both"/>
      </w:pPr>
      <w:r w:rsidRPr="00021724">
        <w:t>1 p. manuscri</w:t>
      </w:r>
      <w:r w:rsidR="007D5766">
        <w:t>te</w:t>
      </w:r>
      <w:r w:rsidRPr="00021724">
        <w:tab/>
      </w:r>
      <w:r w:rsidRPr="00021724">
        <w:tab/>
      </w:r>
      <w:r w:rsidRPr="00021724">
        <w:tab/>
      </w:r>
      <w:r w:rsidRPr="00021724">
        <w:tab/>
      </w:r>
      <w:r w:rsidRPr="00021724">
        <w:tab/>
      </w:r>
      <w:r w:rsidRPr="00021724">
        <w:tab/>
      </w:r>
      <w:r w:rsidRPr="00021724">
        <w:rPr>
          <w:b/>
          <w:u w:val="single"/>
        </w:rPr>
        <w:t>CRA 74</w:t>
      </w:r>
    </w:p>
    <w:p w14:paraId="6374E593" w14:textId="77777777" w:rsidR="0005205C" w:rsidRPr="00021724" w:rsidRDefault="0005205C" w:rsidP="0005205C">
      <w:pPr>
        <w:jc w:val="both"/>
      </w:pPr>
    </w:p>
    <w:p w14:paraId="16981E9B" w14:textId="77777777" w:rsidR="0005205C" w:rsidRPr="00021724" w:rsidRDefault="0005205C" w:rsidP="0005205C">
      <w:pPr>
        <w:jc w:val="both"/>
        <w:rPr>
          <w:b/>
        </w:rPr>
      </w:pPr>
      <w:r w:rsidRPr="00021724">
        <w:rPr>
          <w:b/>
        </w:rPr>
        <w:t xml:space="preserve">Valeriu Anania </w:t>
      </w:r>
      <w:r w:rsidR="007D5766">
        <w:rPr>
          <w:b/>
        </w:rPr>
        <w:t>à</w:t>
      </w:r>
      <w:r w:rsidRPr="00021724">
        <w:rPr>
          <w:b/>
        </w:rPr>
        <w:t xml:space="preserve"> André Scrima</w:t>
      </w:r>
    </w:p>
    <w:p w14:paraId="64DAF0DB" w14:textId="77777777" w:rsidR="0005205C" w:rsidRPr="00021724" w:rsidRDefault="0005205C" w:rsidP="0005205C">
      <w:pPr>
        <w:jc w:val="both"/>
      </w:pPr>
      <w:r w:rsidRPr="00021724">
        <w:t>Toronto, 4 a</w:t>
      </w:r>
      <w:r w:rsidR="007D5766">
        <w:t>vril</w:t>
      </w:r>
      <w:r w:rsidRPr="00021724">
        <w:t xml:space="preserve"> 1966</w:t>
      </w:r>
    </w:p>
    <w:p w14:paraId="3E56E583" w14:textId="77777777" w:rsidR="0005205C" w:rsidRPr="00021724" w:rsidRDefault="0005205C" w:rsidP="0005205C">
      <w:pPr>
        <w:jc w:val="both"/>
      </w:pPr>
      <w:r w:rsidRPr="00021724">
        <w:t>1 p. manuscri</w:t>
      </w:r>
      <w:r w:rsidR="007D5766">
        <w:t>te</w:t>
      </w:r>
      <w:r w:rsidRPr="00021724">
        <w:tab/>
      </w:r>
      <w:r w:rsidRPr="00021724">
        <w:tab/>
      </w:r>
      <w:r w:rsidRPr="00021724">
        <w:tab/>
      </w:r>
      <w:r w:rsidRPr="00021724">
        <w:tab/>
      </w:r>
      <w:r w:rsidRPr="00021724">
        <w:tab/>
      </w:r>
      <w:r w:rsidRPr="00021724">
        <w:tab/>
      </w:r>
      <w:r w:rsidRPr="00021724">
        <w:rPr>
          <w:b/>
          <w:u w:val="single"/>
        </w:rPr>
        <w:t>CRA 75</w:t>
      </w:r>
    </w:p>
    <w:p w14:paraId="26AFB845" w14:textId="77777777" w:rsidR="0005205C" w:rsidRPr="00021724" w:rsidRDefault="0005205C" w:rsidP="0005205C">
      <w:pPr>
        <w:jc w:val="both"/>
      </w:pPr>
    </w:p>
    <w:p w14:paraId="3E3CF533" w14:textId="77777777" w:rsidR="0005205C" w:rsidRPr="00021724" w:rsidRDefault="0005205C" w:rsidP="0005205C">
      <w:pPr>
        <w:jc w:val="both"/>
        <w:rPr>
          <w:b/>
        </w:rPr>
      </w:pPr>
      <w:r w:rsidRPr="00021724">
        <w:rPr>
          <w:b/>
        </w:rPr>
        <w:t xml:space="preserve">André Scrima </w:t>
      </w:r>
      <w:r w:rsidR="007D5766">
        <w:rPr>
          <w:b/>
        </w:rPr>
        <w:t>à</w:t>
      </w:r>
      <w:r w:rsidRPr="00021724">
        <w:rPr>
          <w:b/>
        </w:rPr>
        <w:t xml:space="preserve"> Valeriu Anania</w:t>
      </w:r>
    </w:p>
    <w:p w14:paraId="43977FF7" w14:textId="77777777" w:rsidR="0005205C" w:rsidRPr="00021724" w:rsidRDefault="0005205C" w:rsidP="0005205C">
      <w:pPr>
        <w:jc w:val="both"/>
      </w:pPr>
      <w:r w:rsidRPr="00021724">
        <w:t>8 a</w:t>
      </w:r>
      <w:r w:rsidR="007D5766">
        <w:t>vril</w:t>
      </w:r>
      <w:r w:rsidRPr="00021724">
        <w:t xml:space="preserve"> 1966</w:t>
      </w:r>
    </w:p>
    <w:p w14:paraId="261509CA" w14:textId="77777777" w:rsidR="0005205C" w:rsidRPr="00021724" w:rsidRDefault="0005205C" w:rsidP="0005205C">
      <w:pPr>
        <w:jc w:val="both"/>
      </w:pPr>
      <w:r w:rsidRPr="00021724">
        <w:t>1 p. manuscri</w:t>
      </w:r>
      <w:r w:rsidR="007D5766">
        <w:t>te</w:t>
      </w:r>
      <w:r w:rsidRPr="00021724">
        <w:t xml:space="preserve"> </w:t>
      </w:r>
      <w:r w:rsidR="009166E9">
        <w:t>(</w:t>
      </w:r>
      <w:r w:rsidR="007D5766">
        <w:t>brouillon</w:t>
      </w:r>
      <w:r w:rsidR="009166E9">
        <w:t>)</w:t>
      </w:r>
      <w:r w:rsidRPr="00021724">
        <w:tab/>
      </w:r>
      <w:r w:rsidRPr="00021724">
        <w:tab/>
      </w:r>
      <w:r w:rsidRPr="00021724">
        <w:tab/>
      </w:r>
      <w:r w:rsidRPr="00021724">
        <w:tab/>
      </w:r>
      <w:r w:rsidRPr="00021724">
        <w:tab/>
      </w:r>
      <w:r w:rsidRPr="00021724">
        <w:rPr>
          <w:b/>
          <w:u w:val="single"/>
        </w:rPr>
        <w:t>CRA 76</w:t>
      </w:r>
    </w:p>
    <w:p w14:paraId="102542CF" w14:textId="77777777" w:rsidR="0005205C" w:rsidRPr="00021724" w:rsidRDefault="0005205C" w:rsidP="0005205C">
      <w:pPr>
        <w:jc w:val="both"/>
      </w:pPr>
    </w:p>
    <w:p w14:paraId="0080AA10" w14:textId="77777777" w:rsidR="0005205C" w:rsidRPr="00021724" w:rsidRDefault="0005205C" w:rsidP="0005205C">
      <w:pPr>
        <w:jc w:val="both"/>
        <w:rPr>
          <w:b/>
        </w:rPr>
      </w:pPr>
      <w:r w:rsidRPr="00021724">
        <w:rPr>
          <w:b/>
        </w:rPr>
        <w:t xml:space="preserve">Valeriu Anania </w:t>
      </w:r>
      <w:r w:rsidR="009166E9">
        <w:rPr>
          <w:b/>
        </w:rPr>
        <w:t>à</w:t>
      </w:r>
      <w:r w:rsidRPr="00021724">
        <w:rPr>
          <w:b/>
        </w:rPr>
        <w:t xml:space="preserve"> André Scrima</w:t>
      </w:r>
    </w:p>
    <w:p w14:paraId="6308D764" w14:textId="77777777" w:rsidR="0005205C" w:rsidRPr="00021724" w:rsidRDefault="0005205C" w:rsidP="0005205C">
      <w:pPr>
        <w:jc w:val="both"/>
      </w:pPr>
      <w:r w:rsidRPr="00021724">
        <w:t>Detroit, 15 a</w:t>
      </w:r>
      <w:r w:rsidR="007D5766">
        <w:t>vril</w:t>
      </w:r>
      <w:r w:rsidRPr="00021724">
        <w:t xml:space="preserve"> 1966</w:t>
      </w:r>
    </w:p>
    <w:p w14:paraId="653BFE47" w14:textId="77777777" w:rsidR="0005205C" w:rsidRDefault="0005205C" w:rsidP="0005205C">
      <w:pPr>
        <w:jc w:val="both"/>
        <w:rPr>
          <w:b/>
          <w:u w:val="single"/>
        </w:rPr>
      </w:pPr>
      <w:r w:rsidRPr="00021724">
        <w:t>4 p</w:t>
      </w:r>
      <w:r w:rsidR="007D5766">
        <w:t>p</w:t>
      </w:r>
      <w:r w:rsidRPr="00021724">
        <w:t>. manuscri</w:t>
      </w:r>
      <w:r w:rsidR="007D5766">
        <w:t>tes</w:t>
      </w:r>
      <w:r w:rsidRPr="00021724">
        <w:tab/>
      </w:r>
      <w:r w:rsidRPr="00021724">
        <w:tab/>
      </w:r>
      <w:r w:rsidRPr="00021724">
        <w:tab/>
      </w:r>
      <w:r w:rsidRPr="00021724">
        <w:tab/>
      </w:r>
      <w:r w:rsidRPr="00021724">
        <w:tab/>
      </w:r>
      <w:r w:rsidRPr="00021724">
        <w:tab/>
      </w:r>
      <w:r w:rsidRPr="00021724">
        <w:rPr>
          <w:b/>
          <w:u w:val="single"/>
        </w:rPr>
        <w:t>CRA 77</w:t>
      </w:r>
    </w:p>
    <w:p w14:paraId="4996E520" w14:textId="77777777" w:rsidR="009166E9" w:rsidRDefault="009166E9" w:rsidP="0005205C">
      <w:pPr>
        <w:jc w:val="both"/>
        <w:rPr>
          <w:b/>
          <w:u w:val="single"/>
        </w:rPr>
      </w:pPr>
    </w:p>
    <w:p w14:paraId="3CE0D5B7" w14:textId="77777777" w:rsidR="009166E9" w:rsidRDefault="009166E9" w:rsidP="009166E9">
      <w:pPr>
        <w:jc w:val="both"/>
        <w:rPr>
          <w:b/>
        </w:rPr>
      </w:pPr>
    </w:p>
    <w:p w14:paraId="1873A633" w14:textId="77777777" w:rsidR="009166E9" w:rsidRPr="00021724" w:rsidRDefault="009166E9" w:rsidP="009166E9">
      <w:pPr>
        <w:jc w:val="both"/>
        <w:rPr>
          <w:b/>
        </w:rPr>
      </w:pPr>
      <w:r w:rsidRPr="00021724">
        <w:rPr>
          <w:b/>
        </w:rPr>
        <w:t xml:space="preserve">André Scrima </w:t>
      </w:r>
      <w:r>
        <w:rPr>
          <w:b/>
        </w:rPr>
        <w:t xml:space="preserve">à </w:t>
      </w:r>
      <w:r w:rsidRPr="00021724">
        <w:rPr>
          <w:b/>
        </w:rPr>
        <w:t>Valeriu Anania</w:t>
      </w:r>
    </w:p>
    <w:p w14:paraId="27BBA867" w14:textId="77777777" w:rsidR="009166E9" w:rsidRPr="00021724" w:rsidRDefault="009166E9" w:rsidP="009166E9">
      <w:pPr>
        <w:jc w:val="both"/>
      </w:pPr>
      <w:r w:rsidRPr="00021724">
        <w:t>1 mai 1966</w:t>
      </w:r>
    </w:p>
    <w:p w14:paraId="653841E5" w14:textId="77777777" w:rsidR="009166E9" w:rsidRPr="00021724" w:rsidRDefault="009166E9" w:rsidP="009166E9">
      <w:pPr>
        <w:jc w:val="both"/>
      </w:pPr>
      <w:r w:rsidRPr="00021724">
        <w:t>3 p</w:t>
      </w:r>
      <w:r>
        <w:t>p</w:t>
      </w:r>
      <w:r w:rsidRPr="00021724">
        <w:t>. manuscri</w:t>
      </w:r>
      <w:r>
        <w:t>tes</w:t>
      </w:r>
      <w:r w:rsidRPr="00021724">
        <w:t xml:space="preserve"> (</w:t>
      </w:r>
      <w:r>
        <w:t>brouillon</w:t>
      </w:r>
      <w:r w:rsidRPr="00021724">
        <w:t>)</w:t>
      </w:r>
      <w:r w:rsidRPr="00021724">
        <w:tab/>
      </w:r>
      <w:r w:rsidRPr="00021724">
        <w:tab/>
      </w:r>
      <w:r w:rsidRPr="00021724">
        <w:tab/>
      </w:r>
      <w:r w:rsidRPr="00021724">
        <w:tab/>
      </w:r>
      <w:r w:rsidRPr="00021724">
        <w:tab/>
      </w:r>
      <w:r w:rsidRPr="00021724">
        <w:rPr>
          <w:b/>
          <w:u w:val="single"/>
        </w:rPr>
        <w:t>CRA 78</w:t>
      </w:r>
    </w:p>
    <w:p w14:paraId="3A44DD29" w14:textId="77777777" w:rsidR="009166E9" w:rsidRPr="00021724" w:rsidRDefault="009166E9" w:rsidP="009166E9">
      <w:pPr>
        <w:jc w:val="both"/>
      </w:pPr>
    </w:p>
    <w:p w14:paraId="7EE5481B" w14:textId="77777777" w:rsidR="009166E9" w:rsidRPr="00021724" w:rsidRDefault="009166E9" w:rsidP="009166E9">
      <w:pPr>
        <w:jc w:val="both"/>
        <w:rPr>
          <w:b/>
        </w:rPr>
      </w:pPr>
      <w:r w:rsidRPr="00021724">
        <w:rPr>
          <w:b/>
        </w:rPr>
        <w:t xml:space="preserve">Valeriu Anania </w:t>
      </w:r>
      <w:r>
        <w:rPr>
          <w:b/>
        </w:rPr>
        <w:t>à</w:t>
      </w:r>
      <w:r w:rsidRPr="00021724">
        <w:rPr>
          <w:b/>
        </w:rPr>
        <w:t xml:space="preserve"> André Scrima</w:t>
      </w:r>
    </w:p>
    <w:p w14:paraId="3D0C2853" w14:textId="77777777" w:rsidR="009166E9" w:rsidRPr="00021724" w:rsidRDefault="009166E9" w:rsidP="009166E9">
      <w:pPr>
        <w:jc w:val="both"/>
      </w:pPr>
      <w:r w:rsidRPr="00021724">
        <w:t xml:space="preserve">Detroit, 11 </w:t>
      </w:r>
      <w:r>
        <w:t>juillet</w:t>
      </w:r>
      <w:r w:rsidRPr="00021724">
        <w:t xml:space="preserve"> 1966</w:t>
      </w:r>
    </w:p>
    <w:p w14:paraId="1673BD04" w14:textId="77777777" w:rsidR="009166E9" w:rsidRPr="00021724" w:rsidRDefault="009166E9" w:rsidP="009166E9">
      <w:pPr>
        <w:jc w:val="both"/>
      </w:pPr>
      <w:r w:rsidRPr="00021724">
        <w:t>Carte po</w:t>
      </w:r>
      <w:r>
        <w:t>stale</w:t>
      </w:r>
      <w:r w:rsidRPr="00021724">
        <w:tab/>
      </w:r>
      <w:r w:rsidRPr="00021724">
        <w:tab/>
      </w:r>
      <w:r w:rsidRPr="00021724">
        <w:tab/>
      </w:r>
      <w:r w:rsidRPr="00021724">
        <w:tab/>
      </w:r>
      <w:r w:rsidRPr="00021724">
        <w:tab/>
      </w:r>
      <w:r w:rsidRPr="00021724">
        <w:tab/>
      </w:r>
      <w:r w:rsidRPr="00021724">
        <w:tab/>
      </w:r>
      <w:r w:rsidRPr="00021724">
        <w:rPr>
          <w:b/>
          <w:u w:val="single"/>
        </w:rPr>
        <w:t>CRA 79</w:t>
      </w:r>
    </w:p>
    <w:p w14:paraId="7126F327" w14:textId="77777777" w:rsidR="009166E9" w:rsidRPr="00021724" w:rsidRDefault="009166E9" w:rsidP="009166E9">
      <w:pPr>
        <w:jc w:val="both"/>
      </w:pPr>
    </w:p>
    <w:p w14:paraId="7E4B21EA" w14:textId="77777777" w:rsidR="009166E9" w:rsidRPr="00021724" w:rsidRDefault="009166E9" w:rsidP="009166E9">
      <w:pPr>
        <w:jc w:val="both"/>
        <w:rPr>
          <w:b/>
        </w:rPr>
      </w:pPr>
      <w:r w:rsidRPr="00021724">
        <w:rPr>
          <w:b/>
        </w:rPr>
        <w:t xml:space="preserve">Valeriu Anania </w:t>
      </w:r>
      <w:r>
        <w:rPr>
          <w:b/>
        </w:rPr>
        <w:t>à</w:t>
      </w:r>
      <w:r w:rsidRPr="00021724">
        <w:rPr>
          <w:b/>
        </w:rPr>
        <w:t xml:space="preserve"> André Scrima</w:t>
      </w:r>
    </w:p>
    <w:p w14:paraId="23610CDD" w14:textId="77777777" w:rsidR="009166E9" w:rsidRPr="00021724" w:rsidRDefault="009166E9" w:rsidP="009166E9">
      <w:pPr>
        <w:jc w:val="both"/>
      </w:pPr>
      <w:r w:rsidRPr="00021724">
        <w:t>Detroit, 27 mai 1967</w:t>
      </w:r>
    </w:p>
    <w:p w14:paraId="5D3741B1" w14:textId="77777777" w:rsidR="009166E9" w:rsidRPr="00021724" w:rsidRDefault="009166E9" w:rsidP="009166E9">
      <w:pPr>
        <w:jc w:val="both"/>
      </w:pPr>
      <w:r w:rsidRPr="00021724">
        <w:t>1 p. dact</w:t>
      </w:r>
      <w:r>
        <w:t>y</w:t>
      </w:r>
      <w:r w:rsidRPr="00021724">
        <w:t>lo</w:t>
      </w:r>
      <w:r>
        <w:t xml:space="preserve"> et brouillon de reponse d’</w:t>
      </w:r>
      <w:r w:rsidRPr="00021724">
        <w:t>A.S.</w:t>
      </w:r>
      <w:r w:rsidRPr="00021724">
        <w:tab/>
      </w:r>
      <w:r w:rsidRPr="00021724">
        <w:tab/>
      </w:r>
      <w:r w:rsidRPr="00021724">
        <w:tab/>
      </w:r>
      <w:r w:rsidRPr="00021724">
        <w:rPr>
          <w:b/>
          <w:u w:val="single"/>
        </w:rPr>
        <w:t>CRA 80</w:t>
      </w:r>
    </w:p>
    <w:p w14:paraId="2BE0011D" w14:textId="77777777" w:rsidR="009166E9" w:rsidRPr="00021724" w:rsidRDefault="009166E9" w:rsidP="009166E9">
      <w:pPr>
        <w:jc w:val="both"/>
      </w:pPr>
    </w:p>
    <w:p w14:paraId="4B9778E5" w14:textId="77777777" w:rsidR="009166E9" w:rsidRPr="00021724" w:rsidRDefault="009166E9" w:rsidP="009166E9">
      <w:pPr>
        <w:jc w:val="both"/>
        <w:rPr>
          <w:b/>
        </w:rPr>
      </w:pPr>
      <w:r w:rsidRPr="00021724">
        <w:rPr>
          <w:b/>
        </w:rPr>
        <w:t xml:space="preserve">Valeriu Anania </w:t>
      </w:r>
      <w:r>
        <w:rPr>
          <w:b/>
        </w:rPr>
        <w:t>à</w:t>
      </w:r>
      <w:r w:rsidRPr="00021724">
        <w:rPr>
          <w:b/>
        </w:rPr>
        <w:t xml:space="preserve"> André Scrima</w:t>
      </w:r>
    </w:p>
    <w:p w14:paraId="0D05CE59" w14:textId="77777777" w:rsidR="009166E9" w:rsidRPr="00021724" w:rsidRDefault="009166E9" w:rsidP="009166E9">
      <w:pPr>
        <w:jc w:val="both"/>
      </w:pPr>
      <w:r w:rsidRPr="00021724">
        <w:t xml:space="preserve">Detroit, 26 </w:t>
      </w:r>
      <w:r>
        <w:t>juin</w:t>
      </w:r>
      <w:r w:rsidRPr="00021724">
        <w:t xml:space="preserve"> 1967</w:t>
      </w:r>
    </w:p>
    <w:p w14:paraId="32C9E80D" w14:textId="77777777" w:rsidR="009166E9" w:rsidRPr="00021724" w:rsidRDefault="009166E9" w:rsidP="009166E9">
      <w:pPr>
        <w:jc w:val="both"/>
      </w:pPr>
      <w:r w:rsidRPr="00021724">
        <w:t>1 p. dact</w:t>
      </w:r>
      <w:r>
        <w:t>y</w:t>
      </w:r>
      <w:r w:rsidRPr="00021724">
        <w:t>lo.</w:t>
      </w:r>
      <w:r w:rsidRPr="00021724">
        <w:tab/>
      </w:r>
      <w:r w:rsidRPr="00021724">
        <w:tab/>
      </w:r>
      <w:r w:rsidRPr="00021724">
        <w:tab/>
      </w:r>
      <w:r w:rsidRPr="00021724">
        <w:tab/>
      </w:r>
      <w:r w:rsidRPr="00021724">
        <w:tab/>
      </w:r>
      <w:r w:rsidRPr="00021724">
        <w:tab/>
      </w:r>
      <w:r w:rsidRPr="00021724">
        <w:tab/>
      </w:r>
      <w:r w:rsidRPr="00021724">
        <w:rPr>
          <w:b/>
          <w:u w:val="single"/>
        </w:rPr>
        <w:t>CRA 81</w:t>
      </w:r>
    </w:p>
    <w:p w14:paraId="06D80BA6" w14:textId="77777777" w:rsidR="009166E9" w:rsidRPr="00021724" w:rsidRDefault="009166E9" w:rsidP="009166E9">
      <w:pPr>
        <w:jc w:val="both"/>
      </w:pPr>
    </w:p>
    <w:p w14:paraId="29439960" w14:textId="77777777" w:rsidR="009166E9" w:rsidRPr="00021724" w:rsidRDefault="009166E9" w:rsidP="009166E9">
      <w:pPr>
        <w:jc w:val="both"/>
      </w:pPr>
      <w:r w:rsidRPr="00021724">
        <w:rPr>
          <w:b/>
        </w:rPr>
        <w:t xml:space="preserve">Antonie Plămădeală </w:t>
      </w:r>
      <w:r>
        <w:rPr>
          <w:b/>
        </w:rPr>
        <w:t>à</w:t>
      </w:r>
      <w:r w:rsidRPr="00021724">
        <w:rPr>
          <w:b/>
        </w:rPr>
        <w:t xml:space="preserve"> Andrei Scrima</w:t>
      </w:r>
      <w:r w:rsidRPr="00021724">
        <w:t>,</w:t>
      </w:r>
    </w:p>
    <w:p w14:paraId="215FC8F3" w14:textId="77777777" w:rsidR="009166E9" w:rsidRPr="00021724" w:rsidRDefault="009166E9" w:rsidP="009166E9">
      <w:pPr>
        <w:jc w:val="both"/>
      </w:pPr>
      <w:r w:rsidRPr="00021724">
        <w:t>Bucureşti, 1 no</w:t>
      </w:r>
      <w:r>
        <w:t>vembre</w:t>
      </w:r>
      <w:r w:rsidRPr="00021724">
        <w:t xml:space="preserve"> 1957</w:t>
      </w:r>
    </w:p>
    <w:p w14:paraId="72ACDA48" w14:textId="77777777" w:rsidR="009166E9" w:rsidRPr="00021724" w:rsidRDefault="009166E9" w:rsidP="009166E9">
      <w:pPr>
        <w:jc w:val="both"/>
      </w:pPr>
      <w:r w:rsidRPr="00021724">
        <w:t>2 p</w:t>
      </w:r>
      <w:r>
        <w:t>p</w:t>
      </w:r>
      <w:r w:rsidRPr="00021724">
        <w:t>. manuscri</w:t>
      </w:r>
      <w:r>
        <w:t>tes</w:t>
      </w:r>
      <w:r w:rsidRPr="00021724">
        <w:t xml:space="preserve"> </w:t>
      </w:r>
      <w:r>
        <w:t>recto-</w:t>
      </w:r>
      <w:r w:rsidRPr="00021724">
        <w:t>verso</w:t>
      </w:r>
      <w:r w:rsidRPr="00021724">
        <w:tab/>
      </w:r>
      <w:r w:rsidRPr="00021724">
        <w:tab/>
      </w:r>
      <w:r w:rsidRPr="00021724">
        <w:tab/>
      </w:r>
      <w:r w:rsidRPr="00021724">
        <w:tab/>
      </w:r>
      <w:r w:rsidRPr="00021724">
        <w:tab/>
      </w:r>
      <w:r w:rsidRPr="00021724">
        <w:rPr>
          <w:b/>
          <w:u w:val="single"/>
        </w:rPr>
        <w:t>CRA 82</w:t>
      </w:r>
    </w:p>
    <w:p w14:paraId="6C3EEB59" w14:textId="77777777" w:rsidR="009166E9" w:rsidRPr="00021724" w:rsidRDefault="009166E9" w:rsidP="009166E9">
      <w:pPr>
        <w:jc w:val="center"/>
      </w:pPr>
    </w:p>
    <w:p w14:paraId="44D7A473" w14:textId="77777777" w:rsidR="009166E9" w:rsidRPr="00021724" w:rsidRDefault="009166E9" w:rsidP="009166E9">
      <w:pPr>
        <w:jc w:val="both"/>
        <w:rPr>
          <w:b/>
        </w:rPr>
      </w:pPr>
      <w:r w:rsidRPr="00021724">
        <w:rPr>
          <w:b/>
        </w:rPr>
        <w:t>Lucian Florea (ar</w:t>
      </w:r>
      <w:r>
        <w:rPr>
          <w:b/>
        </w:rPr>
        <w:t>c</w:t>
      </w:r>
      <w:r w:rsidRPr="00021724">
        <w:rPr>
          <w:b/>
        </w:rPr>
        <w:t>himandrit</w:t>
      </w:r>
      <w:r>
        <w:rPr>
          <w:b/>
        </w:rPr>
        <w:t>e</w:t>
      </w:r>
      <w:r w:rsidRPr="00021724">
        <w:rPr>
          <w:b/>
        </w:rPr>
        <w:t xml:space="preserve">) </w:t>
      </w:r>
      <w:r>
        <w:rPr>
          <w:b/>
        </w:rPr>
        <w:t>à</w:t>
      </w:r>
      <w:r w:rsidRPr="00021724">
        <w:rPr>
          <w:b/>
        </w:rPr>
        <w:t xml:space="preserve"> Andrei Scrima</w:t>
      </w:r>
    </w:p>
    <w:p w14:paraId="1FCCB801" w14:textId="77777777" w:rsidR="009166E9" w:rsidRPr="00021724" w:rsidRDefault="009166E9" w:rsidP="009166E9">
      <w:pPr>
        <w:jc w:val="both"/>
      </w:pPr>
      <w:r w:rsidRPr="00021724">
        <w:t xml:space="preserve">Ierusalim, 2 </w:t>
      </w:r>
      <w:r>
        <w:t>juin</w:t>
      </w:r>
      <w:r w:rsidRPr="00021724">
        <w:t xml:space="preserve"> 1967</w:t>
      </w:r>
    </w:p>
    <w:p w14:paraId="0BBBCB3E" w14:textId="77777777" w:rsidR="009166E9" w:rsidRPr="00021724" w:rsidRDefault="009166E9" w:rsidP="009166E9">
      <w:pPr>
        <w:jc w:val="both"/>
      </w:pPr>
      <w:r w:rsidRPr="00021724">
        <w:t>1 p. dact</w:t>
      </w:r>
      <w:r>
        <w:t>y</w:t>
      </w:r>
      <w:r w:rsidRPr="00021724">
        <w:t xml:space="preserve">lo </w:t>
      </w:r>
      <w:r>
        <w:t>et</w:t>
      </w:r>
      <w:r w:rsidRPr="00021724">
        <w:t xml:space="preserve"> manuscri</w:t>
      </w:r>
      <w:r>
        <w:t>te</w:t>
      </w:r>
      <w:r w:rsidRPr="00021724">
        <w:tab/>
      </w:r>
      <w:r w:rsidRPr="00021724">
        <w:tab/>
      </w:r>
      <w:r w:rsidRPr="00021724">
        <w:tab/>
      </w:r>
      <w:r w:rsidRPr="00021724">
        <w:tab/>
      </w:r>
      <w:r w:rsidRPr="00021724">
        <w:tab/>
      </w:r>
      <w:r w:rsidRPr="00021724">
        <w:rPr>
          <w:b/>
          <w:u w:val="single"/>
        </w:rPr>
        <w:t>CRA 83</w:t>
      </w:r>
    </w:p>
    <w:p w14:paraId="3E70CAF0" w14:textId="77777777" w:rsidR="009166E9" w:rsidRPr="00021724" w:rsidRDefault="009166E9" w:rsidP="009166E9">
      <w:pPr>
        <w:jc w:val="center"/>
      </w:pPr>
    </w:p>
    <w:p w14:paraId="0826229F" w14:textId="77777777" w:rsidR="009166E9" w:rsidRPr="00021724" w:rsidRDefault="009166E9" w:rsidP="009166E9">
      <w:pPr>
        <w:jc w:val="both"/>
        <w:rPr>
          <w:b/>
        </w:rPr>
      </w:pPr>
      <w:r w:rsidRPr="00021724">
        <w:rPr>
          <w:b/>
        </w:rPr>
        <w:t xml:space="preserve">Constantin Joja </w:t>
      </w:r>
      <w:r>
        <w:rPr>
          <w:b/>
        </w:rPr>
        <w:t>à</w:t>
      </w:r>
      <w:r w:rsidRPr="00021724">
        <w:rPr>
          <w:b/>
        </w:rPr>
        <w:t xml:space="preserve"> Andrei Scrima</w:t>
      </w:r>
    </w:p>
    <w:p w14:paraId="3A0AE18A" w14:textId="77777777" w:rsidR="009166E9" w:rsidRPr="00021724" w:rsidRDefault="009166E9" w:rsidP="009166E9">
      <w:pPr>
        <w:jc w:val="both"/>
      </w:pPr>
      <w:r w:rsidRPr="00021724">
        <w:t>Bucureşti, 4 octo</w:t>
      </w:r>
      <w:r>
        <w:t>bre</w:t>
      </w:r>
      <w:r w:rsidRPr="00021724">
        <w:t xml:space="preserve"> 1957</w:t>
      </w:r>
    </w:p>
    <w:p w14:paraId="4E7B3250" w14:textId="77777777" w:rsidR="009166E9" w:rsidRPr="00021724" w:rsidRDefault="009166E9" w:rsidP="009166E9">
      <w:pPr>
        <w:jc w:val="both"/>
      </w:pPr>
      <w:r w:rsidRPr="00021724">
        <w:t>2 p</w:t>
      </w:r>
      <w:r>
        <w:t>p</w:t>
      </w:r>
      <w:r w:rsidRPr="00021724">
        <w:t>. manuscri</w:t>
      </w:r>
      <w:r>
        <w:t>tes</w:t>
      </w:r>
      <w:r w:rsidRPr="00021724">
        <w:t xml:space="preserve"> </w:t>
      </w:r>
      <w:r>
        <w:t>recto-</w:t>
      </w:r>
      <w:r w:rsidRPr="00021724">
        <w:t>verso</w:t>
      </w:r>
      <w:r w:rsidRPr="00021724">
        <w:tab/>
      </w:r>
      <w:r w:rsidRPr="00021724">
        <w:tab/>
      </w:r>
      <w:r w:rsidRPr="00021724">
        <w:tab/>
      </w:r>
      <w:r w:rsidRPr="00021724">
        <w:tab/>
      </w:r>
      <w:r w:rsidRPr="00021724">
        <w:tab/>
      </w:r>
      <w:r w:rsidRPr="00021724">
        <w:rPr>
          <w:b/>
          <w:u w:val="single"/>
        </w:rPr>
        <w:t>CRA 84</w:t>
      </w:r>
    </w:p>
    <w:p w14:paraId="67461654" w14:textId="77777777" w:rsidR="009166E9" w:rsidRPr="00021724" w:rsidRDefault="009166E9" w:rsidP="009166E9">
      <w:pPr>
        <w:jc w:val="both"/>
      </w:pPr>
    </w:p>
    <w:p w14:paraId="06D38A9B" w14:textId="77777777" w:rsidR="009166E9" w:rsidRPr="00021724" w:rsidRDefault="009166E9" w:rsidP="009166E9">
      <w:pPr>
        <w:jc w:val="both"/>
        <w:rPr>
          <w:b/>
        </w:rPr>
      </w:pPr>
      <w:r w:rsidRPr="00021724">
        <w:rPr>
          <w:b/>
        </w:rPr>
        <w:t xml:space="preserve">Constantin Joja </w:t>
      </w:r>
      <w:r>
        <w:rPr>
          <w:b/>
        </w:rPr>
        <w:t>à</w:t>
      </w:r>
      <w:r w:rsidRPr="00021724">
        <w:rPr>
          <w:b/>
        </w:rPr>
        <w:t xml:space="preserve"> Andrei Scrima</w:t>
      </w:r>
    </w:p>
    <w:p w14:paraId="7C7919F9" w14:textId="77777777" w:rsidR="009166E9" w:rsidRPr="00021724" w:rsidRDefault="009166E9" w:rsidP="009166E9">
      <w:pPr>
        <w:jc w:val="both"/>
      </w:pPr>
      <w:r w:rsidRPr="00021724">
        <w:t>Bucureşti, 30 no</w:t>
      </w:r>
      <w:r>
        <w:t>vembre</w:t>
      </w:r>
      <w:r w:rsidRPr="00021724">
        <w:t xml:space="preserve"> 1957</w:t>
      </w:r>
    </w:p>
    <w:p w14:paraId="4CE6521A" w14:textId="77777777" w:rsidR="009166E9" w:rsidRPr="00021724" w:rsidRDefault="009166E9" w:rsidP="009166E9">
      <w:pPr>
        <w:jc w:val="both"/>
      </w:pPr>
      <w:r w:rsidRPr="00021724">
        <w:t>1 p. manuscri</w:t>
      </w:r>
      <w:r w:rsidR="005A371F">
        <w:t>te</w:t>
      </w:r>
      <w:r w:rsidRPr="00021724">
        <w:t xml:space="preserve"> </w:t>
      </w:r>
      <w:r w:rsidR="005A371F">
        <w:t>recto-</w:t>
      </w:r>
      <w:r w:rsidRPr="00021724">
        <w:t>verso</w:t>
      </w:r>
      <w:r w:rsidRPr="00021724">
        <w:tab/>
      </w:r>
      <w:r w:rsidRPr="00021724">
        <w:tab/>
      </w:r>
      <w:r w:rsidRPr="00021724">
        <w:tab/>
      </w:r>
      <w:r w:rsidRPr="00021724">
        <w:tab/>
      </w:r>
      <w:r w:rsidRPr="00021724">
        <w:tab/>
      </w:r>
      <w:r w:rsidRPr="00021724">
        <w:rPr>
          <w:b/>
          <w:u w:val="single"/>
        </w:rPr>
        <w:t>CRA 85</w:t>
      </w:r>
    </w:p>
    <w:p w14:paraId="3AE897F9" w14:textId="77777777" w:rsidR="009166E9" w:rsidRPr="00021724" w:rsidRDefault="009166E9" w:rsidP="009166E9">
      <w:pPr>
        <w:jc w:val="both"/>
      </w:pPr>
    </w:p>
    <w:p w14:paraId="081AEDD9" w14:textId="77777777" w:rsidR="009166E9" w:rsidRPr="006E7082" w:rsidRDefault="009166E9" w:rsidP="009166E9">
      <w:pPr>
        <w:jc w:val="both"/>
        <w:rPr>
          <w:b/>
        </w:rPr>
      </w:pPr>
      <w:r w:rsidRPr="00021724">
        <w:rPr>
          <w:b/>
        </w:rPr>
        <w:t>Tanţi Joja (</w:t>
      </w:r>
      <w:r w:rsidR="005A371F" w:rsidRPr="006E7082">
        <w:rPr>
          <w:b/>
        </w:rPr>
        <w:t>l’épouse</w:t>
      </w:r>
      <w:r w:rsidRPr="006E7082">
        <w:rPr>
          <w:b/>
        </w:rPr>
        <w:t xml:space="preserve"> </w:t>
      </w:r>
      <w:r w:rsidR="005A371F" w:rsidRPr="006E7082">
        <w:rPr>
          <w:b/>
        </w:rPr>
        <w:t>de l’</w:t>
      </w:r>
      <w:r w:rsidRPr="006E7082">
        <w:rPr>
          <w:b/>
        </w:rPr>
        <w:t>ar</w:t>
      </w:r>
      <w:r w:rsidR="005A371F" w:rsidRPr="006E7082">
        <w:rPr>
          <w:b/>
        </w:rPr>
        <w:t>chitecte</w:t>
      </w:r>
      <w:r w:rsidRPr="006E7082">
        <w:rPr>
          <w:b/>
        </w:rPr>
        <w:t xml:space="preserve"> Constantin Joja) </w:t>
      </w:r>
      <w:r w:rsidR="005A371F" w:rsidRPr="006E7082">
        <w:rPr>
          <w:b/>
        </w:rPr>
        <w:t>à</w:t>
      </w:r>
      <w:r w:rsidRPr="006E7082">
        <w:rPr>
          <w:b/>
        </w:rPr>
        <w:t xml:space="preserve"> Andrei Scrima</w:t>
      </w:r>
    </w:p>
    <w:p w14:paraId="0C234EC4" w14:textId="77777777" w:rsidR="009166E9" w:rsidRPr="00021724" w:rsidRDefault="009166E9" w:rsidP="009166E9">
      <w:pPr>
        <w:jc w:val="both"/>
      </w:pPr>
      <w:r w:rsidRPr="00021724">
        <w:t>Bucureşti, 30 no</w:t>
      </w:r>
      <w:r w:rsidR="005A371F">
        <w:t>vembre</w:t>
      </w:r>
      <w:r w:rsidRPr="00021724">
        <w:t> 1957</w:t>
      </w:r>
    </w:p>
    <w:p w14:paraId="419159C5" w14:textId="77777777" w:rsidR="009166E9" w:rsidRPr="00021724" w:rsidRDefault="009166E9" w:rsidP="009166E9">
      <w:pPr>
        <w:jc w:val="both"/>
      </w:pPr>
      <w:r w:rsidRPr="00021724">
        <w:t>1 p. manuscri</w:t>
      </w:r>
      <w:r w:rsidR="005A371F">
        <w:t>te</w:t>
      </w:r>
      <w:r w:rsidRPr="00021724">
        <w:t xml:space="preserve"> </w:t>
      </w:r>
      <w:r w:rsidR="005A371F">
        <w:t>recto-</w:t>
      </w:r>
      <w:r w:rsidRPr="00021724">
        <w:t>verso</w:t>
      </w:r>
      <w:r w:rsidRPr="00021724">
        <w:tab/>
      </w:r>
      <w:r w:rsidRPr="00021724">
        <w:tab/>
      </w:r>
      <w:r w:rsidRPr="00021724">
        <w:tab/>
      </w:r>
      <w:r w:rsidRPr="00021724">
        <w:tab/>
      </w:r>
      <w:r w:rsidRPr="00021724">
        <w:tab/>
      </w:r>
      <w:r w:rsidRPr="00021724">
        <w:rPr>
          <w:b/>
          <w:u w:val="single"/>
        </w:rPr>
        <w:t>CRA 86</w:t>
      </w:r>
    </w:p>
    <w:p w14:paraId="002DA69F" w14:textId="77777777" w:rsidR="009166E9" w:rsidRPr="00021724" w:rsidRDefault="009166E9" w:rsidP="009166E9">
      <w:pPr>
        <w:jc w:val="both"/>
      </w:pPr>
    </w:p>
    <w:p w14:paraId="725DE33F" w14:textId="77777777" w:rsidR="009166E9" w:rsidRPr="00021724" w:rsidRDefault="009166E9" w:rsidP="009166E9">
      <w:pPr>
        <w:jc w:val="both"/>
        <w:rPr>
          <w:b/>
        </w:rPr>
      </w:pPr>
      <w:r w:rsidRPr="00021724">
        <w:rPr>
          <w:b/>
        </w:rPr>
        <w:t xml:space="preserve">Mihai (Rădulescu ?? Musceleanu ??) </w:t>
      </w:r>
      <w:r w:rsidR="005A371F">
        <w:rPr>
          <w:b/>
        </w:rPr>
        <w:t>à</w:t>
      </w:r>
      <w:r w:rsidRPr="00021724">
        <w:rPr>
          <w:b/>
        </w:rPr>
        <w:t xml:space="preserve"> Andrei Scrima</w:t>
      </w:r>
    </w:p>
    <w:p w14:paraId="16E3DEA7" w14:textId="77777777" w:rsidR="009166E9" w:rsidRPr="00021724" w:rsidRDefault="009166E9" w:rsidP="009166E9">
      <w:pPr>
        <w:jc w:val="both"/>
      </w:pPr>
      <w:r w:rsidRPr="00021724">
        <w:t>30 no</w:t>
      </w:r>
      <w:r w:rsidR="005A371F">
        <w:t>vembre</w:t>
      </w:r>
      <w:r w:rsidRPr="00021724">
        <w:t xml:space="preserve"> 1957</w:t>
      </w:r>
    </w:p>
    <w:p w14:paraId="3EE16AC9" w14:textId="77777777" w:rsidR="009166E9" w:rsidRPr="00021724" w:rsidRDefault="009166E9" w:rsidP="009166E9">
      <w:pPr>
        <w:jc w:val="both"/>
      </w:pPr>
      <w:r w:rsidRPr="00021724">
        <w:t>1 p. manuscri</w:t>
      </w:r>
      <w:r w:rsidR="005A371F">
        <w:t>te</w:t>
      </w:r>
      <w:r w:rsidRPr="00021724">
        <w:t xml:space="preserve"> </w:t>
      </w:r>
      <w:r w:rsidR="005A371F">
        <w:t>recto-</w:t>
      </w:r>
      <w:r w:rsidRPr="00021724">
        <w:t>verso</w:t>
      </w:r>
      <w:r w:rsidRPr="00021724">
        <w:tab/>
      </w:r>
      <w:r w:rsidRPr="00021724">
        <w:tab/>
      </w:r>
      <w:r w:rsidRPr="00021724">
        <w:tab/>
      </w:r>
      <w:r w:rsidRPr="00021724">
        <w:tab/>
      </w:r>
      <w:r w:rsidRPr="00021724">
        <w:tab/>
      </w:r>
      <w:r w:rsidRPr="00021724">
        <w:rPr>
          <w:b/>
          <w:u w:val="single"/>
        </w:rPr>
        <w:t>CRA 87</w:t>
      </w:r>
    </w:p>
    <w:p w14:paraId="68CA6ABF" w14:textId="77777777" w:rsidR="009166E9" w:rsidRPr="00021724" w:rsidRDefault="009166E9" w:rsidP="009166E9">
      <w:pPr>
        <w:jc w:val="both"/>
      </w:pPr>
    </w:p>
    <w:p w14:paraId="386E1766" w14:textId="77777777" w:rsidR="009166E9" w:rsidRPr="00021724" w:rsidRDefault="009166E9" w:rsidP="009166E9">
      <w:pPr>
        <w:jc w:val="both"/>
        <w:rPr>
          <w:b/>
        </w:rPr>
      </w:pPr>
      <w:r w:rsidRPr="00021724">
        <w:rPr>
          <w:b/>
        </w:rPr>
        <w:t xml:space="preserve">Gigel (?) Virgil Cândea ( ?) </w:t>
      </w:r>
      <w:r w:rsidR="005A371F">
        <w:rPr>
          <w:b/>
        </w:rPr>
        <w:t>à</w:t>
      </w:r>
      <w:r w:rsidRPr="00021724">
        <w:rPr>
          <w:b/>
        </w:rPr>
        <w:t xml:space="preserve"> Andrei Scrima</w:t>
      </w:r>
    </w:p>
    <w:p w14:paraId="7284811D" w14:textId="77777777" w:rsidR="009166E9" w:rsidRPr="00021724" w:rsidRDefault="009166E9" w:rsidP="009166E9">
      <w:pPr>
        <w:jc w:val="both"/>
      </w:pPr>
      <w:r w:rsidRPr="00021724">
        <w:t>Bucureşti, 25 d</w:t>
      </w:r>
      <w:r w:rsidR="005A371F">
        <w:t>écembre</w:t>
      </w:r>
      <w:r w:rsidRPr="00021724">
        <w:t xml:space="preserve"> 1957</w:t>
      </w:r>
    </w:p>
    <w:p w14:paraId="605A264D" w14:textId="77777777" w:rsidR="009166E9" w:rsidRPr="00021724" w:rsidRDefault="009166E9" w:rsidP="009166E9">
      <w:pPr>
        <w:jc w:val="both"/>
      </w:pPr>
      <w:r w:rsidRPr="00021724">
        <w:t>1 p. manuscri</w:t>
      </w:r>
      <w:r w:rsidR="005A371F">
        <w:t>te</w:t>
      </w:r>
      <w:r w:rsidRPr="00021724">
        <w:t xml:space="preserve"> </w:t>
      </w:r>
      <w:r w:rsidR="005A371F">
        <w:t>recto-v</w:t>
      </w:r>
      <w:r w:rsidRPr="00021724">
        <w:t>erso</w:t>
      </w:r>
      <w:r w:rsidRPr="00021724">
        <w:tab/>
      </w:r>
      <w:r w:rsidRPr="00021724">
        <w:tab/>
      </w:r>
      <w:r w:rsidRPr="00021724">
        <w:tab/>
      </w:r>
      <w:r w:rsidRPr="00021724">
        <w:tab/>
      </w:r>
      <w:r w:rsidRPr="00021724">
        <w:tab/>
      </w:r>
      <w:r w:rsidRPr="00021724">
        <w:rPr>
          <w:b/>
          <w:u w:val="single"/>
        </w:rPr>
        <w:t>CRA 88</w:t>
      </w:r>
    </w:p>
    <w:p w14:paraId="7D7C400B" w14:textId="77777777" w:rsidR="009166E9" w:rsidRPr="00021724" w:rsidRDefault="009166E9" w:rsidP="009166E9">
      <w:pPr>
        <w:jc w:val="center"/>
      </w:pPr>
    </w:p>
    <w:p w14:paraId="22B1F1AA" w14:textId="77777777" w:rsidR="009166E9" w:rsidRPr="00021724" w:rsidRDefault="009166E9" w:rsidP="009166E9">
      <w:pPr>
        <w:jc w:val="both"/>
        <w:rPr>
          <w:b/>
        </w:rPr>
      </w:pPr>
      <w:r w:rsidRPr="00021724">
        <w:rPr>
          <w:b/>
        </w:rPr>
        <w:t xml:space="preserve">Eugen Toma </w:t>
      </w:r>
      <w:r w:rsidR="005A371F">
        <w:rPr>
          <w:b/>
        </w:rPr>
        <w:t>à</w:t>
      </w:r>
      <w:r w:rsidRPr="00021724">
        <w:rPr>
          <w:b/>
        </w:rPr>
        <w:t xml:space="preserve"> Andrei Scrima</w:t>
      </w:r>
    </w:p>
    <w:p w14:paraId="1F90D06A" w14:textId="77777777" w:rsidR="009166E9" w:rsidRPr="00021724" w:rsidRDefault="009166E9" w:rsidP="009166E9">
      <w:pPr>
        <w:jc w:val="both"/>
      </w:pPr>
      <w:r w:rsidRPr="00021724">
        <w:t>Bucureşti, 24 no</w:t>
      </w:r>
      <w:r w:rsidR="005A371F">
        <w:t>vembre</w:t>
      </w:r>
      <w:r w:rsidRPr="00021724">
        <w:t xml:space="preserve"> 1957</w:t>
      </w:r>
    </w:p>
    <w:p w14:paraId="11983B31" w14:textId="77777777" w:rsidR="006E7082" w:rsidRPr="00021724" w:rsidRDefault="006E7082" w:rsidP="006E7082">
      <w:pPr>
        <w:jc w:val="both"/>
      </w:pPr>
      <w:r w:rsidRPr="00021724">
        <w:t>1 p</w:t>
      </w:r>
      <w:r>
        <w:t>.</w:t>
      </w:r>
      <w:r w:rsidRPr="00021724">
        <w:t xml:space="preserve"> manuscri</w:t>
      </w:r>
      <w:r>
        <w:t>te</w:t>
      </w:r>
      <w:r w:rsidRPr="00021724">
        <w:t xml:space="preserve"> </w:t>
      </w:r>
      <w:r>
        <w:t>recto-</w:t>
      </w:r>
      <w:r w:rsidRPr="00021724">
        <w:t>verso</w:t>
      </w:r>
      <w:r w:rsidRPr="00021724">
        <w:tab/>
      </w:r>
      <w:r w:rsidRPr="00021724">
        <w:tab/>
      </w:r>
      <w:r w:rsidRPr="00021724">
        <w:tab/>
      </w:r>
      <w:r w:rsidRPr="00021724">
        <w:tab/>
      </w:r>
      <w:r w:rsidRPr="00021724">
        <w:tab/>
      </w:r>
      <w:r w:rsidRPr="00021724">
        <w:rPr>
          <w:b/>
          <w:u w:val="single"/>
        </w:rPr>
        <w:t>CRA 89</w:t>
      </w:r>
    </w:p>
    <w:p w14:paraId="1823819F" w14:textId="77777777" w:rsidR="006E7082" w:rsidRPr="00021724" w:rsidRDefault="006E7082" w:rsidP="006E7082">
      <w:pPr>
        <w:jc w:val="both"/>
      </w:pPr>
    </w:p>
    <w:p w14:paraId="25307ACB" w14:textId="77777777" w:rsidR="006E7082" w:rsidRDefault="006E7082" w:rsidP="006E7082">
      <w:pPr>
        <w:jc w:val="both"/>
        <w:rPr>
          <w:b/>
        </w:rPr>
      </w:pPr>
    </w:p>
    <w:p w14:paraId="4FE382E7" w14:textId="77777777" w:rsidR="006E7082" w:rsidRPr="006E7082" w:rsidRDefault="006E7082" w:rsidP="006E7082">
      <w:pPr>
        <w:jc w:val="both"/>
        <w:rPr>
          <w:b/>
        </w:rPr>
      </w:pPr>
      <w:r w:rsidRPr="006E7082">
        <w:rPr>
          <w:b/>
        </w:rPr>
        <w:t>Indéchiffrable à Andrei Scrima</w:t>
      </w:r>
    </w:p>
    <w:p w14:paraId="6621CADB" w14:textId="77777777" w:rsidR="006E7082" w:rsidRPr="00021724" w:rsidRDefault="006E7082" w:rsidP="006E7082">
      <w:pPr>
        <w:jc w:val="both"/>
      </w:pPr>
      <w:r w:rsidRPr="00021724">
        <w:t>9 octobr</w:t>
      </w:r>
      <w:r>
        <w:t>e</w:t>
      </w:r>
      <w:r w:rsidRPr="00021724">
        <w:t xml:space="preserve"> 1973</w:t>
      </w:r>
    </w:p>
    <w:p w14:paraId="397025D3" w14:textId="77777777" w:rsidR="006E7082" w:rsidRPr="00021724" w:rsidRDefault="006E7082" w:rsidP="006E7082">
      <w:pPr>
        <w:jc w:val="both"/>
      </w:pPr>
      <w:r w:rsidRPr="00021724">
        <w:t>1 p. manuscri</w:t>
      </w:r>
      <w:r>
        <w:t>te</w:t>
      </w:r>
      <w:r w:rsidRPr="00021724">
        <w:t xml:space="preserve"> </w:t>
      </w:r>
      <w:r w:rsidRPr="00021724">
        <w:tab/>
      </w:r>
      <w:r w:rsidRPr="00021724">
        <w:tab/>
      </w:r>
      <w:r w:rsidRPr="00021724">
        <w:tab/>
      </w:r>
      <w:r w:rsidRPr="00021724">
        <w:tab/>
      </w:r>
      <w:r w:rsidRPr="00021724">
        <w:tab/>
      </w:r>
      <w:r w:rsidRPr="00021724">
        <w:tab/>
      </w:r>
      <w:r w:rsidRPr="00021724">
        <w:rPr>
          <w:b/>
          <w:u w:val="single"/>
        </w:rPr>
        <w:t>CRA 90</w:t>
      </w:r>
    </w:p>
    <w:p w14:paraId="1E67E992" w14:textId="77777777" w:rsidR="006E7082" w:rsidRPr="00021724" w:rsidRDefault="006E7082" w:rsidP="006E7082">
      <w:pPr>
        <w:jc w:val="center"/>
      </w:pPr>
    </w:p>
    <w:p w14:paraId="13783852" w14:textId="77777777" w:rsidR="006E7082" w:rsidRPr="00021724" w:rsidRDefault="006E7082" w:rsidP="006E7082">
      <w:pPr>
        <w:jc w:val="both"/>
        <w:rPr>
          <w:b/>
        </w:rPr>
      </w:pPr>
      <w:r w:rsidRPr="00021724">
        <w:rPr>
          <w:b/>
        </w:rPr>
        <w:t>Ar</w:t>
      </w:r>
      <w:r>
        <w:rPr>
          <w:b/>
        </w:rPr>
        <w:t>c</w:t>
      </w:r>
      <w:r w:rsidRPr="00021724">
        <w:rPr>
          <w:b/>
        </w:rPr>
        <w:t xml:space="preserve">him. Sofian, Fr. Andrei S., Protos. Petroniu, </w:t>
      </w:r>
      <w:r w:rsidR="00AB6F6C">
        <w:rPr>
          <w:b/>
        </w:rPr>
        <w:t>Hiéromoine</w:t>
      </w:r>
      <w:r w:rsidRPr="00021724">
        <w:rPr>
          <w:b/>
        </w:rPr>
        <w:t xml:space="preserve"> Antonie (Plămădeală) </w:t>
      </w:r>
      <w:r w:rsidR="00AB6F6C">
        <w:rPr>
          <w:b/>
        </w:rPr>
        <w:t>au</w:t>
      </w:r>
      <w:r w:rsidRPr="00021724">
        <w:rPr>
          <w:b/>
        </w:rPr>
        <w:t xml:space="preserve"> P</w:t>
      </w:r>
      <w:r w:rsidR="00AB6F6C">
        <w:rPr>
          <w:b/>
        </w:rPr>
        <w:t>ère</w:t>
      </w:r>
      <w:r w:rsidRPr="00021724">
        <w:rPr>
          <w:b/>
        </w:rPr>
        <w:t xml:space="preserve"> Daniil</w:t>
      </w:r>
    </w:p>
    <w:p w14:paraId="061550B3" w14:textId="77777777" w:rsidR="006E7082" w:rsidRPr="00021724" w:rsidRDefault="006E7082" w:rsidP="006E7082">
      <w:pPr>
        <w:jc w:val="both"/>
      </w:pPr>
      <w:r w:rsidRPr="00021724">
        <w:t>Bucureşti, d</w:t>
      </w:r>
      <w:r w:rsidR="00AB6F6C">
        <w:t>écembre</w:t>
      </w:r>
      <w:r w:rsidRPr="00021724">
        <w:t xml:space="preserve"> 1957</w:t>
      </w:r>
    </w:p>
    <w:p w14:paraId="7AC58B43" w14:textId="77777777" w:rsidR="006E7082" w:rsidRPr="00021724" w:rsidRDefault="009E580C" w:rsidP="006E7082">
      <w:pPr>
        <w:jc w:val="both"/>
      </w:pPr>
      <w:r>
        <w:t>Carte de f</w:t>
      </w:r>
      <w:r w:rsidR="00AB6F6C">
        <w:t>élicitations</w:t>
      </w:r>
      <w:r w:rsidR="006E7082" w:rsidRPr="00021724">
        <w:t xml:space="preserve"> </w:t>
      </w:r>
      <w:r w:rsidR="00AB6F6C">
        <w:t>pour le jour d</w:t>
      </w:r>
      <w:r w:rsidR="009F3F9C">
        <w:t xml:space="preserve">u </w:t>
      </w:r>
      <w:r>
        <w:t>Saint</w:t>
      </w:r>
      <w:r w:rsidR="009F3F9C">
        <w:t xml:space="preserve"> Daniel le Stylite</w:t>
      </w:r>
      <w:r>
        <w:t xml:space="preserve">, publiée dans </w:t>
      </w:r>
      <w:r w:rsidR="006E7082" w:rsidRPr="00021724">
        <w:t xml:space="preserve">Mihai Rădulescu, </w:t>
      </w:r>
      <w:r w:rsidR="006E7082" w:rsidRPr="00021724">
        <w:rPr>
          <w:i/>
        </w:rPr>
        <w:t>Sandu Tudor şi Floarea de Foc</w:t>
      </w:r>
      <w:r w:rsidR="006E7082" w:rsidRPr="00021724">
        <w:t>, Ed. Panaghia, 2008, pp. 25-26.</w:t>
      </w:r>
    </w:p>
    <w:p w14:paraId="077C77F0" w14:textId="77777777" w:rsidR="006E7082" w:rsidRPr="00021724" w:rsidRDefault="006E7082" w:rsidP="006E7082">
      <w:pPr>
        <w:jc w:val="both"/>
        <w:rPr>
          <w:b/>
          <w:u w:val="single"/>
        </w:rPr>
      </w:pPr>
      <w:r w:rsidRPr="00021724">
        <w:t>Dona</w:t>
      </w:r>
      <w:r w:rsidR="009E580C">
        <w:t>tion</w:t>
      </w:r>
      <w:r w:rsidRPr="00021724">
        <w:t xml:space="preserve"> Cernica</w:t>
      </w:r>
      <w:r w:rsidRPr="00021724">
        <w:tab/>
      </w:r>
      <w:r w:rsidRPr="00021724">
        <w:tab/>
      </w:r>
      <w:r w:rsidRPr="00021724">
        <w:tab/>
      </w:r>
      <w:r w:rsidRPr="00021724">
        <w:tab/>
      </w:r>
      <w:r w:rsidRPr="00021724">
        <w:tab/>
      </w:r>
      <w:r w:rsidRPr="00021724">
        <w:tab/>
      </w:r>
      <w:r w:rsidRPr="00021724">
        <w:rPr>
          <w:b/>
          <w:u w:val="single"/>
        </w:rPr>
        <w:t>CRA 91</w:t>
      </w:r>
    </w:p>
    <w:p w14:paraId="4D11E98F" w14:textId="77777777" w:rsidR="006E7082" w:rsidRPr="00021724" w:rsidRDefault="006E7082" w:rsidP="006E7082">
      <w:pPr>
        <w:jc w:val="both"/>
        <w:rPr>
          <w:b/>
          <w:u w:val="single"/>
        </w:rPr>
      </w:pPr>
    </w:p>
    <w:p w14:paraId="4339F5B4" w14:textId="77777777" w:rsidR="006E7082" w:rsidRPr="00021724" w:rsidRDefault="006E7082" w:rsidP="006E7082">
      <w:pPr>
        <w:rPr>
          <w:b/>
          <w:u w:val="single"/>
        </w:rPr>
      </w:pPr>
      <w:r w:rsidRPr="00021724">
        <w:rPr>
          <w:b/>
        </w:rPr>
        <w:t>Ştefan Baciu</w:t>
      </w:r>
    </w:p>
    <w:p w14:paraId="2193E3AB" w14:textId="77777777" w:rsidR="006E7082" w:rsidRPr="00021724" w:rsidRDefault="009E580C" w:rsidP="006E7082">
      <w:r>
        <w:t xml:space="preserve">Sans </w:t>
      </w:r>
      <w:r w:rsidR="006E7082" w:rsidRPr="00021724">
        <w:t>dat</w:t>
      </w:r>
      <w:r>
        <w:t>e</w:t>
      </w:r>
    </w:p>
    <w:p w14:paraId="4191D277" w14:textId="77777777" w:rsidR="006E7082" w:rsidRPr="00021724" w:rsidRDefault="006E7082" w:rsidP="006E7082">
      <w:pPr>
        <w:rPr>
          <w:b/>
          <w:u w:val="single"/>
        </w:rPr>
      </w:pPr>
      <w:r w:rsidRPr="00021724">
        <w:t>1 p. manuscri</w:t>
      </w:r>
      <w:r w:rsidR="009E580C">
        <w:t>te</w:t>
      </w:r>
      <w:r w:rsidRPr="00021724">
        <w:t xml:space="preserve"> </w:t>
      </w:r>
      <w:r w:rsidR="009E580C">
        <w:t>recto-</w:t>
      </w:r>
      <w:r w:rsidRPr="00021724">
        <w:t xml:space="preserve">verso: </w:t>
      </w:r>
      <w:r w:rsidR="009E580C">
        <w:t xml:space="preserve">vers – évocation de </w:t>
      </w:r>
      <w:r w:rsidRPr="00021724">
        <w:t xml:space="preserve">Vasile Voiculescu; </w:t>
      </w:r>
      <w:r w:rsidR="009E580C">
        <w:t>vers</w:t>
      </w:r>
      <w:r w:rsidRPr="00021724">
        <w:t xml:space="preserve"> </w:t>
      </w:r>
      <w:r w:rsidR="009E580C">
        <w:t xml:space="preserve">– evocation de </w:t>
      </w:r>
      <w:r w:rsidRPr="00021724">
        <w:t>Sandu Tudor.</w:t>
      </w:r>
      <w:r w:rsidRPr="00021724">
        <w:tab/>
      </w:r>
      <w:r w:rsidRPr="00021724">
        <w:tab/>
      </w:r>
      <w:r w:rsidRPr="00021724">
        <w:tab/>
      </w:r>
      <w:r w:rsidRPr="00021724">
        <w:tab/>
      </w:r>
      <w:r w:rsidRPr="00021724">
        <w:tab/>
      </w:r>
      <w:r w:rsidRPr="00021724">
        <w:tab/>
      </w:r>
      <w:r w:rsidRPr="00021724">
        <w:rPr>
          <w:b/>
          <w:u w:val="single"/>
        </w:rPr>
        <w:t>CRA 92</w:t>
      </w:r>
    </w:p>
    <w:p w14:paraId="1243F3AE" w14:textId="77777777" w:rsidR="006E7082" w:rsidRPr="00021724" w:rsidRDefault="006E7082" w:rsidP="006E7082">
      <w:pPr>
        <w:rPr>
          <w:b/>
          <w:u w:val="single"/>
        </w:rPr>
      </w:pPr>
    </w:p>
    <w:p w14:paraId="53E80285" w14:textId="77777777" w:rsidR="006E7082" w:rsidRPr="00021724" w:rsidRDefault="009F56D9" w:rsidP="009F56D9">
      <w:r>
        <w:rPr>
          <w:b/>
        </w:rPr>
        <w:t>Lettres d’André Scrima publiées dans le volume</w:t>
      </w:r>
      <w:r w:rsidR="006E7082" w:rsidRPr="00021724">
        <w:rPr>
          <w:b/>
        </w:rPr>
        <w:t xml:space="preserve"> </w:t>
      </w:r>
      <w:r w:rsidR="006E7082" w:rsidRPr="00021724">
        <w:rPr>
          <w:b/>
          <w:i/>
        </w:rPr>
        <w:t>Patriarhul Justinian Marina, Corespondenţă inedită</w:t>
      </w:r>
      <w:r w:rsidR="006E7082" w:rsidRPr="00021724">
        <w:rPr>
          <w:b/>
        </w:rPr>
        <w:t>,</w:t>
      </w:r>
      <w:r w:rsidR="006E7082" w:rsidRPr="00021724">
        <w:t xml:space="preserve"> ed. Pr. Dr. Dorin-Demostene Iancu, </w:t>
      </w:r>
      <w:r w:rsidR="0041294A">
        <w:t xml:space="preserve">Éditions </w:t>
      </w:r>
      <w:r w:rsidR="006E7082" w:rsidRPr="00021724">
        <w:t>Basilica, 2018 (</w:t>
      </w:r>
      <w:r>
        <w:t>le</w:t>
      </w:r>
      <w:r w:rsidR="006E7082" w:rsidRPr="00021724">
        <w:t xml:space="preserve"> volum</w:t>
      </w:r>
      <w:r>
        <w:t>e se trouve dans la bibliothèque du</w:t>
      </w:r>
      <w:r w:rsidR="006E7082" w:rsidRPr="00021724">
        <w:t xml:space="preserve"> NEC, dona</w:t>
      </w:r>
      <w:r>
        <w:t>tion et index</w:t>
      </w:r>
      <w:r w:rsidR="006E7082" w:rsidRPr="00021724">
        <w:t xml:space="preserve"> Alexandru Tofan)</w:t>
      </w:r>
    </w:p>
    <w:p w14:paraId="06B59DE2" w14:textId="77777777" w:rsidR="006E7082" w:rsidRPr="00021724" w:rsidRDefault="009F56D9" w:rsidP="006E7082">
      <w:pPr>
        <w:ind w:left="720"/>
      </w:pPr>
      <w:r>
        <w:t xml:space="preserve">Lettre de </w:t>
      </w:r>
      <w:r w:rsidR="006E7082" w:rsidRPr="00021724">
        <w:t xml:space="preserve"> </w:t>
      </w:r>
      <w:r w:rsidR="006E7082" w:rsidRPr="00021724">
        <w:tab/>
        <w:t>22.08.1966 de Deir-el-Harf (pp. 178-182)</w:t>
      </w:r>
    </w:p>
    <w:p w14:paraId="00769A5B" w14:textId="77777777" w:rsidR="006E7082" w:rsidRPr="00021724" w:rsidRDefault="006E7082" w:rsidP="006E7082">
      <w:pPr>
        <w:ind w:left="720"/>
      </w:pPr>
      <w:r w:rsidRPr="00021724">
        <w:tab/>
      </w:r>
      <w:r w:rsidRPr="00021724">
        <w:tab/>
        <w:t>28.05.1967 de Paris (?) (pp. 187-189)</w:t>
      </w:r>
    </w:p>
    <w:p w14:paraId="610C51D3" w14:textId="77777777" w:rsidR="006E7082" w:rsidRPr="00021724" w:rsidRDefault="006E7082" w:rsidP="006E7082">
      <w:pPr>
        <w:ind w:left="720"/>
      </w:pPr>
      <w:r w:rsidRPr="00021724">
        <w:tab/>
      </w:r>
      <w:r w:rsidRPr="00021724">
        <w:tab/>
        <w:t xml:space="preserve">10.06.1967 de </w:t>
      </w:r>
      <w:r w:rsidR="009F56D9">
        <w:t xml:space="preserve"> </w:t>
      </w:r>
      <w:r w:rsidRPr="00021724">
        <w:t>Freiburg (?) (pp. 192-196)</w:t>
      </w:r>
    </w:p>
    <w:p w14:paraId="30ABF168" w14:textId="77777777" w:rsidR="006E7082" w:rsidRPr="00021724" w:rsidRDefault="006E7082" w:rsidP="006E7082">
      <w:pPr>
        <w:ind w:left="720"/>
      </w:pPr>
      <w:r w:rsidRPr="00021724">
        <w:tab/>
      </w:r>
      <w:r w:rsidRPr="00021724">
        <w:tab/>
        <w:t>28.06.1967 de Paris (pp. 202-208)</w:t>
      </w:r>
    </w:p>
    <w:p w14:paraId="4F58FB59" w14:textId="77777777" w:rsidR="006E7082" w:rsidRPr="00021724" w:rsidRDefault="006E7082" w:rsidP="006E7082">
      <w:pPr>
        <w:ind w:left="720"/>
      </w:pPr>
      <w:r w:rsidRPr="00021724">
        <w:tab/>
      </w:r>
      <w:r w:rsidRPr="00021724">
        <w:tab/>
        <w:t>17.09.1967 de Deir-el-Harf (pp. 210-216)</w:t>
      </w:r>
    </w:p>
    <w:p w14:paraId="23AF53A2" w14:textId="77777777" w:rsidR="006E7082" w:rsidRPr="00021724" w:rsidRDefault="006E7082" w:rsidP="006E7082">
      <w:pPr>
        <w:ind w:left="720"/>
      </w:pPr>
      <w:r w:rsidRPr="00021724">
        <w:tab/>
      </w:r>
      <w:r w:rsidRPr="00021724">
        <w:tab/>
        <w:t>26.09.1967 de Deir-el-Harf (?) (pp. 216-217)</w:t>
      </w:r>
    </w:p>
    <w:p w14:paraId="18284093" w14:textId="77777777" w:rsidR="006E7082" w:rsidRPr="00021724" w:rsidRDefault="006E7082" w:rsidP="006E7082">
      <w:pPr>
        <w:ind w:left="720"/>
      </w:pPr>
      <w:r w:rsidRPr="00021724">
        <w:tab/>
      </w:r>
      <w:r w:rsidRPr="00021724">
        <w:tab/>
        <w:t>13.03.1968 de Paris (?) (pp. 225-229)</w:t>
      </w:r>
    </w:p>
    <w:p w14:paraId="5B420F42" w14:textId="77777777" w:rsidR="006E7082" w:rsidRPr="00021724" w:rsidRDefault="006E7082" w:rsidP="006E7082">
      <w:pPr>
        <w:ind w:left="720"/>
      </w:pPr>
      <w:r w:rsidRPr="00021724">
        <w:tab/>
      </w:r>
      <w:r w:rsidRPr="00021724">
        <w:tab/>
      </w:r>
      <w:r w:rsidR="009F56D9">
        <w:t>m</w:t>
      </w:r>
      <w:r w:rsidRPr="00021724">
        <w:t>artie 1968 de Chartres – Paris (p. 233)</w:t>
      </w:r>
    </w:p>
    <w:p w14:paraId="1050383D" w14:textId="77777777" w:rsidR="006E7082" w:rsidRPr="00021724" w:rsidRDefault="006E7082" w:rsidP="006E7082">
      <w:pPr>
        <w:numPr>
          <w:ilvl w:val="2"/>
          <w:numId w:val="16"/>
        </w:numPr>
      </w:pPr>
      <w:r w:rsidRPr="00021724">
        <w:t>de Freiburg im Breisgau (pp. 237-240)</w:t>
      </w:r>
    </w:p>
    <w:p w14:paraId="708A26CB" w14:textId="77777777" w:rsidR="006E7082" w:rsidRPr="00021724" w:rsidRDefault="006E7082" w:rsidP="006E7082">
      <w:pPr>
        <w:ind w:left="2160"/>
      </w:pPr>
      <w:r w:rsidRPr="00021724">
        <w:t>30.07.1968 de Deir-el-Harf (pp. 240-245)</w:t>
      </w:r>
    </w:p>
    <w:p w14:paraId="7EFF2125" w14:textId="77777777" w:rsidR="006E7082" w:rsidRPr="00021724" w:rsidRDefault="006E7082" w:rsidP="006E7082">
      <w:pPr>
        <w:ind w:left="2160"/>
      </w:pPr>
      <w:r w:rsidRPr="00021724">
        <w:t>2.05.1971 d</w:t>
      </w:r>
      <w:r w:rsidR="009F56D9">
        <w:t>e</w:t>
      </w:r>
      <w:r w:rsidRPr="00021724">
        <w:t xml:space="preserve"> Liban (?) (pp. 274-275)</w:t>
      </w:r>
    </w:p>
    <w:p w14:paraId="1CA77BC2" w14:textId="77777777" w:rsidR="006E7082" w:rsidRPr="00021724" w:rsidRDefault="006E7082" w:rsidP="006E7082">
      <w:pPr>
        <w:ind w:left="2160"/>
      </w:pPr>
      <w:r w:rsidRPr="00021724">
        <w:t>10.06.1971 de Deir-el-Harf (pp. 275-277)</w:t>
      </w:r>
    </w:p>
    <w:p w14:paraId="604389EE" w14:textId="77777777" w:rsidR="006E7082" w:rsidRPr="00021724" w:rsidRDefault="006E7082" w:rsidP="006E7082">
      <w:pPr>
        <w:ind w:left="720"/>
      </w:pPr>
      <w:r w:rsidRPr="00021724">
        <w:tab/>
      </w:r>
      <w:r w:rsidRPr="00021724">
        <w:tab/>
        <w:t>14.07.1971, Fran</w:t>
      </w:r>
      <w:r w:rsidR="009F56D9">
        <w:t>ce</w:t>
      </w:r>
      <w:r w:rsidRPr="00021724">
        <w:t xml:space="preserve"> (pp. 277-278)</w:t>
      </w:r>
    </w:p>
    <w:p w14:paraId="1A0F621B" w14:textId="77777777" w:rsidR="006E7082" w:rsidRPr="00021724" w:rsidRDefault="006E7082" w:rsidP="006E7082">
      <w:r w:rsidRPr="00021724">
        <w:tab/>
      </w:r>
      <w:r w:rsidRPr="00021724">
        <w:tab/>
      </w:r>
      <w:r w:rsidRPr="00021724">
        <w:tab/>
        <w:t xml:space="preserve">29.09.1971, </w:t>
      </w:r>
      <w:r w:rsidR="009F56D9">
        <w:t xml:space="preserve">de Jérusalem </w:t>
      </w:r>
      <w:r w:rsidRPr="00021724">
        <w:t>(pp. 281-282).</w:t>
      </w:r>
    </w:p>
    <w:p w14:paraId="5B3355D6" w14:textId="77777777" w:rsidR="006E7082" w:rsidRPr="00021724" w:rsidRDefault="006E7082" w:rsidP="006E7082"/>
    <w:p w14:paraId="5B70DD24" w14:textId="77777777" w:rsidR="009F56D9" w:rsidRDefault="009F56D9" w:rsidP="006E7082">
      <w:pPr>
        <w:rPr>
          <w:b/>
          <w:highlight w:val="yellow"/>
        </w:rPr>
      </w:pPr>
    </w:p>
    <w:p w14:paraId="13E08539" w14:textId="77777777" w:rsidR="009F56D9" w:rsidRDefault="009F56D9" w:rsidP="006E7082">
      <w:pPr>
        <w:rPr>
          <w:b/>
          <w:highlight w:val="yellow"/>
        </w:rPr>
      </w:pPr>
    </w:p>
    <w:p w14:paraId="276398B3" w14:textId="77777777" w:rsidR="006E7082" w:rsidRPr="009F56D9" w:rsidRDefault="006E7082" w:rsidP="006E7082">
      <w:pPr>
        <w:rPr>
          <w:b/>
        </w:rPr>
      </w:pPr>
      <w:r w:rsidRPr="009F56D9">
        <w:rPr>
          <w:b/>
          <w:highlight w:val="yellow"/>
        </w:rPr>
        <w:t>Cor</w:t>
      </w:r>
      <w:r w:rsidR="009F56D9" w:rsidRPr="009F56D9">
        <w:rPr>
          <w:b/>
          <w:highlight w:val="yellow"/>
        </w:rPr>
        <w:t>r</w:t>
      </w:r>
      <w:r w:rsidRPr="009F56D9">
        <w:rPr>
          <w:b/>
          <w:highlight w:val="yellow"/>
        </w:rPr>
        <w:t>espond</w:t>
      </w:r>
      <w:r w:rsidR="009F56D9" w:rsidRPr="009F56D9">
        <w:rPr>
          <w:b/>
          <w:highlight w:val="yellow"/>
        </w:rPr>
        <w:t>ance avec des membres de</w:t>
      </w:r>
      <w:r w:rsidRPr="009F56D9">
        <w:rPr>
          <w:b/>
          <w:highlight w:val="yellow"/>
        </w:rPr>
        <w:t xml:space="preserve"> </w:t>
      </w:r>
      <w:r w:rsidR="009F56D9" w:rsidRPr="009F56D9">
        <w:rPr>
          <w:b/>
          <w:highlight w:val="yellow"/>
        </w:rPr>
        <w:t>l’</w:t>
      </w:r>
      <w:r w:rsidRPr="009F56D9">
        <w:rPr>
          <w:b/>
          <w:highlight w:val="yellow"/>
        </w:rPr>
        <w:t>exil</w:t>
      </w:r>
    </w:p>
    <w:p w14:paraId="32E5DF53" w14:textId="77777777" w:rsidR="006E7082" w:rsidRPr="009F56D9" w:rsidRDefault="006E7082" w:rsidP="006E7082">
      <w:pPr>
        <w:rPr>
          <w:b/>
        </w:rPr>
      </w:pPr>
    </w:p>
    <w:p w14:paraId="37B533E4" w14:textId="77777777" w:rsidR="006E7082" w:rsidRPr="00021724" w:rsidRDefault="006E7082" w:rsidP="006E7082">
      <w:pPr>
        <w:rPr>
          <w:b/>
        </w:rPr>
      </w:pPr>
      <w:r w:rsidRPr="00021724">
        <w:rPr>
          <w:b/>
        </w:rPr>
        <w:t xml:space="preserve">Eliza </w:t>
      </w:r>
      <w:r w:rsidR="009F56D9">
        <w:rPr>
          <w:b/>
        </w:rPr>
        <w:t>et</w:t>
      </w:r>
      <w:r w:rsidRPr="00021724">
        <w:rPr>
          <w:b/>
        </w:rPr>
        <w:t xml:space="preserve"> Anton Zigmund Cerbu</w:t>
      </w:r>
    </w:p>
    <w:p w14:paraId="3D948945" w14:textId="77777777" w:rsidR="006E7082" w:rsidRPr="00021724" w:rsidRDefault="006E7082" w:rsidP="006E7082">
      <w:r w:rsidRPr="00021724">
        <w:t xml:space="preserve">New York, </w:t>
      </w:r>
      <w:r w:rsidR="009F56D9">
        <w:t>Noël</w:t>
      </w:r>
      <w:r w:rsidRPr="00021724">
        <w:t xml:space="preserve"> 1961 (</w:t>
      </w:r>
      <w:r w:rsidR="009F56D9">
        <w:t xml:space="preserve">date </w:t>
      </w:r>
      <w:r w:rsidRPr="00021724">
        <w:t>probabl</w:t>
      </w:r>
      <w:r w:rsidR="009F56D9">
        <w:t>e</w:t>
      </w:r>
      <w:r w:rsidRPr="00021724">
        <w:t>)</w:t>
      </w:r>
    </w:p>
    <w:p w14:paraId="0662F4EF" w14:textId="77777777" w:rsidR="006E7082" w:rsidRPr="00021724" w:rsidRDefault="006E7082" w:rsidP="006E7082">
      <w:r w:rsidRPr="00021724">
        <w:t>Cart</w:t>
      </w:r>
      <w:r w:rsidR="009F56D9">
        <w:t>e de</w:t>
      </w:r>
      <w:r w:rsidRPr="00021724">
        <w:t xml:space="preserve"> f</w:t>
      </w:r>
      <w:r w:rsidR="009F56D9">
        <w:t>élicitations</w:t>
      </w:r>
      <w:r w:rsidRPr="00021724">
        <w:tab/>
      </w:r>
      <w:r w:rsidRPr="00021724">
        <w:tab/>
      </w:r>
      <w:r w:rsidRPr="00021724">
        <w:tab/>
      </w:r>
      <w:r w:rsidRPr="00021724">
        <w:tab/>
      </w:r>
      <w:r w:rsidRPr="00021724">
        <w:tab/>
      </w:r>
      <w:r w:rsidRPr="00021724">
        <w:tab/>
      </w:r>
      <w:r w:rsidRPr="00021724">
        <w:rPr>
          <w:b/>
          <w:u w:val="single"/>
        </w:rPr>
        <w:t>CRA 93</w:t>
      </w:r>
    </w:p>
    <w:p w14:paraId="1D5B38A3" w14:textId="77777777" w:rsidR="006E7082" w:rsidRPr="00021724" w:rsidRDefault="006E7082" w:rsidP="006E7082"/>
    <w:p w14:paraId="4F988773" w14:textId="77777777" w:rsidR="006E7082" w:rsidRPr="00021724" w:rsidRDefault="006E7082" w:rsidP="006E7082">
      <w:pPr>
        <w:rPr>
          <w:b/>
        </w:rPr>
      </w:pPr>
      <w:r w:rsidRPr="00021724">
        <w:rPr>
          <w:b/>
        </w:rPr>
        <w:t>Petru Dumitriu</w:t>
      </w:r>
    </w:p>
    <w:p w14:paraId="2991367F" w14:textId="77777777" w:rsidR="006E7082" w:rsidRPr="00021724" w:rsidRDefault="006E7082" w:rsidP="006E7082">
      <w:r w:rsidRPr="00021724">
        <w:t xml:space="preserve">Frankfurt, 5 </w:t>
      </w:r>
      <w:r w:rsidR="009F56D9">
        <w:t>juillet</w:t>
      </w:r>
      <w:r w:rsidRPr="00021724">
        <w:t xml:space="preserve"> 1964</w:t>
      </w:r>
    </w:p>
    <w:p w14:paraId="42E4794F" w14:textId="77777777" w:rsidR="006E7082" w:rsidRPr="00021724" w:rsidRDefault="006E7082" w:rsidP="006E7082">
      <w:r w:rsidRPr="00021724">
        <w:t>1 p. dact</w:t>
      </w:r>
      <w:r w:rsidR="009F56D9">
        <w:t>y</w:t>
      </w:r>
      <w:r w:rsidRPr="00021724">
        <w:t>lo</w:t>
      </w:r>
      <w:r w:rsidRPr="00021724">
        <w:tab/>
      </w:r>
      <w:r w:rsidRPr="00021724">
        <w:tab/>
      </w:r>
      <w:r w:rsidRPr="00021724">
        <w:tab/>
      </w:r>
      <w:r w:rsidRPr="00021724">
        <w:tab/>
      </w:r>
      <w:r w:rsidRPr="00021724">
        <w:tab/>
      </w:r>
      <w:r w:rsidRPr="00021724">
        <w:tab/>
      </w:r>
      <w:r w:rsidRPr="00021724">
        <w:tab/>
      </w:r>
      <w:r w:rsidRPr="00021724">
        <w:rPr>
          <w:b/>
          <w:u w:val="single"/>
        </w:rPr>
        <w:t>CRA 94</w:t>
      </w:r>
    </w:p>
    <w:p w14:paraId="520E9700" w14:textId="77777777" w:rsidR="006E7082" w:rsidRPr="00021724" w:rsidRDefault="006E7082" w:rsidP="006E7082"/>
    <w:p w14:paraId="14C3C9E6" w14:textId="77777777" w:rsidR="006E7082" w:rsidRPr="00021724" w:rsidRDefault="006E7082" w:rsidP="006E7082">
      <w:pPr>
        <w:rPr>
          <w:b/>
        </w:rPr>
      </w:pPr>
      <w:r w:rsidRPr="00021724">
        <w:rPr>
          <w:b/>
        </w:rPr>
        <w:t xml:space="preserve">Andrei Miron </w:t>
      </w:r>
      <w:r w:rsidR="009F56D9">
        <w:rPr>
          <w:b/>
        </w:rPr>
        <w:t>à</w:t>
      </w:r>
      <w:r w:rsidRPr="00021724">
        <w:rPr>
          <w:b/>
        </w:rPr>
        <w:t xml:space="preserve"> André Scrima</w:t>
      </w:r>
    </w:p>
    <w:p w14:paraId="36252970" w14:textId="77777777" w:rsidR="006E7082" w:rsidRPr="00021724" w:rsidRDefault="006E7082" w:rsidP="006E7082">
      <w:r w:rsidRPr="00021724">
        <w:t xml:space="preserve">Freiburg, 9 </w:t>
      </w:r>
      <w:r w:rsidR="009F56D9">
        <w:t>juin</w:t>
      </w:r>
      <w:r w:rsidRPr="00021724">
        <w:t xml:space="preserve"> 1967</w:t>
      </w:r>
    </w:p>
    <w:p w14:paraId="4AB37FF5" w14:textId="77777777" w:rsidR="006E7082" w:rsidRDefault="006E7082" w:rsidP="006E7082">
      <w:pPr>
        <w:rPr>
          <w:b/>
          <w:u w:val="single"/>
        </w:rPr>
      </w:pPr>
      <w:r w:rsidRPr="00021724">
        <w:t>2 p</w:t>
      </w:r>
      <w:r w:rsidR="009F56D9">
        <w:t>p</w:t>
      </w:r>
      <w:r w:rsidRPr="00021724">
        <w:t>. manuscri</w:t>
      </w:r>
      <w:r w:rsidR="009F56D9">
        <w:t>tes</w:t>
      </w:r>
      <w:r w:rsidRPr="00021724">
        <w:t xml:space="preserve"> </w:t>
      </w:r>
      <w:r w:rsidR="009F56D9">
        <w:t>et enveloppe</w:t>
      </w:r>
      <w:r w:rsidRPr="00021724">
        <w:tab/>
      </w:r>
      <w:r w:rsidRPr="00021724">
        <w:tab/>
      </w:r>
      <w:r w:rsidRPr="00021724">
        <w:tab/>
      </w:r>
      <w:r w:rsidRPr="00021724">
        <w:tab/>
      </w:r>
      <w:r w:rsidRPr="00021724">
        <w:rPr>
          <w:b/>
          <w:u w:val="single"/>
        </w:rPr>
        <w:t>CRA 95</w:t>
      </w:r>
    </w:p>
    <w:p w14:paraId="6340C4C6" w14:textId="77777777" w:rsidR="006E7082" w:rsidRPr="00021724" w:rsidRDefault="006E7082" w:rsidP="006E7082">
      <w:pPr>
        <w:rPr>
          <w:b/>
        </w:rPr>
      </w:pPr>
      <w:r w:rsidRPr="00021724">
        <w:rPr>
          <w:b/>
        </w:rPr>
        <w:t xml:space="preserve">Lucia Nasta </w:t>
      </w:r>
    </w:p>
    <w:p w14:paraId="46C9D9EA" w14:textId="77777777" w:rsidR="006E7082" w:rsidRPr="00021724" w:rsidRDefault="006E7082" w:rsidP="006E7082">
      <w:r w:rsidRPr="00021724">
        <w:t>M</w:t>
      </w:r>
      <w:r w:rsidR="009F56D9">
        <w:t>ü</w:t>
      </w:r>
      <w:r w:rsidRPr="00021724">
        <w:t xml:space="preserve">nchen, 20 </w:t>
      </w:r>
      <w:r w:rsidR="009F56D9">
        <w:t>juin</w:t>
      </w:r>
      <w:r w:rsidRPr="00021724">
        <w:t xml:space="preserve"> 1982</w:t>
      </w:r>
    </w:p>
    <w:p w14:paraId="48B9B4C2" w14:textId="77777777" w:rsidR="006E7082" w:rsidRPr="00021724" w:rsidRDefault="006E7082" w:rsidP="006E7082">
      <w:r w:rsidRPr="00021724">
        <w:t>1 p. manuscri</w:t>
      </w:r>
      <w:r w:rsidR="009F56D9">
        <w:t>te</w:t>
      </w:r>
      <w:r w:rsidRPr="00021724">
        <w:t xml:space="preserve"> </w:t>
      </w:r>
      <w:r w:rsidR="009F56D9">
        <w:t>recto-</w:t>
      </w:r>
      <w:r w:rsidRPr="00021724">
        <w:t>verso</w:t>
      </w:r>
      <w:r w:rsidRPr="00021724">
        <w:tab/>
      </w:r>
      <w:r w:rsidRPr="00021724">
        <w:tab/>
      </w:r>
      <w:r w:rsidRPr="00021724">
        <w:tab/>
      </w:r>
      <w:r w:rsidRPr="00021724">
        <w:tab/>
      </w:r>
      <w:r w:rsidRPr="00021724">
        <w:tab/>
      </w:r>
      <w:r w:rsidRPr="00021724">
        <w:rPr>
          <w:b/>
          <w:u w:val="single"/>
        </w:rPr>
        <w:t>CRA 96</w:t>
      </w:r>
    </w:p>
    <w:p w14:paraId="17584CA6" w14:textId="77777777" w:rsidR="006E7082" w:rsidRPr="00021724" w:rsidRDefault="006E7082" w:rsidP="006E7082"/>
    <w:p w14:paraId="31812B70" w14:textId="77777777" w:rsidR="006E7082" w:rsidRPr="00021724" w:rsidRDefault="006E7082" w:rsidP="006E7082">
      <w:pPr>
        <w:rPr>
          <w:b/>
        </w:rPr>
      </w:pPr>
      <w:r w:rsidRPr="00021724">
        <w:rPr>
          <w:b/>
        </w:rPr>
        <w:t xml:space="preserve">Lucia Nasta </w:t>
      </w:r>
    </w:p>
    <w:p w14:paraId="436C24D4" w14:textId="77777777" w:rsidR="006E7082" w:rsidRPr="00021724" w:rsidRDefault="006E7082" w:rsidP="006E7082">
      <w:r w:rsidRPr="00021724">
        <w:t xml:space="preserve">9 </w:t>
      </w:r>
      <w:r w:rsidR="009F56D9">
        <w:t>janvier</w:t>
      </w:r>
      <w:r w:rsidRPr="00021724">
        <w:t xml:space="preserve"> 1983</w:t>
      </w:r>
    </w:p>
    <w:p w14:paraId="26CDBB40" w14:textId="77777777" w:rsidR="006E7082" w:rsidRPr="00021724" w:rsidRDefault="006E7082" w:rsidP="006E7082">
      <w:r w:rsidRPr="00021724">
        <w:t>1 p. manuscri</w:t>
      </w:r>
      <w:r w:rsidR="009F56D9">
        <w:t>te</w:t>
      </w:r>
      <w:r w:rsidRPr="00021724">
        <w:t xml:space="preserve"> </w:t>
      </w:r>
      <w:r w:rsidR="009F56D9">
        <w:t>recto-</w:t>
      </w:r>
      <w:r w:rsidRPr="00021724">
        <w:t>verso</w:t>
      </w:r>
      <w:r w:rsidRPr="00021724">
        <w:tab/>
      </w:r>
      <w:r w:rsidRPr="00021724">
        <w:tab/>
      </w:r>
      <w:r w:rsidRPr="00021724">
        <w:tab/>
      </w:r>
      <w:r w:rsidRPr="00021724">
        <w:tab/>
      </w:r>
      <w:r w:rsidRPr="00021724">
        <w:tab/>
      </w:r>
      <w:r w:rsidRPr="00021724">
        <w:rPr>
          <w:b/>
          <w:u w:val="single"/>
        </w:rPr>
        <w:t>CRA 97</w:t>
      </w:r>
    </w:p>
    <w:p w14:paraId="3D953EBF" w14:textId="77777777" w:rsidR="006E7082" w:rsidRPr="00021724" w:rsidRDefault="006E7082" w:rsidP="006E7082"/>
    <w:p w14:paraId="2194FD94" w14:textId="77777777" w:rsidR="006E7082" w:rsidRPr="00021724" w:rsidRDefault="006E7082" w:rsidP="006E7082">
      <w:pPr>
        <w:rPr>
          <w:b/>
        </w:rPr>
      </w:pPr>
      <w:r w:rsidRPr="00021724">
        <w:rPr>
          <w:b/>
        </w:rPr>
        <w:t>Ileana Sandu-Mironescu</w:t>
      </w:r>
    </w:p>
    <w:p w14:paraId="6BD0E896" w14:textId="77777777" w:rsidR="006E7082" w:rsidRPr="00021724" w:rsidRDefault="006E7082" w:rsidP="006E7082">
      <w:r w:rsidRPr="00021724">
        <w:t xml:space="preserve">6 </w:t>
      </w:r>
      <w:r w:rsidR="009F56D9">
        <w:t>juillet</w:t>
      </w:r>
      <w:r w:rsidRPr="00021724">
        <w:t xml:space="preserve"> 1969</w:t>
      </w:r>
    </w:p>
    <w:p w14:paraId="4877A9D1" w14:textId="77777777" w:rsidR="006E7082" w:rsidRPr="00021724" w:rsidRDefault="006E7082" w:rsidP="006E7082">
      <w:r w:rsidRPr="00021724">
        <w:t>1 p. manuscris</w:t>
      </w:r>
      <w:r w:rsidR="009F56D9">
        <w:t>te recto-</w:t>
      </w:r>
      <w:r w:rsidRPr="00021724">
        <w:t>verso</w:t>
      </w:r>
      <w:r w:rsidRPr="00021724">
        <w:tab/>
      </w:r>
      <w:r w:rsidRPr="00021724">
        <w:tab/>
      </w:r>
      <w:r w:rsidRPr="00021724">
        <w:tab/>
      </w:r>
      <w:r w:rsidRPr="00021724">
        <w:tab/>
      </w:r>
      <w:r w:rsidRPr="00021724">
        <w:tab/>
      </w:r>
      <w:r w:rsidRPr="00021724">
        <w:rPr>
          <w:b/>
          <w:u w:val="single"/>
        </w:rPr>
        <w:t>CRA 98</w:t>
      </w:r>
    </w:p>
    <w:p w14:paraId="31BAA359" w14:textId="77777777" w:rsidR="006E7082" w:rsidRPr="00021724" w:rsidRDefault="006E7082" w:rsidP="006E7082"/>
    <w:p w14:paraId="601960CD" w14:textId="77777777" w:rsidR="006E7082" w:rsidRPr="00021724" w:rsidRDefault="006E7082" w:rsidP="006E7082">
      <w:pPr>
        <w:rPr>
          <w:b/>
        </w:rPr>
      </w:pPr>
      <w:r w:rsidRPr="00021724">
        <w:rPr>
          <w:b/>
        </w:rPr>
        <w:t>Ileana Sandu-Mironescu</w:t>
      </w:r>
    </w:p>
    <w:p w14:paraId="48A37FA6" w14:textId="77777777" w:rsidR="006E7082" w:rsidRPr="00021724" w:rsidRDefault="006E7082" w:rsidP="006E7082">
      <w:r w:rsidRPr="00021724">
        <w:t>Geneva, 24 f</w:t>
      </w:r>
      <w:r w:rsidR="009F56D9">
        <w:t>évrier</w:t>
      </w:r>
      <w:r w:rsidRPr="00021724">
        <w:t xml:space="preserve"> 1989</w:t>
      </w:r>
    </w:p>
    <w:p w14:paraId="4364E1B7" w14:textId="77777777" w:rsidR="006E7082" w:rsidRPr="00021724" w:rsidRDefault="006E7082" w:rsidP="006E7082">
      <w:r w:rsidRPr="00021724">
        <w:t>1 p. manuscri</w:t>
      </w:r>
      <w:r w:rsidR="009F56D9">
        <w:t>te</w:t>
      </w:r>
      <w:r w:rsidRPr="00021724">
        <w:tab/>
      </w:r>
      <w:r w:rsidRPr="00021724">
        <w:tab/>
      </w:r>
      <w:r w:rsidRPr="00021724">
        <w:tab/>
      </w:r>
      <w:r w:rsidRPr="00021724">
        <w:tab/>
      </w:r>
      <w:r w:rsidRPr="00021724">
        <w:tab/>
      </w:r>
      <w:r w:rsidRPr="00021724">
        <w:tab/>
      </w:r>
      <w:r w:rsidRPr="00021724">
        <w:rPr>
          <w:b/>
          <w:u w:val="single"/>
        </w:rPr>
        <w:t>CRA 99</w:t>
      </w:r>
    </w:p>
    <w:p w14:paraId="1033FE3A" w14:textId="77777777" w:rsidR="006E7082" w:rsidRPr="00021724" w:rsidRDefault="006E7082" w:rsidP="006E7082"/>
    <w:p w14:paraId="35ACBB42" w14:textId="77777777" w:rsidR="006E7082" w:rsidRPr="00021724" w:rsidRDefault="006E7082" w:rsidP="006E7082">
      <w:pPr>
        <w:rPr>
          <w:b/>
        </w:rPr>
      </w:pPr>
      <w:r w:rsidRPr="00021724">
        <w:rPr>
          <w:b/>
        </w:rPr>
        <w:t>Ileana Sandu-Mironescu</w:t>
      </w:r>
    </w:p>
    <w:p w14:paraId="3E9891B1" w14:textId="77777777" w:rsidR="006E7082" w:rsidRPr="00021724" w:rsidRDefault="006E7082" w:rsidP="006E7082">
      <w:r w:rsidRPr="00021724">
        <w:t>Geneva, 30 no</w:t>
      </w:r>
      <w:r w:rsidR="009F56D9">
        <w:t>vembre</w:t>
      </w:r>
      <w:r w:rsidRPr="00021724">
        <w:t xml:space="preserve"> 1994</w:t>
      </w:r>
    </w:p>
    <w:p w14:paraId="7E1A0E69" w14:textId="77777777" w:rsidR="006E7082" w:rsidRPr="00021724" w:rsidRDefault="006E7082" w:rsidP="006E7082">
      <w:r w:rsidRPr="00021724">
        <w:t>cart</w:t>
      </w:r>
      <w:r w:rsidR="009F56D9">
        <w:t>e postale, enveloppe</w:t>
      </w:r>
      <w:r w:rsidRPr="00021724">
        <w:tab/>
      </w:r>
      <w:r w:rsidRPr="00021724">
        <w:tab/>
      </w:r>
      <w:r w:rsidRPr="00021724">
        <w:tab/>
      </w:r>
      <w:r w:rsidRPr="00021724">
        <w:tab/>
      </w:r>
      <w:r w:rsidRPr="00021724">
        <w:tab/>
      </w:r>
      <w:r w:rsidRPr="00021724">
        <w:rPr>
          <w:b/>
          <w:u w:val="single"/>
        </w:rPr>
        <w:t>CRA 100</w:t>
      </w:r>
    </w:p>
    <w:p w14:paraId="48A7CD8D" w14:textId="77777777" w:rsidR="006E7082" w:rsidRPr="00021724" w:rsidRDefault="006E7082" w:rsidP="006E7082"/>
    <w:p w14:paraId="68857A5A" w14:textId="77777777" w:rsidR="006E7082" w:rsidRPr="00021724" w:rsidRDefault="006E7082" w:rsidP="006E7082">
      <w:pPr>
        <w:rPr>
          <w:b/>
        </w:rPr>
      </w:pPr>
      <w:r w:rsidRPr="00021724">
        <w:rPr>
          <w:b/>
        </w:rPr>
        <w:t>Ileana Sandu-Mironescu</w:t>
      </w:r>
    </w:p>
    <w:p w14:paraId="63B3D09E" w14:textId="77777777" w:rsidR="006E7082" w:rsidRPr="00021724" w:rsidRDefault="006E7082" w:rsidP="006E7082">
      <w:r w:rsidRPr="00021724">
        <w:t>Geneva, 29 octo</w:t>
      </w:r>
      <w:r w:rsidR="009F56D9">
        <w:t>bre</w:t>
      </w:r>
      <w:r w:rsidRPr="00021724">
        <w:t xml:space="preserve"> 1995</w:t>
      </w:r>
    </w:p>
    <w:p w14:paraId="04573C42" w14:textId="77777777" w:rsidR="006E7082" w:rsidRPr="00021724" w:rsidRDefault="006E7082" w:rsidP="006E7082">
      <w:r w:rsidRPr="00021724">
        <w:t>1 p. manuscri</w:t>
      </w:r>
      <w:r w:rsidR="009F56D9">
        <w:t>te, enveloppe</w:t>
      </w:r>
      <w:r w:rsidR="009F56D9">
        <w:tab/>
      </w:r>
      <w:r w:rsidRPr="00021724">
        <w:tab/>
      </w:r>
      <w:r w:rsidRPr="00021724">
        <w:tab/>
      </w:r>
      <w:r w:rsidRPr="00021724">
        <w:tab/>
      </w:r>
      <w:r w:rsidRPr="00021724">
        <w:tab/>
      </w:r>
      <w:r w:rsidRPr="00021724">
        <w:rPr>
          <w:b/>
          <w:u w:val="single"/>
        </w:rPr>
        <w:t>CRA 101</w:t>
      </w:r>
    </w:p>
    <w:p w14:paraId="21AF50F2" w14:textId="77777777" w:rsidR="006E7082" w:rsidRPr="00021724" w:rsidRDefault="006E7082" w:rsidP="006E7082"/>
    <w:p w14:paraId="5DC12AC1" w14:textId="77777777" w:rsidR="006E7082" w:rsidRPr="00021724" w:rsidRDefault="006E7082" w:rsidP="006E7082">
      <w:pPr>
        <w:rPr>
          <w:b/>
        </w:rPr>
      </w:pPr>
      <w:r w:rsidRPr="00021724">
        <w:rPr>
          <w:b/>
        </w:rPr>
        <w:t>Ileana Sandu-Mironescu</w:t>
      </w:r>
    </w:p>
    <w:p w14:paraId="56921BF5" w14:textId="77777777" w:rsidR="006E7082" w:rsidRPr="00021724" w:rsidRDefault="006E7082" w:rsidP="006E7082">
      <w:r w:rsidRPr="00021724">
        <w:t>Granada, 8 a</w:t>
      </w:r>
      <w:r w:rsidR="009F56D9">
        <w:t>vril</w:t>
      </w:r>
      <w:r w:rsidRPr="00021724">
        <w:t xml:space="preserve"> 1996</w:t>
      </w:r>
    </w:p>
    <w:p w14:paraId="3E476AC8" w14:textId="77777777" w:rsidR="006E7082" w:rsidRPr="00021724" w:rsidRDefault="006E7082" w:rsidP="006E7082">
      <w:r w:rsidRPr="00021724">
        <w:t>carte po</w:t>
      </w:r>
      <w:r w:rsidR="009F56D9">
        <w:t>s</w:t>
      </w:r>
      <w:r w:rsidRPr="00021724">
        <w:t>tal</w:t>
      </w:r>
      <w:r w:rsidR="009F56D9">
        <w:t>e</w:t>
      </w:r>
      <w:r w:rsidRPr="00021724">
        <w:tab/>
      </w:r>
      <w:r w:rsidRPr="00021724">
        <w:tab/>
      </w:r>
      <w:r w:rsidRPr="00021724">
        <w:tab/>
      </w:r>
      <w:r w:rsidRPr="00021724">
        <w:tab/>
      </w:r>
      <w:r w:rsidRPr="00021724">
        <w:tab/>
      </w:r>
      <w:r w:rsidRPr="00021724">
        <w:tab/>
      </w:r>
      <w:r w:rsidRPr="00021724">
        <w:rPr>
          <w:b/>
          <w:u w:val="single"/>
        </w:rPr>
        <w:t>CRA 102</w:t>
      </w:r>
    </w:p>
    <w:p w14:paraId="54D86042" w14:textId="77777777" w:rsidR="006E7082" w:rsidRPr="00021724" w:rsidRDefault="006E7082" w:rsidP="006E7082"/>
    <w:p w14:paraId="0BF1A982" w14:textId="77777777" w:rsidR="006E7082" w:rsidRPr="00021724" w:rsidRDefault="006E7082" w:rsidP="006E7082">
      <w:pPr>
        <w:rPr>
          <w:b/>
        </w:rPr>
      </w:pPr>
      <w:r w:rsidRPr="00021724">
        <w:rPr>
          <w:b/>
        </w:rPr>
        <w:t>Ileana Sandu-Mironescu</w:t>
      </w:r>
    </w:p>
    <w:p w14:paraId="5100986C" w14:textId="77777777" w:rsidR="006E7082" w:rsidRPr="00021724" w:rsidRDefault="006E7082" w:rsidP="006E7082">
      <w:r w:rsidRPr="00021724">
        <w:t>Mallorca, 21 a</w:t>
      </w:r>
      <w:r w:rsidR="009F56D9">
        <w:t>oût</w:t>
      </w:r>
      <w:r w:rsidRPr="00021724">
        <w:t xml:space="preserve"> 1996</w:t>
      </w:r>
    </w:p>
    <w:p w14:paraId="1EE449EB" w14:textId="77777777" w:rsidR="006E7082" w:rsidRPr="00021724" w:rsidRDefault="006E7082" w:rsidP="006E7082">
      <w:r w:rsidRPr="00021724">
        <w:t>carte po</w:t>
      </w:r>
      <w:r w:rsidR="009F56D9">
        <w:t>stale</w:t>
      </w:r>
      <w:r w:rsidRPr="00021724">
        <w:tab/>
      </w:r>
      <w:r w:rsidRPr="00021724">
        <w:tab/>
      </w:r>
      <w:r w:rsidRPr="00021724">
        <w:tab/>
      </w:r>
      <w:r w:rsidRPr="00021724">
        <w:tab/>
      </w:r>
      <w:r w:rsidRPr="00021724">
        <w:tab/>
      </w:r>
      <w:r w:rsidRPr="00021724">
        <w:tab/>
      </w:r>
      <w:r w:rsidRPr="00021724">
        <w:rPr>
          <w:b/>
          <w:u w:val="single"/>
        </w:rPr>
        <w:t>CRA 103</w:t>
      </w:r>
    </w:p>
    <w:p w14:paraId="36F47851" w14:textId="77777777" w:rsidR="006E7082" w:rsidRPr="00021724" w:rsidRDefault="006E7082" w:rsidP="006E7082"/>
    <w:p w14:paraId="5BB87AE4" w14:textId="77777777" w:rsidR="006E7082" w:rsidRPr="00021724" w:rsidRDefault="006E7082" w:rsidP="006E7082">
      <w:pPr>
        <w:rPr>
          <w:b/>
        </w:rPr>
      </w:pPr>
      <w:r w:rsidRPr="00021724">
        <w:rPr>
          <w:b/>
        </w:rPr>
        <w:t>Ileana Sandu-Mironescu</w:t>
      </w:r>
    </w:p>
    <w:p w14:paraId="4F4F50E6" w14:textId="77777777" w:rsidR="006E7082" w:rsidRPr="00021724" w:rsidRDefault="006E7082" w:rsidP="006E7082">
      <w:r w:rsidRPr="00021724">
        <w:t>Narbonne, 24 octobre 1996</w:t>
      </w:r>
    </w:p>
    <w:p w14:paraId="30DF59C1" w14:textId="77777777" w:rsidR="006E7082" w:rsidRPr="00021724" w:rsidRDefault="006E7082" w:rsidP="006E7082">
      <w:r w:rsidRPr="00021724">
        <w:t>carte po</w:t>
      </w:r>
      <w:r w:rsidR="009F56D9">
        <w:t>stale</w:t>
      </w:r>
      <w:r w:rsidRPr="00021724">
        <w:tab/>
      </w:r>
      <w:r w:rsidRPr="00021724">
        <w:tab/>
      </w:r>
      <w:r w:rsidRPr="00021724">
        <w:tab/>
      </w:r>
      <w:r w:rsidRPr="00021724">
        <w:tab/>
      </w:r>
      <w:r w:rsidRPr="00021724">
        <w:tab/>
      </w:r>
      <w:r w:rsidRPr="00021724">
        <w:tab/>
      </w:r>
      <w:r w:rsidRPr="00021724">
        <w:rPr>
          <w:b/>
          <w:u w:val="single"/>
        </w:rPr>
        <w:t>CRA 104</w:t>
      </w:r>
    </w:p>
    <w:p w14:paraId="0382FE8F" w14:textId="77777777" w:rsidR="006E7082" w:rsidRPr="00021724" w:rsidRDefault="006E7082" w:rsidP="006E7082"/>
    <w:p w14:paraId="536C6553" w14:textId="77777777" w:rsidR="006E7082" w:rsidRPr="00021724" w:rsidRDefault="006E7082" w:rsidP="006E7082">
      <w:pPr>
        <w:rPr>
          <w:b/>
        </w:rPr>
      </w:pPr>
      <w:r w:rsidRPr="00021724">
        <w:rPr>
          <w:b/>
        </w:rPr>
        <w:t>Ileana Sandu-Mironescu</w:t>
      </w:r>
    </w:p>
    <w:p w14:paraId="007815E5" w14:textId="77777777" w:rsidR="006E7082" w:rsidRPr="00021724" w:rsidRDefault="006E7082" w:rsidP="006E7082">
      <w:r w:rsidRPr="00021724">
        <w:t>Geneva, 8 no</w:t>
      </w:r>
      <w:r w:rsidR="002E1CE1">
        <w:t>vembre</w:t>
      </w:r>
      <w:r w:rsidRPr="00021724">
        <w:t xml:space="preserve"> 1996</w:t>
      </w:r>
    </w:p>
    <w:p w14:paraId="19ECA585" w14:textId="77777777" w:rsidR="006E7082" w:rsidRPr="00021724" w:rsidRDefault="006E7082" w:rsidP="006E7082">
      <w:r w:rsidRPr="00021724">
        <w:t>1 p. manuscri</w:t>
      </w:r>
      <w:r w:rsidR="002E1CE1">
        <w:t>te</w:t>
      </w:r>
      <w:r w:rsidRPr="00021724">
        <w:tab/>
      </w:r>
      <w:r w:rsidRPr="00021724">
        <w:tab/>
      </w:r>
      <w:r w:rsidRPr="00021724">
        <w:tab/>
      </w:r>
      <w:r w:rsidRPr="00021724">
        <w:tab/>
      </w:r>
      <w:r w:rsidRPr="00021724">
        <w:tab/>
      </w:r>
      <w:r w:rsidRPr="00021724">
        <w:rPr>
          <w:b/>
          <w:u w:val="single"/>
        </w:rPr>
        <w:t>CRA 105</w:t>
      </w:r>
    </w:p>
    <w:p w14:paraId="2696A30E" w14:textId="77777777" w:rsidR="006E7082" w:rsidRPr="00021724" w:rsidRDefault="006E7082" w:rsidP="006E7082"/>
    <w:p w14:paraId="7BFA16DA" w14:textId="77777777" w:rsidR="006E7082" w:rsidRPr="00021724" w:rsidRDefault="006E7082" w:rsidP="006E7082">
      <w:pPr>
        <w:rPr>
          <w:b/>
        </w:rPr>
      </w:pPr>
      <w:r w:rsidRPr="00021724">
        <w:rPr>
          <w:b/>
        </w:rPr>
        <w:t>Ileana Sandu-Mironescu</w:t>
      </w:r>
    </w:p>
    <w:p w14:paraId="444BABAF" w14:textId="77777777" w:rsidR="006E7082" w:rsidRPr="00021724" w:rsidRDefault="006E7082" w:rsidP="006E7082">
      <w:r w:rsidRPr="00021724">
        <w:t>1996 (???)</w:t>
      </w:r>
    </w:p>
    <w:p w14:paraId="26062BD2" w14:textId="77777777" w:rsidR="006E7082" w:rsidRPr="00021724" w:rsidRDefault="006E7082" w:rsidP="006E7082">
      <w:r w:rsidRPr="00021724">
        <w:t>2 p</w:t>
      </w:r>
      <w:r w:rsidR="002E1CE1">
        <w:t>p</w:t>
      </w:r>
      <w:r w:rsidRPr="00021724">
        <w:t>. manuscri</w:t>
      </w:r>
      <w:r w:rsidR="002E1CE1">
        <w:t>tes</w:t>
      </w:r>
      <w:r w:rsidRPr="00021724">
        <w:tab/>
      </w:r>
      <w:r w:rsidRPr="00021724">
        <w:tab/>
      </w:r>
      <w:r w:rsidRPr="00021724">
        <w:tab/>
      </w:r>
      <w:r w:rsidRPr="00021724">
        <w:tab/>
      </w:r>
      <w:r w:rsidRPr="00021724">
        <w:tab/>
      </w:r>
      <w:r w:rsidRPr="00021724">
        <w:rPr>
          <w:b/>
          <w:u w:val="single"/>
        </w:rPr>
        <w:t>CRA 106</w:t>
      </w:r>
    </w:p>
    <w:p w14:paraId="55CBE98F" w14:textId="77777777" w:rsidR="006E7082" w:rsidRPr="00021724" w:rsidRDefault="006E7082" w:rsidP="006E7082"/>
    <w:p w14:paraId="0ACBFDBA" w14:textId="77777777" w:rsidR="006E7082" w:rsidRPr="00021724" w:rsidRDefault="006E7082" w:rsidP="006E7082">
      <w:pPr>
        <w:rPr>
          <w:b/>
        </w:rPr>
      </w:pPr>
      <w:r w:rsidRPr="00021724">
        <w:rPr>
          <w:b/>
        </w:rPr>
        <w:t>Ileana Sandu-Mironescu</w:t>
      </w:r>
    </w:p>
    <w:p w14:paraId="4ED175D4" w14:textId="77777777" w:rsidR="006E7082" w:rsidRPr="00021724" w:rsidRDefault="002E1CE1" w:rsidP="006E7082">
      <w:r>
        <w:t>sans</w:t>
      </w:r>
      <w:r w:rsidR="006E7082" w:rsidRPr="00021724">
        <w:t xml:space="preserve"> dat</w:t>
      </w:r>
      <w:r>
        <w:t>e</w:t>
      </w:r>
      <w:r w:rsidR="006E7082" w:rsidRPr="00021724">
        <w:tab/>
      </w:r>
      <w:r w:rsidR="006E7082" w:rsidRPr="00021724">
        <w:tab/>
      </w:r>
      <w:r w:rsidR="006E7082" w:rsidRPr="00021724">
        <w:tab/>
      </w:r>
      <w:r w:rsidR="006E7082" w:rsidRPr="00021724">
        <w:tab/>
      </w:r>
      <w:r w:rsidR="006E7082" w:rsidRPr="00021724">
        <w:tab/>
      </w:r>
      <w:r w:rsidR="006E7082" w:rsidRPr="00021724">
        <w:tab/>
      </w:r>
    </w:p>
    <w:p w14:paraId="54A214C4" w14:textId="77777777" w:rsidR="006E7082" w:rsidRPr="00021724" w:rsidRDefault="006E7082" w:rsidP="006E7082">
      <w:r w:rsidRPr="00021724">
        <w:t>1 p. manuscri</w:t>
      </w:r>
      <w:r w:rsidR="002E1CE1">
        <w:t>te recto-verso concernant</w:t>
      </w:r>
      <w:r w:rsidRPr="00021724">
        <w:t xml:space="preserve"> </w:t>
      </w:r>
      <w:r w:rsidR="002E1CE1">
        <w:t>les</w:t>
      </w:r>
      <w:r w:rsidRPr="00021724">
        <w:t xml:space="preserve"> texte</w:t>
      </w:r>
      <w:r w:rsidR="002E1CE1">
        <w:t>s d’</w:t>
      </w:r>
      <w:r w:rsidRPr="00021724">
        <w:t>Alexandru Mironescu (</w:t>
      </w:r>
      <w:r w:rsidR="002E1CE1">
        <w:t>dans le volume</w:t>
      </w:r>
      <w:r w:rsidRPr="00021724">
        <w:t xml:space="preserve"> </w:t>
      </w:r>
      <w:r w:rsidR="00A457AF">
        <w:t xml:space="preserve">Alexandru Mironescu, </w:t>
      </w:r>
      <w:r w:rsidRPr="00021724">
        <w:rPr>
          <w:i/>
        </w:rPr>
        <w:t>Kairos</w:t>
      </w:r>
      <w:r w:rsidR="00A457AF">
        <w:t xml:space="preserve">, Anastasia, </w:t>
      </w:r>
      <w:r w:rsidR="00FA4FB6">
        <w:t>1996)</w:t>
      </w:r>
      <w:r w:rsidRPr="00021724">
        <w:tab/>
      </w:r>
      <w:r w:rsidRPr="00021724">
        <w:rPr>
          <w:b/>
          <w:u w:val="single"/>
        </w:rPr>
        <w:t>CRA 107</w:t>
      </w:r>
    </w:p>
    <w:p w14:paraId="6903795E" w14:textId="77777777" w:rsidR="009166E9" w:rsidRDefault="009166E9" w:rsidP="0005205C">
      <w:pPr>
        <w:jc w:val="both"/>
      </w:pPr>
    </w:p>
    <w:p w14:paraId="45540701" w14:textId="77777777" w:rsidR="00A5196C" w:rsidRPr="00021724" w:rsidRDefault="00A5196C" w:rsidP="00A5196C">
      <w:pPr>
        <w:rPr>
          <w:b/>
        </w:rPr>
      </w:pPr>
      <w:r w:rsidRPr="00021724">
        <w:rPr>
          <w:b/>
        </w:rPr>
        <w:t>Ileana Sandu-Mironescu</w:t>
      </w:r>
    </w:p>
    <w:p w14:paraId="439D94DE" w14:textId="77777777" w:rsidR="00A5196C" w:rsidRPr="00021724" w:rsidRDefault="00573E12" w:rsidP="00A5196C">
      <w:r>
        <w:t>sans</w:t>
      </w:r>
      <w:r w:rsidR="00A5196C" w:rsidRPr="00021724">
        <w:t xml:space="preserve"> dat</w:t>
      </w:r>
      <w:r>
        <w:t>e</w:t>
      </w:r>
      <w:r w:rsidR="00A5196C" w:rsidRPr="00021724">
        <w:tab/>
      </w:r>
      <w:r w:rsidR="00A5196C" w:rsidRPr="00021724">
        <w:tab/>
      </w:r>
      <w:r w:rsidR="00A5196C" w:rsidRPr="00021724">
        <w:tab/>
      </w:r>
      <w:r w:rsidR="00A5196C" w:rsidRPr="00021724">
        <w:tab/>
      </w:r>
      <w:r w:rsidR="00A5196C" w:rsidRPr="00021724">
        <w:tab/>
      </w:r>
      <w:r w:rsidR="00A5196C" w:rsidRPr="00021724">
        <w:tab/>
      </w:r>
      <w:r w:rsidR="00A5196C" w:rsidRPr="00021724">
        <w:rPr>
          <w:b/>
          <w:u w:val="single"/>
        </w:rPr>
        <w:t>CRA 108</w:t>
      </w:r>
    </w:p>
    <w:p w14:paraId="0F64EAE2" w14:textId="77777777" w:rsidR="00A5196C" w:rsidRPr="00021724" w:rsidRDefault="00A5196C" w:rsidP="00A5196C">
      <w:r w:rsidRPr="00021724">
        <w:t>1 p. manuscri</w:t>
      </w:r>
      <w:r w:rsidR="00573E12">
        <w:t>te recto-</w:t>
      </w:r>
      <w:r w:rsidRPr="00021724">
        <w:t xml:space="preserve">verso &amp; </w:t>
      </w:r>
      <w:r w:rsidR="00573E12">
        <w:t>ph</w:t>
      </w:r>
      <w:r w:rsidRPr="00021724">
        <w:t xml:space="preserve">otocopie </w:t>
      </w:r>
      <w:r w:rsidR="00573E12">
        <w:t>de la poesie</w:t>
      </w:r>
      <w:r w:rsidRPr="00021724">
        <w:t xml:space="preserve"> </w:t>
      </w:r>
      <w:r w:rsidRPr="00573E12">
        <w:rPr>
          <w:i/>
        </w:rPr>
        <w:t>Edera</w:t>
      </w:r>
      <w:r w:rsidRPr="00021724">
        <w:t xml:space="preserve"> de Vasile Voiculescu</w:t>
      </w:r>
      <w:r w:rsidR="00573E12">
        <w:t>.</w:t>
      </w:r>
    </w:p>
    <w:p w14:paraId="2D939899" w14:textId="77777777" w:rsidR="00A5196C" w:rsidRPr="00021724" w:rsidRDefault="00A5196C" w:rsidP="00A5196C"/>
    <w:p w14:paraId="1251FDC7" w14:textId="77777777" w:rsidR="00A5196C" w:rsidRPr="00021724" w:rsidRDefault="00A5196C" w:rsidP="00A5196C">
      <w:pPr>
        <w:rPr>
          <w:b/>
        </w:rPr>
      </w:pPr>
      <w:r w:rsidRPr="00021724">
        <w:rPr>
          <w:b/>
        </w:rPr>
        <w:t>Ileana Sandu-Mironescu</w:t>
      </w:r>
    </w:p>
    <w:p w14:paraId="6E8166C0" w14:textId="77777777" w:rsidR="00A5196C" w:rsidRPr="00021724" w:rsidRDefault="00A5196C" w:rsidP="00A5196C">
      <w:r w:rsidRPr="00021724">
        <w:t>G</w:t>
      </w:r>
      <w:r w:rsidR="00573E12">
        <w:t>e</w:t>
      </w:r>
      <w:r w:rsidRPr="00021724">
        <w:t>n</w:t>
      </w:r>
      <w:r w:rsidR="00573E12">
        <w:t>è</w:t>
      </w:r>
      <w:r w:rsidRPr="00021724">
        <w:t>v</w:t>
      </w:r>
      <w:r w:rsidR="00573E12">
        <w:t>e</w:t>
      </w:r>
      <w:r w:rsidRPr="00021724">
        <w:t xml:space="preserve">, </w:t>
      </w:r>
      <w:r w:rsidR="00573E12">
        <w:t>sans</w:t>
      </w:r>
      <w:r w:rsidRPr="00021724">
        <w:t xml:space="preserve"> dat</w:t>
      </w:r>
      <w:r w:rsidR="00573E12">
        <w:t>e</w:t>
      </w:r>
    </w:p>
    <w:p w14:paraId="754FBB13" w14:textId="77777777" w:rsidR="00A5196C" w:rsidRPr="00021724" w:rsidRDefault="00A5196C" w:rsidP="00A5196C">
      <w:r w:rsidRPr="00021724">
        <w:t>1 carte po</w:t>
      </w:r>
      <w:r w:rsidR="00573E12">
        <w:t>stale</w:t>
      </w:r>
      <w:r w:rsidRPr="00021724">
        <w:tab/>
      </w:r>
      <w:r w:rsidRPr="00021724">
        <w:tab/>
      </w:r>
      <w:r w:rsidRPr="00021724">
        <w:tab/>
      </w:r>
      <w:r w:rsidRPr="00021724">
        <w:tab/>
      </w:r>
      <w:r w:rsidRPr="00021724">
        <w:tab/>
      </w:r>
      <w:r w:rsidRPr="00021724">
        <w:tab/>
      </w:r>
      <w:r w:rsidRPr="00021724">
        <w:rPr>
          <w:b/>
          <w:u w:val="single"/>
        </w:rPr>
        <w:t>CRA 109</w:t>
      </w:r>
    </w:p>
    <w:p w14:paraId="0EC8B454" w14:textId="77777777" w:rsidR="00A5196C" w:rsidRPr="00021724" w:rsidRDefault="00A5196C" w:rsidP="00A5196C"/>
    <w:p w14:paraId="44BAA7B3" w14:textId="77777777" w:rsidR="00A5196C" w:rsidRPr="00021724" w:rsidRDefault="00A5196C" w:rsidP="00A5196C">
      <w:pPr>
        <w:rPr>
          <w:b/>
        </w:rPr>
      </w:pPr>
      <w:r w:rsidRPr="00021724">
        <w:rPr>
          <w:b/>
        </w:rPr>
        <w:t>L. Mămăligă</w:t>
      </w:r>
    </w:p>
    <w:p w14:paraId="47C045CF" w14:textId="77777777" w:rsidR="00A5196C" w:rsidRPr="00021724" w:rsidRDefault="00A5196C" w:rsidP="00A5196C">
      <w:r w:rsidRPr="00021724">
        <w:t xml:space="preserve">Paris, </w:t>
      </w:r>
      <w:r w:rsidR="00573E12">
        <w:t>juillet</w:t>
      </w:r>
      <w:r w:rsidRPr="00021724">
        <w:t xml:space="preserve"> 1967</w:t>
      </w:r>
    </w:p>
    <w:p w14:paraId="3642F07D" w14:textId="77777777" w:rsidR="00A5196C" w:rsidRPr="00021724" w:rsidRDefault="00A5196C" w:rsidP="00A5196C">
      <w:r w:rsidRPr="00021724">
        <w:t>10 p</w:t>
      </w:r>
      <w:r w:rsidR="00573E12">
        <w:t>p</w:t>
      </w:r>
      <w:r w:rsidRPr="00021724">
        <w:t>. manuscri</w:t>
      </w:r>
      <w:r w:rsidR="00573E12">
        <w:t>es</w:t>
      </w:r>
      <w:r w:rsidRPr="00021724">
        <w:t xml:space="preserve"> &amp; </w:t>
      </w:r>
      <w:r w:rsidR="00573E12">
        <w:t>enveloppe</w:t>
      </w:r>
      <w:r w:rsidRPr="00021724">
        <w:tab/>
      </w:r>
      <w:r w:rsidRPr="00021724">
        <w:tab/>
      </w:r>
      <w:r w:rsidRPr="00021724">
        <w:tab/>
      </w:r>
      <w:r w:rsidRPr="00021724">
        <w:tab/>
      </w:r>
      <w:r w:rsidRPr="00021724">
        <w:rPr>
          <w:b/>
          <w:u w:val="single"/>
        </w:rPr>
        <w:t>CRA 110</w:t>
      </w:r>
    </w:p>
    <w:p w14:paraId="4110C087" w14:textId="77777777" w:rsidR="00A5196C" w:rsidRPr="00021724" w:rsidRDefault="00A5196C" w:rsidP="00A5196C"/>
    <w:p w14:paraId="3AB6E212" w14:textId="77777777" w:rsidR="00A5196C" w:rsidRPr="00021724" w:rsidRDefault="00A5196C" w:rsidP="00A5196C">
      <w:pPr>
        <w:rPr>
          <w:b/>
        </w:rPr>
      </w:pPr>
      <w:r w:rsidRPr="00021724">
        <w:rPr>
          <w:b/>
        </w:rPr>
        <w:t>L. Mămăligă</w:t>
      </w:r>
    </w:p>
    <w:p w14:paraId="150B9D04" w14:textId="77777777" w:rsidR="00A5196C" w:rsidRPr="00021724" w:rsidRDefault="00A5196C" w:rsidP="00A5196C">
      <w:r w:rsidRPr="00021724">
        <w:t>Paris, 7 septembre 1996</w:t>
      </w:r>
    </w:p>
    <w:p w14:paraId="79935913" w14:textId="77777777" w:rsidR="00A5196C" w:rsidRPr="00021724" w:rsidRDefault="00A5196C" w:rsidP="00A5196C">
      <w:pPr>
        <w:rPr>
          <w:b/>
          <w:u w:val="single"/>
        </w:rPr>
      </w:pPr>
      <w:r w:rsidRPr="00021724">
        <w:t>1 p. dact</w:t>
      </w:r>
      <w:r w:rsidR="00573E12">
        <w:t>y</w:t>
      </w:r>
      <w:r w:rsidRPr="00021724">
        <w:t>lo (2 exempla</w:t>
      </w:r>
      <w:r w:rsidR="00573E12">
        <w:t>ires</w:t>
      </w:r>
      <w:r w:rsidRPr="00021724">
        <w:t>)</w:t>
      </w:r>
      <w:r w:rsidRPr="00021724">
        <w:tab/>
      </w:r>
      <w:r w:rsidRPr="00021724">
        <w:tab/>
      </w:r>
      <w:r w:rsidRPr="00021724">
        <w:tab/>
      </w:r>
      <w:r w:rsidRPr="00021724">
        <w:tab/>
      </w:r>
      <w:r w:rsidRPr="00021724">
        <w:rPr>
          <w:b/>
          <w:u w:val="single"/>
        </w:rPr>
        <w:t>CRA 111</w:t>
      </w:r>
    </w:p>
    <w:p w14:paraId="24CD17B4" w14:textId="77777777" w:rsidR="00A5196C" w:rsidRPr="00021724" w:rsidRDefault="00A5196C" w:rsidP="00A5196C">
      <w:pPr>
        <w:rPr>
          <w:b/>
          <w:u w:val="single"/>
        </w:rPr>
      </w:pPr>
    </w:p>
    <w:p w14:paraId="6B131A26" w14:textId="77777777" w:rsidR="00A5196C" w:rsidRPr="00021724" w:rsidRDefault="00A5196C" w:rsidP="00A5196C">
      <w:r w:rsidRPr="00021724">
        <w:rPr>
          <w:b/>
        </w:rPr>
        <w:t>Ioan Cuşa</w:t>
      </w:r>
    </w:p>
    <w:p w14:paraId="56DF01C4" w14:textId="77777777" w:rsidR="00A5196C" w:rsidRPr="00021724" w:rsidRDefault="00A5196C" w:rsidP="00A5196C">
      <w:r w:rsidRPr="00021724">
        <w:t xml:space="preserve">Paris, </w:t>
      </w:r>
      <w:r w:rsidR="00573E12">
        <w:t>juillet</w:t>
      </w:r>
      <w:r w:rsidRPr="00021724">
        <w:t xml:space="preserve"> 1967</w:t>
      </w:r>
    </w:p>
    <w:p w14:paraId="44538DA6" w14:textId="77777777" w:rsidR="00A5196C" w:rsidRPr="00021724" w:rsidRDefault="00A5196C" w:rsidP="00A5196C">
      <w:r w:rsidRPr="00021724">
        <w:t>1 p. manuscris</w:t>
      </w:r>
      <w:r w:rsidR="00573E12">
        <w:t>te recto-</w:t>
      </w:r>
      <w:r w:rsidRPr="00021724">
        <w:t>verso</w:t>
      </w:r>
      <w:r w:rsidR="00573E12">
        <w:t>.</w:t>
      </w:r>
      <w:r w:rsidRPr="00021724">
        <w:tab/>
      </w:r>
      <w:r w:rsidRPr="00021724">
        <w:tab/>
      </w:r>
      <w:r w:rsidRPr="00021724">
        <w:tab/>
      </w:r>
      <w:r w:rsidRPr="00021724">
        <w:tab/>
      </w:r>
      <w:r w:rsidRPr="00021724">
        <w:rPr>
          <w:b/>
          <w:u w:val="single"/>
        </w:rPr>
        <w:t>CRA 112</w:t>
      </w:r>
    </w:p>
    <w:p w14:paraId="546E0427" w14:textId="77777777" w:rsidR="00A5196C" w:rsidRPr="00021724" w:rsidRDefault="00A5196C" w:rsidP="00A5196C"/>
    <w:p w14:paraId="1BA226C2" w14:textId="77777777" w:rsidR="00A5196C" w:rsidRPr="00021724" w:rsidRDefault="00A5196C" w:rsidP="00A5196C">
      <w:r w:rsidRPr="00021724">
        <w:rPr>
          <w:b/>
        </w:rPr>
        <w:t>Ioan Cuşa</w:t>
      </w:r>
    </w:p>
    <w:p w14:paraId="36B5AB1B" w14:textId="77777777" w:rsidR="00A5196C" w:rsidRPr="00021724" w:rsidRDefault="00A5196C" w:rsidP="00A5196C">
      <w:r w:rsidRPr="00021724">
        <w:t>Paris, 19 a</w:t>
      </w:r>
      <w:r w:rsidR="00573E12">
        <w:t>oût</w:t>
      </w:r>
      <w:r w:rsidRPr="00021724">
        <w:t xml:space="preserve"> 1967</w:t>
      </w:r>
    </w:p>
    <w:p w14:paraId="72720159" w14:textId="77777777" w:rsidR="00A5196C" w:rsidRPr="00021724" w:rsidRDefault="00A5196C" w:rsidP="00A5196C">
      <w:r w:rsidRPr="00021724">
        <w:t>2 p</w:t>
      </w:r>
      <w:r w:rsidR="00573E12">
        <w:t>p</w:t>
      </w:r>
      <w:r w:rsidRPr="00021724">
        <w:t>. manuscri</w:t>
      </w:r>
      <w:r w:rsidR="00573E12">
        <w:t>tes</w:t>
      </w:r>
      <w:r w:rsidRPr="00021724">
        <w:t xml:space="preserve"> </w:t>
      </w:r>
      <w:r w:rsidR="00573E12">
        <w:t>recto-</w:t>
      </w:r>
      <w:r w:rsidRPr="00021724">
        <w:t>verso</w:t>
      </w:r>
      <w:r w:rsidR="00573E12">
        <w:t>.</w:t>
      </w:r>
      <w:r w:rsidRPr="00021724">
        <w:tab/>
      </w:r>
      <w:r w:rsidRPr="00021724">
        <w:tab/>
      </w:r>
      <w:r w:rsidRPr="00021724">
        <w:tab/>
      </w:r>
      <w:r w:rsidRPr="00021724">
        <w:tab/>
      </w:r>
      <w:r w:rsidRPr="00021724">
        <w:rPr>
          <w:b/>
          <w:u w:val="single"/>
        </w:rPr>
        <w:t>CRA 113</w:t>
      </w:r>
    </w:p>
    <w:p w14:paraId="1AAAABAB" w14:textId="77777777" w:rsidR="00A5196C" w:rsidRPr="00021724" w:rsidRDefault="00A5196C" w:rsidP="00A5196C"/>
    <w:p w14:paraId="20888E2C" w14:textId="77777777" w:rsidR="00A5196C" w:rsidRPr="00021724" w:rsidRDefault="00A5196C" w:rsidP="00A5196C">
      <w:r w:rsidRPr="00021724">
        <w:rPr>
          <w:b/>
        </w:rPr>
        <w:t>Ioan Cuşa</w:t>
      </w:r>
    </w:p>
    <w:p w14:paraId="31C2F9AA" w14:textId="77777777" w:rsidR="00A5196C" w:rsidRPr="00021724" w:rsidRDefault="00A5196C" w:rsidP="00A5196C">
      <w:r w:rsidRPr="00021724">
        <w:t>Paris, 11 mar</w:t>
      </w:r>
      <w:r w:rsidR="00573E12">
        <w:t>s</w:t>
      </w:r>
      <w:r w:rsidRPr="00021724">
        <w:t xml:space="preserve"> 1969</w:t>
      </w:r>
    </w:p>
    <w:p w14:paraId="1FF0B3C5" w14:textId="77777777" w:rsidR="00A5196C" w:rsidRPr="00021724" w:rsidRDefault="00A5196C" w:rsidP="00A5196C">
      <w:r w:rsidRPr="00021724">
        <w:t>1 p. manuscri</w:t>
      </w:r>
      <w:r w:rsidR="00573E12">
        <w:t>te</w:t>
      </w:r>
      <w:r w:rsidRPr="00021724">
        <w:t xml:space="preserve"> </w:t>
      </w:r>
      <w:r w:rsidR="00573E12">
        <w:t>recto-</w:t>
      </w:r>
      <w:r w:rsidRPr="00021724">
        <w:t>verso</w:t>
      </w:r>
      <w:r w:rsidR="00573E12">
        <w:t>.</w:t>
      </w:r>
      <w:r w:rsidRPr="00021724">
        <w:tab/>
      </w:r>
      <w:r w:rsidRPr="00021724">
        <w:tab/>
      </w:r>
      <w:r w:rsidRPr="00021724">
        <w:tab/>
      </w:r>
      <w:r w:rsidRPr="00021724">
        <w:tab/>
      </w:r>
      <w:r w:rsidRPr="00021724">
        <w:rPr>
          <w:b/>
          <w:u w:val="single"/>
        </w:rPr>
        <w:t>CRA 114</w:t>
      </w:r>
    </w:p>
    <w:p w14:paraId="702D4B34" w14:textId="77777777" w:rsidR="00A5196C" w:rsidRPr="00021724" w:rsidRDefault="00A5196C" w:rsidP="00A5196C"/>
    <w:p w14:paraId="14AB0467" w14:textId="77777777" w:rsidR="00A5196C" w:rsidRPr="00021724" w:rsidRDefault="00A5196C" w:rsidP="00A5196C">
      <w:r w:rsidRPr="00021724">
        <w:rPr>
          <w:b/>
        </w:rPr>
        <w:t>Ioan Cuşa</w:t>
      </w:r>
    </w:p>
    <w:p w14:paraId="7FD4964A" w14:textId="77777777" w:rsidR="00A5196C" w:rsidRPr="00021724" w:rsidRDefault="00573E12" w:rsidP="00A5196C">
      <w:r>
        <w:t xml:space="preserve">sans </w:t>
      </w:r>
      <w:r w:rsidR="00A5196C" w:rsidRPr="00021724">
        <w:t>dat</w:t>
      </w:r>
      <w:r>
        <w:t>e</w:t>
      </w:r>
    </w:p>
    <w:p w14:paraId="1996A1E7" w14:textId="77777777" w:rsidR="00A5196C" w:rsidRPr="00021724" w:rsidRDefault="00A5196C" w:rsidP="00A5196C">
      <w:pPr>
        <w:rPr>
          <w:b/>
          <w:u w:val="single"/>
        </w:rPr>
      </w:pPr>
      <w:r w:rsidRPr="00021724">
        <w:t>bil</w:t>
      </w:r>
      <w:r w:rsidR="00573E12">
        <w:t>l</w:t>
      </w:r>
      <w:r w:rsidRPr="00021724">
        <w:t>et manuscri</w:t>
      </w:r>
      <w:r w:rsidR="00573E12">
        <w:t>t</w:t>
      </w:r>
      <w:r w:rsidRPr="00021724">
        <w:tab/>
      </w:r>
      <w:r w:rsidRPr="00021724">
        <w:tab/>
      </w:r>
      <w:r w:rsidRPr="00021724">
        <w:tab/>
      </w:r>
      <w:r w:rsidRPr="00021724">
        <w:tab/>
      </w:r>
      <w:r w:rsidRPr="00021724">
        <w:tab/>
      </w:r>
      <w:r w:rsidRPr="00021724">
        <w:rPr>
          <w:b/>
          <w:u w:val="single"/>
        </w:rPr>
        <w:t>CRA 115</w:t>
      </w:r>
    </w:p>
    <w:p w14:paraId="42CDC8B3" w14:textId="77777777" w:rsidR="00A5196C" w:rsidRPr="00021724" w:rsidRDefault="00A5196C" w:rsidP="00A5196C">
      <w:pPr>
        <w:rPr>
          <w:b/>
          <w:u w:val="single"/>
        </w:rPr>
      </w:pPr>
    </w:p>
    <w:p w14:paraId="6B995431" w14:textId="77777777" w:rsidR="00A5196C" w:rsidRPr="00021724" w:rsidRDefault="00A5196C" w:rsidP="00A5196C">
      <w:pPr>
        <w:rPr>
          <w:b/>
        </w:rPr>
      </w:pPr>
      <w:r w:rsidRPr="00021724">
        <w:rPr>
          <w:b/>
        </w:rPr>
        <w:t>Blanche (???)</w:t>
      </w:r>
    </w:p>
    <w:p w14:paraId="743FBB7B" w14:textId="77777777" w:rsidR="00A5196C" w:rsidRPr="00021724" w:rsidRDefault="00A5196C" w:rsidP="00A5196C">
      <w:r w:rsidRPr="00021724">
        <w:t>24 mar</w:t>
      </w:r>
      <w:r w:rsidR="00573E12">
        <w:t>s</w:t>
      </w:r>
      <w:r w:rsidRPr="00021724">
        <w:t xml:space="preserve"> 1969</w:t>
      </w:r>
    </w:p>
    <w:p w14:paraId="4C085C3D" w14:textId="77777777" w:rsidR="00A5196C" w:rsidRPr="00021724" w:rsidRDefault="00A5196C" w:rsidP="00A5196C">
      <w:r w:rsidRPr="00021724">
        <w:t>1 p. manuscri</w:t>
      </w:r>
      <w:r w:rsidR="00573E12">
        <w:t>te</w:t>
      </w:r>
      <w:r w:rsidRPr="00021724">
        <w:tab/>
      </w:r>
      <w:r w:rsidRPr="00021724">
        <w:tab/>
      </w:r>
      <w:r w:rsidRPr="00021724">
        <w:tab/>
      </w:r>
      <w:r w:rsidRPr="00021724">
        <w:tab/>
      </w:r>
      <w:r w:rsidRPr="00021724">
        <w:tab/>
      </w:r>
      <w:r w:rsidRPr="00021724">
        <w:rPr>
          <w:b/>
          <w:u w:val="single"/>
        </w:rPr>
        <w:t>CRA 116</w:t>
      </w:r>
    </w:p>
    <w:p w14:paraId="77C7620E" w14:textId="77777777" w:rsidR="00A5196C" w:rsidRPr="00021724" w:rsidRDefault="00A5196C" w:rsidP="00A5196C">
      <w:pPr>
        <w:rPr>
          <w:b/>
        </w:rPr>
      </w:pPr>
    </w:p>
    <w:p w14:paraId="3709A162" w14:textId="77777777" w:rsidR="00A5196C" w:rsidRPr="00021724" w:rsidRDefault="00A5196C" w:rsidP="00A5196C">
      <w:r w:rsidRPr="00021724">
        <w:rPr>
          <w:b/>
        </w:rPr>
        <w:t>A.Popesco (??)</w:t>
      </w:r>
    </w:p>
    <w:p w14:paraId="0780EE78" w14:textId="77777777" w:rsidR="00A5196C" w:rsidRPr="00021724" w:rsidRDefault="00A5196C" w:rsidP="00A5196C">
      <w:r w:rsidRPr="00021724">
        <w:t xml:space="preserve">12 </w:t>
      </w:r>
      <w:r w:rsidR="00573E12">
        <w:t>janvier</w:t>
      </w:r>
      <w:r w:rsidRPr="00021724">
        <w:t xml:space="preserve"> 1987</w:t>
      </w:r>
    </w:p>
    <w:p w14:paraId="7849181B" w14:textId="77777777" w:rsidR="00A5196C" w:rsidRPr="00021724" w:rsidRDefault="00A5196C" w:rsidP="00A5196C">
      <w:pPr>
        <w:rPr>
          <w:b/>
          <w:u w:val="single"/>
        </w:rPr>
      </w:pPr>
      <w:r w:rsidRPr="00021724">
        <w:t>Cart</w:t>
      </w:r>
      <w:r w:rsidR="00573E12">
        <w:t xml:space="preserve">e </w:t>
      </w:r>
      <w:r w:rsidRPr="00021724">
        <w:t>mauscri</w:t>
      </w:r>
      <w:r w:rsidR="00573E12">
        <w:t>te</w:t>
      </w:r>
      <w:r w:rsidRPr="00021724">
        <w:tab/>
      </w:r>
      <w:r w:rsidRPr="00021724">
        <w:tab/>
      </w:r>
      <w:r w:rsidRPr="00021724">
        <w:tab/>
      </w:r>
      <w:r w:rsidRPr="00021724">
        <w:tab/>
      </w:r>
      <w:r w:rsidRPr="00021724">
        <w:rPr>
          <w:b/>
          <w:u w:val="single"/>
        </w:rPr>
        <w:t>CRA 117</w:t>
      </w:r>
    </w:p>
    <w:p w14:paraId="272EAB96" w14:textId="77777777" w:rsidR="00A5196C" w:rsidRPr="00021724" w:rsidRDefault="00A5196C" w:rsidP="00A5196C">
      <w:pPr>
        <w:rPr>
          <w:b/>
          <w:u w:val="single"/>
        </w:rPr>
      </w:pPr>
    </w:p>
    <w:p w14:paraId="447962FF" w14:textId="77777777" w:rsidR="00A5196C" w:rsidRPr="00021724" w:rsidRDefault="00A5196C" w:rsidP="00A5196C">
      <w:pPr>
        <w:rPr>
          <w:b/>
        </w:rPr>
      </w:pPr>
      <w:r w:rsidRPr="00021724">
        <w:rPr>
          <w:b/>
        </w:rPr>
        <w:t>Thérèse Cuşa</w:t>
      </w:r>
    </w:p>
    <w:p w14:paraId="7FD7B1BD" w14:textId="77777777" w:rsidR="00A5196C" w:rsidRPr="00021724" w:rsidRDefault="00A5196C" w:rsidP="00A5196C">
      <w:r w:rsidRPr="00021724">
        <w:t>At</w:t>
      </w:r>
      <w:r w:rsidR="00573E12">
        <w:t>hènes</w:t>
      </w:r>
      <w:r w:rsidRPr="00021724">
        <w:t>, 23 a</w:t>
      </w:r>
      <w:r w:rsidR="00573E12">
        <w:t>oût</w:t>
      </w:r>
      <w:r w:rsidRPr="00021724">
        <w:t xml:space="preserve"> 1967</w:t>
      </w:r>
    </w:p>
    <w:p w14:paraId="10CAAF73" w14:textId="77777777" w:rsidR="00A5196C" w:rsidRPr="00021724" w:rsidRDefault="00A5196C" w:rsidP="00A5196C">
      <w:r w:rsidRPr="00021724">
        <w:t>5 p</w:t>
      </w:r>
      <w:r w:rsidR="00573E12">
        <w:t>p</w:t>
      </w:r>
      <w:r w:rsidRPr="00021724">
        <w:t>. manuscri</w:t>
      </w:r>
      <w:r w:rsidR="00573E12">
        <w:t>tes</w:t>
      </w:r>
      <w:r w:rsidR="00573E12">
        <w:tab/>
      </w:r>
      <w:r w:rsidRPr="00021724">
        <w:tab/>
      </w:r>
      <w:r w:rsidRPr="00021724">
        <w:tab/>
      </w:r>
      <w:r w:rsidRPr="00021724">
        <w:tab/>
      </w:r>
      <w:r w:rsidRPr="00021724">
        <w:rPr>
          <w:b/>
          <w:u w:val="single"/>
        </w:rPr>
        <w:t>CRA. 118</w:t>
      </w:r>
    </w:p>
    <w:p w14:paraId="4AB99822" w14:textId="77777777" w:rsidR="00A5196C" w:rsidRPr="00021724" w:rsidRDefault="00A5196C" w:rsidP="0005205C">
      <w:pPr>
        <w:jc w:val="both"/>
      </w:pPr>
    </w:p>
    <w:p w14:paraId="4D0E2386" w14:textId="77777777" w:rsidR="009D2EF8" w:rsidRPr="00021724" w:rsidRDefault="009D2EF8" w:rsidP="009D2EF8">
      <w:pPr>
        <w:rPr>
          <w:b/>
        </w:rPr>
      </w:pPr>
      <w:r w:rsidRPr="00021724">
        <w:rPr>
          <w:b/>
        </w:rPr>
        <w:t>Thérèse Cuşa</w:t>
      </w:r>
    </w:p>
    <w:p w14:paraId="327596FC" w14:textId="77777777" w:rsidR="009D2EF8" w:rsidRPr="00021724" w:rsidRDefault="009D2EF8" w:rsidP="009D2EF8">
      <w:r w:rsidRPr="00021724">
        <w:t>At</w:t>
      </w:r>
      <w:r>
        <w:t>hènes</w:t>
      </w:r>
      <w:r w:rsidRPr="00021724">
        <w:t>, 25 a</w:t>
      </w:r>
      <w:r>
        <w:t>oût</w:t>
      </w:r>
      <w:r w:rsidRPr="00021724">
        <w:t xml:space="preserve"> 1967</w:t>
      </w:r>
    </w:p>
    <w:p w14:paraId="642E0A13" w14:textId="77777777" w:rsidR="009D2EF8" w:rsidRPr="00021724" w:rsidRDefault="009D2EF8" w:rsidP="009D2EF8">
      <w:r w:rsidRPr="00021724">
        <w:t>1 p. manuscri</w:t>
      </w:r>
      <w:r>
        <w:t>te</w:t>
      </w:r>
      <w:r w:rsidRPr="00021724">
        <w:tab/>
      </w:r>
      <w:r w:rsidRPr="00021724">
        <w:tab/>
      </w:r>
      <w:r w:rsidRPr="00021724">
        <w:tab/>
      </w:r>
      <w:r w:rsidRPr="00021724">
        <w:rPr>
          <w:b/>
          <w:u w:val="single"/>
        </w:rPr>
        <w:t>CRA. 119</w:t>
      </w:r>
    </w:p>
    <w:p w14:paraId="55457483" w14:textId="77777777" w:rsidR="009D2EF8" w:rsidRDefault="009D2EF8" w:rsidP="009D2EF8"/>
    <w:p w14:paraId="649397DC" w14:textId="77777777" w:rsidR="009D2EF8" w:rsidRPr="00021724" w:rsidRDefault="009D2EF8" w:rsidP="009D2EF8"/>
    <w:p w14:paraId="0D35BDB3" w14:textId="77777777" w:rsidR="009D2EF8" w:rsidRPr="00021724" w:rsidRDefault="009D2EF8" w:rsidP="009D2EF8">
      <w:pPr>
        <w:rPr>
          <w:b/>
        </w:rPr>
      </w:pPr>
      <w:r w:rsidRPr="00021724">
        <w:rPr>
          <w:b/>
        </w:rPr>
        <w:t>Thérèse Cuşa</w:t>
      </w:r>
    </w:p>
    <w:p w14:paraId="61BB2948" w14:textId="77777777" w:rsidR="009D2EF8" w:rsidRPr="00021724" w:rsidRDefault="009D2EF8" w:rsidP="009D2EF8">
      <w:r w:rsidRPr="00021724">
        <w:t xml:space="preserve">Istanbul, 30 </w:t>
      </w:r>
      <w:r w:rsidR="00621D5C" w:rsidRPr="00021724">
        <w:t>a</w:t>
      </w:r>
      <w:r w:rsidR="00621D5C">
        <w:t>oût</w:t>
      </w:r>
      <w:r w:rsidRPr="00021724">
        <w:t xml:space="preserve"> 1967</w:t>
      </w:r>
    </w:p>
    <w:p w14:paraId="642BA444" w14:textId="77777777" w:rsidR="009D2EF8" w:rsidRPr="00021724" w:rsidRDefault="009D2EF8" w:rsidP="009D2EF8">
      <w:r w:rsidRPr="00021724">
        <w:t>2 p</w:t>
      </w:r>
      <w:r w:rsidR="00621D5C">
        <w:t>p</w:t>
      </w:r>
      <w:r w:rsidRPr="00021724">
        <w:t>. manuscri</w:t>
      </w:r>
      <w:r w:rsidR="00621D5C">
        <w:t>tes</w:t>
      </w:r>
      <w:r w:rsidRPr="00021724">
        <w:tab/>
      </w:r>
      <w:r w:rsidRPr="00021724">
        <w:tab/>
      </w:r>
      <w:r w:rsidRPr="00021724">
        <w:tab/>
      </w:r>
      <w:r w:rsidRPr="00021724">
        <w:rPr>
          <w:b/>
          <w:u w:val="single"/>
        </w:rPr>
        <w:t>CRA. 120</w:t>
      </w:r>
    </w:p>
    <w:p w14:paraId="7949C13B" w14:textId="77777777" w:rsidR="009D2EF8" w:rsidRPr="00021724" w:rsidRDefault="009D2EF8" w:rsidP="009D2EF8"/>
    <w:p w14:paraId="1D86F04B" w14:textId="77777777" w:rsidR="009D2EF8" w:rsidRPr="00021724" w:rsidRDefault="009D2EF8" w:rsidP="009D2EF8">
      <w:pPr>
        <w:rPr>
          <w:b/>
        </w:rPr>
      </w:pPr>
      <w:r w:rsidRPr="00021724">
        <w:rPr>
          <w:b/>
        </w:rPr>
        <w:t>Thérèse Cuşa</w:t>
      </w:r>
    </w:p>
    <w:p w14:paraId="5CBD2A76" w14:textId="77777777" w:rsidR="009D2EF8" w:rsidRPr="00021724" w:rsidRDefault="009D2EF8" w:rsidP="009D2EF8">
      <w:r w:rsidRPr="00021724">
        <w:t>4 septembre 1967</w:t>
      </w:r>
    </w:p>
    <w:p w14:paraId="6012DA11" w14:textId="77777777" w:rsidR="009D2EF8" w:rsidRPr="00021724" w:rsidRDefault="009D2EF8" w:rsidP="009D2EF8">
      <w:r w:rsidRPr="00021724">
        <w:t>4 p</w:t>
      </w:r>
      <w:r w:rsidR="000746E5">
        <w:t>p</w:t>
      </w:r>
      <w:r w:rsidRPr="00021724">
        <w:t>. manuscri</w:t>
      </w:r>
      <w:r w:rsidR="000746E5">
        <w:t>tes</w:t>
      </w:r>
      <w:r w:rsidRPr="00021724">
        <w:tab/>
      </w:r>
      <w:r w:rsidRPr="00021724">
        <w:tab/>
      </w:r>
      <w:r w:rsidRPr="00021724">
        <w:tab/>
      </w:r>
      <w:r w:rsidRPr="00021724">
        <w:rPr>
          <w:b/>
          <w:u w:val="single"/>
        </w:rPr>
        <w:t>CRA. 121</w:t>
      </w:r>
    </w:p>
    <w:p w14:paraId="4E4498EA" w14:textId="77777777" w:rsidR="009D2EF8" w:rsidRPr="00021724" w:rsidRDefault="009D2EF8" w:rsidP="009D2EF8"/>
    <w:p w14:paraId="38AB2193" w14:textId="77777777" w:rsidR="009D2EF8" w:rsidRPr="00021724" w:rsidRDefault="009D2EF8" w:rsidP="009D2EF8">
      <w:pPr>
        <w:rPr>
          <w:b/>
        </w:rPr>
      </w:pPr>
      <w:r w:rsidRPr="00021724">
        <w:rPr>
          <w:b/>
        </w:rPr>
        <w:t>Thérèse Cuşa</w:t>
      </w:r>
    </w:p>
    <w:p w14:paraId="1833D2B5" w14:textId="77777777" w:rsidR="009D2EF8" w:rsidRPr="00021724" w:rsidRDefault="009D2EF8" w:rsidP="009D2EF8">
      <w:r w:rsidRPr="00021724">
        <w:t>La Grâce Dieu, 11 septembre 1967</w:t>
      </w:r>
    </w:p>
    <w:p w14:paraId="1727161D" w14:textId="77777777" w:rsidR="009D2EF8" w:rsidRPr="00021724" w:rsidRDefault="009D2EF8" w:rsidP="009D2EF8">
      <w:r w:rsidRPr="00021724">
        <w:t>3 p</w:t>
      </w:r>
      <w:r w:rsidR="000746E5">
        <w:t>p</w:t>
      </w:r>
      <w:r w:rsidRPr="00021724">
        <w:t>. manuscri</w:t>
      </w:r>
      <w:r w:rsidR="000746E5">
        <w:t>tes</w:t>
      </w:r>
      <w:r w:rsidRPr="00021724">
        <w:tab/>
      </w:r>
      <w:r w:rsidRPr="00021724">
        <w:tab/>
      </w:r>
      <w:r w:rsidRPr="00021724">
        <w:tab/>
      </w:r>
      <w:r w:rsidRPr="00021724">
        <w:rPr>
          <w:b/>
          <w:u w:val="single"/>
        </w:rPr>
        <w:t>CRA. 122</w:t>
      </w:r>
    </w:p>
    <w:p w14:paraId="51881E64" w14:textId="77777777" w:rsidR="009D2EF8" w:rsidRPr="00021724" w:rsidRDefault="009D2EF8" w:rsidP="009D2EF8"/>
    <w:p w14:paraId="6E02C395" w14:textId="77777777" w:rsidR="009D2EF8" w:rsidRPr="00021724" w:rsidRDefault="009D2EF8" w:rsidP="009D2EF8">
      <w:pPr>
        <w:rPr>
          <w:b/>
        </w:rPr>
      </w:pPr>
      <w:r w:rsidRPr="00021724">
        <w:rPr>
          <w:b/>
        </w:rPr>
        <w:t>Thérèse Cuşa</w:t>
      </w:r>
    </w:p>
    <w:p w14:paraId="7B16227D" w14:textId="77777777" w:rsidR="009D2EF8" w:rsidRPr="00021724" w:rsidRDefault="009D2EF8" w:rsidP="009D2EF8">
      <w:r w:rsidRPr="00021724">
        <w:t>Evry, 15 septembre  1967</w:t>
      </w:r>
    </w:p>
    <w:p w14:paraId="1B35FCE4" w14:textId="77777777" w:rsidR="009D2EF8" w:rsidRPr="00021724" w:rsidRDefault="009D2EF8" w:rsidP="009D2EF8">
      <w:r w:rsidRPr="00021724">
        <w:t>1 p. manuscri</w:t>
      </w:r>
      <w:r w:rsidR="000746E5">
        <w:t>te</w:t>
      </w:r>
      <w:r w:rsidRPr="00021724">
        <w:tab/>
      </w:r>
      <w:r w:rsidRPr="00021724">
        <w:tab/>
      </w:r>
      <w:r w:rsidRPr="00021724">
        <w:tab/>
      </w:r>
      <w:r w:rsidRPr="00021724">
        <w:rPr>
          <w:b/>
          <w:u w:val="single"/>
        </w:rPr>
        <w:t>CRA. 123</w:t>
      </w:r>
    </w:p>
    <w:p w14:paraId="01336477" w14:textId="77777777" w:rsidR="009D2EF8" w:rsidRPr="00021724" w:rsidRDefault="009D2EF8" w:rsidP="009D2EF8"/>
    <w:p w14:paraId="2BA1CE19" w14:textId="77777777" w:rsidR="009D2EF8" w:rsidRPr="00021724" w:rsidRDefault="009D2EF8" w:rsidP="009D2EF8">
      <w:pPr>
        <w:rPr>
          <w:b/>
        </w:rPr>
      </w:pPr>
      <w:r w:rsidRPr="00021724">
        <w:rPr>
          <w:b/>
        </w:rPr>
        <w:t>Thérèse Cuşa</w:t>
      </w:r>
    </w:p>
    <w:p w14:paraId="796C56A4" w14:textId="77777777" w:rsidR="009D2EF8" w:rsidRPr="00021724" w:rsidRDefault="009D2EF8" w:rsidP="009D2EF8">
      <w:r w:rsidRPr="00021724">
        <w:t>Evry, 29 septembre  (1968 ??)</w:t>
      </w:r>
    </w:p>
    <w:p w14:paraId="4C44DACF" w14:textId="77777777" w:rsidR="009D2EF8" w:rsidRPr="00021724" w:rsidRDefault="009D2EF8" w:rsidP="009D2EF8">
      <w:r w:rsidRPr="00021724">
        <w:t>3 p</w:t>
      </w:r>
      <w:r w:rsidR="000746E5">
        <w:t>p</w:t>
      </w:r>
      <w:r w:rsidRPr="00021724">
        <w:t>. manuscri</w:t>
      </w:r>
      <w:r w:rsidR="000746E5">
        <w:t>tes</w:t>
      </w:r>
      <w:r w:rsidRPr="00021724">
        <w:tab/>
      </w:r>
      <w:r w:rsidRPr="00021724">
        <w:tab/>
      </w:r>
      <w:r w:rsidRPr="00021724">
        <w:tab/>
      </w:r>
      <w:r w:rsidRPr="00021724">
        <w:rPr>
          <w:b/>
          <w:u w:val="single"/>
        </w:rPr>
        <w:t>CRA. 124</w:t>
      </w:r>
    </w:p>
    <w:p w14:paraId="088B17C9" w14:textId="77777777" w:rsidR="009D2EF8" w:rsidRPr="00021724" w:rsidRDefault="009D2EF8" w:rsidP="009D2EF8"/>
    <w:p w14:paraId="5B1C32AA" w14:textId="77777777" w:rsidR="009D2EF8" w:rsidRPr="00021724" w:rsidRDefault="009D2EF8" w:rsidP="009D2EF8">
      <w:pPr>
        <w:rPr>
          <w:b/>
        </w:rPr>
      </w:pPr>
      <w:r w:rsidRPr="00021724">
        <w:rPr>
          <w:b/>
        </w:rPr>
        <w:t>Thérèse Cuşa</w:t>
      </w:r>
    </w:p>
    <w:p w14:paraId="63D089E2" w14:textId="77777777" w:rsidR="009D2EF8" w:rsidRPr="00021724" w:rsidRDefault="009D2EF8" w:rsidP="009D2EF8">
      <w:r w:rsidRPr="00021724">
        <w:t>Evry, 1 octobre  (1968 ??)</w:t>
      </w:r>
      <w:r w:rsidRPr="00021724">
        <w:tab/>
      </w:r>
      <w:r w:rsidRPr="00021724">
        <w:tab/>
      </w:r>
    </w:p>
    <w:p w14:paraId="5246930B" w14:textId="77777777" w:rsidR="009D2EF8" w:rsidRPr="00021724" w:rsidRDefault="009D2EF8" w:rsidP="009D2EF8">
      <w:r w:rsidRPr="00021724">
        <w:t>1 p. manuscri</w:t>
      </w:r>
      <w:r w:rsidR="000746E5">
        <w:t>te</w:t>
      </w:r>
      <w:r w:rsidRPr="00021724">
        <w:tab/>
      </w:r>
      <w:r w:rsidRPr="00021724">
        <w:tab/>
      </w:r>
      <w:r w:rsidRPr="00021724">
        <w:tab/>
      </w:r>
      <w:r w:rsidRPr="00021724">
        <w:rPr>
          <w:b/>
          <w:u w:val="single"/>
        </w:rPr>
        <w:t>CRA. 125</w:t>
      </w:r>
    </w:p>
    <w:p w14:paraId="7883F512" w14:textId="77777777" w:rsidR="009D2EF8" w:rsidRPr="00021724" w:rsidRDefault="009D2EF8" w:rsidP="009D2EF8"/>
    <w:p w14:paraId="795D98D7" w14:textId="77777777" w:rsidR="009D2EF8" w:rsidRPr="00021724" w:rsidRDefault="009D2EF8" w:rsidP="009D2EF8">
      <w:pPr>
        <w:rPr>
          <w:b/>
        </w:rPr>
      </w:pPr>
      <w:r w:rsidRPr="00021724">
        <w:rPr>
          <w:b/>
        </w:rPr>
        <w:t>Thérèse Cuşa</w:t>
      </w:r>
    </w:p>
    <w:p w14:paraId="16BD6020" w14:textId="77777777" w:rsidR="009D2EF8" w:rsidRPr="00021724" w:rsidRDefault="009D2EF8" w:rsidP="009D2EF8">
      <w:r w:rsidRPr="00021724">
        <w:t>Evry, 31 mar</w:t>
      </w:r>
      <w:r w:rsidR="000746E5">
        <w:t>s</w:t>
      </w:r>
      <w:r w:rsidRPr="00021724">
        <w:t xml:space="preserve"> (1969 ???)</w:t>
      </w:r>
    </w:p>
    <w:p w14:paraId="7A1D7461" w14:textId="77777777" w:rsidR="009D2EF8" w:rsidRPr="00021724" w:rsidRDefault="009D2EF8" w:rsidP="009D2EF8">
      <w:pPr>
        <w:rPr>
          <w:b/>
          <w:u w:val="single"/>
        </w:rPr>
      </w:pPr>
      <w:r w:rsidRPr="00021724">
        <w:t>1 p. manuscri</w:t>
      </w:r>
      <w:r w:rsidR="000746E5">
        <w:t>te</w:t>
      </w:r>
      <w:r w:rsidRPr="00021724">
        <w:tab/>
      </w:r>
      <w:r w:rsidRPr="00021724">
        <w:tab/>
      </w:r>
      <w:r w:rsidRPr="00021724">
        <w:tab/>
      </w:r>
      <w:r w:rsidRPr="00021724">
        <w:rPr>
          <w:b/>
          <w:u w:val="single"/>
        </w:rPr>
        <w:t>CRA. 126</w:t>
      </w:r>
    </w:p>
    <w:p w14:paraId="57069563" w14:textId="77777777" w:rsidR="009D2EF8" w:rsidRPr="00021724" w:rsidRDefault="009D2EF8" w:rsidP="009D2EF8">
      <w:pPr>
        <w:rPr>
          <w:b/>
          <w:u w:val="single"/>
        </w:rPr>
      </w:pPr>
    </w:p>
    <w:p w14:paraId="329DE363" w14:textId="77777777" w:rsidR="009D2EF8" w:rsidRPr="00021724" w:rsidRDefault="009D2EF8" w:rsidP="009D2EF8">
      <w:pPr>
        <w:rPr>
          <w:b/>
        </w:rPr>
      </w:pPr>
      <w:r w:rsidRPr="00021724">
        <w:rPr>
          <w:b/>
        </w:rPr>
        <w:t>Thérèse Cuşa</w:t>
      </w:r>
    </w:p>
    <w:p w14:paraId="6E29206F" w14:textId="77777777" w:rsidR="009D2EF8" w:rsidRPr="00021724" w:rsidRDefault="009D2EF8" w:rsidP="009D2EF8">
      <w:r w:rsidRPr="00021724">
        <w:t xml:space="preserve">Evry, 24 </w:t>
      </w:r>
      <w:r w:rsidR="000746E5" w:rsidRPr="00021724">
        <w:t>a</w:t>
      </w:r>
      <w:r w:rsidR="000746E5">
        <w:t>oût</w:t>
      </w:r>
      <w:r w:rsidR="000746E5" w:rsidRPr="00021724">
        <w:t xml:space="preserve"> </w:t>
      </w:r>
      <w:r w:rsidRPr="00021724">
        <w:t>1976</w:t>
      </w:r>
    </w:p>
    <w:p w14:paraId="3ACE2980" w14:textId="77777777" w:rsidR="009D2EF8" w:rsidRPr="00021724" w:rsidRDefault="009D2EF8" w:rsidP="009D2EF8">
      <w:pPr>
        <w:rPr>
          <w:b/>
          <w:u w:val="single"/>
        </w:rPr>
      </w:pPr>
      <w:r w:rsidRPr="00021724">
        <w:t>1 p. manuscri</w:t>
      </w:r>
      <w:r w:rsidR="000746E5">
        <w:t>te</w:t>
      </w:r>
      <w:r w:rsidRPr="00021724">
        <w:t xml:space="preserve">, </w:t>
      </w:r>
      <w:r w:rsidR="000746E5">
        <w:t>enveloppe</w:t>
      </w:r>
      <w:r w:rsidRPr="00021724">
        <w:tab/>
      </w:r>
      <w:r w:rsidRPr="00021724">
        <w:tab/>
      </w:r>
      <w:r w:rsidRPr="00021724">
        <w:tab/>
      </w:r>
      <w:r w:rsidRPr="00021724">
        <w:rPr>
          <w:b/>
          <w:u w:val="single"/>
        </w:rPr>
        <w:t>CRA. 127</w:t>
      </w:r>
    </w:p>
    <w:p w14:paraId="121AF1FD" w14:textId="77777777" w:rsidR="009D2EF8" w:rsidRPr="00021724" w:rsidRDefault="009D2EF8" w:rsidP="009D2EF8">
      <w:pPr>
        <w:rPr>
          <w:b/>
          <w:u w:val="single"/>
        </w:rPr>
      </w:pPr>
    </w:p>
    <w:p w14:paraId="2EC22C43" w14:textId="77777777" w:rsidR="009D2EF8" w:rsidRPr="00021724" w:rsidRDefault="009D2EF8" w:rsidP="009D2EF8">
      <w:pPr>
        <w:rPr>
          <w:b/>
        </w:rPr>
      </w:pPr>
      <w:r w:rsidRPr="00021724">
        <w:rPr>
          <w:b/>
        </w:rPr>
        <w:t>Georges Duca</w:t>
      </w:r>
    </w:p>
    <w:p w14:paraId="6A28C667" w14:textId="77777777" w:rsidR="009D2EF8" w:rsidRPr="00021724" w:rsidRDefault="009D2EF8" w:rsidP="009D2EF8">
      <w:r w:rsidRPr="00021724">
        <w:t>Minneapolis, 19 mar</w:t>
      </w:r>
      <w:r w:rsidR="000746E5">
        <w:t>s</w:t>
      </w:r>
      <w:r w:rsidRPr="00021724">
        <w:t xml:space="preserve"> 1975</w:t>
      </w:r>
    </w:p>
    <w:p w14:paraId="395042DF" w14:textId="77777777" w:rsidR="009D2EF8" w:rsidRPr="00021724" w:rsidRDefault="009D2EF8" w:rsidP="009D2EF8">
      <w:r w:rsidRPr="00021724">
        <w:t>1 p. manuscri</w:t>
      </w:r>
      <w:r w:rsidR="000746E5">
        <w:t>te</w:t>
      </w:r>
      <w:r w:rsidRPr="00021724">
        <w:t xml:space="preserve">, </w:t>
      </w:r>
      <w:r w:rsidR="000746E5">
        <w:t>enveloppe</w:t>
      </w:r>
      <w:r w:rsidRPr="00021724">
        <w:tab/>
      </w:r>
      <w:r w:rsidRPr="00021724">
        <w:tab/>
      </w:r>
      <w:r w:rsidRPr="00021724">
        <w:tab/>
      </w:r>
      <w:r w:rsidRPr="00021724">
        <w:rPr>
          <w:b/>
          <w:u w:val="single"/>
        </w:rPr>
        <w:t>CRA 128</w:t>
      </w:r>
    </w:p>
    <w:p w14:paraId="57223C9A" w14:textId="77777777" w:rsidR="009D2EF8" w:rsidRPr="00021724" w:rsidRDefault="009D2EF8" w:rsidP="009D2EF8">
      <w:pPr>
        <w:rPr>
          <w:b/>
          <w:u w:val="single"/>
        </w:rPr>
      </w:pPr>
    </w:p>
    <w:p w14:paraId="577BC6BF" w14:textId="77777777" w:rsidR="009D2EF8" w:rsidRPr="00021724" w:rsidRDefault="009D2EF8" w:rsidP="009D2EF8">
      <w:pPr>
        <w:rPr>
          <w:b/>
        </w:rPr>
      </w:pPr>
      <w:r w:rsidRPr="00021724">
        <w:rPr>
          <w:b/>
        </w:rPr>
        <w:t>Paul Miron</w:t>
      </w:r>
    </w:p>
    <w:p w14:paraId="42846F51" w14:textId="77777777" w:rsidR="009D2EF8" w:rsidRPr="00021724" w:rsidRDefault="009D2EF8" w:rsidP="009D2EF8">
      <w:r w:rsidRPr="00021724">
        <w:t xml:space="preserve">Freiburg, 21 </w:t>
      </w:r>
      <w:r w:rsidR="000746E5">
        <w:t>juillet</w:t>
      </w:r>
      <w:r w:rsidRPr="00021724">
        <w:t xml:space="preserve"> 1968</w:t>
      </w:r>
    </w:p>
    <w:p w14:paraId="6DAF5FC6" w14:textId="77777777" w:rsidR="009D2EF8" w:rsidRPr="00021724" w:rsidRDefault="009D2EF8" w:rsidP="009D2EF8">
      <w:r w:rsidRPr="00021724">
        <w:t>1 p. manuscri</w:t>
      </w:r>
      <w:r w:rsidR="000746E5">
        <w:t>te</w:t>
      </w:r>
      <w:r w:rsidRPr="00021724">
        <w:t xml:space="preserve"> </w:t>
      </w:r>
      <w:r w:rsidR="000746E5">
        <w:t>recto-</w:t>
      </w:r>
      <w:r w:rsidRPr="00021724">
        <w:t xml:space="preserve">verso, </w:t>
      </w:r>
      <w:r w:rsidR="000746E5">
        <w:t>enveloppe</w:t>
      </w:r>
      <w:r w:rsidRPr="00021724">
        <w:tab/>
      </w:r>
      <w:r w:rsidRPr="00021724">
        <w:rPr>
          <w:b/>
          <w:u w:val="single"/>
        </w:rPr>
        <w:t>CRA 129</w:t>
      </w:r>
    </w:p>
    <w:p w14:paraId="7BFA179A" w14:textId="77777777" w:rsidR="009D2EF8" w:rsidRPr="00021724" w:rsidRDefault="009D2EF8" w:rsidP="009D2EF8"/>
    <w:p w14:paraId="446865B5" w14:textId="77777777" w:rsidR="009D2EF8" w:rsidRPr="00021724" w:rsidRDefault="009D2EF8" w:rsidP="009D2EF8">
      <w:pPr>
        <w:rPr>
          <w:b/>
        </w:rPr>
      </w:pPr>
      <w:r w:rsidRPr="00021724">
        <w:rPr>
          <w:b/>
        </w:rPr>
        <w:t>Paul Miron</w:t>
      </w:r>
    </w:p>
    <w:p w14:paraId="7412A6D8" w14:textId="77777777" w:rsidR="009D2EF8" w:rsidRPr="00021724" w:rsidRDefault="009D2EF8" w:rsidP="009D2EF8">
      <w:r w:rsidRPr="00021724">
        <w:t>Freiburg, 20 d</w:t>
      </w:r>
      <w:r w:rsidR="000746E5">
        <w:t>é</w:t>
      </w:r>
      <w:r w:rsidRPr="00021724">
        <w:t>cembre 1968</w:t>
      </w:r>
    </w:p>
    <w:p w14:paraId="0A97A15C" w14:textId="77777777" w:rsidR="009D2EF8" w:rsidRPr="00021724" w:rsidRDefault="009D2EF8" w:rsidP="009D2EF8">
      <w:r w:rsidRPr="00021724">
        <w:t>1 p. manuscri</w:t>
      </w:r>
      <w:r w:rsidR="000746E5">
        <w:t>te recto-</w:t>
      </w:r>
      <w:r w:rsidRPr="00021724">
        <w:t>verso, carte po</w:t>
      </w:r>
      <w:r w:rsidR="000746E5">
        <w:t>stale</w:t>
      </w:r>
      <w:r w:rsidRPr="00021724">
        <w:t xml:space="preserve">, </w:t>
      </w:r>
      <w:r w:rsidR="000746E5">
        <w:t>enveloppe</w:t>
      </w:r>
      <w:r w:rsidRPr="00021724">
        <w:tab/>
      </w:r>
      <w:r w:rsidRPr="00021724">
        <w:rPr>
          <w:b/>
          <w:u w:val="single"/>
        </w:rPr>
        <w:t>CRA 130</w:t>
      </w:r>
    </w:p>
    <w:p w14:paraId="761607AE" w14:textId="77777777" w:rsidR="00DB69A2" w:rsidRPr="00021724" w:rsidRDefault="00DB69A2" w:rsidP="00DB69A2">
      <w:pPr>
        <w:jc w:val="both"/>
      </w:pPr>
    </w:p>
    <w:p w14:paraId="4631A66E" w14:textId="77777777" w:rsidR="00583178" w:rsidRPr="00583178" w:rsidRDefault="00583178" w:rsidP="00583178">
      <w:r w:rsidRPr="00583178">
        <w:rPr>
          <w:highlight w:val="yellow"/>
        </w:rPr>
        <w:t>Correspondance avec Mère Alexandra (Princesse Ileana)</w:t>
      </w:r>
    </w:p>
    <w:p w14:paraId="79CAAC7D" w14:textId="77777777" w:rsidR="00583178" w:rsidRPr="00021724" w:rsidRDefault="00583178" w:rsidP="00583178">
      <w:pPr>
        <w:rPr>
          <w:b/>
        </w:rPr>
      </w:pPr>
    </w:p>
    <w:p w14:paraId="6F483224" w14:textId="77777777" w:rsidR="00583178" w:rsidRPr="00021724" w:rsidRDefault="00583178" w:rsidP="00583178">
      <w:pPr>
        <w:rPr>
          <w:b/>
        </w:rPr>
      </w:pPr>
      <w:r w:rsidRPr="00021724">
        <w:rPr>
          <w:b/>
        </w:rPr>
        <w:t>(Princ</w:t>
      </w:r>
      <w:r>
        <w:rPr>
          <w:b/>
        </w:rPr>
        <w:t>esse</w:t>
      </w:r>
      <w:r w:rsidRPr="00021724">
        <w:rPr>
          <w:b/>
        </w:rPr>
        <w:t xml:space="preserve">) Ileana </w:t>
      </w:r>
      <w:r>
        <w:rPr>
          <w:b/>
        </w:rPr>
        <w:t>à</w:t>
      </w:r>
      <w:r w:rsidRPr="00021724">
        <w:rPr>
          <w:b/>
        </w:rPr>
        <w:t xml:space="preserve"> A. Scrima</w:t>
      </w:r>
      <w:r w:rsidRPr="00021724">
        <w:rPr>
          <w:b/>
        </w:rPr>
        <w:tab/>
      </w:r>
    </w:p>
    <w:p w14:paraId="3FB87D4C" w14:textId="77777777" w:rsidR="00583178" w:rsidRPr="00021724" w:rsidRDefault="00583178" w:rsidP="00583178">
      <w:r w:rsidRPr="00021724">
        <w:t>Bussy, 20 mai 1962</w:t>
      </w:r>
    </w:p>
    <w:p w14:paraId="23ABADF1" w14:textId="77777777" w:rsidR="00583178" w:rsidRPr="00021724" w:rsidRDefault="00583178" w:rsidP="00583178">
      <w:r w:rsidRPr="00021724">
        <w:t>2 p</w:t>
      </w:r>
      <w:r>
        <w:t>p</w:t>
      </w:r>
      <w:r w:rsidRPr="00021724">
        <w:t>. manuscri</w:t>
      </w:r>
      <w:r>
        <w:t>tes</w:t>
      </w:r>
      <w:r w:rsidRPr="00021724">
        <w:tab/>
      </w:r>
      <w:r w:rsidRPr="00021724">
        <w:tab/>
      </w:r>
      <w:r w:rsidRPr="00021724">
        <w:tab/>
      </w:r>
      <w:r w:rsidRPr="00021724">
        <w:tab/>
      </w:r>
      <w:r w:rsidRPr="00021724">
        <w:tab/>
      </w:r>
      <w:r w:rsidRPr="00021724">
        <w:tab/>
      </w:r>
      <w:r w:rsidRPr="00021724">
        <w:rPr>
          <w:b/>
          <w:u w:val="single"/>
        </w:rPr>
        <w:t>CR.AL 1</w:t>
      </w:r>
    </w:p>
    <w:p w14:paraId="0C3CCE85" w14:textId="77777777" w:rsidR="00583178" w:rsidRPr="00021724" w:rsidRDefault="00583178" w:rsidP="00583178"/>
    <w:p w14:paraId="13CB813C" w14:textId="77777777" w:rsidR="00583178" w:rsidRPr="00021724" w:rsidRDefault="00583178" w:rsidP="00583178">
      <w:pPr>
        <w:rPr>
          <w:b/>
        </w:rPr>
      </w:pPr>
      <w:r>
        <w:rPr>
          <w:b/>
        </w:rPr>
        <w:t>(</w:t>
      </w:r>
      <w:r w:rsidRPr="00021724">
        <w:rPr>
          <w:b/>
        </w:rPr>
        <w:t>Princ</w:t>
      </w:r>
      <w:r>
        <w:rPr>
          <w:b/>
        </w:rPr>
        <w:t>esse</w:t>
      </w:r>
      <w:r w:rsidRPr="00021724">
        <w:rPr>
          <w:b/>
        </w:rPr>
        <w:t xml:space="preserve">) Ileana </w:t>
      </w:r>
      <w:r>
        <w:rPr>
          <w:b/>
        </w:rPr>
        <w:t>à</w:t>
      </w:r>
      <w:r w:rsidRPr="00021724">
        <w:rPr>
          <w:b/>
        </w:rPr>
        <w:t xml:space="preserve"> A. Scrima</w:t>
      </w:r>
      <w:r w:rsidRPr="00021724">
        <w:rPr>
          <w:b/>
        </w:rPr>
        <w:tab/>
      </w:r>
    </w:p>
    <w:p w14:paraId="0129A821" w14:textId="77777777" w:rsidR="00583178" w:rsidRPr="00021724" w:rsidRDefault="00583178" w:rsidP="00583178">
      <w:r w:rsidRPr="00021724">
        <w:t>Bussy, 1 a</w:t>
      </w:r>
      <w:r>
        <w:t>vril</w:t>
      </w:r>
      <w:r w:rsidRPr="00021724">
        <w:t xml:space="preserve"> 1963</w:t>
      </w:r>
    </w:p>
    <w:p w14:paraId="3623987C" w14:textId="77777777" w:rsidR="00583178" w:rsidRPr="00021724" w:rsidRDefault="00583178" w:rsidP="00583178">
      <w:r w:rsidRPr="00021724">
        <w:t>2 p</w:t>
      </w:r>
      <w:r>
        <w:t>p</w:t>
      </w:r>
      <w:r w:rsidRPr="00021724">
        <w:t>. manuscri</w:t>
      </w:r>
      <w:r>
        <w:t>tes</w:t>
      </w:r>
      <w:r w:rsidRPr="00021724">
        <w:tab/>
      </w:r>
      <w:r w:rsidRPr="00021724">
        <w:tab/>
      </w:r>
      <w:r w:rsidRPr="00021724">
        <w:tab/>
      </w:r>
      <w:r w:rsidRPr="00021724">
        <w:tab/>
      </w:r>
      <w:r w:rsidRPr="00021724">
        <w:tab/>
      </w:r>
      <w:r w:rsidRPr="00021724">
        <w:tab/>
      </w:r>
      <w:r w:rsidRPr="00021724">
        <w:rPr>
          <w:b/>
          <w:u w:val="single"/>
        </w:rPr>
        <w:t>CR.AL 2</w:t>
      </w:r>
    </w:p>
    <w:p w14:paraId="0E9DA41E" w14:textId="77777777" w:rsidR="00583178" w:rsidRPr="00021724" w:rsidRDefault="00583178" w:rsidP="00583178">
      <w:pPr>
        <w:rPr>
          <w:b/>
        </w:rPr>
      </w:pPr>
    </w:p>
    <w:p w14:paraId="50ADD463" w14:textId="77777777" w:rsidR="00583178" w:rsidRPr="00021724" w:rsidRDefault="00583178" w:rsidP="00583178">
      <w:r w:rsidRPr="00021724">
        <w:rPr>
          <w:b/>
        </w:rPr>
        <w:t>Princ</w:t>
      </w:r>
      <w:r>
        <w:rPr>
          <w:b/>
        </w:rPr>
        <w:t>esse</w:t>
      </w:r>
      <w:r w:rsidRPr="00021724">
        <w:rPr>
          <w:b/>
        </w:rPr>
        <w:t xml:space="preserve"> Ileana </w:t>
      </w:r>
      <w:r>
        <w:rPr>
          <w:b/>
        </w:rPr>
        <w:t>à</w:t>
      </w:r>
      <w:r w:rsidRPr="00021724">
        <w:rPr>
          <w:b/>
        </w:rPr>
        <w:t xml:space="preserve"> Monsieur le Président</w:t>
      </w:r>
      <w:r w:rsidRPr="00021724">
        <w:t xml:space="preserve"> (De Gaulle??)</w:t>
      </w:r>
    </w:p>
    <w:p w14:paraId="37B9AA5D" w14:textId="77777777" w:rsidR="00583178" w:rsidRPr="00021724" w:rsidRDefault="00583178" w:rsidP="00583178">
      <w:r w:rsidRPr="00021724">
        <w:t xml:space="preserve">Bussy-en-Othe, 31 </w:t>
      </w:r>
      <w:r>
        <w:t>janvier</w:t>
      </w:r>
      <w:r w:rsidRPr="00021724">
        <w:t xml:space="preserve"> 1964</w:t>
      </w:r>
    </w:p>
    <w:p w14:paraId="68C987CD" w14:textId="77777777" w:rsidR="00583178" w:rsidRPr="00021724" w:rsidRDefault="00583178" w:rsidP="00583178">
      <w:r w:rsidRPr="00021724">
        <w:t>1 p. dact</w:t>
      </w:r>
      <w:r>
        <w:t>y</w:t>
      </w:r>
      <w:r w:rsidRPr="00021724">
        <w:t>lo</w:t>
      </w:r>
      <w:r w:rsidRPr="00021724">
        <w:tab/>
      </w:r>
      <w:r w:rsidRPr="00021724">
        <w:tab/>
      </w:r>
      <w:r w:rsidRPr="00021724">
        <w:tab/>
      </w:r>
      <w:r w:rsidRPr="00021724">
        <w:tab/>
      </w:r>
      <w:r w:rsidRPr="00021724">
        <w:tab/>
      </w:r>
      <w:r w:rsidRPr="00021724">
        <w:tab/>
      </w:r>
      <w:r w:rsidRPr="00021724">
        <w:tab/>
      </w:r>
      <w:r w:rsidRPr="00021724">
        <w:rPr>
          <w:b/>
          <w:u w:val="single"/>
        </w:rPr>
        <w:t>CR.AL 3</w:t>
      </w:r>
    </w:p>
    <w:p w14:paraId="166BB165" w14:textId="77777777" w:rsidR="00583178" w:rsidRPr="00021724" w:rsidRDefault="00583178" w:rsidP="00583178"/>
    <w:p w14:paraId="3C813513" w14:textId="77777777" w:rsidR="00583178" w:rsidRPr="00583178" w:rsidRDefault="00583178" w:rsidP="00583178">
      <w:pPr>
        <w:rPr>
          <w:b/>
        </w:rPr>
      </w:pPr>
      <w:r w:rsidRPr="00583178">
        <w:rPr>
          <w:b/>
        </w:rPr>
        <w:t>Sœur Ileana à A. Scrima</w:t>
      </w:r>
    </w:p>
    <w:p w14:paraId="43DDFB62" w14:textId="77777777" w:rsidR="00583178" w:rsidRPr="00021724" w:rsidRDefault="00583178" w:rsidP="00583178">
      <w:r w:rsidRPr="00021724">
        <w:t>Bussy, 31 mai 1965</w:t>
      </w:r>
    </w:p>
    <w:p w14:paraId="3601C481" w14:textId="77777777" w:rsidR="00583178" w:rsidRPr="00021724" w:rsidRDefault="00583178" w:rsidP="00583178">
      <w:r w:rsidRPr="00021724">
        <w:t>1 p. dact</w:t>
      </w:r>
      <w:r>
        <w:t>y</w:t>
      </w:r>
      <w:r w:rsidRPr="00021724">
        <w:t xml:space="preserve">lo </w:t>
      </w:r>
      <w:r>
        <w:t>recto-</w:t>
      </w:r>
      <w:r w:rsidRPr="00021724">
        <w:t>verso</w:t>
      </w:r>
      <w:r w:rsidRPr="00021724">
        <w:tab/>
      </w:r>
      <w:r w:rsidRPr="00021724">
        <w:tab/>
      </w:r>
      <w:r w:rsidRPr="00021724">
        <w:tab/>
      </w:r>
      <w:r w:rsidRPr="00021724">
        <w:tab/>
      </w:r>
      <w:r w:rsidRPr="00021724">
        <w:tab/>
      </w:r>
      <w:r w:rsidRPr="00021724">
        <w:rPr>
          <w:b/>
          <w:u w:val="single"/>
        </w:rPr>
        <w:t>CR.AL 4</w:t>
      </w:r>
    </w:p>
    <w:p w14:paraId="7CDC63E6" w14:textId="77777777" w:rsidR="00583178" w:rsidRPr="00021724" w:rsidRDefault="00583178" w:rsidP="00583178">
      <w:pPr>
        <w:rPr>
          <w:b/>
        </w:rPr>
      </w:pPr>
    </w:p>
    <w:p w14:paraId="2DF162FF" w14:textId="77777777" w:rsidR="00583178" w:rsidRPr="00583178" w:rsidRDefault="00583178" w:rsidP="00583178">
      <w:pPr>
        <w:rPr>
          <w:b/>
        </w:rPr>
      </w:pPr>
      <w:r w:rsidRPr="00583178">
        <w:rPr>
          <w:b/>
        </w:rPr>
        <w:t>Sœur Ileana à A. Scrima</w:t>
      </w:r>
    </w:p>
    <w:p w14:paraId="206F8E9B" w14:textId="77777777" w:rsidR="00583178" w:rsidRPr="00086AE9" w:rsidRDefault="00583178" w:rsidP="00583178">
      <w:r w:rsidRPr="00086AE9">
        <w:t>Bussy, Dimanche de la Pentecô</w:t>
      </w:r>
      <w:r w:rsidR="00086AE9" w:rsidRPr="00086AE9">
        <w:t>te</w:t>
      </w:r>
      <w:r w:rsidRPr="00086AE9">
        <w:t xml:space="preserve"> 1965</w:t>
      </w:r>
    </w:p>
    <w:p w14:paraId="72BE8C19" w14:textId="77777777" w:rsidR="00583178" w:rsidRPr="00021724" w:rsidRDefault="00583178" w:rsidP="00583178">
      <w:r w:rsidRPr="00021724">
        <w:t>1 p. dact</w:t>
      </w:r>
      <w:r w:rsidR="00086AE9">
        <w:t>y</w:t>
      </w:r>
      <w:r w:rsidRPr="00021724">
        <w:t xml:space="preserve">lo </w:t>
      </w:r>
      <w:r w:rsidR="00086AE9">
        <w:t>recto-</w:t>
      </w:r>
      <w:r w:rsidRPr="00021724">
        <w:t>verso</w:t>
      </w:r>
      <w:r w:rsidR="00983E8B">
        <w:t>.</w:t>
      </w:r>
      <w:r w:rsidRPr="00021724">
        <w:tab/>
      </w:r>
      <w:r w:rsidRPr="00021724">
        <w:tab/>
      </w:r>
      <w:r w:rsidRPr="00021724">
        <w:tab/>
      </w:r>
      <w:r w:rsidRPr="00021724">
        <w:tab/>
      </w:r>
      <w:r w:rsidRPr="00021724">
        <w:tab/>
      </w:r>
      <w:r w:rsidRPr="00021724">
        <w:rPr>
          <w:b/>
          <w:u w:val="single"/>
        </w:rPr>
        <w:t>CR.AL 5</w:t>
      </w:r>
    </w:p>
    <w:p w14:paraId="13119957" w14:textId="77777777" w:rsidR="00583178" w:rsidRPr="00021724" w:rsidRDefault="00583178" w:rsidP="00583178">
      <w:pPr>
        <w:rPr>
          <w:b/>
        </w:rPr>
      </w:pPr>
    </w:p>
    <w:p w14:paraId="253454A1" w14:textId="77777777" w:rsidR="00583178" w:rsidRPr="00021724" w:rsidRDefault="00583178" w:rsidP="00583178">
      <w:pPr>
        <w:rPr>
          <w:b/>
        </w:rPr>
      </w:pPr>
      <w:r w:rsidRPr="00021724">
        <w:rPr>
          <w:b/>
        </w:rPr>
        <w:t>M</w:t>
      </w:r>
      <w:r w:rsidR="00086AE9">
        <w:rPr>
          <w:b/>
        </w:rPr>
        <w:t>ère</w:t>
      </w:r>
      <w:r w:rsidRPr="00021724">
        <w:rPr>
          <w:b/>
        </w:rPr>
        <w:t xml:space="preserve"> Alexandra </w:t>
      </w:r>
      <w:r w:rsidR="00086AE9">
        <w:rPr>
          <w:b/>
        </w:rPr>
        <w:t>à</w:t>
      </w:r>
      <w:r w:rsidRPr="00021724">
        <w:rPr>
          <w:b/>
        </w:rPr>
        <w:t xml:space="preserve"> A. Scrima</w:t>
      </w:r>
    </w:p>
    <w:p w14:paraId="639F7CE7" w14:textId="77777777" w:rsidR="00583178" w:rsidRPr="00021724" w:rsidRDefault="00583178" w:rsidP="00583178">
      <w:r w:rsidRPr="00021724">
        <w:t>Bussy, ar</w:t>
      </w:r>
      <w:r w:rsidR="00086AE9">
        <w:t>di de la Semaine</w:t>
      </w:r>
      <w:r w:rsidRPr="00021724">
        <w:t xml:space="preserve"> </w:t>
      </w:r>
      <w:r w:rsidR="00983E8B">
        <w:t>Radieuse</w:t>
      </w:r>
      <w:r w:rsidRPr="00021724">
        <w:t xml:space="preserve"> 1967 (2 mai 1967)</w:t>
      </w:r>
    </w:p>
    <w:p w14:paraId="788790A4" w14:textId="77777777" w:rsidR="00583178" w:rsidRPr="00021724" w:rsidRDefault="00583178" w:rsidP="00583178">
      <w:r w:rsidRPr="00021724">
        <w:t>1 p. manuscri</w:t>
      </w:r>
      <w:r w:rsidR="00983E8B">
        <w:t>te, recto-</w:t>
      </w:r>
      <w:r w:rsidRPr="00021724">
        <w:t>verso</w:t>
      </w:r>
      <w:r w:rsidR="00983E8B">
        <w:t>.</w:t>
      </w:r>
      <w:r w:rsidRPr="00021724">
        <w:tab/>
      </w:r>
      <w:r w:rsidRPr="00021724">
        <w:tab/>
      </w:r>
      <w:r w:rsidRPr="00021724">
        <w:tab/>
      </w:r>
      <w:r w:rsidRPr="00021724">
        <w:tab/>
      </w:r>
      <w:r w:rsidRPr="00021724">
        <w:tab/>
      </w:r>
      <w:r w:rsidRPr="00021724">
        <w:rPr>
          <w:b/>
          <w:u w:val="single"/>
        </w:rPr>
        <w:t>CR.AL 6</w:t>
      </w:r>
    </w:p>
    <w:p w14:paraId="03C4E4E9" w14:textId="77777777" w:rsidR="00583178" w:rsidRPr="00021724" w:rsidRDefault="00583178" w:rsidP="00583178"/>
    <w:p w14:paraId="338E5F8A" w14:textId="77777777" w:rsidR="00583178" w:rsidRPr="00021724" w:rsidRDefault="00583178" w:rsidP="00583178">
      <w:pPr>
        <w:rPr>
          <w:b/>
        </w:rPr>
      </w:pPr>
      <w:r w:rsidRPr="00021724">
        <w:rPr>
          <w:b/>
        </w:rPr>
        <w:t>M</w:t>
      </w:r>
      <w:r w:rsidR="004033D0">
        <w:rPr>
          <w:b/>
        </w:rPr>
        <w:t>ère</w:t>
      </w:r>
      <w:r w:rsidRPr="00021724">
        <w:rPr>
          <w:b/>
        </w:rPr>
        <w:t xml:space="preserve"> Alexandra </w:t>
      </w:r>
      <w:r w:rsidR="004033D0">
        <w:rPr>
          <w:b/>
        </w:rPr>
        <w:t>à</w:t>
      </w:r>
      <w:r w:rsidRPr="00021724">
        <w:rPr>
          <w:b/>
        </w:rPr>
        <w:t xml:space="preserve"> A. Scrima</w:t>
      </w:r>
    </w:p>
    <w:p w14:paraId="77F40101" w14:textId="77777777" w:rsidR="00583178" w:rsidRPr="00021724" w:rsidRDefault="00583178" w:rsidP="00583178">
      <w:r w:rsidRPr="00021724">
        <w:t>New York, 6 mai 1967</w:t>
      </w:r>
    </w:p>
    <w:p w14:paraId="66D77554" w14:textId="77777777" w:rsidR="00583178" w:rsidRPr="00021724" w:rsidRDefault="00583178" w:rsidP="00583178">
      <w:r w:rsidRPr="00021724">
        <w:t>2 p</w:t>
      </w:r>
      <w:r w:rsidR="004033D0">
        <w:t>p</w:t>
      </w:r>
      <w:r w:rsidRPr="00021724">
        <w:t>. manuscri</w:t>
      </w:r>
      <w:r w:rsidR="004033D0">
        <w:t>tes</w:t>
      </w:r>
      <w:r w:rsidRPr="00021724">
        <w:t xml:space="preserve"> </w:t>
      </w:r>
      <w:r w:rsidR="004033D0">
        <w:t>recto-</w:t>
      </w:r>
      <w:r w:rsidRPr="00021724">
        <w:t>verso</w:t>
      </w:r>
      <w:r w:rsidR="004033D0">
        <w:t>.</w:t>
      </w:r>
      <w:r w:rsidRPr="00021724">
        <w:tab/>
      </w:r>
      <w:r w:rsidRPr="00021724">
        <w:tab/>
      </w:r>
      <w:r w:rsidRPr="00021724">
        <w:tab/>
      </w:r>
      <w:r w:rsidRPr="00021724">
        <w:tab/>
      </w:r>
      <w:r w:rsidRPr="00021724">
        <w:rPr>
          <w:b/>
          <w:u w:val="single"/>
        </w:rPr>
        <w:t>CR.AL 7</w:t>
      </w:r>
    </w:p>
    <w:p w14:paraId="72BCFBFE" w14:textId="77777777" w:rsidR="00583178" w:rsidRPr="00021724" w:rsidRDefault="00583178" w:rsidP="00583178">
      <w:pPr>
        <w:rPr>
          <w:b/>
        </w:rPr>
      </w:pPr>
    </w:p>
    <w:p w14:paraId="571C2F5D" w14:textId="77777777" w:rsidR="00583178" w:rsidRPr="00021724" w:rsidRDefault="00583178" w:rsidP="00583178">
      <w:pPr>
        <w:rPr>
          <w:b/>
        </w:rPr>
      </w:pPr>
      <w:r w:rsidRPr="00021724">
        <w:rPr>
          <w:b/>
        </w:rPr>
        <w:t>M</w:t>
      </w:r>
      <w:r w:rsidR="004033D0">
        <w:rPr>
          <w:b/>
        </w:rPr>
        <w:t>ère</w:t>
      </w:r>
      <w:r w:rsidRPr="00021724">
        <w:rPr>
          <w:b/>
        </w:rPr>
        <w:t xml:space="preserve"> Alexandra </w:t>
      </w:r>
      <w:r w:rsidR="004033D0">
        <w:rPr>
          <w:b/>
        </w:rPr>
        <w:t>à</w:t>
      </w:r>
      <w:r w:rsidRPr="00021724">
        <w:rPr>
          <w:b/>
        </w:rPr>
        <w:t xml:space="preserve"> A. Scrima</w:t>
      </w:r>
    </w:p>
    <w:p w14:paraId="6F51F8CB" w14:textId="77777777" w:rsidR="00583178" w:rsidRPr="00021724" w:rsidRDefault="00583178" w:rsidP="00583178">
      <w:r w:rsidRPr="00021724">
        <w:t>Cambridge, 29 mai 1967</w:t>
      </w:r>
    </w:p>
    <w:p w14:paraId="36C2872C" w14:textId="77777777" w:rsidR="00583178" w:rsidRPr="00021724" w:rsidRDefault="00583178" w:rsidP="00583178">
      <w:r w:rsidRPr="00021724">
        <w:t>Carte po</w:t>
      </w:r>
      <w:r w:rsidR="004033D0">
        <w:t>stale</w:t>
      </w:r>
      <w:r w:rsidRPr="00021724">
        <w:tab/>
      </w:r>
      <w:r w:rsidRPr="00021724">
        <w:tab/>
      </w:r>
      <w:r w:rsidRPr="00021724">
        <w:tab/>
      </w:r>
      <w:r w:rsidRPr="00021724">
        <w:tab/>
      </w:r>
      <w:r w:rsidRPr="00021724">
        <w:tab/>
      </w:r>
      <w:r w:rsidRPr="00021724">
        <w:tab/>
      </w:r>
      <w:r w:rsidRPr="00021724">
        <w:tab/>
      </w:r>
      <w:r w:rsidRPr="00021724">
        <w:rPr>
          <w:b/>
          <w:u w:val="single"/>
        </w:rPr>
        <w:t>CR.AL 8</w:t>
      </w:r>
    </w:p>
    <w:p w14:paraId="5FC86D89" w14:textId="77777777" w:rsidR="00583178" w:rsidRPr="00021724" w:rsidRDefault="00583178" w:rsidP="00583178">
      <w:pPr>
        <w:rPr>
          <w:b/>
        </w:rPr>
      </w:pPr>
    </w:p>
    <w:p w14:paraId="271F16B5" w14:textId="77777777" w:rsidR="00583178" w:rsidRPr="00021724" w:rsidRDefault="00583178" w:rsidP="00583178">
      <w:pPr>
        <w:rPr>
          <w:b/>
        </w:rPr>
      </w:pPr>
      <w:r w:rsidRPr="00021724">
        <w:rPr>
          <w:b/>
        </w:rPr>
        <w:t>M</w:t>
      </w:r>
      <w:r w:rsidR="004033D0">
        <w:rPr>
          <w:b/>
        </w:rPr>
        <w:t>ère</w:t>
      </w:r>
      <w:r w:rsidRPr="00021724">
        <w:rPr>
          <w:b/>
        </w:rPr>
        <w:t xml:space="preserve"> Alexandra </w:t>
      </w:r>
      <w:r w:rsidR="004033D0">
        <w:rPr>
          <w:b/>
        </w:rPr>
        <w:t>à</w:t>
      </w:r>
      <w:r w:rsidRPr="00021724">
        <w:rPr>
          <w:b/>
        </w:rPr>
        <w:t xml:space="preserve"> A. Scrima</w:t>
      </w:r>
    </w:p>
    <w:p w14:paraId="6EB6F3D8" w14:textId="77777777" w:rsidR="00583178" w:rsidRPr="00021724" w:rsidRDefault="004033D0" w:rsidP="00583178">
      <w:r>
        <w:t>Entre</w:t>
      </w:r>
      <w:r w:rsidR="00583178" w:rsidRPr="00021724">
        <w:t xml:space="preserve"> Londr</w:t>
      </w:r>
      <w:r>
        <w:t>es</w:t>
      </w:r>
      <w:r w:rsidR="00583178" w:rsidRPr="00021724">
        <w:t xml:space="preserve"> </w:t>
      </w:r>
      <w:r>
        <w:t>et</w:t>
      </w:r>
      <w:r w:rsidR="00583178" w:rsidRPr="00021724">
        <w:t xml:space="preserve"> New York, 2 </w:t>
      </w:r>
      <w:r>
        <w:t>juin</w:t>
      </w:r>
      <w:r w:rsidR="00583178" w:rsidRPr="00021724">
        <w:t xml:space="preserve"> 1967</w:t>
      </w:r>
    </w:p>
    <w:p w14:paraId="7BB59A5B" w14:textId="77777777" w:rsidR="00583178" w:rsidRPr="00021724" w:rsidRDefault="00583178" w:rsidP="00583178">
      <w:r w:rsidRPr="00021724">
        <w:t>2 p</w:t>
      </w:r>
      <w:r w:rsidR="004033D0">
        <w:t>p</w:t>
      </w:r>
      <w:r w:rsidRPr="00021724">
        <w:t>. manuscri</w:t>
      </w:r>
      <w:r w:rsidR="004033D0">
        <w:t>tes</w:t>
      </w:r>
      <w:r w:rsidRPr="00021724">
        <w:t xml:space="preserve"> </w:t>
      </w:r>
      <w:r w:rsidR="004033D0">
        <w:t>recto-</w:t>
      </w:r>
      <w:r w:rsidRPr="00021724">
        <w:t>verso</w:t>
      </w:r>
      <w:r w:rsidR="004033D0">
        <w:t>.</w:t>
      </w:r>
      <w:r w:rsidRPr="00021724">
        <w:tab/>
      </w:r>
      <w:r w:rsidRPr="00021724">
        <w:tab/>
      </w:r>
      <w:r w:rsidRPr="00021724">
        <w:tab/>
      </w:r>
      <w:r w:rsidRPr="00021724">
        <w:tab/>
      </w:r>
      <w:r w:rsidRPr="00021724">
        <w:rPr>
          <w:b/>
          <w:u w:val="single"/>
        </w:rPr>
        <w:t>CR.AL 9</w:t>
      </w:r>
    </w:p>
    <w:p w14:paraId="00EF7CB0" w14:textId="77777777" w:rsidR="00583178" w:rsidRPr="00021724" w:rsidRDefault="00583178" w:rsidP="00583178">
      <w:pPr>
        <w:rPr>
          <w:b/>
        </w:rPr>
      </w:pPr>
    </w:p>
    <w:p w14:paraId="7E8F2781" w14:textId="77777777" w:rsidR="00583178" w:rsidRPr="00021724" w:rsidRDefault="00583178" w:rsidP="00583178">
      <w:pPr>
        <w:rPr>
          <w:b/>
        </w:rPr>
      </w:pPr>
      <w:r w:rsidRPr="00021724">
        <w:rPr>
          <w:b/>
        </w:rPr>
        <w:t>M</w:t>
      </w:r>
      <w:r w:rsidR="004033D0">
        <w:rPr>
          <w:b/>
        </w:rPr>
        <w:t>ère</w:t>
      </w:r>
      <w:r w:rsidRPr="00021724">
        <w:rPr>
          <w:b/>
        </w:rPr>
        <w:t xml:space="preserve"> Alexandra </w:t>
      </w:r>
      <w:r w:rsidR="004033D0">
        <w:rPr>
          <w:b/>
        </w:rPr>
        <w:t>à</w:t>
      </w:r>
      <w:r w:rsidRPr="00021724">
        <w:rPr>
          <w:b/>
        </w:rPr>
        <w:t xml:space="preserve"> A. Scrima</w:t>
      </w:r>
    </w:p>
    <w:p w14:paraId="54EB6936" w14:textId="77777777" w:rsidR="00583178" w:rsidRPr="00021724" w:rsidRDefault="00583178" w:rsidP="00583178">
      <w:r w:rsidRPr="00021724">
        <w:t xml:space="preserve">New York, 9 </w:t>
      </w:r>
      <w:r w:rsidR="004033D0">
        <w:t>juin</w:t>
      </w:r>
      <w:r w:rsidRPr="00021724">
        <w:t xml:space="preserve"> 1967</w:t>
      </w:r>
    </w:p>
    <w:p w14:paraId="663030D4" w14:textId="77777777" w:rsidR="00583178" w:rsidRPr="00021724" w:rsidRDefault="00583178" w:rsidP="00583178">
      <w:r w:rsidRPr="00021724">
        <w:t>1 p. dact</w:t>
      </w:r>
      <w:r w:rsidR="004033D0">
        <w:t>y</w:t>
      </w:r>
      <w:r w:rsidRPr="00021724">
        <w:t xml:space="preserve">lo </w:t>
      </w:r>
      <w:r w:rsidR="004033D0">
        <w:t>et</w:t>
      </w:r>
      <w:r w:rsidRPr="00021724">
        <w:t xml:space="preserve"> manuscr</w:t>
      </w:r>
      <w:r w:rsidR="003C7121">
        <w:t>i</w:t>
      </w:r>
      <w:r w:rsidR="004033D0">
        <w:t>te, recto-</w:t>
      </w:r>
      <w:r w:rsidRPr="00021724">
        <w:t>verso</w:t>
      </w:r>
      <w:r w:rsidR="004033D0">
        <w:t>.</w:t>
      </w:r>
      <w:r w:rsidRPr="00021724">
        <w:tab/>
      </w:r>
      <w:r w:rsidRPr="00021724">
        <w:tab/>
      </w:r>
      <w:r w:rsidRPr="00021724">
        <w:tab/>
      </w:r>
      <w:r w:rsidRPr="00021724">
        <w:rPr>
          <w:b/>
          <w:u w:val="single"/>
        </w:rPr>
        <w:t>CR.AL 10</w:t>
      </w:r>
    </w:p>
    <w:p w14:paraId="61CE2AA7" w14:textId="77777777" w:rsidR="00583178" w:rsidRPr="00021724" w:rsidRDefault="00583178" w:rsidP="00583178">
      <w:pPr>
        <w:rPr>
          <w:b/>
        </w:rPr>
      </w:pPr>
    </w:p>
    <w:p w14:paraId="3D472940" w14:textId="77777777" w:rsidR="00583178" w:rsidRPr="00021724" w:rsidRDefault="004033D0" w:rsidP="00583178">
      <w:pPr>
        <w:rPr>
          <w:b/>
        </w:rPr>
      </w:pPr>
      <w:r>
        <w:rPr>
          <w:b/>
        </w:rPr>
        <w:t>Mère</w:t>
      </w:r>
      <w:r w:rsidR="00583178" w:rsidRPr="00021724">
        <w:rPr>
          <w:b/>
        </w:rPr>
        <w:t xml:space="preserve"> Alexandra </w:t>
      </w:r>
      <w:r>
        <w:rPr>
          <w:b/>
        </w:rPr>
        <w:t>à</w:t>
      </w:r>
      <w:r w:rsidR="00583178" w:rsidRPr="00021724">
        <w:rPr>
          <w:b/>
        </w:rPr>
        <w:t xml:space="preserve"> A. Scrima</w:t>
      </w:r>
    </w:p>
    <w:p w14:paraId="6E065B42" w14:textId="77777777" w:rsidR="00583178" w:rsidRPr="00021724" w:rsidRDefault="00583178" w:rsidP="00583178">
      <w:r w:rsidRPr="00021724">
        <w:t xml:space="preserve">Farmington, 20 </w:t>
      </w:r>
      <w:r w:rsidR="004033D0">
        <w:t>juin</w:t>
      </w:r>
      <w:r w:rsidRPr="00021724">
        <w:t xml:space="preserve"> 1967</w:t>
      </w:r>
    </w:p>
    <w:p w14:paraId="04E7D91C" w14:textId="77777777" w:rsidR="00583178" w:rsidRDefault="00583178" w:rsidP="00583178">
      <w:pPr>
        <w:rPr>
          <w:b/>
          <w:u w:val="single"/>
        </w:rPr>
      </w:pPr>
      <w:r w:rsidRPr="00021724">
        <w:t>1 p. dact</w:t>
      </w:r>
      <w:r w:rsidR="004033D0">
        <w:t>y</w:t>
      </w:r>
      <w:r w:rsidRPr="00021724">
        <w:t xml:space="preserve">lo </w:t>
      </w:r>
      <w:r w:rsidR="004033D0">
        <w:t>recto-</w:t>
      </w:r>
      <w:r w:rsidRPr="00021724">
        <w:t>verso</w:t>
      </w:r>
      <w:r w:rsidR="004033D0">
        <w:t>.</w:t>
      </w:r>
      <w:r w:rsidRPr="00021724">
        <w:tab/>
      </w:r>
      <w:r w:rsidRPr="00021724">
        <w:tab/>
      </w:r>
      <w:r w:rsidRPr="00021724">
        <w:tab/>
      </w:r>
      <w:r w:rsidRPr="00021724">
        <w:tab/>
      </w:r>
      <w:r w:rsidRPr="00021724">
        <w:tab/>
      </w:r>
      <w:r w:rsidRPr="00021724">
        <w:rPr>
          <w:b/>
          <w:u w:val="single"/>
        </w:rPr>
        <w:t>CR.AL 11</w:t>
      </w:r>
    </w:p>
    <w:p w14:paraId="4D80AA76" w14:textId="77777777" w:rsidR="003C7121" w:rsidRDefault="003C7121" w:rsidP="00583178">
      <w:pPr>
        <w:rPr>
          <w:b/>
          <w:u w:val="single"/>
        </w:rPr>
      </w:pPr>
    </w:p>
    <w:p w14:paraId="5C185FE9" w14:textId="77777777" w:rsidR="003C7121" w:rsidRPr="00021724" w:rsidRDefault="003C7121" w:rsidP="003C7121">
      <w:pPr>
        <w:rPr>
          <w:b/>
        </w:rPr>
      </w:pPr>
      <w:r w:rsidRPr="00021724">
        <w:rPr>
          <w:b/>
        </w:rPr>
        <w:t>M</w:t>
      </w:r>
      <w:r>
        <w:rPr>
          <w:b/>
        </w:rPr>
        <w:t>ère</w:t>
      </w:r>
      <w:r w:rsidRPr="00021724">
        <w:rPr>
          <w:b/>
        </w:rPr>
        <w:t xml:space="preserve"> Alexandra </w:t>
      </w:r>
      <w:r>
        <w:rPr>
          <w:b/>
        </w:rPr>
        <w:t>à</w:t>
      </w:r>
      <w:r w:rsidRPr="00021724">
        <w:rPr>
          <w:b/>
        </w:rPr>
        <w:t xml:space="preserve"> A. Scrima</w:t>
      </w:r>
    </w:p>
    <w:p w14:paraId="2E244ED4" w14:textId="77777777" w:rsidR="003C7121" w:rsidRPr="00021724" w:rsidRDefault="003C7121" w:rsidP="003C7121">
      <w:r w:rsidRPr="00021724">
        <w:t xml:space="preserve">Farmington, 24 </w:t>
      </w:r>
      <w:r>
        <w:t>juin</w:t>
      </w:r>
      <w:r w:rsidRPr="00021724">
        <w:t xml:space="preserve"> 1967</w:t>
      </w:r>
    </w:p>
    <w:p w14:paraId="41F0E50C" w14:textId="77777777" w:rsidR="003C7121" w:rsidRPr="00021724" w:rsidRDefault="003C7121" w:rsidP="003C7121">
      <w:r w:rsidRPr="00021724">
        <w:t>1 p. dact</w:t>
      </w:r>
      <w:r>
        <w:t>y</w:t>
      </w:r>
      <w:r w:rsidRPr="00021724">
        <w:t xml:space="preserve">lo </w:t>
      </w:r>
      <w:r>
        <w:t>et</w:t>
      </w:r>
      <w:r w:rsidRPr="00021724">
        <w:t xml:space="preserve"> manuscri</w:t>
      </w:r>
      <w:r>
        <w:t>te, recto-verso.</w:t>
      </w:r>
      <w:r w:rsidRPr="00021724">
        <w:t xml:space="preserve"> </w:t>
      </w:r>
      <w:r w:rsidRPr="00021724">
        <w:tab/>
      </w:r>
      <w:r w:rsidRPr="00021724">
        <w:tab/>
      </w:r>
      <w:r w:rsidRPr="00021724">
        <w:rPr>
          <w:b/>
          <w:u w:val="single"/>
        </w:rPr>
        <w:t>CR.AL 12</w:t>
      </w:r>
    </w:p>
    <w:p w14:paraId="518FC284" w14:textId="77777777" w:rsidR="003C7121" w:rsidRPr="00021724" w:rsidRDefault="003C7121" w:rsidP="003C7121"/>
    <w:p w14:paraId="132634E5" w14:textId="77777777" w:rsidR="003C7121" w:rsidRPr="00021724" w:rsidRDefault="003C7121" w:rsidP="003C7121">
      <w:pPr>
        <w:rPr>
          <w:b/>
        </w:rPr>
      </w:pPr>
      <w:r w:rsidRPr="00021724">
        <w:rPr>
          <w:b/>
        </w:rPr>
        <w:t>M</w:t>
      </w:r>
      <w:r>
        <w:rPr>
          <w:b/>
        </w:rPr>
        <w:t>ère</w:t>
      </w:r>
      <w:r w:rsidRPr="00021724">
        <w:rPr>
          <w:b/>
        </w:rPr>
        <w:t xml:space="preserve"> Alexandra </w:t>
      </w:r>
      <w:r>
        <w:rPr>
          <w:b/>
        </w:rPr>
        <w:t>à</w:t>
      </w:r>
      <w:r w:rsidRPr="00021724">
        <w:rPr>
          <w:b/>
        </w:rPr>
        <w:t xml:space="preserve"> A. Scrima</w:t>
      </w:r>
    </w:p>
    <w:p w14:paraId="3BC80118" w14:textId="77777777" w:rsidR="003C7121" w:rsidRPr="00021724" w:rsidRDefault="003C7121" w:rsidP="003C7121">
      <w:r w:rsidRPr="00021724">
        <w:t>Toronto, Ohaio, 10 d</w:t>
      </w:r>
      <w:r>
        <w:t>é</w:t>
      </w:r>
      <w:r w:rsidRPr="00021724">
        <w:t>cembre 1967</w:t>
      </w:r>
    </w:p>
    <w:p w14:paraId="02DECFA3" w14:textId="77777777" w:rsidR="003C7121" w:rsidRPr="00021724" w:rsidRDefault="003C7121" w:rsidP="003C7121">
      <w:r w:rsidRPr="00021724">
        <w:t>1 p. dact</w:t>
      </w:r>
      <w:r>
        <w:t>y</w:t>
      </w:r>
      <w:r w:rsidRPr="00021724">
        <w:t xml:space="preserve">lo </w:t>
      </w:r>
      <w:r>
        <w:t>et</w:t>
      </w:r>
      <w:r w:rsidRPr="00021724">
        <w:t xml:space="preserve"> manuscri</w:t>
      </w:r>
      <w:r>
        <w:t>te</w:t>
      </w:r>
      <w:r w:rsidRPr="00021724">
        <w:t xml:space="preserve"> </w:t>
      </w:r>
      <w:r>
        <w:t>recto-</w:t>
      </w:r>
      <w:r w:rsidRPr="00021724">
        <w:t>verso</w:t>
      </w:r>
      <w:r>
        <w:t>.</w:t>
      </w:r>
      <w:r w:rsidRPr="00021724">
        <w:tab/>
      </w:r>
      <w:r w:rsidRPr="00021724">
        <w:tab/>
      </w:r>
      <w:r w:rsidRPr="00021724">
        <w:tab/>
      </w:r>
      <w:r w:rsidRPr="00021724">
        <w:rPr>
          <w:b/>
          <w:u w:val="single"/>
        </w:rPr>
        <w:t>CR.AL 13</w:t>
      </w:r>
    </w:p>
    <w:p w14:paraId="38D0527E" w14:textId="77777777" w:rsidR="003C7121" w:rsidRPr="00021724" w:rsidRDefault="003C7121" w:rsidP="003C7121">
      <w:pPr>
        <w:rPr>
          <w:b/>
        </w:rPr>
      </w:pPr>
    </w:p>
    <w:p w14:paraId="2AF9810C" w14:textId="77777777" w:rsidR="003C7121" w:rsidRPr="00021724" w:rsidRDefault="003C7121" w:rsidP="003C7121">
      <w:pPr>
        <w:rPr>
          <w:b/>
        </w:rPr>
      </w:pPr>
      <w:r w:rsidRPr="00021724">
        <w:rPr>
          <w:b/>
        </w:rPr>
        <w:t>M</w:t>
      </w:r>
      <w:r>
        <w:rPr>
          <w:b/>
        </w:rPr>
        <w:t>ère</w:t>
      </w:r>
      <w:r w:rsidRPr="00021724">
        <w:rPr>
          <w:b/>
        </w:rPr>
        <w:t xml:space="preserve"> Alexandra </w:t>
      </w:r>
      <w:r>
        <w:rPr>
          <w:b/>
        </w:rPr>
        <w:t>à</w:t>
      </w:r>
      <w:r w:rsidRPr="00021724">
        <w:rPr>
          <w:b/>
        </w:rPr>
        <w:t xml:space="preserve"> A. Scrima</w:t>
      </w:r>
    </w:p>
    <w:p w14:paraId="40D86899" w14:textId="77777777" w:rsidR="003C7121" w:rsidRPr="00021724" w:rsidRDefault="003C7121" w:rsidP="003C7121">
      <w:r w:rsidRPr="00021724">
        <w:t>The Orthodox Monastery of the Transfiguration, Ellwood City, 7 mai 1968</w:t>
      </w:r>
    </w:p>
    <w:p w14:paraId="49319B1C" w14:textId="77777777" w:rsidR="003C7121" w:rsidRPr="00021724" w:rsidRDefault="003C7121" w:rsidP="003C7121">
      <w:r w:rsidRPr="00021724">
        <w:t>1 p. dact</w:t>
      </w:r>
      <w:r>
        <w:t>y</w:t>
      </w:r>
      <w:r w:rsidRPr="00021724">
        <w:t>lo</w:t>
      </w:r>
      <w:r>
        <w:t>, recto-</w:t>
      </w:r>
      <w:r w:rsidRPr="00021724">
        <w:t>verso</w:t>
      </w:r>
      <w:r>
        <w:t>.</w:t>
      </w:r>
      <w:r w:rsidRPr="00021724">
        <w:tab/>
      </w:r>
      <w:r w:rsidRPr="00021724">
        <w:tab/>
      </w:r>
      <w:r w:rsidRPr="00021724">
        <w:tab/>
      </w:r>
      <w:r w:rsidRPr="00021724">
        <w:tab/>
      </w:r>
      <w:r w:rsidRPr="00021724">
        <w:tab/>
      </w:r>
      <w:r w:rsidRPr="00021724">
        <w:rPr>
          <w:b/>
          <w:u w:val="single"/>
        </w:rPr>
        <w:t>CR.AL 14</w:t>
      </w:r>
      <w:r w:rsidRPr="00021724">
        <w:tab/>
      </w:r>
    </w:p>
    <w:p w14:paraId="0F185FBC" w14:textId="77777777" w:rsidR="003C7121" w:rsidRPr="00021724" w:rsidRDefault="003C7121" w:rsidP="003C7121">
      <w:pPr>
        <w:rPr>
          <w:b/>
        </w:rPr>
      </w:pPr>
    </w:p>
    <w:p w14:paraId="351D6B9D" w14:textId="77777777" w:rsidR="003C7121" w:rsidRPr="00021724" w:rsidRDefault="003C7121" w:rsidP="003C7121">
      <w:pPr>
        <w:rPr>
          <w:b/>
        </w:rPr>
      </w:pPr>
      <w:r w:rsidRPr="00021724">
        <w:rPr>
          <w:b/>
        </w:rPr>
        <w:t>M</w:t>
      </w:r>
      <w:r>
        <w:rPr>
          <w:b/>
        </w:rPr>
        <w:t>ère</w:t>
      </w:r>
      <w:r w:rsidRPr="00021724">
        <w:rPr>
          <w:b/>
        </w:rPr>
        <w:t xml:space="preserve"> Alexandra </w:t>
      </w:r>
      <w:r>
        <w:rPr>
          <w:b/>
        </w:rPr>
        <w:t>à</w:t>
      </w:r>
      <w:r w:rsidRPr="00021724">
        <w:rPr>
          <w:b/>
        </w:rPr>
        <w:t xml:space="preserve"> A. Scrima</w:t>
      </w:r>
    </w:p>
    <w:p w14:paraId="44B64857" w14:textId="77777777" w:rsidR="003C7121" w:rsidRPr="00021724" w:rsidRDefault="003C7121" w:rsidP="003C7121">
      <w:r w:rsidRPr="00021724">
        <w:t>The Orthodox Monastery of the Transfiguration, Ellwood City, 4 a</w:t>
      </w:r>
      <w:r>
        <w:t>vril</w:t>
      </w:r>
      <w:r w:rsidRPr="00021724">
        <w:t xml:space="preserve"> 1975</w:t>
      </w:r>
    </w:p>
    <w:p w14:paraId="2002176F" w14:textId="77777777" w:rsidR="003C7121" w:rsidRPr="00021724" w:rsidRDefault="003C7121" w:rsidP="003C7121">
      <w:r w:rsidRPr="00021724">
        <w:t>1 p. dact</w:t>
      </w:r>
      <w:r>
        <w:t>y</w:t>
      </w:r>
      <w:r w:rsidRPr="00021724">
        <w:t xml:space="preserve">lo &amp; </w:t>
      </w:r>
      <w:r>
        <w:t>enveloppe</w:t>
      </w:r>
      <w:r w:rsidRPr="00021724">
        <w:tab/>
      </w:r>
      <w:r w:rsidRPr="00021724">
        <w:tab/>
      </w:r>
      <w:r w:rsidRPr="00021724">
        <w:tab/>
      </w:r>
      <w:r w:rsidRPr="00021724">
        <w:tab/>
      </w:r>
      <w:r w:rsidRPr="00021724">
        <w:tab/>
      </w:r>
      <w:r w:rsidRPr="00021724">
        <w:tab/>
      </w:r>
      <w:r w:rsidRPr="00021724">
        <w:rPr>
          <w:b/>
          <w:u w:val="single"/>
        </w:rPr>
        <w:t>CR.AL 15</w:t>
      </w:r>
    </w:p>
    <w:p w14:paraId="0B49D166" w14:textId="77777777" w:rsidR="003C7121" w:rsidRPr="00021724" w:rsidRDefault="003C7121" w:rsidP="003C7121">
      <w:pPr>
        <w:rPr>
          <w:b/>
        </w:rPr>
      </w:pPr>
    </w:p>
    <w:p w14:paraId="29F2E1E4" w14:textId="77777777" w:rsidR="003C7121" w:rsidRPr="00021724" w:rsidRDefault="003C7121" w:rsidP="003C7121">
      <w:pPr>
        <w:rPr>
          <w:b/>
        </w:rPr>
      </w:pPr>
      <w:r w:rsidRPr="00021724">
        <w:rPr>
          <w:b/>
        </w:rPr>
        <w:t>M</w:t>
      </w:r>
      <w:r>
        <w:rPr>
          <w:b/>
        </w:rPr>
        <w:t>ère</w:t>
      </w:r>
      <w:r w:rsidRPr="00021724">
        <w:rPr>
          <w:b/>
        </w:rPr>
        <w:t xml:space="preserve"> Alexandra </w:t>
      </w:r>
      <w:r>
        <w:rPr>
          <w:b/>
        </w:rPr>
        <w:t>à</w:t>
      </w:r>
      <w:r w:rsidRPr="00021724">
        <w:rPr>
          <w:b/>
        </w:rPr>
        <w:t xml:space="preserve"> A. Scrima</w:t>
      </w:r>
    </w:p>
    <w:p w14:paraId="65D0A544" w14:textId="77777777" w:rsidR="003C7121" w:rsidRPr="00021724" w:rsidRDefault="003C7121" w:rsidP="003C7121">
      <w:r w:rsidRPr="00021724">
        <w:t>The Orthodox Monastery of the Transfiguration, Ellwood City, 16 august 1975</w:t>
      </w:r>
    </w:p>
    <w:p w14:paraId="10611FD0" w14:textId="77777777" w:rsidR="003C7121" w:rsidRPr="00021724" w:rsidRDefault="003C7121" w:rsidP="003C7121">
      <w:r w:rsidRPr="00021724">
        <w:t>2 p</w:t>
      </w:r>
      <w:r>
        <w:t>p</w:t>
      </w:r>
      <w:r w:rsidRPr="00021724">
        <w:t>. dact</w:t>
      </w:r>
      <w:r>
        <w:t>y</w:t>
      </w:r>
      <w:r w:rsidRPr="00021724">
        <w:t>lo</w:t>
      </w:r>
      <w:r w:rsidRPr="00021724">
        <w:tab/>
      </w:r>
      <w:r w:rsidRPr="00021724">
        <w:tab/>
      </w:r>
      <w:r w:rsidRPr="00021724">
        <w:tab/>
      </w:r>
      <w:r w:rsidRPr="00021724">
        <w:tab/>
      </w:r>
      <w:r w:rsidRPr="00021724">
        <w:tab/>
      </w:r>
      <w:r w:rsidRPr="00021724">
        <w:tab/>
      </w:r>
      <w:r w:rsidRPr="00021724">
        <w:tab/>
      </w:r>
      <w:r w:rsidRPr="00021724">
        <w:rPr>
          <w:b/>
          <w:u w:val="single"/>
        </w:rPr>
        <w:t>CR.AL 16</w:t>
      </w:r>
    </w:p>
    <w:p w14:paraId="790E1692" w14:textId="77777777" w:rsidR="003C7121" w:rsidRPr="00021724" w:rsidRDefault="003C7121" w:rsidP="003C7121">
      <w:pPr>
        <w:rPr>
          <w:b/>
        </w:rPr>
      </w:pPr>
    </w:p>
    <w:p w14:paraId="2C84DF18" w14:textId="77777777" w:rsidR="003C7121" w:rsidRPr="00021724" w:rsidRDefault="003C7121" w:rsidP="003C7121">
      <w:pPr>
        <w:rPr>
          <w:b/>
        </w:rPr>
      </w:pPr>
      <w:r w:rsidRPr="00021724">
        <w:rPr>
          <w:b/>
        </w:rPr>
        <w:t>M</w:t>
      </w:r>
      <w:r>
        <w:rPr>
          <w:b/>
        </w:rPr>
        <w:t>ère</w:t>
      </w:r>
      <w:r w:rsidRPr="00021724">
        <w:rPr>
          <w:b/>
        </w:rPr>
        <w:t xml:space="preserve"> Alexandra </w:t>
      </w:r>
      <w:r>
        <w:rPr>
          <w:b/>
        </w:rPr>
        <w:t>à</w:t>
      </w:r>
      <w:r w:rsidRPr="00021724">
        <w:rPr>
          <w:b/>
        </w:rPr>
        <w:t xml:space="preserve"> A. Scrima</w:t>
      </w:r>
    </w:p>
    <w:p w14:paraId="006F5F88" w14:textId="77777777" w:rsidR="003C7121" w:rsidRPr="00021724" w:rsidRDefault="003C7121" w:rsidP="003C7121">
      <w:r w:rsidRPr="00021724">
        <w:t xml:space="preserve">Paris, 11 </w:t>
      </w:r>
      <w:r>
        <w:t>juillet</w:t>
      </w:r>
      <w:r w:rsidRPr="00021724">
        <w:t xml:space="preserve"> 1976</w:t>
      </w:r>
    </w:p>
    <w:p w14:paraId="4BB0A6A4" w14:textId="77777777" w:rsidR="003C7121" w:rsidRPr="00021724" w:rsidRDefault="003C7121" w:rsidP="003C7121">
      <w:r w:rsidRPr="00021724">
        <w:t>1 p. dact</w:t>
      </w:r>
      <w:r>
        <w:t>y</w:t>
      </w:r>
      <w:r w:rsidRPr="00021724">
        <w:t>lo</w:t>
      </w:r>
      <w:r>
        <w:t>, recto-verso</w:t>
      </w:r>
      <w:r w:rsidRPr="00021724">
        <w:t xml:space="preserve"> &amp; </w:t>
      </w:r>
      <w:r>
        <w:t>enveloppe</w:t>
      </w:r>
      <w:r w:rsidRPr="00021724">
        <w:tab/>
      </w:r>
      <w:r w:rsidRPr="00021724">
        <w:tab/>
      </w:r>
      <w:r w:rsidRPr="00021724">
        <w:tab/>
      </w:r>
      <w:r w:rsidRPr="00021724">
        <w:rPr>
          <w:b/>
          <w:u w:val="single"/>
        </w:rPr>
        <w:t>CR.AL 17</w:t>
      </w:r>
    </w:p>
    <w:p w14:paraId="52F5D14C" w14:textId="77777777" w:rsidR="003C7121" w:rsidRPr="00021724" w:rsidRDefault="003C7121" w:rsidP="003C7121">
      <w:pPr>
        <w:rPr>
          <w:b/>
        </w:rPr>
      </w:pPr>
    </w:p>
    <w:p w14:paraId="3B6B2F3F" w14:textId="77777777" w:rsidR="003C7121" w:rsidRPr="00021724" w:rsidRDefault="003C7121" w:rsidP="003C7121">
      <w:pPr>
        <w:rPr>
          <w:b/>
        </w:rPr>
      </w:pPr>
      <w:r w:rsidRPr="00021724">
        <w:rPr>
          <w:b/>
        </w:rPr>
        <w:t>Marie France Ionesco (</w:t>
      </w:r>
      <w:r>
        <w:rPr>
          <w:b/>
        </w:rPr>
        <w:t>avec un message de</w:t>
      </w:r>
      <w:r w:rsidRPr="00021724">
        <w:rPr>
          <w:b/>
        </w:rPr>
        <w:t xml:space="preserve"> </w:t>
      </w:r>
      <w:r w:rsidR="006E7558">
        <w:rPr>
          <w:b/>
        </w:rPr>
        <w:t xml:space="preserve">la part de </w:t>
      </w:r>
      <w:r w:rsidRPr="00021724">
        <w:rPr>
          <w:b/>
        </w:rPr>
        <w:t xml:space="preserve">Tantzi Coste) </w:t>
      </w:r>
      <w:r>
        <w:rPr>
          <w:b/>
        </w:rPr>
        <w:t>à</w:t>
      </w:r>
      <w:r w:rsidRPr="00021724">
        <w:rPr>
          <w:b/>
        </w:rPr>
        <w:t xml:space="preserve"> André Scrima</w:t>
      </w:r>
    </w:p>
    <w:p w14:paraId="1A00472D" w14:textId="77777777" w:rsidR="003C7121" w:rsidRPr="00021724" w:rsidRDefault="003C7121" w:rsidP="003C7121">
      <w:r w:rsidRPr="00021724">
        <w:t>Paris, 20 d</w:t>
      </w:r>
      <w:r>
        <w:t>é</w:t>
      </w:r>
      <w:r w:rsidRPr="00021724">
        <w:t>cembre 1976</w:t>
      </w:r>
    </w:p>
    <w:p w14:paraId="17B7412C" w14:textId="77777777" w:rsidR="003C7121" w:rsidRPr="00021724" w:rsidRDefault="003C7121" w:rsidP="003C7121">
      <w:r w:rsidRPr="00021724">
        <w:t>1 p. manuscri</w:t>
      </w:r>
      <w:r>
        <w:t>te</w:t>
      </w:r>
      <w:r w:rsidRPr="00021724">
        <w:t xml:space="preserve"> &amp; 1 p. t</w:t>
      </w:r>
      <w:r>
        <w:t>é</w:t>
      </w:r>
      <w:r w:rsidRPr="00021724">
        <w:t>l</w:t>
      </w:r>
      <w:r>
        <w:t>é</w:t>
      </w:r>
      <w:r w:rsidRPr="00021724">
        <w:t>gra</w:t>
      </w:r>
      <w:r>
        <w:t>m</w:t>
      </w:r>
      <w:r w:rsidRPr="00021724">
        <w:t>m</w:t>
      </w:r>
      <w:r>
        <w:t>e</w:t>
      </w:r>
      <w:r w:rsidRPr="00021724">
        <w:t xml:space="preserve"> &amp; </w:t>
      </w:r>
      <w:r>
        <w:t>enveleoppe</w:t>
      </w:r>
      <w:r w:rsidRPr="00021724">
        <w:tab/>
      </w:r>
      <w:r w:rsidRPr="00021724">
        <w:tab/>
      </w:r>
      <w:r w:rsidRPr="00021724">
        <w:tab/>
      </w:r>
      <w:r w:rsidRPr="00021724">
        <w:rPr>
          <w:b/>
          <w:u w:val="single"/>
        </w:rPr>
        <w:t>CR.AL 18</w:t>
      </w:r>
    </w:p>
    <w:p w14:paraId="6C4BF4D2" w14:textId="77777777" w:rsidR="003C7121" w:rsidRPr="00021724" w:rsidRDefault="003C7121" w:rsidP="003C7121"/>
    <w:p w14:paraId="38FC1333" w14:textId="77777777" w:rsidR="003C7121" w:rsidRPr="00021724" w:rsidRDefault="003C7121" w:rsidP="003C7121">
      <w:pPr>
        <w:rPr>
          <w:b/>
        </w:rPr>
      </w:pPr>
      <w:r w:rsidRPr="00021724">
        <w:rPr>
          <w:b/>
        </w:rPr>
        <w:t>M</w:t>
      </w:r>
      <w:r>
        <w:rPr>
          <w:b/>
        </w:rPr>
        <w:t>ère</w:t>
      </w:r>
      <w:r w:rsidRPr="00021724">
        <w:rPr>
          <w:b/>
        </w:rPr>
        <w:t xml:space="preserve"> Alexandra </w:t>
      </w:r>
      <w:r>
        <w:rPr>
          <w:b/>
        </w:rPr>
        <w:t>à</w:t>
      </w:r>
      <w:r w:rsidRPr="00021724">
        <w:rPr>
          <w:b/>
        </w:rPr>
        <w:t xml:space="preserve"> A. Scrima</w:t>
      </w:r>
    </w:p>
    <w:p w14:paraId="39796F8F" w14:textId="77777777" w:rsidR="003C7121" w:rsidRPr="00021724" w:rsidRDefault="003C7121" w:rsidP="003C7121">
      <w:r w:rsidRPr="00021724">
        <w:t>The Orthodox Monastery of the Transfiguration, Ellwood City, 14 mar</w:t>
      </w:r>
      <w:r>
        <w:t>s</w:t>
      </w:r>
      <w:r w:rsidRPr="00021724">
        <w:t xml:space="preserve"> 1977</w:t>
      </w:r>
    </w:p>
    <w:p w14:paraId="02B9873C" w14:textId="77777777" w:rsidR="003C7121" w:rsidRPr="00021724" w:rsidRDefault="003C7121" w:rsidP="003C7121">
      <w:r w:rsidRPr="00021724">
        <w:t>1 p. dact</w:t>
      </w:r>
      <w:r>
        <w:t>y</w:t>
      </w:r>
      <w:r w:rsidRPr="00021724">
        <w:t xml:space="preserve">lo </w:t>
      </w:r>
      <w:r>
        <w:t>et</w:t>
      </w:r>
      <w:r w:rsidRPr="00021724">
        <w:t xml:space="preserve"> manuscri</w:t>
      </w:r>
      <w:r>
        <w:t>te</w:t>
      </w:r>
      <w:r w:rsidRPr="00021724">
        <w:tab/>
      </w:r>
      <w:r w:rsidRPr="00021724">
        <w:tab/>
      </w:r>
      <w:r w:rsidRPr="00021724">
        <w:tab/>
      </w:r>
      <w:r w:rsidRPr="00021724">
        <w:tab/>
      </w:r>
      <w:r w:rsidRPr="00021724">
        <w:tab/>
      </w:r>
      <w:r w:rsidRPr="00021724">
        <w:rPr>
          <w:b/>
          <w:u w:val="single"/>
        </w:rPr>
        <w:t>CR.AL 19</w:t>
      </w:r>
    </w:p>
    <w:p w14:paraId="2285CAD0" w14:textId="77777777" w:rsidR="003C7121" w:rsidRPr="00021724" w:rsidRDefault="003C7121" w:rsidP="003C7121"/>
    <w:p w14:paraId="01C24205" w14:textId="77777777" w:rsidR="003C7121" w:rsidRPr="00021724" w:rsidRDefault="003C7121" w:rsidP="003C7121">
      <w:pPr>
        <w:rPr>
          <w:b/>
        </w:rPr>
      </w:pPr>
      <w:r w:rsidRPr="00021724">
        <w:rPr>
          <w:b/>
        </w:rPr>
        <w:t>M</w:t>
      </w:r>
      <w:r>
        <w:rPr>
          <w:b/>
        </w:rPr>
        <w:t>ère</w:t>
      </w:r>
      <w:r w:rsidRPr="00021724">
        <w:rPr>
          <w:b/>
        </w:rPr>
        <w:t xml:space="preserve"> Alexandra </w:t>
      </w:r>
      <w:r>
        <w:rPr>
          <w:b/>
        </w:rPr>
        <w:t>à</w:t>
      </w:r>
      <w:r w:rsidRPr="00021724">
        <w:rPr>
          <w:b/>
        </w:rPr>
        <w:t xml:space="preserve"> A. Scrima</w:t>
      </w:r>
    </w:p>
    <w:p w14:paraId="146B63A1" w14:textId="77777777" w:rsidR="003C7121" w:rsidRPr="00021724" w:rsidRDefault="003C7121" w:rsidP="003C7121">
      <w:r w:rsidRPr="00021724">
        <w:t>The Orthodox Monastery of the Transfiguration, Ellwood City, 5 f</w:t>
      </w:r>
      <w:r>
        <w:t>évrier</w:t>
      </w:r>
      <w:r w:rsidRPr="00021724">
        <w:t xml:space="preserve"> 1978</w:t>
      </w:r>
    </w:p>
    <w:p w14:paraId="76D9D89A" w14:textId="77777777" w:rsidR="003C7121" w:rsidRPr="00021724" w:rsidRDefault="003C7121" w:rsidP="003C7121">
      <w:r w:rsidRPr="00021724">
        <w:t>1 pag. manuscri</w:t>
      </w:r>
      <w:r>
        <w:t>te, recto-</w:t>
      </w:r>
      <w:r w:rsidRPr="00021724">
        <w:t>verso</w:t>
      </w:r>
      <w:r>
        <w:t>.</w:t>
      </w:r>
      <w:r w:rsidRPr="00021724">
        <w:tab/>
      </w:r>
      <w:r w:rsidRPr="00021724">
        <w:tab/>
      </w:r>
      <w:r w:rsidRPr="00021724">
        <w:tab/>
      </w:r>
      <w:r w:rsidRPr="00021724">
        <w:tab/>
      </w:r>
      <w:r w:rsidRPr="00021724">
        <w:rPr>
          <w:b/>
          <w:u w:val="single"/>
        </w:rPr>
        <w:t>CR.AL 20</w:t>
      </w:r>
    </w:p>
    <w:p w14:paraId="1E5776DF" w14:textId="77777777" w:rsidR="003C7121" w:rsidRPr="00021724" w:rsidRDefault="003C7121" w:rsidP="003C7121"/>
    <w:p w14:paraId="1C780448" w14:textId="77777777" w:rsidR="003C7121" w:rsidRPr="00021724" w:rsidRDefault="003C7121" w:rsidP="003C7121">
      <w:pPr>
        <w:rPr>
          <w:b/>
        </w:rPr>
      </w:pPr>
      <w:r w:rsidRPr="00021724">
        <w:rPr>
          <w:b/>
        </w:rPr>
        <w:t>M</w:t>
      </w:r>
      <w:r>
        <w:rPr>
          <w:b/>
        </w:rPr>
        <w:t>ère</w:t>
      </w:r>
      <w:r w:rsidRPr="00021724">
        <w:rPr>
          <w:b/>
        </w:rPr>
        <w:t xml:space="preserve"> Alexandra </w:t>
      </w:r>
      <w:r>
        <w:rPr>
          <w:b/>
        </w:rPr>
        <w:t>à</w:t>
      </w:r>
      <w:r w:rsidRPr="00021724">
        <w:rPr>
          <w:b/>
        </w:rPr>
        <w:t xml:space="preserve"> A. Scrima</w:t>
      </w:r>
    </w:p>
    <w:p w14:paraId="43490BA2" w14:textId="77777777" w:rsidR="003C7121" w:rsidRPr="00021724" w:rsidRDefault="003C7121" w:rsidP="003C7121">
      <w:r w:rsidRPr="00021724">
        <w:t>The Orthodox Monastery of the Transfiguration, Ellwood City, 6 a</w:t>
      </w:r>
      <w:r>
        <w:t>vril</w:t>
      </w:r>
      <w:r w:rsidRPr="00021724">
        <w:t xml:space="preserve"> 1982</w:t>
      </w:r>
    </w:p>
    <w:p w14:paraId="645018A5" w14:textId="77777777" w:rsidR="003C7121" w:rsidRPr="00021724" w:rsidRDefault="003C7121" w:rsidP="003C7121">
      <w:r w:rsidRPr="00021724">
        <w:t>1 p. dact</w:t>
      </w:r>
      <w:r>
        <w:t>y</w:t>
      </w:r>
      <w:r w:rsidRPr="00021724">
        <w:t xml:space="preserve">lo </w:t>
      </w:r>
      <w:r>
        <w:t>et</w:t>
      </w:r>
      <w:r w:rsidRPr="00021724">
        <w:t xml:space="preserve"> manuscri</w:t>
      </w:r>
      <w:r>
        <w:t>te</w:t>
      </w:r>
      <w:r w:rsidRPr="00021724">
        <w:tab/>
      </w:r>
      <w:r w:rsidRPr="00021724">
        <w:tab/>
      </w:r>
      <w:r w:rsidRPr="00021724">
        <w:tab/>
      </w:r>
      <w:r w:rsidRPr="00021724">
        <w:tab/>
      </w:r>
      <w:r w:rsidRPr="00021724">
        <w:tab/>
      </w:r>
      <w:r w:rsidRPr="00021724">
        <w:rPr>
          <w:b/>
          <w:u w:val="single"/>
        </w:rPr>
        <w:t>CR.AL 21</w:t>
      </w:r>
    </w:p>
    <w:p w14:paraId="6FCE6720" w14:textId="77777777" w:rsidR="003C7121" w:rsidRPr="00021724" w:rsidRDefault="003C7121" w:rsidP="003C7121"/>
    <w:p w14:paraId="5C573A1F" w14:textId="77777777" w:rsidR="003C7121" w:rsidRPr="00021724" w:rsidRDefault="003C7121" w:rsidP="003C7121">
      <w:pPr>
        <w:rPr>
          <w:b/>
        </w:rPr>
      </w:pPr>
      <w:r w:rsidRPr="00021724">
        <w:rPr>
          <w:b/>
        </w:rPr>
        <w:t>M</w:t>
      </w:r>
      <w:r>
        <w:rPr>
          <w:b/>
        </w:rPr>
        <w:t>ère</w:t>
      </w:r>
      <w:r w:rsidRPr="00021724">
        <w:rPr>
          <w:b/>
        </w:rPr>
        <w:t xml:space="preserve"> Alexandra </w:t>
      </w:r>
      <w:r>
        <w:rPr>
          <w:b/>
        </w:rPr>
        <w:t>à</w:t>
      </w:r>
      <w:r w:rsidRPr="00021724">
        <w:rPr>
          <w:b/>
        </w:rPr>
        <w:t xml:space="preserve"> A. Scrima</w:t>
      </w:r>
    </w:p>
    <w:p w14:paraId="195DAF13" w14:textId="77777777" w:rsidR="003C7121" w:rsidRPr="00021724" w:rsidRDefault="003C7121" w:rsidP="003C7121">
      <w:r w:rsidRPr="00021724">
        <w:t>Monastery of the Transfiguration, Ellwood City, 5 f</w:t>
      </w:r>
      <w:r>
        <w:t>évrier</w:t>
      </w:r>
      <w:r w:rsidRPr="00021724">
        <w:t xml:space="preserve"> 1988</w:t>
      </w:r>
    </w:p>
    <w:p w14:paraId="3A123063" w14:textId="77777777" w:rsidR="003C7121" w:rsidRPr="006E7558" w:rsidRDefault="003C7121" w:rsidP="003C7121">
      <w:r w:rsidRPr="006E7558">
        <w:t>1 p. dact</w:t>
      </w:r>
      <w:r w:rsidR="006E7558" w:rsidRPr="006E7558">
        <w:t>y</w:t>
      </w:r>
      <w:r w:rsidRPr="006E7558">
        <w:t>lo (pro</w:t>
      </w:r>
      <w:r w:rsidR="006E7558" w:rsidRPr="006E7558">
        <w:t>jet</w:t>
      </w:r>
      <w:r w:rsidRPr="006E7558">
        <w:t xml:space="preserve"> de Testament) &amp; 2 imag</w:t>
      </w:r>
      <w:r w:rsidR="006E7558" w:rsidRPr="006E7558">
        <w:t>es</w:t>
      </w:r>
      <w:r w:rsidRPr="006E7558">
        <w:t xml:space="preserve"> com</w:t>
      </w:r>
      <w:r w:rsidR="006E7558" w:rsidRPr="006E7558">
        <w:t>mé</w:t>
      </w:r>
      <w:r w:rsidRPr="006E7558">
        <w:t>morative</w:t>
      </w:r>
      <w:r w:rsidR="006E7558" w:rsidRPr="006E7558">
        <w:t>s</w:t>
      </w:r>
      <w:r w:rsidRPr="006E7558">
        <w:t xml:space="preserve"> (21 </w:t>
      </w:r>
      <w:r w:rsidR="006E7558" w:rsidRPr="006E7558">
        <w:t>janvier</w:t>
      </w:r>
      <w:r w:rsidRPr="006E7558">
        <w:t xml:space="preserve"> 1991)</w:t>
      </w:r>
    </w:p>
    <w:p w14:paraId="66D7208D" w14:textId="77777777" w:rsidR="003C7121" w:rsidRPr="00021724" w:rsidRDefault="003C7121" w:rsidP="003C7121">
      <w:r w:rsidRPr="00021724">
        <w:tab/>
      </w:r>
      <w:r w:rsidRPr="00021724">
        <w:tab/>
      </w:r>
      <w:r w:rsidRPr="00021724">
        <w:tab/>
      </w:r>
      <w:r w:rsidRPr="00021724">
        <w:tab/>
      </w:r>
      <w:r w:rsidRPr="00021724">
        <w:tab/>
      </w:r>
      <w:r w:rsidRPr="00021724">
        <w:tab/>
      </w:r>
      <w:r w:rsidRPr="00021724">
        <w:tab/>
      </w:r>
      <w:r w:rsidRPr="00021724">
        <w:tab/>
      </w:r>
      <w:r w:rsidRPr="00021724">
        <w:rPr>
          <w:b/>
          <w:u w:val="single"/>
        </w:rPr>
        <w:t>CR.AL 22</w:t>
      </w:r>
      <w:r w:rsidRPr="00021724">
        <w:tab/>
      </w:r>
      <w:r w:rsidRPr="00021724">
        <w:tab/>
      </w:r>
      <w:r w:rsidRPr="00021724">
        <w:tab/>
      </w:r>
      <w:r w:rsidRPr="00021724">
        <w:tab/>
      </w:r>
      <w:r w:rsidRPr="00021724">
        <w:tab/>
      </w:r>
      <w:r w:rsidRPr="00021724">
        <w:tab/>
      </w:r>
    </w:p>
    <w:p w14:paraId="6608B236" w14:textId="77777777" w:rsidR="003C7121" w:rsidRPr="00021724" w:rsidRDefault="003C7121" w:rsidP="003C7121">
      <w:pPr>
        <w:rPr>
          <w:b/>
        </w:rPr>
      </w:pPr>
      <w:r w:rsidRPr="00021724">
        <w:rPr>
          <w:b/>
        </w:rPr>
        <w:t>M</w:t>
      </w:r>
      <w:r w:rsidR="006E7558">
        <w:rPr>
          <w:b/>
        </w:rPr>
        <w:t>ère</w:t>
      </w:r>
      <w:r w:rsidRPr="00021724">
        <w:rPr>
          <w:b/>
        </w:rPr>
        <w:t xml:space="preserve"> Alexandra </w:t>
      </w:r>
      <w:r w:rsidR="006E7558">
        <w:rPr>
          <w:b/>
        </w:rPr>
        <w:t>à</w:t>
      </w:r>
      <w:r w:rsidRPr="00021724">
        <w:rPr>
          <w:b/>
        </w:rPr>
        <w:t xml:space="preserve"> Andrei Scrima</w:t>
      </w:r>
    </w:p>
    <w:p w14:paraId="76A9BE85" w14:textId="77777777" w:rsidR="003C7121" w:rsidRPr="00021724" w:rsidRDefault="003C7121" w:rsidP="003C7121">
      <w:r w:rsidRPr="00021724">
        <w:t>The Orthodox Monastery of the Transfiguration, Ellwood City, 29 iunie 1989</w:t>
      </w:r>
    </w:p>
    <w:p w14:paraId="68FEECA6" w14:textId="77777777" w:rsidR="003C7121" w:rsidRPr="00021724" w:rsidRDefault="003C7121" w:rsidP="006E7558">
      <w:r w:rsidRPr="00021724">
        <w:t>1 p. manuscri</w:t>
      </w:r>
      <w:r w:rsidR="006E7558">
        <w:t>te</w:t>
      </w:r>
      <w:r w:rsidRPr="00021724">
        <w:t xml:space="preserve"> &amp; 1 p. manuscri</w:t>
      </w:r>
      <w:r w:rsidR="006E7558">
        <w:t>te adressée</w:t>
      </w:r>
      <w:r w:rsidRPr="00021724">
        <w:t xml:space="preserve"> </w:t>
      </w:r>
      <w:r w:rsidR="006E7558">
        <w:t>à</w:t>
      </w:r>
      <w:r w:rsidRPr="00021724">
        <w:t xml:space="preserve"> Father George </w:t>
      </w:r>
      <w:r w:rsidR="006E7558">
        <w:t>qui a remis la lettre à AS</w:t>
      </w:r>
      <w:r w:rsidRPr="00021724">
        <w:t xml:space="preserve"> &amp; </w:t>
      </w:r>
      <w:r w:rsidR="006E7558">
        <w:t>enveloppe</w:t>
      </w:r>
      <w:r w:rsidRPr="00021724">
        <w:tab/>
      </w:r>
      <w:r w:rsidRPr="00021724">
        <w:tab/>
      </w:r>
      <w:r w:rsidRPr="00021724">
        <w:tab/>
      </w:r>
      <w:r w:rsidRPr="00021724">
        <w:tab/>
      </w:r>
      <w:r w:rsidRPr="00021724">
        <w:tab/>
      </w:r>
      <w:r w:rsidRPr="00021724">
        <w:tab/>
      </w:r>
      <w:r w:rsidRPr="00021724">
        <w:rPr>
          <w:b/>
          <w:u w:val="single"/>
        </w:rPr>
        <w:t>CR.AL 23</w:t>
      </w:r>
      <w:r w:rsidRPr="00021724">
        <w:t xml:space="preserve"> </w:t>
      </w:r>
    </w:p>
    <w:p w14:paraId="16C991B8" w14:textId="77777777" w:rsidR="003C7121" w:rsidRPr="00021724" w:rsidRDefault="003C7121" w:rsidP="003C7121"/>
    <w:p w14:paraId="4DE80B85" w14:textId="77777777" w:rsidR="003C7121" w:rsidRPr="00021724" w:rsidRDefault="003C7121" w:rsidP="003C7121">
      <w:r w:rsidRPr="00021724">
        <w:rPr>
          <w:b/>
        </w:rPr>
        <w:t>The Orthodox Monastery of the Transfiguration, Ellwood City</w:t>
      </w:r>
      <w:r w:rsidRPr="00021724">
        <w:t xml:space="preserve"> </w:t>
      </w:r>
    </w:p>
    <w:p w14:paraId="5A0ED8B0" w14:textId="77777777" w:rsidR="003C7121" w:rsidRPr="00021724" w:rsidRDefault="003C7121" w:rsidP="003C7121">
      <w:pPr>
        <w:rPr>
          <w:b/>
          <w:u w:val="single"/>
        </w:rPr>
      </w:pPr>
      <w:r w:rsidRPr="00021724">
        <w:t>(</w:t>
      </w:r>
      <w:r w:rsidR="006E7558">
        <w:t xml:space="preserve">image du monastère - </w:t>
      </w:r>
      <w:r w:rsidR="006E7558" w:rsidRPr="00021724">
        <w:t>de</w:t>
      </w:r>
      <w:r w:rsidR="006E7558">
        <w:t xml:space="preserve">ssin, </w:t>
      </w:r>
      <w:r w:rsidRPr="00021724">
        <w:t>2 exempla</w:t>
      </w:r>
      <w:r w:rsidR="006E7558">
        <w:t>ires</w:t>
      </w:r>
      <w:r w:rsidRPr="00021724">
        <w:t>)</w:t>
      </w:r>
      <w:r w:rsidRPr="00021724">
        <w:tab/>
      </w:r>
      <w:r w:rsidRPr="00021724">
        <w:rPr>
          <w:b/>
          <w:u w:val="single"/>
        </w:rPr>
        <w:t>CR.AL 24</w:t>
      </w:r>
    </w:p>
    <w:p w14:paraId="069BBCF2" w14:textId="77777777" w:rsidR="003C7121" w:rsidRPr="00021724" w:rsidRDefault="003C7121" w:rsidP="003C7121">
      <w:pPr>
        <w:rPr>
          <w:b/>
          <w:u w:val="single"/>
        </w:rPr>
      </w:pPr>
    </w:p>
    <w:p w14:paraId="1FAC3DB3" w14:textId="77777777" w:rsidR="003C7121" w:rsidRPr="00021724" w:rsidRDefault="003C7121" w:rsidP="003C7121">
      <w:pPr>
        <w:rPr>
          <w:b/>
        </w:rPr>
      </w:pPr>
      <w:r w:rsidRPr="00021724">
        <w:rPr>
          <w:b/>
        </w:rPr>
        <w:t>Maria-M. Holzhausen (fi</w:t>
      </w:r>
      <w:r w:rsidR="00217B50">
        <w:rPr>
          <w:b/>
        </w:rPr>
        <w:t>lle</w:t>
      </w:r>
      <w:r w:rsidRPr="00021724">
        <w:rPr>
          <w:b/>
        </w:rPr>
        <w:t xml:space="preserve"> </w:t>
      </w:r>
      <w:r w:rsidR="00217B50">
        <w:rPr>
          <w:b/>
        </w:rPr>
        <w:t xml:space="preserve">de </w:t>
      </w:r>
      <w:r w:rsidR="00752394">
        <w:rPr>
          <w:b/>
        </w:rPr>
        <w:t xml:space="preserve">la </w:t>
      </w:r>
      <w:r w:rsidRPr="00021724">
        <w:rPr>
          <w:b/>
        </w:rPr>
        <w:t>Princ</w:t>
      </w:r>
      <w:r w:rsidR="00752394">
        <w:rPr>
          <w:b/>
        </w:rPr>
        <w:t>esse</w:t>
      </w:r>
      <w:r w:rsidRPr="00021724">
        <w:rPr>
          <w:b/>
        </w:rPr>
        <w:t xml:space="preserve"> Ileana)</w:t>
      </w:r>
    </w:p>
    <w:p w14:paraId="2DC7AED5" w14:textId="77777777" w:rsidR="003C7121" w:rsidRPr="00021724" w:rsidRDefault="003C7121" w:rsidP="003C7121">
      <w:r w:rsidRPr="00021724">
        <w:t>Salzburg, 13 a</w:t>
      </w:r>
      <w:r w:rsidR="00752394">
        <w:t>vril</w:t>
      </w:r>
      <w:r w:rsidRPr="00021724">
        <w:t xml:space="preserve"> 1991</w:t>
      </w:r>
    </w:p>
    <w:p w14:paraId="608ADAB3" w14:textId="77777777" w:rsidR="003C7121" w:rsidRPr="00021724" w:rsidRDefault="003C7121" w:rsidP="003C7121">
      <w:pPr>
        <w:rPr>
          <w:b/>
          <w:u w:val="single"/>
        </w:rPr>
      </w:pPr>
      <w:r w:rsidRPr="00021724">
        <w:t>1 p. manuscri</w:t>
      </w:r>
      <w:r w:rsidR="00752394">
        <w:t>te</w:t>
      </w:r>
      <w:r w:rsidRPr="00021724">
        <w:t xml:space="preserve">, 2 </w:t>
      </w:r>
      <w:r w:rsidR="00752394">
        <w:t>photographies</w:t>
      </w:r>
      <w:r w:rsidRPr="00021724">
        <w:t xml:space="preserve">, </w:t>
      </w:r>
      <w:r w:rsidR="00752394">
        <w:t>enveloppe</w:t>
      </w:r>
      <w:r w:rsidRPr="00021724">
        <w:tab/>
      </w:r>
      <w:r w:rsidRPr="00021724">
        <w:tab/>
      </w:r>
      <w:r w:rsidRPr="00021724">
        <w:tab/>
      </w:r>
      <w:r w:rsidRPr="00021724">
        <w:rPr>
          <w:b/>
          <w:u w:val="single"/>
        </w:rPr>
        <w:t>CR.AL 25</w:t>
      </w:r>
    </w:p>
    <w:p w14:paraId="49F4DD25" w14:textId="77777777" w:rsidR="00E65372" w:rsidRDefault="00E65372" w:rsidP="00E65372">
      <w:pPr>
        <w:rPr>
          <w:b/>
        </w:rPr>
      </w:pPr>
      <w:r>
        <w:br w:type="page"/>
      </w:r>
      <w:r w:rsidRPr="00F42393">
        <w:rPr>
          <w:b/>
        </w:rPr>
        <w:t>V.2</w:t>
      </w:r>
      <w:r>
        <w:tab/>
      </w:r>
      <w:r w:rsidRPr="00021724">
        <w:rPr>
          <w:b/>
        </w:rPr>
        <w:t>COR</w:t>
      </w:r>
      <w:r>
        <w:rPr>
          <w:b/>
        </w:rPr>
        <w:t>R</w:t>
      </w:r>
      <w:r w:rsidRPr="00021724">
        <w:rPr>
          <w:b/>
        </w:rPr>
        <w:t>ESPOND</w:t>
      </w:r>
      <w:r>
        <w:rPr>
          <w:b/>
        </w:rPr>
        <w:t>ANCE</w:t>
      </w:r>
      <w:r w:rsidRPr="00021724">
        <w:rPr>
          <w:b/>
        </w:rPr>
        <w:t xml:space="preserve"> RO</w:t>
      </w:r>
      <w:r>
        <w:rPr>
          <w:b/>
        </w:rPr>
        <w:t>UMAINE</w:t>
      </w:r>
      <w:r w:rsidRPr="00021724">
        <w:rPr>
          <w:b/>
        </w:rPr>
        <w:t xml:space="preserve"> </w:t>
      </w:r>
    </w:p>
    <w:p w14:paraId="51D49F4B" w14:textId="77777777" w:rsidR="00E65372" w:rsidRPr="00021724" w:rsidRDefault="00E65372" w:rsidP="00E65372">
      <w:pPr>
        <w:ind w:firstLine="720"/>
        <w:rPr>
          <w:b/>
        </w:rPr>
      </w:pPr>
      <w:r>
        <w:rPr>
          <w:b/>
        </w:rPr>
        <w:t>SCIENTIFIQUE</w:t>
      </w:r>
      <w:r w:rsidRPr="00021724">
        <w:rPr>
          <w:b/>
        </w:rPr>
        <w:t xml:space="preserve"> &amp; PRIV</w:t>
      </w:r>
      <w:r>
        <w:rPr>
          <w:b/>
        </w:rPr>
        <w:t xml:space="preserve">ÉE </w:t>
      </w:r>
      <w:r w:rsidRPr="00021724">
        <w:rPr>
          <w:b/>
        </w:rPr>
        <w:t>POST 1989</w:t>
      </w:r>
    </w:p>
    <w:p w14:paraId="64EFEBB1" w14:textId="77777777" w:rsidR="00E65372" w:rsidRPr="00021724" w:rsidRDefault="00E65372" w:rsidP="00E65372">
      <w:pPr>
        <w:jc w:val="both"/>
      </w:pPr>
    </w:p>
    <w:p w14:paraId="6331D145" w14:textId="77777777" w:rsidR="00E65372" w:rsidRPr="00021724" w:rsidRDefault="00E65372" w:rsidP="00E65372">
      <w:pPr>
        <w:jc w:val="both"/>
        <w:rPr>
          <w:b/>
        </w:rPr>
      </w:pPr>
      <w:r w:rsidRPr="00021724">
        <w:rPr>
          <w:b/>
        </w:rPr>
        <w:t>Virgil Ciomoş</w:t>
      </w:r>
      <w:r w:rsidRPr="00021724">
        <w:rPr>
          <w:b/>
        </w:rPr>
        <w:tab/>
      </w:r>
      <w:r w:rsidRPr="00021724">
        <w:rPr>
          <w:b/>
        </w:rPr>
        <w:tab/>
      </w:r>
      <w:r w:rsidRPr="00021724">
        <w:rPr>
          <w:b/>
        </w:rPr>
        <w:tab/>
      </w:r>
    </w:p>
    <w:p w14:paraId="09363A75" w14:textId="77777777" w:rsidR="00E65372" w:rsidRPr="00021724" w:rsidRDefault="00E65372" w:rsidP="00E65372">
      <w:pPr>
        <w:jc w:val="both"/>
      </w:pPr>
      <w:r w:rsidRPr="00021724">
        <w:t>Cluj, 1 f</w:t>
      </w:r>
      <w:r>
        <w:t>evrier</w:t>
      </w:r>
      <w:r w:rsidRPr="00021724">
        <w:t xml:space="preserve"> 1993</w:t>
      </w:r>
    </w:p>
    <w:p w14:paraId="006D4DAF" w14:textId="77777777" w:rsidR="00E65372" w:rsidRPr="00021724" w:rsidRDefault="00E65372" w:rsidP="00E65372">
      <w:pPr>
        <w:jc w:val="both"/>
        <w:rPr>
          <w:b/>
        </w:rPr>
      </w:pPr>
      <w:r w:rsidRPr="00021724">
        <w:t>1 p. manuscri</w:t>
      </w:r>
      <w:r>
        <w:t>te, recto-verso</w:t>
      </w:r>
      <w:r w:rsidRPr="00021724">
        <w:tab/>
      </w:r>
      <w:r w:rsidRPr="00021724">
        <w:tab/>
      </w:r>
      <w:r w:rsidRPr="00021724">
        <w:tab/>
      </w:r>
      <w:r w:rsidRPr="00021724">
        <w:rPr>
          <w:b/>
          <w:u w:val="single"/>
        </w:rPr>
        <w:t>CRS.CIO 1</w:t>
      </w:r>
    </w:p>
    <w:p w14:paraId="7C49E85F" w14:textId="77777777" w:rsidR="00E65372" w:rsidRPr="00021724" w:rsidRDefault="00E65372" w:rsidP="00E65372">
      <w:pPr>
        <w:jc w:val="both"/>
      </w:pPr>
    </w:p>
    <w:p w14:paraId="3A646E63" w14:textId="77777777" w:rsidR="00E65372" w:rsidRPr="00021724" w:rsidRDefault="00E65372" w:rsidP="00E65372">
      <w:pPr>
        <w:jc w:val="both"/>
        <w:rPr>
          <w:b/>
        </w:rPr>
      </w:pPr>
      <w:r w:rsidRPr="00021724">
        <w:rPr>
          <w:b/>
        </w:rPr>
        <w:t>Virgil Ciomoş</w:t>
      </w:r>
    </w:p>
    <w:p w14:paraId="39EBA44E" w14:textId="77777777" w:rsidR="00E65372" w:rsidRPr="00021724" w:rsidRDefault="00E65372" w:rsidP="00E65372">
      <w:pPr>
        <w:jc w:val="both"/>
      </w:pPr>
      <w:r w:rsidRPr="00021724">
        <w:t>Cluj, 3 f</w:t>
      </w:r>
      <w:r>
        <w:t>évrier</w:t>
      </w:r>
      <w:r w:rsidRPr="00021724">
        <w:t xml:space="preserve"> 1993</w:t>
      </w:r>
    </w:p>
    <w:p w14:paraId="200B2419" w14:textId="77777777" w:rsidR="00E65372" w:rsidRPr="00021724" w:rsidRDefault="00E65372" w:rsidP="00E65372">
      <w:pPr>
        <w:jc w:val="both"/>
      </w:pPr>
      <w:r w:rsidRPr="00021724">
        <w:t>1 p. manuscri</w:t>
      </w:r>
      <w:r>
        <w:t>te, recto-verso</w:t>
      </w:r>
      <w:r w:rsidRPr="00021724">
        <w:tab/>
      </w:r>
      <w:r w:rsidRPr="00021724">
        <w:tab/>
      </w:r>
      <w:r w:rsidRPr="00021724">
        <w:tab/>
      </w:r>
      <w:r w:rsidRPr="00021724">
        <w:rPr>
          <w:b/>
          <w:u w:val="single"/>
        </w:rPr>
        <w:t>CRS.CIO 2</w:t>
      </w:r>
    </w:p>
    <w:p w14:paraId="66748BCD" w14:textId="77777777" w:rsidR="00E65372" w:rsidRPr="00F42393" w:rsidRDefault="00E65372" w:rsidP="00E65372">
      <w:pPr>
        <w:jc w:val="both"/>
      </w:pPr>
    </w:p>
    <w:p w14:paraId="20242492" w14:textId="77777777" w:rsidR="00E65372" w:rsidRPr="00F42393" w:rsidRDefault="00E65372" w:rsidP="00E65372">
      <w:pPr>
        <w:jc w:val="both"/>
      </w:pPr>
      <w:r w:rsidRPr="00F42393">
        <w:t>Virgil Ciomoş</w:t>
      </w:r>
    </w:p>
    <w:p w14:paraId="259BBA80" w14:textId="77777777" w:rsidR="00E65372" w:rsidRPr="00021724" w:rsidRDefault="00E65372" w:rsidP="00E65372">
      <w:pPr>
        <w:jc w:val="both"/>
      </w:pPr>
      <w:r w:rsidRPr="00021724">
        <w:t>Cluj, 4 septembre 1993</w:t>
      </w:r>
    </w:p>
    <w:p w14:paraId="624E8296" w14:textId="77777777" w:rsidR="00E65372" w:rsidRPr="00021724" w:rsidRDefault="00E65372" w:rsidP="00E65372">
      <w:pPr>
        <w:jc w:val="both"/>
      </w:pPr>
      <w:r w:rsidRPr="00021724">
        <w:t>2 p</w:t>
      </w:r>
      <w:r>
        <w:t>p</w:t>
      </w:r>
      <w:r w:rsidRPr="00021724">
        <w:t>. manuscri</w:t>
      </w:r>
      <w:r>
        <w:t>tes, recto-verso</w:t>
      </w:r>
      <w:r w:rsidRPr="00021724">
        <w:tab/>
      </w:r>
      <w:r w:rsidRPr="00021724">
        <w:tab/>
      </w:r>
      <w:r w:rsidRPr="00021724">
        <w:rPr>
          <w:b/>
          <w:u w:val="single"/>
        </w:rPr>
        <w:t>CRS.CIO 3</w:t>
      </w:r>
    </w:p>
    <w:p w14:paraId="78F49645" w14:textId="77777777" w:rsidR="00E65372" w:rsidRPr="00021724" w:rsidRDefault="00E65372" w:rsidP="00E65372">
      <w:pPr>
        <w:jc w:val="both"/>
      </w:pPr>
    </w:p>
    <w:p w14:paraId="5A35D6D7" w14:textId="77777777" w:rsidR="00E65372" w:rsidRPr="00021724" w:rsidRDefault="00E65372" w:rsidP="00E65372">
      <w:pPr>
        <w:jc w:val="both"/>
        <w:rPr>
          <w:b/>
        </w:rPr>
      </w:pPr>
      <w:r w:rsidRPr="00021724">
        <w:rPr>
          <w:b/>
        </w:rPr>
        <w:t>Virgil Ciomoş</w:t>
      </w:r>
    </w:p>
    <w:p w14:paraId="5E7FE705" w14:textId="77777777" w:rsidR="00E65372" w:rsidRPr="00021724" w:rsidRDefault="00E65372" w:rsidP="00E65372">
      <w:pPr>
        <w:jc w:val="both"/>
      </w:pPr>
      <w:r w:rsidRPr="00021724">
        <w:t>Cluj, 19 octobre 1993</w:t>
      </w:r>
    </w:p>
    <w:p w14:paraId="6BCEA0C0" w14:textId="77777777" w:rsidR="00E65372" w:rsidRPr="00E65372" w:rsidRDefault="00CB71F7" w:rsidP="00E65372">
      <w:pPr>
        <w:jc w:val="both"/>
      </w:pPr>
      <w:r>
        <w:t xml:space="preserve">4 </w:t>
      </w:r>
      <w:r w:rsidR="00E65372" w:rsidRPr="00E65372">
        <w:t>pp. manuscrites et 14 pp. photocopies du Dictionanire Pokorny-Walde</w:t>
      </w:r>
    </w:p>
    <w:p w14:paraId="70F9E234" w14:textId="77777777" w:rsidR="00E65372" w:rsidRPr="00021724" w:rsidRDefault="00E65372" w:rsidP="00E65372">
      <w:pPr>
        <w:jc w:val="both"/>
      </w:pPr>
      <w:r w:rsidRPr="00021724">
        <w:tab/>
      </w:r>
      <w:r w:rsidRPr="00021724">
        <w:tab/>
      </w:r>
      <w:r w:rsidRPr="00021724">
        <w:tab/>
      </w:r>
      <w:r w:rsidRPr="00021724">
        <w:tab/>
      </w:r>
      <w:r w:rsidRPr="00021724">
        <w:tab/>
      </w:r>
      <w:r w:rsidRPr="00021724">
        <w:tab/>
      </w:r>
      <w:r w:rsidRPr="00021724">
        <w:rPr>
          <w:b/>
          <w:u w:val="single"/>
        </w:rPr>
        <w:t>CRS.CIO 4</w:t>
      </w:r>
    </w:p>
    <w:p w14:paraId="3D67D9DB" w14:textId="77777777" w:rsidR="00E65372" w:rsidRPr="00021724" w:rsidRDefault="00E65372" w:rsidP="00E65372">
      <w:pPr>
        <w:jc w:val="both"/>
      </w:pPr>
    </w:p>
    <w:p w14:paraId="541D6EDD" w14:textId="77777777" w:rsidR="00E65372" w:rsidRPr="00021724" w:rsidRDefault="00E65372" w:rsidP="00E65372">
      <w:pPr>
        <w:jc w:val="both"/>
        <w:rPr>
          <w:b/>
        </w:rPr>
      </w:pPr>
      <w:r w:rsidRPr="00021724">
        <w:rPr>
          <w:b/>
        </w:rPr>
        <w:t>Virgil Ciomoş</w:t>
      </w:r>
    </w:p>
    <w:p w14:paraId="0832F8FE" w14:textId="77777777" w:rsidR="00E65372" w:rsidRPr="00021724" w:rsidRDefault="00E65372" w:rsidP="00E65372">
      <w:pPr>
        <w:jc w:val="both"/>
      </w:pPr>
      <w:r w:rsidRPr="00021724">
        <w:t xml:space="preserve">Cluj, 20 </w:t>
      </w:r>
      <w:r w:rsidR="00CB71F7">
        <w:t>janvier</w:t>
      </w:r>
      <w:r w:rsidRPr="00021724">
        <w:t xml:space="preserve"> 1994</w:t>
      </w:r>
    </w:p>
    <w:p w14:paraId="2686E08C" w14:textId="77777777" w:rsidR="00E65372" w:rsidRPr="00021724" w:rsidRDefault="00E65372" w:rsidP="00E65372">
      <w:pPr>
        <w:jc w:val="both"/>
      </w:pPr>
      <w:r w:rsidRPr="00021724">
        <w:t>3 p</w:t>
      </w:r>
      <w:r w:rsidR="00CB71F7">
        <w:t>p</w:t>
      </w:r>
      <w:r w:rsidRPr="00021724">
        <w:t>. manuscri</w:t>
      </w:r>
      <w:r w:rsidR="00CB71F7">
        <w:t>ts recto-</w:t>
      </w:r>
      <w:r w:rsidRPr="00021724">
        <w:t xml:space="preserve"> verso</w:t>
      </w:r>
      <w:r w:rsidRPr="00021724">
        <w:tab/>
      </w:r>
      <w:r w:rsidRPr="00021724">
        <w:tab/>
      </w:r>
      <w:r w:rsidRPr="00021724">
        <w:tab/>
      </w:r>
      <w:r w:rsidRPr="00021724">
        <w:rPr>
          <w:b/>
          <w:u w:val="single"/>
        </w:rPr>
        <w:t>CRS.CIO 5</w:t>
      </w:r>
    </w:p>
    <w:p w14:paraId="1F611E26" w14:textId="77777777" w:rsidR="00E65372" w:rsidRPr="00021724" w:rsidRDefault="00E65372" w:rsidP="00E65372">
      <w:pPr>
        <w:jc w:val="both"/>
      </w:pPr>
    </w:p>
    <w:p w14:paraId="6BCE4FA0" w14:textId="77777777" w:rsidR="00E65372" w:rsidRPr="00021724" w:rsidRDefault="00E65372" w:rsidP="00E65372">
      <w:pPr>
        <w:jc w:val="both"/>
        <w:rPr>
          <w:b/>
        </w:rPr>
      </w:pPr>
      <w:r w:rsidRPr="00021724">
        <w:rPr>
          <w:b/>
        </w:rPr>
        <w:t>Virgil Ciomoş</w:t>
      </w:r>
    </w:p>
    <w:p w14:paraId="64D19353" w14:textId="77777777" w:rsidR="00E65372" w:rsidRPr="00021724" w:rsidRDefault="00E65372" w:rsidP="00E65372">
      <w:pPr>
        <w:jc w:val="both"/>
      </w:pPr>
      <w:r w:rsidRPr="00021724">
        <w:t>Cluj, 19 no</w:t>
      </w:r>
      <w:r w:rsidR="00AF3BE0">
        <w:t>vembre</w:t>
      </w:r>
      <w:r w:rsidRPr="00021724">
        <w:t xml:space="preserve"> 1999</w:t>
      </w:r>
    </w:p>
    <w:p w14:paraId="570DCE10" w14:textId="77777777" w:rsidR="00E65372" w:rsidRPr="00021724" w:rsidRDefault="00E65372" w:rsidP="00E65372">
      <w:pPr>
        <w:jc w:val="both"/>
      </w:pPr>
      <w:r w:rsidRPr="00021724">
        <w:t>1 p. manuscri</w:t>
      </w:r>
      <w:r w:rsidR="00AF3BE0">
        <w:t>te</w:t>
      </w:r>
      <w:r w:rsidRPr="00021724">
        <w:tab/>
      </w:r>
      <w:r w:rsidRPr="00021724">
        <w:tab/>
      </w:r>
      <w:r w:rsidRPr="00021724">
        <w:tab/>
      </w:r>
      <w:r w:rsidRPr="00021724">
        <w:tab/>
      </w:r>
      <w:r w:rsidRPr="00021724">
        <w:rPr>
          <w:b/>
          <w:u w:val="single"/>
        </w:rPr>
        <w:t>CRS.CIO 6</w:t>
      </w:r>
    </w:p>
    <w:p w14:paraId="47A71FC4" w14:textId="77777777" w:rsidR="00E65372" w:rsidRPr="00021724" w:rsidRDefault="00E65372" w:rsidP="00E65372">
      <w:pPr>
        <w:jc w:val="both"/>
      </w:pPr>
    </w:p>
    <w:p w14:paraId="717A87E1" w14:textId="77777777" w:rsidR="00E65372" w:rsidRPr="00021724" w:rsidRDefault="00E65372" w:rsidP="00E65372">
      <w:pPr>
        <w:jc w:val="center"/>
      </w:pPr>
      <w:r w:rsidRPr="00021724">
        <w:t>*******************************</w:t>
      </w:r>
    </w:p>
    <w:p w14:paraId="04BBAF3D" w14:textId="77777777" w:rsidR="00E65372" w:rsidRPr="00021724" w:rsidRDefault="00E65372" w:rsidP="00E65372">
      <w:pPr>
        <w:jc w:val="both"/>
        <w:rPr>
          <w:b/>
        </w:rPr>
      </w:pPr>
      <w:r w:rsidRPr="00021724">
        <w:rPr>
          <w:b/>
        </w:rPr>
        <w:t>Daniela Jalobeanu</w:t>
      </w:r>
    </w:p>
    <w:p w14:paraId="2F3E6B3D" w14:textId="77777777" w:rsidR="00E65372" w:rsidRPr="00021724" w:rsidRDefault="00E65372" w:rsidP="00E65372">
      <w:pPr>
        <w:jc w:val="both"/>
      </w:pPr>
      <w:r w:rsidRPr="00021724">
        <w:t>Oxford, 2 octo</w:t>
      </w:r>
      <w:r w:rsidR="00AF3BE0">
        <w:t>bre</w:t>
      </w:r>
      <w:r w:rsidRPr="00021724">
        <w:t xml:space="preserve"> 1997</w:t>
      </w:r>
    </w:p>
    <w:p w14:paraId="08A4BFDB" w14:textId="77777777" w:rsidR="00E65372" w:rsidRPr="00021724" w:rsidRDefault="00E65372" w:rsidP="00E65372">
      <w:pPr>
        <w:jc w:val="both"/>
      </w:pPr>
      <w:r w:rsidRPr="00021724">
        <w:t xml:space="preserve">1 p. fax </w:t>
      </w:r>
      <w:r w:rsidRPr="00021724">
        <w:tab/>
      </w:r>
      <w:r w:rsidRPr="00021724">
        <w:tab/>
      </w:r>
      <w:r w:rsidRPr="00021724">
        <w:tab/>
      </w:r>
      <w:r w:rsidRPr="00021724">
        <w:tab/>
      </w:r>
      <w:r w:rsidRPr="00021724">
        <w:tab/>
      </w:r>
      <w:r w:rsidRPr="00021724">
        <w:tab/>
      </w:r>
      <w:r w:rsidRPr="00021724">
        <w:rPr>
          <w:b/>
          <w:u w:val="single"/>
        </w:rPr>
        <w:t>CRS.JAL 0</w:t>
      </w:r>
    </w:p>
    <w:p w14:paraId="3360ECFB" w14:textId="77777777" w:rsidR="00E65372" w:rsidRPr="00021724" w:rsidRDefault="00E65372" w:rsidP="00E65372">
      <w:pPr>
        <w:jc w:val="both"/>
      </w:pPr>
    </w:p>
    <w:p w14:paraId="28702A68" w14:textId="77777777" w:rsidR="00E65372" w:rsidRPr="00021724" w:rsidRDefault="00E65372" w:rsidP="00E65372">
      <w:pPr>
        <w:jc w:val="both"/>
        <w:rPr>
          <w:b/>
        </w:rPr>
      </w:pPr>
      <w:r w:rsidRPr="00021724">
        <w:rPr>
          <w:b/>
        </w:rPr>
        <w:t>Daniela Jalobeanu</w:t>
      </w:r>
    </w:p>
    <w:p w14:paraId="7217ADB9" w14:textId="77777777" w:rsidR="00E65372" w:rsidRPr="00021724" w:rsidRDefault="00E65372" w:rsidP="00E65372">
      <w:pPr>
        <w:jc w:val="both"/>
      </w:pPr>
      <w:r w:rsidRPr="00021724">
        <w:t>Oxford, 2(3) octobre 1997</w:t>
      </w:r>
    </w:p>
    <w:p w14:paraId="11707929" w14:textId="77777777" w:rsidR="00E65372" w:rsidRPr="00021724" w:rsidRDefault="00E65372" w:rsidP="00E65372">
      <w:pPr>
        <w:jc w:val="both"/>
        <w:rPr>
          <w:b/>
          <w:u w:val="single"/>
        </w:rPr>
      </w:pPr>
      <w:r w:rsidRPr="00021724">
        <w:t>2 p</w:t>
      </w:r>
      <w:r w:rsidR="00AF3BE0">
        <w:t>p</w:t>
      </w:r>
      <w:r w:rsidRPr="00021724">
        <w:t>. manuscri</w:t>
      </w:r>
      <w:r w:rsidR="00AF3BE0">
        <w:t>tes recto-verso et enveloppe</w:t>
      </w:r>
      <w:r w:rsidRPr="00021724">
        <w:tab/>
      </w:r>
      <w:r w:rsidRPr="00021724">
        <w:tab/>
      </w:r>
      <w:r w:rsidRPr="00021724">
        <w:rPr>
          <w:b/>
          <w:u w:val="single"/>
        </w:rPr>
        <w:t>CRS.JAL 1</w:t>
      </w:r>
    </w:p>
    <w:p w14:paraId="22E4E38D" w14:textId="77777777" w:rsidR="00E65372" w:rsidRPr="00021724" w:rsidRDefault="00E65372" w:rsidP="00E65372">
      <w:pPr>
        <w:jc w:val="both"/>
      </w:pPr>
    </w:p>
    <w:p w14:paraId="41FA60E7" w14:textId="77777777" w:rsidR="00E65372" w:rsidRPr="00021724" w:rsidRDefault="00E65372" w:rsidP="00E65372">
      <w:pPr>
        <w:jc w:val="both"/>
        <w:rPr>
          <w:b/>
        </w:rPr>
      </w:pPr>
      <w:r w:rsidRPr="00021724">
        <w:rPr>
          <w:b/>
        </w:rPr>
        <w:t>Daniela Jalobeanu</w:t>
      </w:r>
    </w:p>
    <w:p w14:paraId="3D645F1A" w14:textId="77777777" w:rsidR="00E65372" w:rsidRPr="00B84D30" w:rsidRDefault="00E65372" w:rsidP="00E65372">
      <w:pPr>
        <w:jc w:val="both"/>
      </w:pPr>
      <w:r w:rsidRPr="00B84D30">
        <w:t>Oxford, 11 octobre 1997</w:t>
      </w:r>
    </w:p>
    <w:p w14:paraId="4EA13279" w14:textId="77777777" w:rsidR="00E65372" w:rsidRPr="00B84D30" w:rsidRDefault="00E65372" w:rsidP="00E65372">
      <w:pPr>
        <w:jc w:val="both"/>
      </w:pPr>
      <w:r w:rsidRPr="00B84D30">
        <w:t>3 p</w:t>
      </w:r>
      <w:r w:rsidR="00B84D30" w:rsidRPr="00B84D30">
        <w:t>p</w:t>
      </w:r>
      <w:r w:rsidRPr="00B84D30">
        <w:t>. manuscri</w:t>
      </w:r>
      <w:r w:rsidR="00B84D30" w:rsidRPr="00B84D30">
        <w:t>tes, recto-</w:t>
      </w:r>
      <w:r w:rsidRPr="00B84D30">
        <w:t>verso</w:t>
      </w:r>
      <w:r w:rsidR="00B84D30" w:rsidRPr="00B84D30">
        <w:t xml:space="preserve"> et enveloppe</w:t>
      </w:r>
    </w:p>
    <w:p w14:paraId="191A377B" w14:textId="77777777" w:rsidR="00E65372" w:rsidRPr="00021724" w:rsidRDefault="00E65372" w:rsidP="00E65372">
      <w:pPr>
        <w:jc w:val="both"/>
        <w:rPr>
          <w:b/>
          <w:u w:val="single"/>
        </w:rPr>
      </w:pPr>
      <w:r w:rsidRPr="00B84D30">
        <w:t>3 p</w:t>
      </w:r>
      <w:r w:rsidR="00B84D30" w:rsidRPr="00B84D30">
        <w:t>p</w:t>
      </w:r>
      <w:r w:rsidRPr="00B84D30">
        <w:t>. manuscri</w:t>
      </w:r>
      <w:r w:rsidR="00B84D30" w:rsidRPr="00B84D30">
        <w:t>tes, esquisse de réponse d’</w:t>
      </w:r>
      <w:r w:rsidRPr="00B84D30">
        <w:t>A. Scrima</w:t>
      </w:r>
      <w:r w:rsidRPr="00021724">
        <w:t xml:space="preserve"> </w:t>
      </w:r>
      <w:r w:rsidRPr="00021724">
        <w:tab/>
      </w:r>
      <w:r w:rsidRPr="00021724">
        <w:rPr>
          <w:b/>
          <w:u w:val="single"/>
        </w:rPr>
        <w:t>CRS.JAL 2</w:t>
      </w:r>
    </w:p>
    <w:p w14:paraId="1DCF3643" w14:textId="77777777" w:rsidR="00E65372" w:rsidRPr="00021724" w:rsidRDefault="00E65372" w:rsidP="00E65372">
      <w:pPr>
        <w:jc w:val="both"/>
      </w:pPr>
    </w:p>
    <w:p w14:paraId="3161743E" w14:textId="77777777" w:rsidR="00E65372" w:rsidRPr="00021724" w:rsidRDefault="00E65372" w:rsidP="00E65372">
      <w:pPr>
        <w:jc w:val="both"/>
        <w:rPr>
          <w:b/>
        </w:rPr>
      </w:pPr>
      <w:r w:rsidRPr="00021724">
        <w:rPr>
          <w:b/>
        </w:rPr>
        <w:t xml:space="preserve">André Scrima </w:t>
      </w:r>
      <w:r w:rsidR="00B84D30">
        <w:rPr>
          <w:b/>
        </w:rPr>
        <w:t>à</w:t>
      </w:r>
      <w:r w:rsidRPr="00021724">
        <w:rPr>
          <w:b/>
        </w:rPr>
        <w:t xml:space="preserve"> Daniela Jalobeanu</w:t>
      </w:r>
    </w:p>
    <w:p w14:paraId="02B54871" w14:textId="77777777" w:rsidR="00E65372" w:rsidRPr="00021724" w:rsidRDefault="00E65372" w:rsidP="00E65372">
      <w:pPr>
        <w:jc w:val="both"/>
      </w:pPr>
      <w:r w:rsidRPr="00021724">
        <w:t>Paris, 26 octobre 1997</w:t>
      </w:r>
    </w:p>
    <w:p w14:paraId="7FA8C953" w14:textId="77777777" w:rsidR="00E65372" w:rsidRPr="00021724" w:rsidRDefault="00E65372" w:rsidP="00E65372">
      <w:pPr>
        <w:jc w:val="both"/>
        <w:rPr>
          <w:b/>
          <w:u w:val="single"/>
        </w:rPr>
      </w:pPr>
      <w:r w:rsidRPr="00021724">
        <w:t>4 p</w:t>
      </w:r>
      <w:r w:rsidR="00B84D30">
        <w:t>p</w:t>
      </w:r>
      <w:r w:rsidRPr="00021724">
        <w:t>. manuscri</w:t>
      </w:r>
      <w:r w:rsidR="00B84D30">
        <w:t>tes, recto-</w:t>
      </w:r>
      <w:r w:rsidRPr="00021724">
        <w:t>verso</w:t>
      </w:r>
      <w:r w:rsidRPr="00021724">
        <w:tab/>
      </w:r>
      <w:r w:rsidRPr="00021724">
        <w:tab/>
      </w:r>
      <w:r w:rsidRPr="00021724">
        <w:tab/>
      </w:r>
      <w:r w:rsidRPr="00021724">
        <w:rPr>
          <w:b/>
          <w:u w:val="single"/>
        </w:rPr>
        <w:t>CRS.JAL 3</w:t>
      </w:r>
    </w:p>
    <w:p w14:paraId="094070CA" w14:textId="77777777" w:rsidR="00E65372" w:rsidRPr="00021724" w:rsidRDefault="00E65372" w:rsidP="00E65372">
      <w:pPr>
        <w:jc w:val="both"/>
      </w:pPr>
    </w:p>
    <w:p w14:paraId="0833B4B3" w14:textId="77777777" w:rsidR="00E65372" w:rsidRPr="00021724" w:rsidRDefault="00E65372" w:rsidP="00E65372">
      <w:pPr>
        <w:jc w:val="both"/>
        <w:rPr>
          <w:b/>
        </w:rPr>
      </w:pPr>
      <w:r w:rsidRPr="00021724">
        <w:rPr>
          <w:b/>
        </w:rPr>
        <w:t>Daniela Jalobeanu</w:t>
      </w:r>
    </w:p>
    <w:p w14:paraId="42A7FD29" w14:textId="77777777" w:rsidR="00E65372" w:rsidRPr="00021724" w:rsidRDefault="00E65372" w:rsidP="00E65372">
      <w:pPr>
        <w:jc w:val="both"/>
      </w:pPr>
      <w:r w:rsidRPr="00021724">
        <w:t>Oxford, 2 no</w:t>
      </w:r>
      <w:r w:rsidR="00B84D30">
        <w:t>vembre</w:t>
      </w:r>
      <w:r w:rsidRPr="00021724">
        <w:t xml:space="preserve"> 1997</w:t>
      </w:r>
      <w:r w:rsidR="00B84D30">
        <w:tab/>
      </w:r>
      <w:r w:rsidR="00B84D30">
        <w:tab/>
      </w:r>
      <w:r w:rsidR="00B84D30">
        <w:tab/>
      </w:r>
      <w:r w:rsidR="00B84D30">
        <w:tab/>
      </w:r>
      <w:r w:rsidR="00B84D30" w:rsidRPr="00021724">
        <w:rPr>
          <w:b/>
          <w:u w:val="single"/>
        </w:rPr>
        <w:t>CRS.JAL 4</w:t>
      </w:r>
    </w:p>
    <w:p w14:paraId="41A7E855" w14:textId="77777777" w:rsidR="00E65372" w:rsidRPr="00021724" w:rsidRDefault="00B84D30" w:rsidP="00B84D30">
      <w:pPr>
        <w:jc w:val="both"/>
      </w:pPr>
      <w:r>
        <w:t>2</w:t>
      </w:r>
      <w:r w:rsidR="00E65372" w:rsidRPr="00021724">
        <w:t>p</w:t>
      </w:r>
      <w:r>
        <w:t>p</w:t>
      </w:r>
      <w:r w:rsidR="00E65372" w:rsidRPr="00021724">
        <w:t>. manuscri</w:t>
      </w:r>
      <w:r>
        <w:t>tes recto-verso</w:t>
      </w:r>
      <w:r w:rsidR="00E65372" w:rsidRPr="00021724">
        <w:t xml:space="preserve">, </w:t>
      </w:r>
      <w:r>
        <w:t>avec des annotations d’</w:t>
      </w:r>
      <w:r w:rsidR="00E65372" w:rsidRPr="00021724">
        <w:t>A.S.,</w:t>
      </w:r>
      <w:r>
        <w:t xml:space="preserve"> enveloppe</w:t>
      </w:r>
    </w:p>
    <w:p w14:paraId="6188E7EF" w14:textId="77777777" w:rsidR="00E65372" w:rsidRPr="00021724" w:rsidRDefault="00E65372" w:rsidP="00E65372">
      <w:pPr>
        <w:jc w:val="both"/>
        <w:rPr>
          <w:b/>
        </w:rPr>
      </w:pPr>
      <w:r w:rsidRPr="00021724">
        <w:rPr>
          <w:b/>
        </w:rPr>
        <w:t>Daniela Jalobeanu</w:t>
      </w:r>
    </w:p>
    <w:p w14:paraId="5C369A9B" w14:textId="77777777" w:rsidR="00E65372" w:rsidRPr="00021724" w:rsidRDefault="00E65372" w:rsidP="00E65372">
      <w:pPr>
        <w:jc w:val="both"/>
      </w:pPr>
      <w:r w:rsidRPr="00021724">
        <w:t>Oxford, 4 no</w:t>
      </w:r>
      <w:r w:rsidR="00B84D30">
        <w:t>v</w:t>
      </w:r>
      <w:r w:rsidRPr="00021724">
        <w:t>embre 1997</w:t>
      </w:r>
    </w:p>
    <w:p w14:paraId="35D623E5" w14:textId="77777777" w:rsidR="00E65372" w:rsidRPr="00021724" w:rsidRDefault="00E65372" w:rsidP="00E65372">
      <w:pPr>
        <w:jc w:val="both"/>
      </w:pPr>
      <w:r w:rsidRPr="00021724">
        <w:t>3 p</w:t>
      </w:r>
      <w:r w:rsidR="00B84D30">
        <w:t>p</w:t>
      </w:r>
      <w:r w:rsidRPr="00021724">
        <w:t>. manuscri</w:t>
      </w:r>
      <w:r w:rsidR="00B84D30">
        <w:t>tes, recto-verso et</w:t>
      </w:r>
      <w:r w:rsidRPr="00021724">
        <w:t xml:space="preserve"> </w:t>
      </w:r>
      <w:r w:rsidR="00B84D30">
        <w:t>enveloppe</w:t>
      </w:r>
      <w:r w:rsidRPr="00021724">
        <w:tab/>
      </w:r>
      <w:r w:rsidRPr="00021724">
        <w:tab/>
      </w:r>
      <w:r w:rsidRPr="00021724">
        <w:rPr>
          <w:b/>
          <w:u w:val="single"/>
        </w:rPr>
        <w:t>CRS.JAL 5</w:t>
      </w:r>
    </w:p>
    <w:p w14:paraId="732BDE22" w14:textId="77777777" w:rsidR="00E65372" w:rsidRPr="00021724" w:rsidRDefault="00E65372" w:rsidP="00E65372">
      <w:pPr>
        <w:jc w:val="both"/>
      </w:pPr>
    </w:p>
    <w:p w14:paraId="74F5A54D" w14:textId="77777777" w:rsidR="00E65372" w:rsidRPr="00021724" w:rsidRDefault="00E65372" w:rsidP="00E65372">
      <w:pPr>
        <w:jc w:val="both"/>
        <w:rPr>
          <w:b/>
        </w:rPr>
      </w:pPr>
      <w:r w:rsidRPr="00021724">
        <w:rPr>
          <w:b/>
        </w:rPr>
        <w:t>Daniela Jalobeanu</w:t>
      </w:r>
    </w:p>
    <w:p w14:paraId="0ED36AFE" w14:textId="77777777" w:rsidR="00E65372" w:rsidRPr="00021724" w:rsidRDefault="00E65372" w:rsidP="00E65372">
      <w:pPr>
        <w:jc w:val="both"/>
      </w:pPr>
      <w:r w:rsidRPr="00021724">
        <w:t>Oxford, 16 no</w:t>
      </w:r>
      <w:r w:rsidR="00B84D30">
        <w:t>v</w:t>
      </w:r>
      <w:r w:rsidRPr="00021724">
        <w:t>embre 1997</w:t>
      </w:r>
    </w:p>
    <w:p w14:paraId="5FBC5B07" w14:textId="77777777" w:rsidR="00E65372" w:rsidRPr="00021724" w:rsidRDefault="00E65372" w:rsidP="00E65372">
      <w:pPr>
        <w:jc w:val="both"/>
      </w:pPr>
      <w:r w:rsidRPr="00021724">
        <w:t>2 p</w:t>
      </w:r>
      <w:r w:rsidR="00B84D30">
        <w:t>p</w:t>
      </w:r>
      <w:r w:rsidRPr="00021724">
        <w:t>. manuscri</w:t>
      </w:r>
      <w:r w:rsidR="00B84D30">
        <w:t>tes, recto-verso et enveloppe</w:t>
      </w:r>
      <w:r w:rsidRPr="00021724">
        <w:tab/>
      </w:r>
      <w:r w:rsidRPr="00021724">
        <w:tab/>
      </w:r>
      <w:r w:rsidRPr="00021724">
        <w:rPr>
          <w:b/>
          <w:u w:val="single"/>
        </w:rPr>
        <w:t>CRS.JAL 6</w:t>
      </w:r>
    </w:p>
    <w:p w14:paraId="57FD03B1" w14:textId="77777777" w:rsidR="00E65372" w:rsidRPr="00021724" w:rsidRDefault="00E65372" w:rsidP="00E65372">
      <w:pPr>
        <w:jc w:val="both"/>
      </w:pPr>
    </w:p>
    <w:p w14:paraId="20838993" w14:textId="77777777" w:rsidR="00E65372" w:rsidRPr="00021724" w:rsidRDefault="00E65372" w:rsidP="00E65372">
      <w:pPr>
        <w:jc w:val="both"/>
        <w:rPr>
          <w:b/>
        </w:rPr>
      </w:pPr>
      <w:r w:rsidRPr="00021724">
        <w:rPr>
          <w:b/>
        </w:rPr>
        <w:t>Daniela Jalobeanu</w:t>
      </w:r>
    </w:p>
    <w:p w14:paraId="714191EF" w14:textId="77777777" w:rsidR="00E65372" w:rsidRPr="00021724" w:rsidRDefault="00E65372" w:rsidP="00E65372">
      <w:pPr>
        <w:jc w:val="both"/>
      </w:pPr>
      <w:r w:rsidRPr="00021724">
        <w:t>Oxford, 19 no</w:t>
      </w:r>
      <w:r w:rsidR="00B84D30">
        <w:t>v</w:t>
      </w:r>
      <w:r w:rsidRPr="00021724">
        <w:t>embre 1997</w:t>
      </w:r>
    </w:p>
    <w:p w14:paraId="7B886D3D" w14:textId="77777777" w:rsidR="00E65372" w:rsidRPr="00021724" w:rsidRDefault="00E65372" w:rsidP="00E65372">
      <w:pPr>
        <w:jc w:val="both"/>
      </w:pPr>
      <w:r w:rsidRPr="00021724">
        <w:t>1 p. manuscri</w:t>
      </w:r>
      <w:r w:rsidR="00B84D30">
        <w:t>te, recto-verso et enveloppe</w:t>
      </w:r>
      <w:r w:rsidRPr="00021724">
        <w:tab/>
      </w:r>
      <w:r w:rsidRPr="00021724">
        <w:tab/>
      </w:r>
      <w:r w:rsidRPr="00021724">
        <w:rPr>
          <w:b/>
          <w:u w:val="single"/>
        </w:rPr>
        <w:t>CRS.JAL 7</w:t>
      </w:r>
    </w:p>
    <w:p w14:paraId="3BD3C142" w14:textId="77777777" w:rsidR="00E65372" w:rsidRPr="00021724" w:rsidRDefault="00E65372" w:rsidP="00E65372">
      <w:pPr>
        <w:jc w:val="both"/>
      </w:pPr>
    </w:p>
    <w:p w14:paraId="45A9E3CF" w14:textId="77777777" w:rsidR="00E65372" w:rsidRPr="00021724" w:rsidRDefault="00E65372" w:rsidP="00E65372">
      <w:pPr>
        <w:jc w:val="both"/>
        <w:rPr>
          <w:b/>
        </w:rPr>
      </w:pPr>
      <w:r w:rsidRPr="00021724">
        <w:rPr>
          <w:b/>
        </w:rPr>
        <w:t>Daniela Jalobeanu</w:t>
      </w:r>
    </w:p>
    <w:p w14:paraId="21954615" w14:textId="77777777" w:rsidR="00E65372" w:rsidRPr="00021724" w:rsidRDefault="00E65372" w:rsidP="00E65372">
      <w:pPr>
        <w:jc w:val="both"/>
      </w:pPr>
      <w:r w:rsidRPr="00021724">
        <w:t>Oxford, 1 d</w:t>
      </w:r>
      <w:r w:rsidR="00B84D30">
        <w:t xml:space="preserve">écembre </w:t>
      </w:r>
      <w:r w:rsidRPr="00021724">
        <w:t>1997</w:t>
      </w:r>
    </w:p>
    <w:p w14:paraId="76AE4AD9" w14:textId="77777777" w:rsidR="00E65372" w:rsidRPr="00021724" w:rsidRDefault="00E65372" w:rsidP="00E65372">
      <w:pPr>
        <w:jc w:val="both"/>
      </w:pPr>
      <w:r w:rsidRPr="00021724">
        <w:t>4 p</w:t>
      </w:r>
      <w:r w:rsidR="00B84D30">
        <w:t>p</w:t>
      </w:r>
      <w:r w:rsidRPr="00021724">
        <w:t>. manuscri</w:t>
      </w:r>
      <w:r w:rsidR="00B84D30">
        <w:t>tes recto-verso et enveloppe</w:t>
      </w:r>
      <w:r w:rsidRPr="00021724">
        <w:t xml:space="preserve">. </w:t>
      </w:r>
    </w:p>
    <w:p w14:paraId="177A6204" w14:textId="77777777" w:rsidR="00E65372" w:rsidRPr="00021724" w:rsidRDefault="00B84D30" w:rsidP="00E65372">
      <w:pPr>
        <w:jc w:val="both"/>
      </w:pPr>
      <w:r>
        <w:t>sur la dernière page</w:t>
      </w:r>
      <w:r w:rsidR="006E5B44">
        <w:t xml:space="preserve"> brouillon d’</w:t>
      </w:r>
      <w:r w:rsidR="00E65372" w:rsidRPr="00021724">
        <w:t>A. Scrima.</w:t>
      </w:r>
      <w:r w:rsidR="00E65372" w:rsidRPr="00021724">
        <w:tab/>
      </w:r>
      <w:r w:rsidR="00E65372" w:rsidRPr="00021724">
        <w:tab/>
      </w:r>
      <w:r w:rsidR="00E65372" w:rsidRPr="00021724">
        <w:tab/>
      </w:r>
      <w:r w:rsidR="00E65372" w:rsidRPr="00021724">
        <w:rPr>
          <w:b/>
          <w:u w:val="single"/>
        </w:rPr>
        <w:t>CRS.JAL 8</w:t>
      </w:r>
    </w:p>
    <w:p w14:paraId="4D0EFE9B" w14:textId="77777777" w:rsidR="00E65372" w:rsidRPr="00021724" w:rsidRDefault="00E65372" w:rsidP="00E65372">
      <w:pPr>
        <w:jc w:val="both"/>
      </w:pPr>
      <w:r w:rsidRPr="00021724">
        <w:tab/>
      </w:r>
      <w:r w:rsidRPr="00021724">
        <w:tab/>
      </w:r>
      <w:r w:rsidRPr="00021724">
        <w:tab/>
      </w:r>
      <w:r w:rsidRPr="00021724">
        <w:tab/>
      </w:r>
      <w:r w:rsidRPr="00021724">
        <w:tab/>
      </w:r>
      <w:r w:rsidRPr="00021724">
        <w:tab/>
      </w:r>
      <w:r w:rsidRPr="00021724">
        <w:tab/>
      </w:r>
    </w:p>
    <w:p w14:paraId="534A6144" w14:textId="77777777" w:rsidR="00E65372" w:rsidRPr="00021724" w:rsidRDefault="00E65372" w:rsidP="00E65372">
      <w:pPr>
        <w:jc w:val="both"/>
        <w:rPr>
          <w:b/>
        </w:rPr>
      </w:pPr>
      <w:r w:rsidRPr="00021724">
        <w:rPr>
          <w:b/>
        </w:rPr>
        <w:t>Daniela Jalobeanu</w:t>
      </w:r>
    </w:p>
    <w:p w14:paraId="67824930" w14:textId="77777777" w:rsidR="00E65372" w:rsidRPr="00021724" w:rsidRDefault="00E65372" w:rsidP="00E65372">
      <w:pPr>
        <w:jc w:val="both"/>
      </w:pPr>
      <w:r w:rsidRPr="00021724">
        <w:t>Oxford, 3 d</w:t>
      </w:r>
      <w:r w:rsidR="00723549">
        <w:t>éce</w:t>
      </w:r>
      <w:r w:rsidRPr="00021724">
        <w:t>mbre 1997</w:t>
      </w:r>
      <w:r w:rsidR="00991795">
        <w:tab/>
      </w:r>
      <w:r w:rsidR="00991795">
        <w:tab/>
      </w:r>
      <w:r w:rsidR="00991795">
        <w:tab/>
      </w:r>
      <w:r w:rsidR="00991795" w:rsidRPr="00021724">
        <w:rPr>
          <w:b/>
          <w:u w:val="single"/>
        </w:rPr>
        <w:t>CRS.JAL 9</w:t>
      </w:r>
    </w:p>
    <w:p w14:paraId="0C3EAE54" w14:textId="77777777" w:rsidR="00E65372" w:rsidRPr="00021724" w:rsidRDefault="00E65372" w:rsidP="00E65372">
      <w:pPr>
        <w:jc w:val="both"/>
      </w:pPr>
      <w:r w:rsidRPr="00021724">
        <w:t>6 p</w:t>
      </w:r>
      <w:r w:rsidR="00723549">
        <w:t>p</w:t>
      </w:r>
      <w:r w:rsidRPr="00021724">
        <w:t>. manuscri</w:t>
      </w:r>
      <w:r w:rsidR="00723549">
        <w:t>tes recto-</w:t>
      </w:r>
      <w:r w:rsidRPr="00021724">
        <w:t>verso</w:t>
      </w:r>
      <w:r w:rsidR="00723549">
        <w:t>,</w:t>
      </w:r>
      <w:r w:rsidR="00991795">
        <w:t xml:space="preserve"> avec des</w:t>
      </w:r>
      <w:r w:rsidR="00723549">
        <w:t xml:space="preserve"> annotations </w:t>
      </w:r>
      <w:r w:rsidRPr="00021724">
        <w:t xml:space="preserve">A.S., </w:t>
      </w:r>
      <w:r w:rsidR="00723549">
        <w:t>enveloppe</w:t>
      </w:r>
      <w:r w:rsidR="00991795">
        <w:t>.</w:t>
      </w:r>
    </w:p>
    <w:p w14:paraId="5BB2719B" w14:textId="77777777" w:rsidR="00E65372" w:rsidRPr="00021724" w:rsidRDefault="00E65372" w:rsidP="00E65372">
      <w:pPr>
        <w:jc w:val="both"/>
      </w:pPr>
    </w:p>
    <w:p w14:paraId="67BD1DC6" w14:textId="77777777" w:rsidR="00E65372" w:rsidRPr="00021724" w:rsidRDefault="00E65372" w:rsidP="00E65372">
      <w:pPr>
        <w:jc w:val="both"/>
        <w:rPr>
          <w:b/>
        </w:rPr>
      </w:pPr>
      <w:r w:rsidRPr="00021724">
        <w:rPr>
          <w:b/>
        </w:rPr>
        <w:t>Daniela Jalobeanu</w:t>
      </w:r>
    </w:p>
    <w:p w14:paraId="5D2C264B" w14:textId="77777777" w:rsidR="00991795" w:rsidRPr="00021724" w:rsidRDefault="00E65372" w:rsidP="00991795">
      <w:pPr>
        <w:jc w:val="both"/>
      </w:pPr>
      <w:r w:rsidRPr="00021724">
        <w:t>Oxford, 4 d</w:t>
      </w:r>
      <w:r w:rsidR="00723549">
        <w:t>écembre</w:t>
      </w:r>
      <w:r w:rsidRPr="00021724">
        <w:t xml:space="preserve"> 1997</w:t>
      </w:r>
      <w:r w:rsidR="00991795">
        <w:tab/>
      </w:r>
      <w:r w:rsidR="00991795">
        <w:tab/>
      </w:r>
      <w:r w:rsidR="00991795">
        <w:tab/>
      </w:r>
      <w:r w:rsidR="00991795">
        <w:tab/>
      </w:r>
    </w:p>
    <w:p w14:paraId="01C604A2" w14:textId="77777777" w:rsidR="00E65372" w:rsidRPr="00021724" w:rsidRDefault="00E65372" w:rsidP="00E65372">
      <w:pPr>
        <w:jc w:val="both"/>
      </w:pPr>
      <w:r w:rsidRPr="00E9278E">
        <w:t>Cart</w:t>
      </w:r>
      <w:r w:rsidR="00723549" w:rsidRPr="00E9278E">
        <w:t>e de</w:t>
      </w:r>
      <w:r w:rsidRPr="00E9278E">
        <w:t xml:space="preserve"> </w:t>
      </w:r>
      <w:r w:rsidR="00E9278E" w:rsidRPr="00E9278E">
        <w:t>vœux</w:t>
      </w:r>
      <w:r w:rsidR="00723549">
        <w:t xml:space="preserve"> </w:t>
      </w:r>
      <w:r w:rsidRPr="00021724">
        <w:t xml:space="preserve">(Breughel, </w:t>
      </w:r>
      <w:r w:rsidR="00E9278E">
        <w:t>Adoration des</w:t>
      </w:r>
      <w:r w:rsidRPr="00021724">
        <w:t xml:space="preserve"> Mag</w:t>
      </w:r>
      <w:r w:rsidR="00E9278E">
        <w:t>es</w:t>
      </w:r>
      <w:r w:rsidRPr="00021724">
        <w:t>).</w:t>
      </w:r>
      <w:r w:rsidRPr="00021724">
        <w:tab/>
      </w:r>
      <w:r w:rsidRPr="00021724">
        <w:rPr>
          <w:b/>
          <w:u w:val="single"/>
        </w:rPr>
        <w:t>CRS.JAL 10</w:t>
      </w:r>
    </w:p>
    <w:p w14:paraId="24AC7838" w14:textId="77777777" w:rsidR="00E65372" w:rsidRPr="00021724" w:rsidRDefault="00E65372" w:rsidP="00E65372">
      <w:pPr>
        <w:jc w:val="both"/>
      </w:pPr>
    </w:p>
    <w:p w14:paraId="078CCD1F" w14:textId="77777777" w:rsidR="00E65372" w:rsidRPr="00021724" w:rsidRDefault="00E65372" w:rsidP="00E65372">
      <w:pPr>
        <w:jc w:val="both"/>
        <w:rPr>
          <w:b/>
        </w:rPr>
      </w:pPr>
      <w:r w:rsidRPr="00021724">
        <w:rPr>
          <w:b/>
        </w:rPr>
        <w:t>Daniela Jalobeanu</w:t>
      </w:r>
    </w:p>
    <w:p w14:paraId="3FA5E166" w14:textId="77777777" w:rsidR="00E65372" w:rsidRPr="00021724" w:rsidRDefault="00E65372" w:rsidP="00E65372">
      <w:pPr>
        <w:jc w:val="both"/>
      </w:pPr>
      <w:r w:rsidRPr="00021724">
        <w:t>Oxford, 11 d</w:t>
      </w:r>
      <w:r w:rsidR="00E9278E">
        <w:t>écembre</w:t>
      </w:r>
      <w:r w:rsidRPr="00021724">
        <w:t xml:space="preserve"> 1997</w:t>
      </w:r>
    </w:p>
    <w:p w14:paraId="59C4D64D" w14:textId="77777777" w:rsidR="00E65372" w:rsidRPr="00021724" w:rsidRDefault="00E65372" w:rsidP="00E65372">
      <w:pPr>
        <w:jc w:val="both"/>
      </w:pPr>
      <w:r w:rsidRPr="00021724">
        <w:t>3 p</w:t>
      </w:r>
      <w:r w:rsidR="00E9278E">
        <w:t>p</w:t>
      </w:r>
      <w:r w:rsidRPr="00021724">
        <w:t>. manuscri</w:t>
      </w:r>
      <w:r w:rsidR="00E9278E">
        <w:t>tes</w:t>
      </w:r>
      <w:r w:rsidRPr="00021724">
        <w:t xml:space="preserve"> (</w:t>
      </w:r>
      <w:r w:rsidR="00E9278E">
        <w:t>dont deux transcription de proèmes de</w:t>
      </w:r>
      <w:r w:rsidRPr="00021724">
        <w:t xml:space="preserve"> James Elroy Flecker), </w:t>
      </w:r>
    </w:p>
    <w:p w14:paraId="6F5E366A" w14:textId="77777777" w:rsidR="00E65372" w:rsidRPr="00021724" w:rsidRDefault="00E65372" w:rsidP="005073D7">
      <w:pPr>
        <w:jc w:val="both"/>
        <w:rPr>
          <w:b/>
          <w:u w:val="single"/>
        </w:rPr>
      </w:pPr>
      <w:r w:rsidRPr="00021724">
        <w:t>4 p</w:t>
      </w:r>
      <w:r w:rsidR="00E9278E">
        <w:t>p</w:t>
      </w:r>
      <w:r w:rsidRPr="00021724">
        <w:t>. manuscri</w:t>
      </w:r>
      <w:r w:rsidR="00E9278E">
        <w:t>tes</w:t>
      </w:r>
      <w:r w:rsidR="006C4A76">
        <w:t xml:space="preserve">: </w:t>
      </w:r>
      <w:r w:rsidR="00E9278E">
        <w:t>la lettre envoyée par</w:t>
      </w:r>
      <w:r w:rsidRPr="00021724">
        <w:t xml:space="preserve"> </w:t>
      </w:r>
      <w:r w:rsidRPr="00021724">
        <w:rPr>
          <w:b/>
        </w:rPr>
        <w:t xml:space="preserve">A. Scrima </w:t>
      </w:r>
      <w:r w:rsidR="00E9278E">
        <w:rPr>
          <w:b/>
        </w:rPr>
        <w:t>le</w:t>
      </w:r>
      <w:r w:rsidRPr="00021724">
        <w:rPr>
          <w:b/>
        </w:rPr>
        <w:t xml:space="preserve"> 16 no</w:t>
      </w:r>
      <w:r w:rsidR="00E9278E">
        <w:rPr>
          <w:b/>
        </w:rPr>
        <w:t>vembre</w:t>
      </w:r>
      <w:r w:rsidRPr="00021724">
        <w:rPr>
          <w:b/>
        </w:rPr>
        <w:t xml:space="preserve"> 1997</w:t>
      </w:r>
      <w:r w:rsidR="005073D7">
        <w:rPr>
          <w:b/>
        </w:rPr>
        <w:t>,</w:t>
      </w:r>
      <w:r w:rsidR="005073D7" w:rsidRPr="005073D7">
        <w:t xml:space="preserve"> qu’il sollicite</w:t>
      </w:r>
      <w:r w:rsidR="005073D7">
        <w:t xml:space="preserve"> à Daniela Jalobeanu, et enveloppe</w:t>
      </w:r>
      <w:r w:rsidRPr="00021724">
        <w:tab/>
      </w:r>
      <w:r w:rsidRPr="00021724">
        <w:tab/>
      </w:r>
      <w:r w:rsidRPr="00021724">
        <w:tab/>
      </w:r>
      <w:r w:rsidRPr="00021724">
        <w:rPr>
          <w:b/>
          <w:u w:val="single"/>
        </w:rPr>
        <w:t>CRS.JAL 11</w:t>
      </w:r>
    </w:p>
    <w:p w14:paraId="0C5A76AC" w14:textId="77777777" w:rsidR="00E65372" w:rsidRPr="00021724" w:rsidRDefault="00E65372" w:rsidP="00E65372">
      <w:pPr>
        <w:jc w:val="both"/>
      </w:pPr>
    </w:p>
    <w:p w14:paraId="05876933" w14:textId="77777777" w:rsidR="00E65372" w:rsidRPr="00021724" w:rsidRDefault="00E65372" w:rsidP="00E65372">
      <w:pPr>
        <w:jc w:val="both"/>
        <w:rPr>
          <w:b/>
        </w:rPr>
      </w:pPr>
      <w:r w:rsidRPr="00021724">
        <w:rPr>
          <w:b/>
        </w:rPr>
        <w:t>Daniela Jalobeanu</w:t>
      </w:r>
    </w:p>
    <w:p w14:paraId="36DB6C4C" w14:textId="77777777" w:rsidR="00E65372" w:rsidRPr="00021724" w:rsidRDefault="00E65372" w:rsidP="00E65372">
      <w:pPr>
        <w:jc w:val="both"/>
      </w:pPr>
      <w:r w:rsidRPr="00021724">
        <w:t xml:space="preserve">Oxford, 7 </w:t>
      </w:r>
      <w:r w:rsidR="005073D7">
        <w:t>janvier</w:t>
      </w:r>
      <w:r w:rsidRPr="00021724">
        <w:t xml:space="preserve"> 1998</w:t>
      </w:r>
    </w:p>
    <w:p w14:paraId="1AD65DE1" w14:textId="77777777" w:rsidR="00E65372" w:rsidRPr="00021724" w:rsidRDefault="00E65372" w:rsidP="00E65372">
      <w:pPr>
        <w:jc w:val="both"/>
      </w:pPr>
      <w:r w:rsidRPr="00021724">
        <w:t>3 p</w:t>
      </w:r>
      <w:r w:rsidR="005073D7">
        <w:t>p</w:t>
      </w:r>
      <w:r w:rsidRPr="00021724">
        <w:t>. manuscri</w:t>
      </w:r>
      <w:r w:rsidR="005073D7">
        <w:t>tes recto-verso</w:t>
      </w:r>
      <w:r w:rsidRPr="00021724">
        <w:t xml:space="preserve">, 2 </w:t>
      </w:r>
      <w:r w:rsidR="005073D7">
        <w:t>photos et enveloppe</w:t>
      </w:r>
      <w:r w:rsidRPr="00021724">
        <w:tab/>
      </w:r>
      <w:r w:rsidRPr="00021724">
        <w:rPr>
          <w:b/>
          <w:u w:val="single"/>
        </w:rPr>
        <w:t>CRS.JAL 12</w:t>
      </w:r>
    </w:p>
    <w:p w14:paraId="2CDC320B" w14:textId="77777777" w:rsidR="00E65372" w:rsidRPr="00021724" w:rsidRDefault="00E65372" w:rsidP="00E65372">
      <w:pPr>
        <w:jc w:val="both"/>
      </w:pPr>
    </w:p>
    <w:p w14:paraId="16789768" w14:textId="77777777" w:rsidR="00E65372" w:rsidRPr="00021724" w:rsidRDefault="00E65372" w:rsidP="00E65372">
      <w:pPr>
        <w:jc w:val="both"/>
        <w:rPr>
          <w:b/>
        </w:rPr>
      </w:pPr>
      <w:r w:rsidRPr="00021724">
        <w:rPr>
          <w:b/>
        </w:rPr>
        <w:t xml:space="preserve">André Scrima </w:t>
      </w:r>
      <w:r w:rsidR="005073D7">
        <w:rPr>
          <w:b/>
        </w:rPr>
        <w:t>à</w:t>
      </w:r>
      <w:r w:rsidRPr="00021724">
        <w:rPr>
          <w:b/>
        </w:rPr>
        <w:t xml:space="preserve"> Daniela Jalobeanu</w:t>
      </w:r>
    </w:p>
    <w:p w14:paraId="2B55283B" w14:textId="77777777" w:rsidR="00E65372" w:rsidRPr="00021724" w:rsidRDefault="00E65372" w:rsidP="00E65372">
      <w:pPr>
        <w:jc w:val="both"/>
      </w:pPr>
      <w:r w:rsidRPr="00021724">
        <w:t xml:space="preserve">Paris, 30 </w:t>
      </w:r>
      <w:r w:rsidR="005073D7">
        <w:t>janvier</w:t>
      </w:r>
      <w:r w:rsidRPr="00021724">
        <w:t xml:space="preserve"> 1998</w:t>
      </w:r>
    </w:p>
    <w:p w14:paraId="7CF522CA" w14:textId="77777777" w:rsidR="00E65372" w:rsidRPr="00021724" w:rsidRDefault="00E65372" w:rsidP="00E65372">
      <w:pPr>
        <w:jc w:val="both"/>
      </w:pPr>
      <w:r w:rsidRPr="00021724">
        <w:t>3 p</w:t>
      </w:r>
      <w:r w:rsidR="005073D7">
        <w:t>p</w:t>
      </w:r>
      <w:r w:rsidRPr="00021724">
        <w:t>. manuscri</w:t>
      </w:r>
      <w:r w:rsidR="005073D7">
        <w:t>tes</w:t>
      </w:r>
      <w:r w:rsidRPr="00021724">
        <w:t xml:space="preserve"> (</w:t>
      </w:r>
      <w:r w:rsidR="005073D7">
        <w:t>ph</w:t>
      </w:r>
      <w:r w:rsidRPr="00021724">
        <w:t>otocopi</w:t>
      </w:r>
      <w:r w:rsidR="005073D7">
        <w:t>es</w:t>
      </w:r>
      <w:r w:rsidRPr="00021724">
        <w:t>)</w:t>
      </w:r>
      <w:r w:rsidRPr="00021724">
        <w:tab/>
      </w:r>
      <w:r w:rsidRPr="00021724">
        <w:tab/>
      </w:r>
      <w:r w:rsidRPr="00021724">
        <w:tab/>
      </w:r>
      <w:r w:rsidRPr="00021724">
        <w:rPr>
          <w:b/>
          <w:u w:val="single"/>
        </w:rPr>
        <w:t>CRS.JAL 13</w:t>
      </w:r>
    </w:p>
    <w:p w14:paraId="6344AAE6" w14:textId="77777777" w:rsidR="00E65372" w:rsidRPr="00021724" w:rsidRDefault="00E65372" w:rsidP="00E65372">
      <w:pPr>
        <w:jc w:val="both"/>
      </w:pPr>
    </w:p>
    <w:p w14:paraId="5C5D1BC9" w14:textId="77777777" w:rsidR="00E65372" w:rsidRPr="00021724" w:rsidRDefault="00E65372" w:rsidP="00E65372">
      <w:pPr>
        <w:jc w:val="both"/>
        <w:rPr>
          <w:b/>
        </w:rPr>
      </w:pPr>
      <w:r w:rsidRPr="00021724">
        <w:rPr>
          <w:b/>
        </w:rPr>
        <w:t>Daniela Jalobeanu</w:t>
      </w:r>
    </w:p>
    <w:p w14:paraId="7AFFCCE0" w14:textId="77777777" w:rsidR="00E65372" w:rsidRPr="00021724" w:rsidRDefault="00E65372" w:rsidP="00E65372">
      <w:pPr>
        <w:jc w:val="both"/>
      </w:pPr>
      <w:r w:rsidRPr="00021724">
        <w:t>Oxford, 5 f</w:t>
      </w:r>
      <w:r w:rsidR="005073D7">
        <w:t>évrier</w:t>
      </w:r>
      <w:r w:rsidRPr="00021724">
        <w:t xml:space="preserve"> 1998</w:t>
      </w:r>
      <w:r w:rsidR="005073D7">
        <w:tab/>
      </w:r>
      <w:r w:rsidR="005073D7">
        <w:tab/>
      </w:r>
      <w:r w:rsidR="005073D7">
        <w:tab/>
      </w:r>
      <w:r w:rsidR="005073D7" w:rsidRPr="00021724">
        <w:rPr>
          <w:b/>
          <w:u w:val="single"/>
        </w:rPr>
        <w:t>CRS.JAL 14</w:t>
      </w:r>
    </w:p>
    <w:p w14:paraId="4263ABEE" w14:textId="77777777" w:rsidR="00E65372" w:rsidRPr="00021724" w:rsidRDefault="00E65372" w:rsidP="00E65372">
      <w:pPr>
        <w:jc w:val="both"/>
      </w:pPr>
      <w:r w:rsidRPr="00021724">
        <w:t>3 p</w:t>
      </w:r>
      <w:r w:rsidR="005073D7">
        <w:t>p</w:t>
      </w:r>
      <w:r w:rsidRPr="00021724">
        <w:t>. manuscri</w:t>
      </w:r>
      <w:r w:rsidR="005073D7">
        <w:t>tes, recto-</w:t>
      </w:r>
      <w:r w:rsidRPr="00021724">
        <w:t>verso</w:t>
      </w:r>
      <w:r w:rsidR="005073D7">
        <w:t>, avec des annotations</w:t>
      </w:r>
      <w:r w:rsidRPr="00021724">
        <w:t xml:space="preserve"> A.S., 2 </w:t>
      </w:r>
      <w:r w:rsidR="005073D7">
        <w:t>photos et enveloppe</w:t>
      </w:r>
      <w:r w:rsidRPr="00021724">
        <w:tab/>
      </w:r>
    </w:p>
    <w:p w14:paraId="04C79B5D" w14:textId="77777777" w:rsidR="00E65372" w:rsidRPr="00021724" w:rsidRDefault="00E65372" w:rsidP="00E65372">
      <w:pPr>
        <w:jc w:val="both"/>
      </w:pPr>
    </w:p>
    <w:p w14:paraId="789FE05A" w14:textId="77777777" w:rsidR="00E65372" w:rsidRPr="00021724" w:rsidRDefault="00E65372" w:rsidP="00E65372">
      <w:pPr>
        <w:jc w:val="both"/>
        <w:rPr>
          <w:b/>
        </w:rPr>
      </w:pPr>
      <w:r w:rsidRPr="00021724">
        <w:rPr>
          <w:b/>
        </w:rPr>
        <w:t>Daniela Jalobeanu</w:t>
      </w:r>
    </w:p>
    <w:p w14:paraId="286EC4EC" w14:textId="77777777" w:rsidR="00E65372" w:rsidRPr="00021724" w:rsidRDefault="00E65372" w:rsidP="00E65372">
      <w:pPr>
        <w:jc w:val="both"/>
      </w:pPr>
      <w:r w:rsidRPr="00021724">
        <w:t>23-26 a</w:t>
      </w:r>
      <w:r w:rsidR="00626A8F">
        <w:t>vril</w:t>
      </w:r>
      <w:r w:rsidRPr="00021724">
        <w:t xml:space="preserve"> 1998</w:t>
      </w:r>
    </w:p>
    <w:p w14:paraId="3C855EB0" w14:textId="77777777" w:rsidR="00E65372" w:rsidRPr="00021724" w:rsidRDefault="00E65372" w:rsidP="00E65372">
      <w:pPr>
        <w:jc w:val="both"/>
        <w:rPr>
          <w:b/>
          <w:u w:val="single"/>
        </w:rPr>
      </w:pPr>
      <w:r w:rsidRPr="00021724">
        <w:t>2 p</w:t>
      </w:r>
      <w:r w:rsidR="00626A8F">
        <w:t>p</w:t>
      </w:r>
      <w:r w:rsidRPr="00021724">
        <w:t>. manuscri</w:t>
      </w:r>
      <w:r w:rsidR="00626A8F">
        <w:t>tes, recto-verso et enveloppe</w:t>
      </w:r>
      <w:r w:rsidRPr="00021724">
        <w:tab/>
      </w:r>
      <w:r w:rsidRPr="00021724">
        <w:tab/>
      </w:r>
      <w:r w:rsidRPr="00021724">
        <w:rPr>
          <w:b/>
          <w:u w:val="single"/>
        </w:rPr>
        <w:t>CRS.JAL 15</w:t>
      </w:r>
    </w:p>
    <w:p w14:paraId="638E4E51" w14:textId="77777777" w:rsidR="00E65372" w:rsidRPr="00021724" w:rsidRDefault="00E65372" w:rsidP="00E65372">
      <w:pPr>
        <w:jc w:val="both"/>
        <w:rPr>
          <w:b/>
        </w:rPr>
      </w:pPr>
    </w:p>
    <w:p w14:paraId="655F6519" w14:textId="77777777" w:rsidR="00E65372" w:rsidRPr="00021724" w:rsidRDefault="00E65372" w:rsidP="00E65372">
      <w:pPr>
        <w:jc w:val="both"/>
        <w:rPr>
          <w:b/>
        </w:rPr>
      </w:pPr>
      <w:r w:rsidRPr="00021724">
        <w:rPr>
          <w:b/>
        </w:rPr>
        <w:t>Daniela Jalobeanu</w:t>
      </w:r>
    </w:p>
    <w:p w14:paraId="17B64A99" w14:textId="77777777" w:rsidR="00E65372" w:rsidRPr="00021724" w:rsidRDefault="00E65372" w:rsidP="00E65372">
      <w:pPr>
        <w:jc w:val="both"/>
      </w:pPr>
      <w:r w:rsidRPr="00021724">
        <w:t>24 mai 1998</w:t>
      </w:r>
    </w:p>
    <w:p w14:paraId="4758933E" w14:textId="77777777" w:rsidR="00E65372" w:rsidRPr="00021724" w:rsidRDefault="00E65372" w:rsidP="00E65372">
      <w:pPr>
        <w:jc w:val="both"/>
        <w:rPr>
          <w:b/>
          <w:u w:val="single"/>
        </w:rPr>
      </w:pPr>
      <w:r w:rsidRPr="00021724">
        <w:t>3 p</w:t>
      </w:r>
      <w:r w:rsidR="00991795">
        <w:t>p</w:t>
      </w:r>
      <w:r w:rsidRPr="00021724">
        <w:t>. manuscri</w:t>
      </w:r>
      <w:r w:rsidR="00991795">
        <w:t>tes</w:t>
      </w:r>
      <w:r w:rsidRPr="00021724">
        <w:t xml:space="preserve"> (fax)</w:t>
      </w:r>
      <w:r w:rsidRPr="00021724">
        <w:tab/>
      </w:r>
      <w:r w:rsidRPr="00021724">
        <w:tab/>
      </w:r>
      <w:r w:rsidRPr="00021724">
        <w:tab/>
      </w:r>
      <w:r w:rsidRPr="00021724">
        <w:tab/>
      </w:r>
      <w:r w:rsidRPr="00021724">
        <w:rPr>
          <w:b/>
          <w:u w:val="single"/>
        </w:rPr>
        <w:t>CRS.JAL 15 bis</w:t>
      </w:r>
    </w:p>
    <w:p w14:paraId="2C158C30" w14:textId="77777777" w:rsidR="00E65372" w:rsidRPr="00021724" w:rsidRDefault="00E65372" w:rsidP="00E65372">
      <w:pPr>
        <w:jc w:val="both"/>
      </w:pPr>
    </w:p>
    <w:p w14:paraId="51AFDF09" w14:textId="77777777" w:rsidR="00E65372" w:rsidRPr="00021724" w:rsidRDefault="00E65372" w:rsidP="00E65372">
      <w:pPr>
        <w:jc w:val="both"/>
        <w:rPr>
          <w:b/>
        </w:rPr>
      </w:pPr>
      <w:r w:rsidRPr="00021724">
        <w:rPr>
          <w:b/>
        </w:rPr>
        <w:t xml:space="preserve">Cireşica Jalobeanu </w:t>
      </w:r>
    </w:p>
    <w:p w14:paraId="630C2EB0" w14:textId="77777777" w:rsidR="00E65372" w:rsidRPr="00021724" w:rsidRDefault="00E65372" w:rsidP="00E65372">
      <w:pPr>
        <w:jc w:val="both"/>
      </w:pPr>
      <w:r w:rsidRPr="00021724">
        <w:t xml:space="preserve">Oxford, 15 </w:t>
      </w:r>
      <w:r w:rsidR="00991795">
        <w:t>juin</w:t>
      </w:r>
      <w:r w:rsidRPr="00021724">
        <w:t xml:space="preserve"> 1998</w:t>
      </w:r>
    </w:p>
    <w:p w14:paraId="65680EA5" w14:textId="77777777" w:rsidR="00E65372" w:rsidRPr="00021724" w:rsidRDefault="00E65372" w:rsidP="00E65372">
      <w:pPr>
        <w:jc w:val="both"/>
      </w:pPr>
      <w:r w:rsidRPr="00021724">
        <w:t>1 p. manuscri</w:t>
      </w:r>
      <w:r w:rsidR="00991795">
        <w:t>te</w:t>
      </w:r>
      <w:r w:rsidRPr="00021724">
        <w:t xml:space="preserve">, </w:t>
      </w:r>
      <w:r w:rsidR="00991795">
        <w:t>enveloppe</w:t>
      </w:r>
      <w:r w:rsidRPr="00021724">
        <w:tab/>
      </w:r>
      <w:r w:rsidRPr="00021724">
        <w:tab/>
      </w:r>
      <w:r w:rsidRPr="00021724">
        <w:tab/>
      </w:r>
      <w:r w:rsidRPr="00021724">
        <w:tab/>
      </w:r>
      <w:r w:rsidRPr="00021724">
        <w:tab/>
      </w:r>
      <w:r w:rsidRPr="00021724">
        <w:rPr>
          <w:b/>
          <w:u w:val="single"/>
        </w:rPr>
        <w:t>CRS.JAL 16</w:t>
      </w:r>
    </w:p>
    <w:p w14:paraId="6406C1AE" w14:textId="77777777" w:rsidR="00E65372" w:rsidRPr="00021724" w:rsidRDefault="00E65372" w:rsidP="00E65372">
      <w:pPr>
        <w:jc w:val="both"/>
      </w:pPr>
    </w:p>
    <w:p w14:paraId="72412612" w14:textId="77777777" w:rsidR="00E65372" w:rsidRPr="00021724" w:rsidRDefault="00E65372" w:rsidP="00E65372">
      <w:pPr>
        <w:jc w:val="both"/>
        <w:rPr>
          <w:b/>
        </w:rPr>
      </w:pPr>
      <w:r w:rsidRPr="00021724">
        <w:rPr>
          <w:b/>
        </w:rPr>
        <w:t>Daniela Jalobeanu</w:t>
      </w:r>
    </w:p>
    <w:p w14:paraId="485E7607" w14:textId="77777777" w:rsidR="00E65372" w:rsidRPr="00021724" w:rsidRDefault="00E65372" w:rsidP="00E65372">
      <w:pPr>
        <w:jc w:val="both"/>
      </w:pPr>
      <w:r w:rsidRPr="00021724">
        <w:t xml:space="preserve">Oxford, 18 </w:t>
      </w:r>
      <w:r w:rsidR="00991795">
        <w:t>juin</w:t>
      </w:r>
      <w:r w:rsidRPr="00021724">
        <w:t xml:space="preserve"> 1998</w:t>
      </w:r>
    </w:p>
    <w:p w14:paraId="6AE2BD30" w14:textId="77777777" w:rsidR="00E65372" w:rsidRPr="00021724" w:rsidRDefault="00E65372" w:rsidP="00E65372">
      <w:pPr>
        <w:jc w:val="both"/>
      </w:pPr>
      <w:r w:rsidRPr="00021724">
        <w:t>1 p. manuscri</w:t>
      </w:r>
      <w:r w:rsidR="00991795">
        <w:t>te recto-</w:t>
      </w:r>
      <w:r w:rsidRPr="00021724">
        <w:t xml:space="preserve">verso, 7 </w:t>
      </w:r>
      <w:r w:rsidR="00991795">
        <w:t>photos</w:t>
      </w:r>
      <w:r w:rsidRPr="00021724">
        <w:t xml:space="preserve">, </w:t>
      </w:r>
      <w:r w:rsidR="00991795">
        <w:t>enveloppe</w:t>
      </w:r>
      <w:r w:rsidR="00991795">
        <w:tab/>
      </w:r>
      <w:r w:rsidRPr="00021724">
        <w:tab/>
      </w:r>
      <w:r w:rsidRPr="00021724">
        <w:rPr>
          <w:b/>
          <w:u w:val="single"/>
        </w:rPr>
        <w:t>CRS.JAL 17</w:t>
      </w:r>
    </w:p>
    <w:p w14:paraId="1780C1B1" w14:textId="77777777" w:rsidR="00E65372" w:rsidRPr="00021724" w:rsidRDefault="00E65372" w:rsidP="00E65372">
      <w:pPr>
        <w:jc w:val="both"/>
      </w:pPr>
    </w:p>
    <w:p w14:paraId="41936277" w14:textId="77777777" w:rsidR="00E65372" w:rsidRPr="00021724" w:rsidRDefault="00E65372" w:rsidP="00E65372">
      <w:pPr>
        <w:jc w:val="both"/>
        <w:rPr>
          <w:b/>
        </w:rPr>
      </w:pPr>
      <w:r w:rsidRPr="00021724">
        <w:rPr>
          <w:b/>
        </w:rPr>
        <w:t>Daniela Jalobeanu</w:t>
      </w:r>
    </w:p>
    <w:p w14:paraId="4E354DCA" w14:textId="77777777" w:rsidR="00E65372" w:rsidRPr="00021724" w:rsidRDefault="00E65372" w:rsidP="00E65372">
      <w:pPr>
        <w:jc w:val="both"/>
      </w:pPr>
      <w:r w:rsidRPr="00021724">
        <w:t xml:space="preserve">Oxford, 3 </w:t>
      </w:r>
      <w:r w:rsidR="00991795">
        <w:t>juillet</w:t>
      </w:r>
      <w:r w:rsidRPr="00021724">
        <w:t xml:space="preserve"> 1998</w:t>
      </w:r>
    </w:p>
    <w:p w14:paraId="6DF62110" w14:textId="77777777" w:rsidR="00E65372" w:rsidRPr="00021724" w:rsidRDefault="00E65372" w:rsidP="00E65372">
      <w:pPr>
        <w:jc w:val="both"/>
      </w:pPr>
      <w:r w:rsidRPr="00021724">
        <w:t>2 p</w:t>
      </w:r>
      <w:r w:rsidR="00991795">
        <w:t>p</w:t>
      </w:r>
      <w:r w:rsidRPr="00021724">
        <w:t>. manuscri</w:t>
      </w:r>
      <w:r w:rsidR="00991795">
        <w:t>tes tecto-verso et enveloppe</w:t>
      </w:r>
      <w:r w:rsidRPr="00021724">
        <w:tab/>
      </w:r>
      <w:r w:rsidRPr="00021724">
        <w:tab/>
      </w:r>
      <w:r w:rsidRPr="00021724">
        <w:rPr>
          <w:b/>
          <w:u w:val="single"/>
        </w:rPr>
        <w:t>CRS.JAL 18</w:t>
      </w:r>
    </w:p>
    <w:p w14:paraId="165F451F" w14:textId="77777777" w:rsidR="00E65372" w:rsidRPr="00021724" w:rsidRDefault="00E65372" w:rsidP="00E65372">
      <w:pPr>
        <w:jc w:val="both"/>
      </w:pPr>
    </w:p>
    <w:p w14:paraId="5FEB75B9" w14:textId="77777777" w:rsidR="00E65372" w:rsidRPr="00021724" w:rsidRDefault="00E65372" w:rsidP="00E65372">
      <w:pPr>
        <w:jc w:val="both"/>
        <w:rPr>
          <w:b/>
        </w:rPr>
      </w:pPr>
      <w:r w:rsidRPr="00021724">
        <w:rPr>
          <w:b/>
        </w:rPr>
        <w:t xml:space="preserve">André Scrima </w:t>
      </w:r>
      <w:r w:rsidR="00991795">
        <w:rPr>
          <w:b/>
        </w:rPr>
        <w:t>à</w:t>
      </w:r>
      <w:r w:rsidRPr="00021724">
        <w:rPr>
          <w:b/>
        </w:rPr>
        <w:t xml:space="preserve"> Daniela Jalobeanu</w:t>
      </w:r>
    </w:p>
    <w:p w14:paraId="671034A3" w14:textId="77777777" w:rsidR="00E65372" w:rsidRPr="00021724" w:rsidRDefault="00991795" w:rsidP="00E65372">
      <w:pPr>
        <w:jc w:val="both"/>
      </w:pPr>
      <w:r>
        <w:t>Sans date</w:t>
      </w:r>
    </w:p>
    <w:p w14:paraId="73C049C6" w14:textId="77777777" w:rsidR="00E65372" w:rsidRPr="00021724" w:rsidRDefault="00E65372" w:rsidP="00E65372">
      <w:pPr>
        <w:jc w:val="both"/>
      </w:pPr>
      <w:r w:rsidRPr="00021724">
        <w:t>1 p. manuscri</w:t>
      </w:r>
      <w:r w:rsidR="00991795">
        <w:t>te</w:t>
      </w:r>
      <w:r w:rsidRPr="00021724">
        <w:t xml:space="preserve"> </w:t>
      </w:r>
      <w:r w:rsidR="00991795">
        <w:t>et</w:t>
      </w:r>
      <w:r w:rsidRPr="00021724">
        <w:t xml:space="preserve"> </w:t>
      </w:r>
      <w:r w:rsidRPr="00021724">
        <w:tab/>
      </w:r>
      <w:r w:rsidRPr="00021724">
        <w:tab/>
      </w:r>
      <w:r w:rsidRPr="00021724">
        <w:tab/>
      </w:r>
      <w:r w:rsidRPr="00021724">
        <w:tab/>
      </w:r>
      <w:r w:rsidRPr="00021724">
        <w:tab/>
      </w:r>
      <w:r w:rsidRPr="00021724">
        <w:rPr>
          <w:b/>
          <w:u w:val="single"/>
        </w:rPr>
        <w:t>CRS.JAL 19</w:t>
      </w:r>
    </w:p>
    <w:p w14:paraId="32DB14BC" w14:textId="77777777" w:rsidR="00E65372" w:rsidRPr="00021724" w:rsidRDefault="00E65372" w:rsidP="00E65372">
      <w:pPr>
        <w:jc w:val="both"/>
      </w:pPr>
      <w:r w:rsidRPr="00021724">
        <w:t>5 p</w:t>
      </w:r>
      <w:r w:rsidR="00991795">
        <w:t>p</w:t>
      </w:r>
      <w:r w:rsidRPr="00021724">
        <w:t>. dact</w:t>
      </w:r>
      <w:r w:rsidR="00991795">
        <w:t>y</w:t>
      </w:r>
      <w:r w:rsidRPr="00021724">
        <w:t>lo (po</w:t>
      </w:r>
      <w:r w:rsidR="00991795">
        <w:t>èmes</w:t>
      </w:r>
      <w:r w:rsidRPr="00021724">
        <w:t xml:space="preserve"> de H.-R. Patapievici, „Îngerul Feţei”, „Doamne”)</w:t>
      </w:r>
    </w:p>
    <w:p w14:paraId="19B7480A" w14:textId="77777777" w:rsidR="00E65372" w:rsidRPr="00021724" w:rsidRDefault="00E65372" w:rsidP="00E65372">
      <w:pPr>
        <w:jc w:val="both"/>
      </w:pPr>
    </w:p>
    <w:p w14:paraId="27537602" w14:textId="77777777" w:rsidR="00E65372" w:rsidRPr="00021724" w:rsidRDefault="00E65372" w:rsidP="00E65372">
      <w:pPr>
        <w:jc w:val="both"/>
        <w:rPr>
          <w:b/>
        </w:rPr>
      </w:pPr>
      <w:r w:rsidRPr="00021724">
        <w:rPr>
          <w:b/>
        </w:rPr>
        <w:t>André Scrima p</w:t>
      </w:r>
      <w:r w:rsidR="00991795">
        <w:rPr>
          <w:b/>
        </w:rPr>
        <w:t>our</w:t>
      </w:r>
      <w:r w:rsidRPr="00021724">
        <w:rPr>
          <w:b/>
        </w:rPr>
        <w:t xml:space="preserve"> Daniela Jalobeanu</w:t>
      </w:r>
    </w:p>
    <w:p w14:paraId="47E3046A" w14:textId="77777777" w:rsidR="00E65372" w:rsidRPr="00021724" w:rsidRDefault="00991795" w:rsidP="00E65372">
      <w:pPr>
        <w:jc w:val="both"/>
      </w:pPr>
      <w:r>
        <w:t>Sans date</w:t>
      </w:r>
      <w:r w:rsidR="00E65372" w:rsidRPr="00021724">
        <w:tab/>
      </w:r>
      <w:r w:rsidR="00E65372" w:rsidRPr="00021724">
        <w:tab/>
      </w:r>
      <w:r w:rsidR="00E65372" w:rsidRPr="00021724">
        <w:tab/>
      </w:r>
      <w:r w:rsidR="00E65372" w:rsidRPr="00021724">
        <w:tab/>
      </w:r>
      <w:r w:rsidR="00E65372" w:rsidRPr="00021724">
        <w:tab/>
      </w:r>
      <w:r w:rsidR="00E65372" w:rsidRPr="00021724">
        <w:tab/>
      </w:r>
      <w:r w:rsidR="00E65372" w:rsidRPr="00021724">
        <w:rPr>
          <w:b/>
          <w:u w:val="single"/>
        </w:rPr>
        <w:t>CRS.JAL 20</w:t>
      </w:r>
    </w:p>
    <w:p w14:paraId="6B2D409B" w14:textId="77777777" w:rsidR="00E65372" w:rsidRPr="00021724" w:rsidRDefault="00E65372" w:rsidP="00E65372">
      <w:pPr>
        <w:jc w:val="both"/>
      </w:pPr>
      <w:r w:rsidRPr="00021724">
        <w:t>2 p</w:t>
      </w:r>
      <w:r w:rsidR="00991795">
        <w:t>p</w:t>
      </w:r>
      <w:r w:rsidRPr="00021724">
        <w:t>. manuscri</w:t>
      </w:r>
      <w:r w:rsidR="00991795">
        <w:t>tes</w:t>
      </w:r>
      <w:r w:rsidRPr="00021724">
        <w:t xml:space="preserve">: </w:t>
      </w:r>
      <w:r w:rsidR="00991795">
        <w:t xml:space="preserve">notices </w:t>
      </w:r>
      <w:r w:rsidRPr="00021724">
        <w:t>(</w:t>
      </w:r>
      <w:r w:rsidR="00991795">
        <w:t>brouillon</w:t>
      </w:r>
      <w:r w:rsidRPr="00021724">
        <w:t xml:space="preserve">) </w:t>
      </w:r>
      <w:r w:rsidRPr="00021724">
        <w:tab/>
      </w:r>
      <w:r w:rsidRPr="00021724">
        <w:tab/>
      </w:r>
    </w:p>
    <w:p w14:paraId="42145BF1" w14:textId="77777777" w:rsidR="00E65372" w:rsidRPr="00021724" w:rsidRDefault="00E65372" w:rsidP="00E65372">
      <w:pPr>
        <w:jc w:val="both"/>
        <w:rPr>
          <w:b/>
          <w:u w:val="single"/>
        </w:rPr>
      </w:pPr>
    </w:p>
    <w:p w14:paraId="2217FA1B" w14:textId="77777777" w:rsidR="00E65372" w:rsidRPr="00021724" w:rsidRDefault="00E65372" w:rsidP="00E65372">
      <w:pPr>
        <w:jc w:val="center"/>
      </w:pPr>
      <w:r w:rsidRPr="00021724">
        <w:t>*******************************</w:t>
      </w:r>
    </w:p>
    <w:p w14:paraId="0CE29136" w14:textId="77777777" w:rsidR="00E65372" w:rsidRPr="00021724" w:rsidRDefault="00E65372" w:rsidP="00E65372">
      <w:pPr>
        <w:jc w:val="both"/>
      </w:pPr>
    </w:p>
    <w:p w14:paraId="6AE98F52" w14:textId="77777777" w:rsidR="00E65372" w:rsidRPr="00021724" w:rsidRDefault="00E65372" w:rsidP="00E65372">
      <w:pPr>
        <w:jc w:val="both"/>
        <w:rPr>
          <w:b/>
        </w:rPr>
      </w:pPr>
      <w:r w:rsidRPr="00021724">
        <w:rPr>
          <w:b/>
        </w:rPr>
        <w:t>Roxana Sorescu</w:t>
      </w:r>
    </w:p>
    <w:p w14:paraId="1D2C1A4D" w14:textId="77777777" w:rsidR="00E65372" w:rsidRPr="00021724" w:rsidRDefault="00E65372" w:rsidP="00E65372">
      <w:pPr>
        <w:jc w:val="both"/>
      </w:pPr>
      <w:r w:rsidRPr="00021724">
        <w:t>26 d</w:t>
      </w:r>
      <w:r w:rsidR="00166C87">
        <w:t>écembre</w:t>
      </w:r>
      <w:r w:rsidRPr="00021724">
        <w:t xml:space="preserve"> 1996</w:t>
      </w:r>
    </w:p>
    <w:p w14:paraId="3FF9C9D3" w14:textId="77777777" w:rsidR="00E65372" w:rsidRPr="00021724" w:rsidRDefault="00E65372" w:rsidP="00E65372">
      <w:pPr>
        <w:jc w:val="both"/>
        <w:rPr>
          <w:b/>
          <w:u w:val="single"/>
        </w:rPr>
      </w:pPr>
      <w:r w:rsidRPr="00021724">
        <w:t>4 p</w:t>
      </w:r>
      <w:r w:rsidR="00166C87">
        <w:t>p</w:t>
      </w:r>
      <w:r w:rsidRPr="00021724">
        <w:t>. manuscri</w:t>
      </w:r>
      <w:r w:rsidR="00166C87">
        <w:t>tes</w:t>
      </w:r>
      <w:r w:rsidRPr="00021724">
        <w:tab/>
      </w:r>
      <w:r w:rsidRPr="00021724">
        <w:tab/>
      </w:r>
      <w:r w:rsidRPr="00021724">
        <w:tab/>
      </w:r>
      <w:r w:rsidRPr="00021724">
        <w:tab/>
      </w:r>
      <w:r w:rsidRPr="00021724">
        <w:rPr>
          <w:b/>
          <w:u w:val="single"/>
        </w:rPr>
        <w:t>CRS.SOR 1</w:t>
      </w:r>
    </w:p>
    <w:p w14:paraId="6CC072ED" w14:textId="77777777" w:rsidR="00E65372" w:rsidRPr="00021724" w:rsidRDefault="00E65372" w:rsidP="00E65372">
      <w:pPr>
        <w:jc w:val="both"/>
      </w:pPr>
    </w:p>
    <w:p w14:paraId="2E05CEAF" w14:textId="77777777" w:rsidR="00E65372" w:rsidRPr="00021724" w:rsidRDefault="00E65372" w:rsidP="00E65372">
      <w:pPr>
        <w:jc w:val="both"/>
        <w:rPr>
          <w:b/>
        </w:rPr>
      </w:pPr>
      <w:r w:rsidRPr="00021724">
        <w:rPr>
          <w:b/>
        </w:rPr>
        <w:t>Roxana Sorescu</w:t>
      </w:r>
    </w:p>
    <w:p w14:paraId="2FD6C84C" w14:textId="77777777" w:rsidR="00E65372" w:rsidRPr="00021724" w:rsidRDefault="00E65372" w:rsidP="00E65372">
      <w:pPr>
        <w:jc w:val="both"/>
      </w:pPr>
      <w:r w:rsidRPr="00021724">
        <w:t xml:space="preserve">4 </w:t>
      </w:r>
      <w:r w:rsidR="00166C87">
        <w:t>avril</w:t>
      </w:r>
      <w:r w:rsidRPr="00021724">
        <w:t xml:space="preserve"> 1998</w:t>
      </w:r>
    </w:p>
    <w:p w14:paraId="5DCED257" w14:textId="77777777" w:rsidR="00E65372" w:rsidRPr="00021724" w:rsidRDefault="00E65372" w:rsidP="00E65372">
      <w:pPr>
        <w:jc w:val="both"/>
        <w:rPr>
          <w:b/>
          <w:u w:val="single"/>
        </w:rPr>
      </w:pPr>
      <w:r w:rsidRPr="00021724">
        <w:t>1 p</w:t>
      </w:r>
      <w:r w:rsidR="00166C87">
        <w:t>.</w:t>
      </w:r>
      <w:r w:rsidRPr="00021724">
        <w:t xml:space="preserve"> manuscri</w:t>
      </w:r>
      <w:r w:rsidR="00166C87">
        <w:t>te recto-verso</w:t>
      </w:r>
      <w:r w:rsidRPr="00021724">
        <w:t xml:space="preserve">, </w:t>
      </w:r>
      <w:r w:rsidR="00166C87">
        <w:t>enveloppe</w:t>
      </w:r>
      <w:r w:rsidRPr="00021724">
        <w:tab/>
      </w:r>
      <w:r w:rsidRPr="00021724">
        <w:rPr>
          <w:b/>
          <w:u w:val="single"/>
        </w:rPr>
        <w:t>CRS.SOR 2</w:t>
      </w:r>
    </w:p>
    <w:p w14:paraId="62683F6D" w14:textId="77777777" w:rsidR="00E65372" w:rsidRPr="00021724" w:rsidRDefault="00E65372" w:rsidP="00E65372">
      <w:pPr>
        <w:jc w:val="both"/>
      </w:pPr>
    </w:p>
    <w:p w14:paraId="5456210C" w14:textId="77777777" w:rsidR="00E65372" w:rsidRPr="00021724" w:rsidRDefault="00E65372" w:rsidP="00E65372">
      <w:pPr>
        <w:jc w:val="both"/>
        <w:rPr>
          <w:b/>
        </w:rPr>
      </w:pPr>
      <w:r w:rsidRPr="00021724">
        <w:rPr>
          <w:b/>
        </w:rPr>
        <w:t>Roxana Sorescu</w:t>
      </w:r>
    </w:p>
    <w:p w14:paraId="073EAB25" w14:textId="77777777" w:rsidR="00E65372" w:rsidRPr="00021724" w:rsidRDefault="00166C87" w:rsidP="00E65372">
      <w:pPr>
        <w:jc w:val="both"/>
      </w:pPr>
      <w:r>
        <w:t>sans date</w:t>
      </w:r>
    </w:p>
    <w:p w14:paraId="0A385F7F" w14:textId="77777777" w:rsidR="00E65372" w:rsidRPr="00021724" w:rsidRDefault="00E65372" w:rsidP="00E65372">
      <w:pPr>
        <w:jc w:val="both"/>
        <w:rPr>
          <w:b/>
          <w:u w:val="single"/>
        </w:rPr>
      </w:pPr>
      <w:r w:rsidRPr="00021724">
        <w:t>1 p. manuscri</w:t>
      </w:r>
      <w:r w:rsidR="00166C87">
        <w:t>te</w:t>
      </w:r>
      <w:r w:rsidRPr="00021724">
        <w:tab/>
      </w:r>
      <w:r w:rsidR="00166C87">
        <w:tab/>
      </w:r>
      <w:r w:rsidRPr="00021724">
        <w:tab/>
      </w:r>
      <w:r w:rsidRPr="00021724">
        <w:tab/>
      </w:r>
      <w:r w:rsidRPr="00021724">
        <w:rPr>
          <w:b/>
          <w:u w:val="single"/>
        </w:rPr>
        <w:t>CRS.SOR 3</w:t>
      </w:r>
    </w:p>
    <w:p w14:paraId="2FB42F54" w14:textId="77777777" w:rsidR="00E65372" w:rsidRPr="00021724" w:rsidRDefault="00E65372" w:rsidP="00E65372">
      <w:pPr>
        <w:jc w:val="both"/>
      </w:pPr>
    </w:p>
    <w:p w14:paraId="2E887917" w14:textId="77777777" w:rsidR="00E65372" w:rsidRPr="00021724" w:rsidRDefault="00E65372" w:rsidP="00E65372">
      <w:pPr>
        <w:jc w:val="both"/>
        <w:rPr>
          <w:b/>
        </w:rPr>
      </w:pPr>
      <w:r w:rsidRPr="00021724">
        <w:rPr>
          <w:b/>
        </w:rPr>
        <w:t>Roxana Sorescu</w:t>
      </w:r>
    </w:p>
    <w:p w14:paraId="449A3D73" w14:textId="77777777" w:rsidR="00E65372" w:rsidRPr="00021724" w:rsidRDefault="00166C87" w:rsidP="00E65372">
      <w:pPr>
        <w:jc w:val="both"/>
      </w:pPr>
      <w:r>
        <w:t>sans date</w:t>
      </w:r>
    </w:p>
    <w:p w14:paraId="6C34334D" w14:textId="77777777" w:rsidR="00E65372" w:rsidRPr="00021724" w:rsidRDefault="00E65372" w:rsidP="00E65372">
      <w:pPr>
        <w:jc w:val="both"/>
        <w:rPr>
          <w:b/>
          <w:u w:val="single"/>
        </w:rPr>
      </w:pPr>
      <w:r w:rsidRPr="00021724">
        <w:t>2 p</w:t>
      </w:r>
      <w:r w:rsidR="00166C87">
        <w:t>p</w:t>
      </w:r>
      <w:r w:rsidRPr="00021724">
        <w:t>. manuscri</w:t>
      </w:r>
      <w:r w:rsidR="00166C87">
        <w:t>tes</w:t>
      </w:r>
      <w:r w:rsidR="00166C87">
        <w:tab/>
      </w:r>
      <w:r w:rsidRPr="00021724">
        <w:tab/>
      </w:r>
      <w:r w:rsidRPr="00021724">
        <w:tab/>
      </w:r>
      <w:r w:rsidRPr="00021724">
        <w:tab/>
      </w:r>
      <w:r w:rsidRPr="00021724">
        <w:rPr>
          <w:b/>
          <w:u w:val="single"/>
        </w:rPr>
        <w:t>CRS.SOR 4</w:t>
      </w:r>
    </w:p>
    <w:p w14:paraId="29A0F89A" w14:textId="77777777" w:rsidR="00E65372" w:rsidRPr="00021724" w:rsidRDefault="00E65372" w:rsidP="00E65372">
      <w:pPr>
        <w:jc w:val="center"/>
      </w:pPr>
    </w:p>
    <w:p w14:paraId="1F6DE784" w14:textId="77777777" w:rsidR="00E65372" w:rsidRPr="00021724" w:rsidRDefault="00E65372" w:rsidP="00E65372">
      <w:pPr>
        <w:jc w:val="both"/>
        <w:rPr>
          <w:b/>
        </w:rPr>
      </w:pPr>
      <w:r w:rsidRPr="00021724">
        <w:rPr>
          <w:b/>
        </w:rPr>
        <w:t>Roxana Sorescu</w:t>
      </w:r>
    </w:p>
    <w:p w14:paraId="565775F0" w14:textId="77777777" w:rsidR="00E65372" w:rsidRPr="00021724" w:rsidRDefault="00FE7EB5" w:rsidP="00E65372">
      <w:pPr>
        <w:jc w:val="both"/>
      </w:pPr>
      <w:r>
        <w:t>sans date</w:t>
      </w:r>
    </w:p>
    <w:p w14:paraId="745460DC" w14:textId="77777777" w:rsidR="00E65372" w:rsidRPr="00021724" w:rsidRDefault="00E65372" w:rsidP="00E65372">
      <w:pPr>
        <w:jc w:val="both"/>
        <w:rPr>
          <w:b/>
          <w:u w:val="single"/>
        </w:rPr>
      </w:pPr>
      <w:r w:rsidRPr="00021724">
        <w:t>1 p. manuscri</w:t>
      </w:r>
      <w:r w:rsidR="00FE7EB5">
        <w:t>te</w:t>
      </w:r>
      <w:r w:rsidR="00FE7EB5">
        <w:tab/>
      </w:r>
      <w:r w:rsidRPr="00021724">
        <w:tab/>
      </w:r>
      <w:r w:rsidRPr="00021724">
        <w:tab/>
      </w:r>
      <w:r w:rsidRPr="00021724">
        <w:tab/>
      </w:r>
      <w:r w:rsidRPr="00021724">
        <w:rPr>
          <w:b/>
          <w:u w:val="single"/>
        </w:rPr>
        <w:t>CRS.SOR 5</w:t>
      </w:r>
    </w:p>
    <w:p w14:paraId="6414CE9B" w14:textId="77777777" w:rsidR="00E65372" w:rsidRPr="00021724" w:rsidRDefault="00E65372" w:rsidP="00E65372">
      <w:pPr>
        <w:jc w:val="center"/>
      </w:pPr>
    </w:p>
    <w:p w14:paraId="0D4705BA" w14:textId="77777777" w:rsidR="00E65372" w:rsidRPr="00021724" w:rsidRDefault="00E65372" w:rsidP="00E65372">
      <w:pPr>
        <w:jc w:val="center"/>
      </w:pPr>
    </w:p>
    <w:p w14:paraId="78B355E2" w14:textId="77777777" w:rsidR="00E65372" w:rsidRPr="00021724" w:rsidRDefault="00E65372" w:rsidP="00E65372">
      <w:pPr>
        <w:jc w:val="center"/>
      </w:pPr>
      <w:r w:rsidRPr="00021724">
        <w:t>*******************************</w:t>
      </w:r>
    </w:p>
    <w:p w14:paraId="12F2AA7A" w14:textId="77777777" w:rsidR="00E65372" w:rsidRPr="00021724" w:rsidRDefault="00E65372" w:rsidP="00E65372">
      <w:pPr>
        <w:jc w:val="center"/>
      </w:pPr>
    </w:p>
    <w:p w14:paraId="0282C90A" w14:textId="77777777" w:rsidR="00E65372" w:rsidRPr="00021724" w:rsidRDefault="00E65372" w:rsidP="00E65372">
      <w:pPr>
        <w:jc w:val="both"/>
      </w:pPr>
    </w:p>
    <w:p w14:paraId="6E673961" w14:textId="77777777" w:rsidR="00E65372" w:rsidRPr="00021724" w:rsidRDefault="00E65372" w:rsidP="00E65372">
      <w:pPr>
        <w:jc w:val="both"/>
        <w:rPr>
          <w:b/>
        </w:rPr>
      </w:pPr>
      <w:r w:rsidRPr="00021724">
        <w:rPr>
          <w:b/>
        </w:rPr>
        <w:t>Anca Vasiliu</w:t>
      </w:r>
      <w:r w:rsidRPr="00021724">
        <w:rPr>
          <w:b/>
        </w:rPr>
        <w:tab/>
      </w:r>
    </w:p>
    <w:p w14:paraId="091139A7" w14:textId="77777777" w:rsidR="00E65372" w:rsidRPr="00021724" w:rsidRDefault="00E65372" w:rsidP="00E65372">
      <w:pPr>
        <w:jc w:val="both"/>
      </w:pPr>
      <w:r w:rsidRPr="00021724">
        <w:t>8 mai 1996</w:t>
      </w:r>
    </w:p>
    <w:p w14:paraId="74DD6600" w14:textId="77777777" w:rsidR="00E65372" w:rsidRPr="00021724" w:rsidRDefault="00FE7EB5" w:rsidP="00E65372">
      <w:pPr>
        <w:jc w:val="both"/>
      </w:pPr>
      <w:r>
        <w:t>Carte</w:t>
      </w:r>
      <w:r w:rsidR="00EB4DC7">
        <w:t xml:space="preserve"> postale</w:t>
      </w:r>
      <w:r>
        <w:tab/>
      </w:r>
      <w:r w:rsidR="00E65372" w:rsidRPr="00021724">
        <w:tab/>
      </w:r>
      <w:r w:rsidR="00E65372" w:rsidRPr="00021724">
        <w:tab/>
      </w:r>
      <w:r w:rsidR="00E65372" w:rsidRPr="00021724">
        <w:tab/>
      </w:r>
      <w:r w:rsidR="00E65372" w:rsidRPr="00021724">
        <w:tab/>
      </w:r>
      <w:r w:rsidR="00E65372" w:rsidRPr="00021724">
        <w:rPr>
          <w:b/>
          <w:u w:val="single"/>
        </w:rPr>
        <w:t>CRS.VAS 1</w:t>
      </w:r>
    </w:p>
    <w:p w14:paraId="6C9EFFE3" w14:textId="77777777" w:rsidR="00E65372" w:rsidRPr="00021724" w:rsidRDefault="00E65372" w:rsidP="00E65372">
      <w:pPr>
        <w:jc w:val="both"/>
      </w:pPr>
    </w:p>
    <w:p w14:paraId="2ACBAB44" w14:textId="77777777" w:rsidR="00E65372" w:rsidRPr="00021724" w:rsidRDefault="00E65372" w:rsidP="00E65372">
      <w:pPr>
        <w:jc w:val="both"/>
        <w:rPr>
          <w:b/>
        </w:rPr>
      </w:pPr>
      <w:r w:rsidRPr="00021724">
        <w:rPr>
          <w:b/>
        </w:rPr>
        <w:t>Anca Vasiliu</w:t>
      </w:r>
    </w:p>
    <w:p w14:paraId="627616A9" w14:textId="77777777" w:rsidR="00E65372" w:rsidRPr="00021724" w:rsidRDefault="00E65372" w:rsidP="00E65372">
      <w:pPr>
        <w:jc w:val="both"/>
      </w:pPr>
      <w:r w:rsidRPr="00021724">
        <w:t>16 mai 1996</w:t>
      </w:r>
    </w:p>
    <w:p w14:paraId="67502BC2" w14:textId="77777777" w:rsidR="00E65372" w:rsidRPr="00021724" w:rsidRDefault="00E65372" w:rsidP="00E65372">
      <w:pPr>
        <w:jc w:val="both"/>
      </w:pPr>
      <w:r w:rsidRPr="00021724">
        <w:t>Cart</w:t>
      </w:r>
      <w:r w:rsidR="00FE7EB5">
        <w:t>e</w:t>
      </w:r>
      <w:r w:rsidR="00EB4DC7">
        <w:t xml:space="preserve"> postale</w:t>
      </w:r>
      <w:r w:rsidRPr="00021724">
        <w:t xml:space="preserve">, </w:t>
      </w:r>
      <w:r w:rsidR="00EB4DC7">
        <w:t>enveloppe</w:t>
      </w:r>
      <w:r w:rsidRPr="00021724">
        <w:tab/>
      </w:r>
      <w:r w:rsidRPr="00021724">
        <w:tab/>
      </w:r>
      <w:r w:rsidRPr="00021724">
        <w:tab/>
      </w:r>
      <w:r w:rsidRPr="00021724">
        <w:rPr>
          <w:b/>
          <w:u w:val="single"/>
        </w:rPr>
        <w:t>CRS.VAS 2</w:t>
      </w:r>
    </w:p>
    <w:p w14:paraId="09AB8D91" w14:textId="77777777" w:rsidR="00E65372" w:rsidRPr="00021724" w:rsidRDefault="00E65372" w:rsidP="00E65372">
      <w:pPr>
        <w:jc w:val="both"/>
      </w:pPr>
    </w:p>
    <w:p w14:paraId="1562B039" w14:textId="77777777" w:rsidR="00E65372" w:rsidRPr="00021724" w:rsidRDefault="00E65372" w:rsidP="00E65372">
      <w:pPr>
        <w:jc w:val="both"/>
        <w:rPr>
          <w:b/>
        </w:rPr>
      </w:pPr>
      <w:r w:rsidRPr="00021724">
        <w:rPr>
          <w:b/>
        </w:rPr>
        <w:t>Anca Vasiliu</w:t>
      </w:r>
    </w:p>
    <w:p w14:paraId="060F2532" w14:textId="77777777" w:rsidR="00E65372" w:rsidRPr="00021724" w:rsidRDefault="00E65372" w:rsidP="00E65372">
      <w:pPr>
        <w:jc w:val="both"/>
      </w:pPr>
      <w:r w:rsidRPr="00021724">
        <w:t xml:space="preserve">Paris, 16 </w:t>
      </w:r>
      <w:r w:rsidR="00C92E12">
        <w:t>et</w:t>
      </w:r>
      <w:r w:rsidRPr="00021724">
        <w:t xml:space="preserve"> 26 mai 1996</w:t>
      </w:r>
    </w:p>
    <w:p w14:paraId="0E12A245" w14:textId="77777777" w:rsidR="00E65372" w:rsidRPr="00021724" w:rsidRDefault="00E65372" w:rsidP="00E65372">
      <w:pPr>
        <w:jc w:val="both"/>
      </w:pPr>
      <w:r w:rsidRPr="00021724">
        <w:t>2 f</w:t>
      </w:r>
      <w:r w:rsidR="00C92E12">
        <w:t>euillets</w:t>
      </w:r>
      <w:r w:rsidRPr="00021724">
        <w:t xml:space="preserve"> manuscri</w:t>
      </w:r>
      <w:r w:rsidR="00C92E12">
        <w:t>ts</w:t>
      </w:r>
      <w:r w:rsidRPr="00021724">
        <w:t>, 6 p</w:t>
      </w:r>
      <w:r w:rsidR="00C92E12">
        <w:t>p</w:t>
      </w:r>
      <w:r w:rsidRPr="00021724">
        <w:t>. dact</w:t>
      </w:r>
      <w:r w:rsidR="00C92E12">
        <w:t>y</w:t>
      </w:r>
      <w:r w:rsidRPr="00021724">
        <w:t>lo</w:t>
      </w:r>
      <w:r w:rsidRPr="00021724">
        <w:tab/>
      </w:r>
      <w:r w:rsidR="00E93DB4">
        <w:tab/>
      </w:r>
      <w:r w:rsidRPr="00021724">
        <w:rPr>
          <w:b/>
          <w:u w:val="single"/>
        </w:rPr>
        <w:t>CRS.VAS 3</w:t>
      </w:r>
    </w:p>
    <w:p w14:paraId="7BE7DFE5" w14:textId="77777777" w:rsidR="00E65372" w:rsidRPr="00021724" w:rsidRDefault="00E65372" w:rsidP="00E65372">
      <w:pPr>
        <w:jc w:val="both"/>
      </w:pPr>
    </w:p>
    <w:p w14:paraId="09854231" w14:textId="77777777" w:rsidR="00E65372" w:rsidRPr="00021724" w:rsidRDefault="00E65372" w:rsidP="00E65372">
      <w:pPr>
        <w:jc w:val="both"/>
        <w:rPr>
          <w:b/>
        </w:rPr>
      </w:pPr>
      <w:r w:rsidRPr="00021724">
        <w:rPr>
          <w:b/>
        </w:rPr>
        <w:t>Anca Vasiliu</w:t>
      </w:r>
    </w:p>
    <w:p w14:paraId="5848F7CA" w14:textId="77777777" w:rsidR="00E65372" w:rsidRPr="00021724" w:rsidRDefault="00E65372" w:rsidP="00E65372">
      <w:pPr>
        <w:jc w:val="both"/>
      </w:pPr>
      <w:r w:rsidRPr="00021724">
        <w:t xml:space="preserve">9 </w:t>
      </w:r>
      <w:r w:rsidR="00E93DB4">
        <w:t>juillet</w:t>
      </w:r>
      <w:r w:rsidRPr="00021724">
        <w:t>-15 a</w:t>
      </w:r>
      <w:r w:rsidR="00E93DB4">
        <w:t>oût</w:t>
      </w:r>
      <w:r w:rsidRPr="00021724">
        <w:t xml:space="preserve"> 1996</w:t>
      </w:r>
    </w:p>
    <w:p w14:paraId="0256DDBF" w14:textId="77777777" w:rsidR="00E65372" w:rsidRPr="00021724" w:rsidRDefault="00E65372" w:rsidP="00E65372">
      <w:pPr>
        <w:jc w:val="both"/>
      </w:pPr>
      <w:r w:rsidRPr="00021724">
        <w:t>1 p. manuscri</w:t>
      </w:r>
      <w:r w:rsidR="00E93DB4">
        <w:t>te</w:t>
      </w:r>
      <w:r w:rsidRPr="00021724">
        <w:t>, 8 p. dact</w:t>
      </w:r>
      <w:r w:rsidR="00E93DB4">
        <w:t>y</w:t>
      </w:r>
      <w:r w:rsidRPr="00021724">
        <w:t>lo</w:t>
      </w:r>
      <w:r w:rsidR="00E93DB4">
        <w:tab/>
      </w:r>
      <w:r w:rsidRPr="00021724">
        <w:tab/>
      </w:r>
      <w:r w:rsidRPr="00021724">
        <w:tab/>
      </w:r>
      <w:r w:rsidRPr="00021724">
        <w:rPr>
          <w:b/>
          <w:u w:val="single"/>
        </w:rPr>
        <w:t>CRS.VAS 4</w:t>
      </w:r>
    </w:p>
    <w:p w14:paraId="5985A84D" w14:textId="77777777" w:rsidR="00E65372" w:rsidRPr="00021724" w:rsidRDefault="00E65372" w:rsidP="00E65372">
      <w:pPr>
        <w:jc w:val="both"/>
      </w:pPr>
    </w:p>
    <w:p w14:paraId="7796697D" w14:textId="77777777" w:rsidR="00E65372" w:rsidRPr="00021724" w:rsidRDefault="00E65372" w:rsidP="00E65372">
      <w:pPr>
        <w:jc w:val="both"/>
        <w:rPr>
          <w:b/>
        </w:rPr>
      </w:pPr>
      <w:r w:rsidRPr="00021724">
        <w:rPr>
          <w:b/>
        </w:rPr>
        <w:t>Anca Vasiliu</w:t>
      </w:r>
    </w:p>
    <w:p w14:paraId="6059D73F" w14:textId="77777777" w:rsidR="00E65372" w:rsidRPr="00021724" w:rsidRDefault="00E65372" w:rsidP="00E65372">
      <w:pPr>
        <w:jc w:val="both"/>
      </w:pPr>
      <w:r w:rsidRPr="00021724">
        <w:t>Paris, 22 septembre 1996</w:t>
      </w:r>
    </w:p>
    <w:p w14:paraId="71A36905" w14:textId="77777777" w:rsidR="00E65372" w:rsidRPr="00021724" w:rsidRDefault="00E65372" w:rsidP="00E65372">
      <w:pPr>
        <w:jc w:val="both"/>
      </w:pPr>
      <w:r w:rsidRPr="00021724">
        <w:t>1 p. manuscri</w:t>
      </w:r>
      <w:r w:rsidR="00E93DB4">
        <w:t>te  recto-</w:t>
      </w:r>
      <w:r w:rsidRPr="00021724">
        <w:t xml:space="preserve"> verso</w:t>
      </w:r>
      <w:r w:rsidR="00E93DB4">
        <w:t>.</w:t>
      </w:r>
      <w:r w:rsidRPr="00021724">
        <w:tab/>
      </w:r>
      <w:r w:rsidRPr="00021724">
        <w:tab/>
      </w:r>
      <w:r w:rsidRPr="00021724">
        <w:tab/>
      </w:r>
      <w:r w:rsidRPr="00021724">
        <w:rPr>
          <w:b/>
          <w:u w:val="single"/>
        </w:rPr>
        <w:t>CRS.VAS 5</w:t>
      </w:r>
    </w:p>
    <w:p w14:paraId="2500DC8E" w14:textId="77777777" w:rsidR="00E65372" w:rsidRPr="00021724" w:rsidRDefault="00E65372" w:rsidP="00E65372">
      <w:pPr>
        <w:jc w:val="both"/>
      </w:pPr>
    </w:p>
    <w:p w14:paraId="2D19F141" w14:textId="77777777" w:rsidR="00E65372" w:rsidRPr="00021724" w:rsidRDefault="00E65372" w:rsidP="00E65372">
      <w:pPr>
        <w:jc w:val="both"/>
        <w:rPr>
          <w:b/>
        </w:rPr>
      </w:pPr>
      <w:r w:rsidRPr="00021724">
        <w:rPr>
          <w:b/>
        </w:rPr>
        <w:t>Anca Vasiliu</w:t>
      </w:r>
    </w:p>
    <w:p w14:paraId="574910E5" w14:textId="77777777" w:rsidR="00E65372" w:rsidRPr="00021724" w:rsidRDefault="00E65372" w:rsidP="00E65372">
      <w:pPr>
        <w:jc w:val="both"/>
      </w:pPr>
      <w:r w:rsidRPr="00021724">
        <w:t>Paris, 8 octobre 1996</w:t>
      </w:r>
    </w:p>
    <w:p w14:paraId="291A0991" w14:textId="77777777" w:rsidR="00E65372" w:rsidRPr="00021724" w:rsidRDefault="00E65372" w:rsidP="00E65372">
      <w:pPr>
        <w:jc w:val="both"/>
      </w:pPr>
      <w:r w:rsidRPr="00021724">
        <w:t>Cart</w:t>
      </w:r>
      <w:r w:rsidR="00E93DB4">
        <w:t>e postale</w:t>
      </w:r>
      <w:r w:rsidRPr="00021724">
        <w:tab/>
      </w:r>
      <w:r w:rsidRPr="00021724">
        <w:tab/>
      </w:r>
      <w:r w:rsidRPr="00021724">
        <w:tab/>
      </w:r>
      <w:r w:rsidRPr="00021724">
        <w:tab/>
      </w:r>
      <w:r w:rsidRPr="00021724">
        <w:tab/>
      </w:r>
      <w:r w:rsidRPr="00021724">
        <w:rPr>
          <w:b/>
          <w:u w:val="single"/>
        </w:rPr>
        <w:t>CRS.VAS 6</w:t>
      </w:r>
    </w:p>
    <w:p w14:paraId="66EDDA7D" w14:textId="77777777" w:rsidR="00E65372" w:rsidRPr="00021724" w:rsidRDefault="00E65372" w:rsidP="00E65372">
      <w:pPr>
        <w:jc w:val="both"/>
      </w:pPr>
    </w:p>
    <w:p w14:paraId="4DE3CCF1" w14:textId="77777777" w:rsidR="00E65372" w:rsidRPr="00021724" w:rsidRDefault="00E65372" w:rsidP="00E65372">
      <w:pPr>
        <w:jc w:val="both"/>
        <w:rPr>
          <w:b/>
        </w:rPr>
      </w:pPr>
      <w:r w:rsidRPr="00021724">
        <w:rPr>
          <w:b/>
        </w:rPr>
        <w:t>Anca Vasiliu</w:t>
      </w:r>
    </w:p>
    <w:p w14:paraId="373A2A18" w14:textId="77777777" w:rsidR="00E65372" w:rsidRPr="00021724" w:rsidRDefault="00E65372" w:rsidP="00E65372">
      <w:pPr>
        <w:jc w:val="both"/>
      </w:pPr>
      <w:r w:rsidRPr="00021724">
        <w:t>Paris, 14 octo</w:t>
      </w:r>
      <w:r w:rsidR="00E93DB4">
        <w:t>b</w:t>
      </w:r>
      <w:r w:rsidRPr="00021724">
        <w:t>re 1996</w:t>
      </w:r>
    </w:p>
    <w:p w14:paraId="4D6DADD0" w14:textId="77777777" w:rsidR="00E65372" w:rsidRPr="00021724" w:rsidRDefault="00E65372" w:rsidP="00E65372">
      <w:pPr>
        <w:jc w:val="both"/>
      </w:pPr>
      <w:r w:rsidRPr="00021724">
        <w:t>Cart</w:t>
      </w:r>
      <w:r w:rsidR="00E93DB4">
        <w:t>e postale</w:t>
      </w:r>
      <w:r w:rsidRPr="00021724">
        <w:tab/>
      </w:r>
      <w:r w:rsidRPr="00021724">
        <w:tab/>
      </w:r>
      <w:r w:rsidRPr="00021724">
        <w:tab/>
      </w:r>
      <w:r w:rsidRPr="00021724">
        <w:tab/>
      </w:r>
      <w:r w:rsidRPr="00021724">
        <w:tab/>
      </w:r>
      <w:r w:rsidRPr="00021724">
        <w:rPr>
          <w:b/>
          <w:u w:val="single"/>
        </w:rPr>
        <w:t>CRS.VAS 7</w:t>
      </w:r>
    </w:p>
    <w:p w14:paraId="03B1EF44" w14:textId="77777777" w:rsidR="00E65372" w:rsidRPr="00021724" w:rsidRDefault="00E65372" w:rsidP="00E65372">
      <w:pPr>
        <w:jc w:val="both"/>
      </w:pPr>
    </w:p>
    <w:p w14:paraId="5C34A9FD" w14:textId="77777777" w:rsidR="00E65372" w:rsidRPr="00021724" w:rsidRDefault="00E65372" w:rsidP="00E65372">
      <w:pPr>
        <w:jc w:val="both"/>
        <w:rPr>
          <w:b/>
        </w:rPr>
      </w:pPr>
      <w:r w:rsidRPr="00021724">
        <w:rPr>
          <w:b/>
        </w:rPr>
        <w:t>Anca Vasiliu</w:t>
      </w:r>
    </w:p>
    <w:p w14:paraId="6B6A4824" w14:textId="77777777" w:rsidR="00E65372" w:rsidRPr="00021724" w:rsidRDefault="00E65372" w:rsidP="00E65372">
      <w:pPr>
        <w:jc w:val="both"/>
      </w:pPr>
      <w:r w:rsidRPr="00021724">
        <w:t>Paris, 26 octobre 1996</w:t>
      </w:r>
    </w:p>
    <w:p w14:paraId="675E893B" w14:textId="77777777" w:rsidR="00E65372" w:rsidRPr="00021724" w:rsidRDefault="00E65372" w:rsidP="00E65372">
      <w:pPr>
        <w:jc w:val="both"/>
      </w:pPr>
      <w:r w:rsidRPr="00021724">
        <w:t>Cart</w:t>
      </w:r>
      <w:r w:rsidR="00E93DB4">
        <w:t>e postale</w:t>
      </w:r>
      <w:r w:rsidRPr="00021724">
        <w:tab/>
      </w:r>
      <w:r w:rsidRPr="00021724">
        <w:tab/>
      </w:r>
      <w:r w:rsidRPr="00021724">
        <w:tab/>
      </w:r>
      <w:r w:rsidRPr="00021724">
        <w:tab/>
      </w:r>
      <w:r w:rsidRPr="00021724">
        <w:tab/>
      </w:r>
      <w:r w:rsidRPr="00021724">
        <w:rPr>
          <w:b/>
          <w:u w:val="single"/>
        </w:rPr>
        <w:t>CRS.VAS 8</w:t>
      </w:r>
    </w:p>
    <w:p w14:paraId="30C39BE3" w14:textId="77777777" w:rsidR="00E65372" w:rsidRPr="00021724" w:rsidRDefault="00E65372" w:rsidP="00E65372">
      <w:pPr>
        <w:jc w:val="both"/>
      </w:pPr>
    </w:p>
    <w:p w14:paraId="5B402C2E" w14:textId="77777777" w:rsidR="00E65372" w:rsidRPr="00021724" w:rsidRDefault="00E65372" w:rsidP="00E65372">
      <w:pPr>
        <w:jc w:val="both"/>
        <w:rPr>
          <w:b/>
        </w:rPr>
      </w:pPr>
      <w:r w:rsidRPr="00021724">
        <w:rPr>
          <w:b/>
        </w:rPr>
        <w:t>Anca Vasiliu</w:t>
      </w:r>
    </w:p>
    <w:p w14:paraId="47EBBCF3" w14:textId="77777777" w:rsidR="00E65372" w:rsidRPr="00021724" w:rsidRDefault="00E65372" w:rsidP="00E65372">
      <w:pPr>
        <w:jc w:val="both"/>
      </w:pPr>
      <w:r w:rsidRPr="00021724">
        <w:t>Paris, 27 octobre 1996</w:t>
      </w:r>
    </w:p>
    <w:p w14:paraId="39BC80C2" w14:textId="77777777" w:rsidR="00E65372" w:rsidRPr="00021724" w:rsidRDefault="00E65372" w:rsidP="00E65372">
      <w:pPr>
        <w:jc w:val="both"/>
      </w:pPr>
      <w:r w:rsidRPr="00021724">
        <w:t>Cart</w:t>
      </w:r>
      <w:r w:rsidR="00E93DB4">
        <w:t>e postale, enveloppe</w:t>
      </w:r>
      <w:r w:rsidRPr="00021724">
        <w:tab/>
      </w:r>
      <w:r w:rsidRPr="00021724">
        <w:tab/>
      </w:r>
      <w:r w:rsidRPr="00021724">
        <w:tab/>
      </w:r>
      <w:r w:rsidRPr="00021724">
        <w:rPr>
          <w:b/>
          <w:u w:val="single"/>
        </w:rPr>
        <w:t>CRS.VAS 9</w:t>
      </w:r>
    </w:p>
    <w:p w14:paraId="0FA45B16" w14:textId="77777777" w:rsidR="00E65372" w:rsidRPr="00021724" w:rsidRDefault="00E65372" w:rsidP="00E65372">
      <w:pPr>
        <w:jc w:val="both"/>
      </w:pPr>
    </w:p>
    <w:p w14:paraId="2F470ED8" w14:textId="77777777" w:rsidR="00E65372" w:rsidRPr="00021724" w:rsidRDefault="00E65372" w:rsidP="00E65372">
      <w:pPr>
        <w:jc w:val="both"/>
        <w:rPr>
          <w:b/>
        </w:rPr>
      </w:pPr>
      <w:r w:rsidRPr="00021724">
        <w:rPr>
          <w:b/>
        </w:rPr>
        <w:t>Anca Vasiliu</w:t>
      </w:r>
    </w:p>
    <w:p w14:paraId="5411429E" w14:textId="77777777" w:rsidR="00E65372" w:rsidRPr="00021724" w:rsidRDefault="00E65372" w:rsidP="00E65372">
      <w:pPr>
        <w:jc w:val="both"/>
      </w:pPr>
      <w:r w:rsidRPr="00021724">
        <w:t>Bretagne, 6 d</w:t>
      </w:r>
      <w:r w:rsidR="00E93DB4">
        <w:t>écembre</w:t>
      </w:r>
      <w:r w:rsidRPr="00021724">
        <w:t xml:space="preserve"> 1996</w:t>
      </w:r>
    </w:p>
    <w:p w14:paraId="3535928C" w14:textId="77777777" w:rsidR="00E65372" w:rsidRPr="00021724" w:rsidRDefault="00E65372" w:rsidP="00E65372">
      <w:pPr>
        <w:jc w:val="both"/>
      </w:pPr>
      <w:r w:rsidRPr="00021724">
        <w:t>Cart</w:t>
      </w:r>
      <w:r w:rsidR="00E93DB4">
        <w:t>e postale, enveloppe</w:t>
      </w:r>
      <w:r w:rsidRPr="00021724">
        <w:tab/>
      </w:r>
      <w:r w:rsidRPr="00021724">
        <w:tab/>
      </w:r>
      <w:r w:rsidRPr="00021724">
        <w:tab/>
      </w:r>
      <w:r w:rsidRPr="00021724">
        <w:rPr>
          <w:b/>
          <w:u w:val="single"/>
        </w:rPr>
        <w:t>CRS.VAS 10</w:t>
      </w:r>
    </w:p>
    <w:p w14:paraId="6343D4F5" w14:textId="77777777" w:rsidR="00E65372" w:rsidRPr="00021724" w:rsidRDefault="00E65372" w:rsidP="00E65372">
      <w:pPr>
        <w:jc w:val="both"/>
      </w:pPr>
    </w:p>
    <w:p w14:paraId="3C4D9B83" w14:textId="77777777" w:rsidR="00E65372" w:rsidRPr="00021724" w:rsidRDefault="00E65372" w:rsidP="00E65372">
      <w:pPr>
        <w:jc w:val="both"/>
        <w:rPr>
          <w:b/>
        </w:rPr>
      </w:pPr>
      <w:r w:rsidRPr="00021724">
        <w:rPr>
          <w:b/>
        </w:rPr>
        <w:t>Anca Vasiliu</w:t>
      </w:r>
    </w:p>
    <w:p w14:paraId="0853C8A2" w14:textId="77777777" w:rsidR="00E65372" w:rsidRPr="00021724" w:rsidRDefault="00E65372" w:rsidP="00E65372">
      <w:pPr>
        <w:jc w:val="both"/>
      </w:pPr>
      <w:r w:rsidRPr="00021724">
        <w:t xml:space="preserve">Paris, 10 </w:t>
      </w:r>
      <w:r w:rsidR="00E93DB4">
        <w:t>janvier</w:t>
      </w:r>
      <w:r w:rsidRPr="00021724">
        <w:t xml:space="preserve"> 1997</w:t>
      </w:r>
    </w:p>
    <w:p w14:paraId="1144B2BD" w14:textId="77777777" w:rsidR="00E65372" w:rsidRPr="00021724" w:rsidRDefault="00E65372" w:rsidP="00E65372">
      <w:pPr>
        <w:jc w:val="both"/>
      </w:pPr>
      <w:r w:rsidRPr="00021724">
        <w:t>Bil</w:t>
      </w:r>
      <w:r w:rsidR="00E93DB4">
        <w:t>l</w:t>
      </w:r>
      <w:r w:rsidRPr="00021724">
        <w:t>et (</w:t>
      </w:r>
      <w:r w:rsidR="00E93DB4">
        <w:t>ph</w:t>
      </w:r>
      <w:r w:rsidRPr="00021724">
        <w:t>otcopie)</w:t>
      </w:r>
      <w:r w:rsidRPr="00021724">
        <w:tab/>
      </w:r>
      <w:r w:rsidRPr="00021724">
        <w:tab/>
      </w:r>
      <w:r w:rsidRPr="00021724">
        <w:tab/>
      </w:r>
      <w:r w:rsidRPr="00021724">
        <w:tab/>
      </w:r>
      <w:r w:rsidRPr="00021724">
        <w:rPr>
          <w:b/>
          <w:u w:val="single"/>
        </w:rPr>
        <w:t>CRS.VAS 11</w:t>
      </w:r>
    </w:p>
    <w:p w14:paraId="1389C5DE" w14:textId="77777777" w:rsidR="00E65372" w:rsidRPr="00021724" w:rsidRDefault="00E65372" w:rsidP="00E65372">
      <w:pPr>
        <w:jc w:val="both"/>
      </w:pPr>
    </w:p>
    <w:p w14:paraId="27789AE2" w14:textId="77777777" w:rsidR="00E65372" w:rsidRPr="00021724" w:rsidRDefault="00E65372" w:rsidP="00E65372">
      <w:pPr>
        <w:jc w:val="both"/>
        <w:rPr>
          <w:b/>
        </w:rPr>
      </w:pPr>
      <w:r w:rsidRPr="00021724">
        <w:rPr>
          <w:b/>
        </w:rPr>
        <w:t>Anca Vasiliu</w:t>
      </w:r>
    </w:p>
    <w:p w14:paraId="58DAA3A5" w14:textId="77777777" w:rsidR="00E65372" w:rsidRPr="00021724" w:rsidRDefault="00E65372" w:rsidP="00E65372">
      <w:pPr>
        <w:jc w:val="both"/>
      </w:pPr>
      <w:r w:rsidRPr="00021724">
        <w:t xml:space="preserve">Paris, 21 </w:t>
      </w:r>
      <w:r w:rsidR="00E93DB4">
        <w:t>janvier</w:t>
      </w:r>
      <w:r w:rsidRPr="00021724">
        <w:t xml:space="preserve"> 1997</w:t>
      </w:r>
    </w:p>
    <w:p w14:paraId="56C4DF16" w14:textId="77777777" w:rsidR="00E65372" w:rsidRPr="00021724" w:rsidRDefault="00E65372" w:rsidP="00E65372">
      <w:pPr>
        <w:jc w:val="both"/>
      </w:pPr>
      <w:r w:rsidRPr="00021724">
        <w:t>Cart</w:t>
      </w:r>
      <w:r w:rsidR="00E93DB4">
        <w:t>e postale</w:t>
      </w:r>
      <w:r w:rsidR="00E93DB4">
        <w:tab/>
      </w:r>
      <w:r w:rsidRPr="00021724">
        <w:tab/>
      </w:r>
      <w:r w:rsidRPr="00021724">
        <w:tab/>
      </w:r>
      <w:r w:rsidRPr="00021724">
        <w:tab/>
      </w:r>
      <w:r w:rsidRPr="00021724">
        <w:tab/>
      </w:r>
      <w:r w:rsidRPr="00021724">
        <w:rPr>
          <w:b/>
          <w:u w:val="single"/>
        </w:rPr>
        <w:t>CRS.VAS 12</w:t>
      </w:r>
    </w:p>
    <w:p w14:paraId="59AF2948" w14:textId="77777777" w:rsidR="00E65372" w:rsidRDefault="00E65372" w:rsidP="00E65372">
      <w:pPr>
        <w:jc w:val="both"/>
      </w:pPr>
    </w:p>
    <w:p w14:paraId="2FCF8447" w14:textId="77777777" w:rsidR="007A13A5" w:rsidRPr="00021724" w:rsidRDefault="007A13A5" w:rsidP="00E65372">
      <w:pPr>
        <w:jc w:val="both"/>
      </w:pPr>
    </w:p>
    <w:p w14:paraId="47125875" w14:textId="77777777" w:rsidR="00E65372" w:rsidRPr="00021724" w:rsidRDefault="00E65372" w:rsidP="00E65372">
      <w:pPr>
        <w:jc w:val="both"/>
        <w:rPr>
          <w:b/>
        </w:rPr>
      </w:pPr>
      <w:r w:rsidRPr="00021724">
        <w:rPr>
          <w:b/>
        </w:rPr>
        <w:t>Anca Vasiliu</w:t>
      </w:r>
    </w:p>
    <w:p w14:paraId="25D850FB" w14:textId="77777777" w:rsidR="00E65372" w:rsidRPr="00021724" w:rsidRDefault="00E65372" w:rsidP="00E65372">
      <w:pPr>
        <w:jc w:val="both"/>
      </w:pPr>
      <w:r w:rsidRPr="00021724">
        <w:t>Paris, 22 f</w:t>
      </w:r>
      <w:r w:rsidR="007A13A5">
        <w:t>évrier</w:t>
      </w:r>
      <w:r w:rsidRPr="00021724">
        <w:t xml:space="preserve"> 1997</w:t>
      </w:r>
    </w:p>
    <w:p w14:paraId="76A763CE" w14:textId="77777777" w:rsidR="00E65372" w:rsidRPr="00021724" w:rsidRDefault="00E65372" w:rsidP="00E65372">
      <w:pPr>
        <w:jc w:val="both"/>
      </w:pPr>
      <w:r w:rsidRPr="00021724">
        <w:t>Cart</w:t>
      </w:r>
      <w:r w:rsidR="007A13A5">
        <w:t>e postale</w:t>
      </w:r>
      <w:r w:rsidRPr="00021724">
        <w:t xml:space="preserve">, </w:t>
      </w:r>
      <w:r w:rsidR="007A13A5">
        <w:t>avec des annotations</w:t>
      </w:r>
      <w:r w:rsidRPr="00021724">
        <w:t xml:space="preserve"> </w:t>
      </w:r>
      <w:r w:rsidR="007A13A5">
        <w:t>d’</w:t>
      </w:r>
      <w:r w:rsidRPr="00021724">
        <w:t xml:space="preserve">AS </w:t>
      </w:r>
      <w:r w:rsidR="007A13A5">
        <w:t>au</w:t>
      </w:r>
      <w:r w:rsidRPr="00021724">
        <w:t xml:space="preserve"> verso</w:t>
      </w:r>
      <w:r w:rsidRPr="00021724">
        <w:tab/>
      </w:r>
      <w:r w:rsidRPr="00021724">
        <w:tab/>
      </w:r>
      <w:r w:rsidRPr="00021724">
        <w:rPr>
          <w:b/>
          <w:u w:val="single"/>
        </w:rPr>
        <w:t>CRS.VAS 13</w:t>
      </w:r>
    </w:p>
    <w:p w14:paraId="0EACBFA3" w14:textId="77777777" w:rsidR="00E65372" w:rsidRPr="00021724" w:rsidRDefault="00E65372" w:rsidP="00E65372">
      <w:pPr>
        <w:jc w:val="both"/>
      </w:pPr>
    </w:p>
    <w:p w14:paraId="144095FA" w14:textId="77777777" w:rsidR="00E65372" w:rsidRPr="00021724" w:rsidRDefault="00E65372" w:rsidP="00E65372">
      <w:pPr>
        <w:jc w:val="both"/>
        <w:rPr>
          <w:b/>
        </w:rPr>
      </w:pPr>
      <w:r w:rsidRPr="00021724">
        <w:rPr>
          <w:b/>
        </w:rPr>
        <w:t>Anca Vasiliu</w:t>
      </w:r>
    </w:p>
    <w:p w14:paraId="0CC64F6C" w14:textId="77777777" w:rsidR="00E65372" w:rsidRPr="00021724" w:rsidRDefault="00E65372" w:rsidP="00E65372">
      <w:pPr>
        <w:jc w:val="both"/>
      </w:pPr>
      <w:r w:rsidRPr="00021724">
        <w:t>Paris, 3 mar</w:t>
      </w:r>
      <w:r w:rsidR="007A13A5">
        <w:t>s</w:t>
      </w:r>
      <w:r w:rsidRPr="00021724">
        <w:t xml:space="preserve"> 1997</w:t>
      </w:r>
    </w:p>
    <w:p w14:paraId="2EE18D2B" w14:textId="77777777" w:rsidR="00E65372" w:rsidRPr="00021724" w:rsidRDefault="00E65372" w:rsidP="00E65372">
      <w:pPr>
        <w:jc w:val="both"/>
      </w:pPr>
      <w:r w:rsidRPr="00021724">
        <w:t>Bil</w:t>
      </w:r>
      <w:r w:rsidR="007A13A5">
        <w:t>l</w:t>
      </w:r>
      <w:r w:rsidRPr="00021724">
        <w:t>et (</w:t>
      </w:r>
      <w:r w:rsidR="007A13A5">
        <w:t>ph</w:t>
      </w:r>
      <w:r w:rsidRPr="00021724">
        <w:t>otcopie)</w:t>
      </w:r>
      <w:r w:rsidRPr="00021724">
        <w:tab/>
      </w:r>
      <w:r w:rsidRPr="00021724">
        <w:tab/>
      </w:r>
      <w:r w:rsidRPr="00021724">
        <w:tab/>
      </w:r>
      <w:r w:rsidRPr="00021724">
        <w:tab/>
      </w:r>
      <w:r w:rsidRPr="00021724">
        <w:rPr>
          <w:b/>
          <w:u w:val="single"/>
        </w:rPr>
        <w:t>CRS.VAS 14</w:t>
      </w:r>
    </w:p>
    <w:p w14:paraId="1DF18789" w14:textId="77777777" w:rsidR="00E65372" w:rsidRPr="00021724" w:rsidRDefault="00E65372" w:rsidP="00E65372">
      <w:pPr>
        <w:jc w:val="both"/>
      </w:pPr>
    </w:p>
    <w:p w14:paraId="55E94F3C" w14:textId="77777777" w:rsidR="00E65372" w:rsidRPr="00021724" w:rsidRDefault="00E65372" w:rsidP="00E65372">
      <w:pPr>
        <w:jc w:val="both"/>
        <w:rPr>
          <w:b/>
        </w:rPr>
      </w:pPr>
      <w:r w:rsidRPr="00021724">
        <w:rPr>
          <w:b/>
        </w:rPr>
        <w:t>Anca Vasiliu</w:t>
      </w:r>
    </w:p>
    <w:p w14:paraId="7291A109" w14:textId="77777777" w:rsidR="00E65372" w:rsidRPr="00021724" w:rsidRDefault="00E65372" w:rsidP="00E65372">
      <w:pPr>
        <w:jc w:val="both"/>
      </w:pPr>
      <w:r w:rsidRPr="00021724">
        <w:t xml:space="preserve">Paris, 11 </w:t>
      </w:r>
      <w:r w:rsidR="007A13A5">
        <w:t>avril</w:t>
      </w:r>
      <w:r w:rsidRPr="00021724">
        <w:t xml:space="preserve"> 1997</w:t>
      </w:r>
    </w:p>
    <w:p w14:paraId="57DBDA38" w14:textId="77777777" w:rsidR="00E65372" w:rsidRPr="00021724" w:rsidRDefault="00E65372" w:rsidP="00E65372">
      <w:pPr>
        <w:jc w:val="both"/>
      </w:pPr>
      <w:r w:rsidRPr="00021724">
        <w:t>1 p. dact</w:t>
      </w:r>
      <w:r w:rsidR="007A13A5">
        <w:t>y</w:t>
      </w:r>
      <w:r w:rsidRPr="00021724">
        <w:t>lo</w:t>
      </w:r>
      <w:r w:rsidRPr="00021724">
        <w:tab/>
      </w:r>
      <w:r w:rsidRPr="00021724">
        <w:tab/>
      </w:r>
      <w:r w:rsidRPr="00021724">
        <w:tab/>
      </w:r>
      <w:r w:rsidRPr="00021724">
        <w:tab/>
      </w:r>
      <w:r w:rsidRPr="00021724">
        <w:rPr>
          <w:b/>
          <w:u w:val="single"/>
        </w:rPr>
        <w:t>CRS.VAS 15</w:t>
      </w:r>
    </w:p>
    <w:p w14:paraId="284F6B3D" w14:textId="77777777" w:rsidR="00E65372" w:rsidRPr="00021724" w:rsidRDefault="00E65372" w:rsidP="00E65372">
      <w:pPr>
        <w:jc w:val="both"/>
      </w:pPr>
    </w:p>
    <w:p w14:paraId="09D1D549" w14:textId="77777777" w:rsidR="00E65372" w:rsidRPr="00021724" w:rsidRDefault="00E65372" w:rsidP="00E65372">
      <w:pPr>
        <w:jc w:val="both"/>
        <w:rPr>
          <w:b/>
        </w:rPr>
      </w:pPr>
      <w:r w:rsidRPr="00021724">
        <w:rPr>
          <w:b/>
        </w:rPr>
        <w:t>Anca Vasiliu</w:t>
      </w:r>
    </w:p>
    <w:p w14:paraId="51F007FE" w14:textId="77777777" w:rsidR="00E65372" w:rsidRPr="00021724" w:rsidRDefault="00E65372" w:rsidP="00E65372">
      <w:pPr>
        <w:jc w:val="both"/>
      </w:pPr>
      <w:r w:rsidRPr="00021724">
        <w:t xml:space="preserve">Paris, 8 </w:t>
      </w:r>
      <w:r w:rsidR="001110C6">
        <w:t>juin</w:t>
      </w:r>
      <w:r w:rsidRPr="00021724">
        <w:t xml:space="preserve"> 1997</w:t>
      </w:r>
    </w:p>
    <w:p w14:paraId="006F7724" w14:textId="77777777" w:rsidR="00E65372" w:rsidRPr="00021724" w:rsidRDefault="00E65372" w:rsidP="00E65372">
      <w:pPr>
        <w:jc w:val="both"/>
      </w:pPr>
      <w:r w:rsidRPr="00021724">
        <w:t>Cart</w:t>
      </w:r>
      <w:r w:rsidR="001110C6">
        <w:t>e postale</w:t>
      </w:r>
      <w:r w:rsidRPr="00021724">
        <w:tab/>
      </w:r>
      <w:r w:rsidRPr="00021724">
        <w:tab/>
      </w:r>
      <w:r w:rsidRPr="00021724">
        <w:tab/>
      </w:r>
      <w:r w:rsidRPr="00021724">
        <w:tab/>
      </w:r>
      <w:r w:rsidRPr="00021724">
        <w:rPr>
          <w:b/>
          <w:u w:val="single"/>
        </w:rPr>
        <w:t>CRS.VAS 16</w:t>
      </w:r>
    </w:p>
    <w:p w14:paraId="4F3A47B7" w14:textId="77777777" w:rsidR="00E65372" w:rsidRPr="00021724" w:rsidRDefault="00E65372" w:rsidP="00E65372">
      <w:pPr>
        <w:jc w:val="both"/>
      </w:pPr>
    </w:p>
    <w:p w14:paraId="09DE14B2" w14:textId="77777777" w:rsidR="00E65372" w:rsidRPr="00021724" w:rsidRDefault="00E65372" w:rsidP="00E65372">
      <w:pPr>
        <w:jc w:val="both"/>
        <w:rPr>
          <w:b/>
        </w:rPr>
      </w:pPr>
      <w:r w:rsidRPr="00021724">
        <w:rPr>
          <w:b/>
        </w:rPr>
        <w:t>Anca Vasiliu</w:t>
      </w:r>
    </w:p>
    <w:p w14:paraId="27CCAE1B" w14:textId="77777777" w:rsidR="00E65372" w:rsidRPr="00021724" w:rsidRDefault="00E65372" w:rsidP="00E65372">
      <w:pPr>
        <w:jc w:val="both"/>
      </w:pPr>
      <w:r w:rsidRPr="00021724">
        <w:t>Paris, 22 octo</w:t>
      </w:r>
      <w:r w:rsidR="001110C6">
        <w:t>bre</w:t>
      </w:r>
      <w:r w:rsidRPr="00021724">
        <w:t xml:space="preserve"> 1997</w:t>
      </w:r>
    </w:p>
    <w:p w14:paraId="7240198C" w14:textId="77777777" w:rsidR="00E65372" w:rsidRPr="00021724" w:rsidRDefault="00E65372" w:rsidP="00E65372">
      <w:pPr>
        <w:jc w:val="both"/>
      </w:pPr>
      <w:r w:rsidRPr="00021724">
        <w:t>Cart</w:t>
      </w:r>
      <w:r w:rsidR="001110C6">
        <w:t>e postale</w:t>
      </w:r>
      <w:r w:rsidRPr="00021724">
        <w:tab/>
      </w:r>
      <w:r w:rsidRPr="00021724">
        <w:tab/>
      </w:r>
      <w:r w:rsidRPr="00021724">
        <w:tab/>
      </w:r>
      <w:r w:rsidRPr="00021724">
        <w:tab/>
      </w:r>
      <w:r w:rsidRPr="00021724">
        <w:rPr>
          <w:b/>
          <w:u w:val="single"/>
        </w:rPr>
        <w:t>CRS.VAS 17</w:t>
      </w:r>
    </w:p>
    <w:p w14:paraId="2021049A" w14:textId="77777777" w:rsidR="00E65372" w:rsidRPr="00021724" w:rsidRDefault="00E65372" w:rsidP="00E65372">
      <w:pPr>
        <w:jc w:val="both"/>
      </w:pPr>
    </w:p>
    <w:p w14:paraId="2DBA3B6C" w14:textId="77777777" w:rsidR="00E65372" w:rsidRPr="00021724" w:rsidRDefault="00E65372" w:rsidP="00E65372">
      <w:pPr>
        <w:jc w:val="both"/>
        <w:rPr>
          <w:b/>
        </w:rPr>
      </w:pPr>
      <w:r w:rsidRPr="00021724">
        <w:rPr>
          <w:b/>
        </w:rPr>
        <w:t>Anca Vasiliu</w:t>
      </w:r>
    </w:p>
    <w:p w14:paraId="5C866FE8" w14:textId="77777777" w:rsidR="00E65372" w:rsidRPr="00021724" w:rsidRDefault="00E65372" w:rsidP="00E65372">
      <w:pPr>
        <w:jc w:val="both"/>
      </w:pPr>
      <w:r w:rsidRPr="00021724">
        <w:t xml:space="preserve">Paris, 3 </w:t>
      </w:r>
      <w:r w:rsidR="001110C6">
        <w:t>avril</w:t>
      </w:r>
      <w:r w:rsidRPr="00021724">
        <w:t xml:space="preserve"> 1998</w:t>
      </w:r>
    </w:p>
    <w:p w14:paraId="2C7FF0AC" w14:textId="77777777" w:rsidR="00E65372" w:rsidRPr="00021724" w:rsidRDefault="00E65372" w:rsidP="00E65372">
      <w:pPr>
        <w:jc w:val="both"/>
      </w:pPr>
      <w:r w:rsidRPr="00021724">
        <w:t>1 p. dact</w:t>
      </w:r>
      <w:r w:rsidR="001110C6">
        <w:t>y</w:t>
      </w:r>
      <w:r w:rsidRPr="00021724">
        <w:t xml:space="preserve">lo, </w:t>
      </w:r>
      <w:r w:rsidR="001110C6">
        <w:t>enveloppe</w:t>
      </w:r>
      <w:r w:rsidRPr="00021724">
        <w:tab/>
      </w:r>
      <w:r w:rsidRPr="00021724">
        <w:tab/>
      </w:r>
      <w:r w:rsidRPr="00021724">
        <w:tab/>
      </w:r>
      <w:r w:rsidRPr="00021724">
        <w:rPr>
          <w:b/>
          <w:u w:val="single"/>
        </w:rPr>
        <w:t>CRS.VAS 18</w:t>
      </w:r>
    </w:p>
    <w:p w14:paraId="4340C4B6" w14:textId="77777777" w:rsidR="00E65372" w:rsidRPr="00021724" w:rsidRDefault="00E65372" w:rsidP="00E65372">
      <w:pPr>
        <w:jc w:val="both"/>
      </w:pPr>
    </w:p>
    <w:p w14:paraId="26C745DF" w14:textId="77777777" w:rsidR="00E65372" w:rsidRPr="00021724" w:rsidRDefault="00E65372" w:rsidP="00E65372">
      <w:pPr>
        <w:jc w:val="both"/>
        <w:rPr>
          <w:b/>
        </w:rPr>
      </w:pPr>
      <w:r w:rsidRPr="00021724">
        <w:rPr>
          <w:b/>
        </w:rPr>
        <w:t>Anca Vasiliu</w:t>
      </w:r>
    </w:p>
    <w:p w14:paraId="45D047FD" w14:textId="77777777" w:rsidR="00E65372" w:rsidRPr="00021724" w:rsidRDefault="00E65372" w:rsidP="00E65372">
      <w:pPr>
        <w:jc w:val="both"/>
      </w:pPr>
      <w:r w:rsidRPr="00021724">
        <w:t>Paris, 5 a</w:t>
      </w:r>
      <w:r w:rsidR="001110C6">
        <w:t>vril</w:t>
      </w:r>
      <w:r w:rsidRPr="00021724">
        <w:t xml:space="preserve"> 1998</w:t>
      </w:r>
    </w:p>
    <w:p w14:paraId="626695CA" w14:textId="77777777" w:rsidR="00E65372" w:rsidRPr="00021724" w:rsidRDefault="00E65372" w:rsidP="00E65372">
      <w:pPr>
        <w:jc w:val="both"/>
      </w:pPr>
      <w:r w:rsidRPr="00021724">
        <w:t>2 p</w:t>
      </w:r>
      <w:r w:rsidR="001110C6">
        <w:t>p</w:t>
      </w:r>
      <w:r w:rsidRPr="00021724">
        <w:t>. dact</w:t>
      </w:r>
      <w:r w:rsidR="001110C6">
        <w:t>y</w:t>
      </w:r>
      <w:r w:rsidRPr="00021724">
        <w:t xml:space="preserve">lo, </w:t>
      </w:r>
      <w:r w:rsidR="001110C6">
        <w:t>enveloppe</w:t>
      </w:r>
      <w:r w:rsidRPr="00021724">
        <w:tab/>
      </w:r>
      <w:r w:rsidRPr="00021724">
        <w:tab/>
      </w:r>
      <w:r w:rsidRPr="00021724">
        <w:tab/>
      </w:r>
      <w:r w:rsidRPr="00021724">
        <w:rPr>
          <w:b/>
          <w:u w:val="single"/>
        </w:rPr>
        <w:t>CRS.VAS 19</w:t>
      </w:r>
    </w:p>
    <w:p w14:paraId="148D6145" w14:textId="77777777" w:rsidR="00E65372" w:rsidRPr="00021724" w:rsidRDefault="00E65372" w:rsidP="00E65372">
      <w:pPr>
        <w:jc w:val="both"/>
      </w:pPr>
    </w:p>
    <w:p w14:paraId="0ED94359" w14:textId="77777777" w:rsidR="00E65372" w:rsidRPr="00021724" w:rsidRDefault="00E65372" w:rsidP="00E65372">
      <w:pPr>
        <w:jc w:val="both"/>
        <w:rPr>
          <w:b/>
        </w:rPr>
      </w:pPr>
      <w:r w:rsidRPr="00021724">
        <w:rPr>
          <w:b/>
        </w:rPr>
        <w:t>Anca Vasiliu</w:t>
      </w:r>
    </w:p>
    <w:p w14:paraId="3FF97869" w14:textId="77777777" w:rsidR="00E65372" w:rsidRPr="00021724" w:rsidRDefault="00E65372" w:rsidP="00E65372">
      <w:pPr>
        <w:jc w:val="both"/>
      </w:pPr>
      <w:r w:rsidRPr="00021724">
        <w:t xml:space="preserve">Paris, 19 </w:t>
      </w:r>
      <w:r w:rsidR="001110C6">
        <w:t>juin</w:t>
      </w:r>
      <w:r w:rsidRPr="00021724">
        <w:t xml:space="preserve"> 1998</w:t>
      </w:r>
    </w:p>
    <w:p w14:paraId="608D2E22" w14:textId="77777777" w:rsidR="00E65372" w:rsidRPr="00021724" w:rsidRDefault="00E65372" w:rsidP="00E65372">
      <w:pPr>
        <w:jc w:val="both"/>
      </w:pPr>
      <w:r w:rsidRPr="00021724">
        <w:t>Cart</w:t>
      </w:r>
      <w:r w:rsidR="001110C6">
        <w:t>e postale</w:t>
      </w:r>
      <w:r w:rsidRPr="00021724">
        <w:tab/>
      </w:r>
      <w:r w:rsidRPr="00021724">
        <w:tab/>
      </w:r>
      <w:r w:rsidRPr="00021724">
        <w:tab/>
      </w:r>
      <w:r w:rsidRPr="00021724">
        <w:tab/>
      </w:r>
      <w:r w:rsidRPr="00021724">
        <w:rPr>
          <w:b/>
          <w:u w:val="single"/>
        </w:rPr>
        <w:t>CRS.VAS 20</w:t>
      </w:r>
    </w:p>
    <w:p w14:paraId="232FADF6" w14:textId="77777777" w:rsidR="00E65372" w:rsidRPr="00021724" w:rsidRDefault="00E65372" w:rsidP="00E65372">
      <w:pPr>
        <w:jc w:val="both"/>
      </w:pPr>
    </w:p>
    <w:p w14:paraId="77318783" w14:textId="77777777" w:rsidR="00E65372" w:rsidRPr="00021724" w:rsidRDefault="00E65372" w:rsidP="00E65372">
      <w:pPr>
        <w:jc w:val="both"/>
        <w:rPr>
          <w:b/>
        </w:rPr>
      </w:pPr>
      <w:r w:rsidRPr="00021724">
        <w:rPr>
          <w:b/>
        </w:rPr>
        <w:t>Anca Vasiliu</w:t>
      </w:r>
    </w:p>
    <w:p w14:paraId="4228A1EE" w14:textId="77777777" w:rsidR="00E65372" w:rsidRPr="00021724" w:rsidRDefault="00E65372" w:rsidP="00E65372">
      <w:pPr>
        <w:jc w:val="both"/>
      </w:pPr>
      <w:r w:rsidRPr="00021724">
        <w:t>Paris, 27 a</w:t>
      </w:r>
      <w:r w:rsidR="00F06CE2">
        <w:t>vril</w:t>
      </w:r>
      <w:r w:rsidRPr="00021724">
        <w:t xml:space="preserve"> 2000</w:t>
      </w:r>
    </w:p>
    <w:p w14:paraId="2BD8EC52" w14:textId="77777777" w:rsidR="00E65372" w:rsidRPr="00021724" w:rsidRDefault="00F06CE2" w:rsidP="00E65372">
      <w:pPr>
        <w:jc w:val="both"/>
      </w:pPr>
      <w:r>
        <w:t>Billet et</w:t>
      </w:r>
      <w:r w:rsidR="00E65372" w:rsidRPr="00021724">
        <w:t xml:space="preserve"> 1 p. </w:t>
      </w:r>
      <w:r>
        <w:t xml:space="preserve">du journal </w:t>
      </w:r>
      <w:r w:rsidR="00E65372" w:rsidRPr="00021724">
        <w:rPr>
          <w:i/>
        </w:rPr>
        <w:t>Le Monde</w:t>
      </w:r>
      <w:r w:rsidR="00E65372" w:rsidRPr="00021724">
        <w:t xml:space="preserve"> (</w:t>
      </w:r>
      <w:r>
        <w:t>ph</w:t>
      </w:r>
      <w:r w:rsidR="00E65372" w:rsidRPr="00021724">
        <w:t>otocopie)</w:t>
      </w:r>
      <w:r w:rsidR="00E65372" w:rsidRPr="00021724">
        <w:tab/>
      </w:r>
      <w:r w:rsidR="00E65372" w:rsidRPr="00021724">
        <w:tab/>
      </w:r>
      <w:r w:rsidR="00E65372" w:rsidRPr="00021724">
        <w:rPr>
          <w:b/>
          <w:u w:val="single"/>
        </w:rPr>
        <w:t>CRS.VAS 21</w:t>
      </w:r>
    </w:p>
    <w:p w14:paraId="3BEEDCDB" w14:textId="77777777" w:rsidR="00E65372" w:rsidRPr="00021724" w:rsidRDefault="00E65372" w:rsidP="00E65372">
      <w:pPr>
        <w:jc w:val="both"/>
      </w:pPr>
    </w:p>
    <w:p w14:paraId="559B99F2" w14:textId="77777777" w:rsidR="00E65372" w:rsidRPr="00021724" w:rsidRDefault="00E65372" w:rsidP="00E65372">
      <w:pPr>
        <w:jc w:val="both"/>
        <w:rPr>
          <w:b/>
        </w:rPr>
      </w:pPr>
      <w:r w:rsidRPr="00021724">
        <w:rPr>
          <w:b/>
        </w:rPr>
        <w:t>Anca Vasiliu</w:t>
      </w:r>
    </w:p>
    <w:p w14:paraId="4D6DB154" w14:textId="77777777" w:rsidR="00E65372" w:rsidRPr="00021724" w:rsidRDefault="00E65372" w:rsidP="00E65372">
      <w:pPr>
        <w:jc w:val="both"/>
      </w:pPr>
      <w:r w:rsidRPr="00021724">
        <w:t>Paris, 7 mai 2000</w:t>
      </w:r>
    </w:p>
    <w:p w14:paraId="0438CA3F" w14:textId="77777777" w:rsidR="00E65372" w:rsidRPr="00021724" w:rsidRDefault="00E65372" w:rsidP="00E65372">
      <w:pPr>
        <w:jc w:val="both"/>
      </w:pPr>
      <w:r w:rsidRPr="00021724">
        <w:t>1 p. dact</w:t>
      </w:r>
      <w:r w:rsidR="00F06CE2">
        <w:t>y</w:t>
      </w:r>
      <w:r w:rsidRPr="00021724">
        <w:t xml:space="preserve">lo, </w:t>
      </w:r>
      <w:r w:rsidR="00F06CE2">
        <w:t>enveloppe</w:t>
      </w:r>
      <w:r w:rsidRPr="00021724">
        <w:tab/>
      </w:r>
      <w:r w:rsidRPr="00021724">
        <w:tab/>
      </w:r>
      <w:r w:rsidRPr="00021724">
        <w:tab/>
      </w:r>
      <w:r w:rsidRPr="00021724">
        <w:rPr>
          <w:b/>
          <w:u w:val="single"/>
        </w:rPr>
        <w:t>CRS.VAS 22</w:t>
      </w:r>
    </w:p>
    <w:p w14:paraId="11B3877D" w14:textId="77777777" w:rsidR="00E65372" w:rsidRPr="00021724" w:rsidRDefault="00E65372" w:rsidP="00E65372">
      <w:pPr>
        <w:jc w:val="both"/>
      </w:pPr>
    </w:p>
    <w:p w14:paraId="2F618D85" w14:textId="77777777" w:rsidR="00E65372" w:rsidRPr="00021724" w:rsidRDefault="00E65372" w:rsidP="00E65372">
      <w:pPr>
        <w:jc w:val="both"/>
        <w:rPr>
          <w:b/>
        </w:rPr>
      </w:pPr>
      <w:r w:rsidRPr="00021724">
        <w:rPr>
          <w:b/>
        </w:rPr>
        <w:t>Anca Vasiliu</w:t>
      </w:r>
    </w:p>
    <w:p w14:paraId="4C7EE941" w14:textId="77777777" w:rsidR="00E65372" w:rsidRPr="00021724" w:rsidRDefault="00E65372" w:rsidP="00E65372">
      <w:pPr>
        <w:jc w:val="both"/>
      </w:pPr>
      <w:r w:rsidRPr="00021724">
        <w:t xml:space="preserve">Paris, 24 </w:t>
      </w:r>
      <w:r w:rsidR="00F06CE2">
        <w:t>janvier</w:t>
      </w:r>
      <w:r w:rsidRPr="00021724">
        <w:t xml:space="preserve">, </w:t>
      </w:r>
      <w:r w:rsidR="00F06CE2">
        <w:t>sans année</w:t>
      </w:r>
    </w:p>
    <w:p w14:paraId="3BC73675" w14:textId="77777777" w:rsidR="00E65372" w:rsidRPr="00021724" w:rsidRDefault="00E65372" w:rsidP="00E65372">
      <w:pPr>
        <w:jc w:val="both"/>
      </w:pPr>
      <w:r w:rsidRPr="00021724">
        <w:t>Bi</w:t>
      </w:r>
      <w:r w:rsidR="00F06CE2">
        <w:t>l</w:t>
      </w:r>
      <w:r w:rsidRPr="00021724">
        <w:t>let (</w:t>
      </w:r>
      <w:r w:rsidR="00F06CE2">
        <w:t>ph</w:t>
      </w:r>
      <w:r w:rsidRPr="00021724">
        <w:t>otcopie)</w:t>
      </w:r>
      <w:r w:rsidRPr="00021724">
        <w:tab/>
      </w:r>
      <w:r w:rsidRPr="00021724">
        <w:tab/>
      </w:r>
      <w:r w:rsidRPr="00021724">
        <w:tab/>
      </w:r>
      <w:r w:rsidRPr="00021724">
        <w:rPr>
          <w:b/>
          <w:u w:val="single"/>
        </w:rPr>
        <w:t>CRS.VAS 23</w:t>
      </w:r>
    </w:p>
    <w:p w14:paraId="64810A28" w14:textId="77777777" w:rsidR="00E65372" w:rsidRPr="00021724" w:rsidRDefault="00E65372" w:rsidP="00E65372">
      <w:pPr>
        <w:jc w:val="both"/>
      </w:pPr>
    </w:p>
    <w:p w14:paraId="456F90B3" w14:textId="77777777" w:rsidR="00E65372" w:rsidRPr="00021724" w:rsidRDefault="00E65372" w:rsidP="00E65372">
      <w:pPr>
        <w:jc w:val="both"/>
        <w:rPr>
          <w:b/>
        </w:rPr>
      </w:pPr>
      <w:r w:rsidRPr="00021724">
        <w:rPr>
          <w:b/>
        </w:rPr>
        <w:t>Anca Vasiliu</w:t>
      </w:r>
    </w:p>
    <w:p w14:paraId="640EF9A4" w14:textId="77777777" w:rsidR="00E65372" w:rsidRPr="00021724" w:rsidRDefault="00E65372" w:rsidP="00E65372">
      <w:pPr>
        <w:jc w:val="both"/>
      </w:pPr>
      <w:r w:rsidRPr="00021724">
        <w:t>Paris, 8 mar</w:t>
      </w:r>
      <w:r w:rsidR="00F06CE2">
        <w:t>s</w:t>
      </w:r>
      <w:r w:rsidRPr="00021724">
        <w:t xml:space="preserve">, </w:t>
      </w:r>
      <w:r w:rsidR="00F06CE2">
        <w:t>sans année</w:t>
      </w:r>
    </w:p>
    <w:p w14:paraId="2D8C07E2" w14:textId="77777777" w:rsidR="00E65372" w:rsidRDefault="00E65372" w:rsidP="00E65372">
      <w:pPr>
        <w:jc w:val="both"/>
        <w:rPr>
          <w:b/>
          <w:u w:val="single"/>
        </w:rPr>
      </w:pPr>
      <w:r w:rsidRPr="00021724">
        <w:t>Bil</w:t>
      </w:r>
      <w:r w:rsidR="00F06CE2">
        <w:t>l</w:t>
      </w:r>
      <w:r w:rsidRPr="00021724">
        <w:t>et (</w:t>
      </w:r>
      <w:r w:rsidR="00F06CE2">
        <w:t>ph</w:t>
      </w:r>
      <w:r w:rsidRPr="00021724">
        <w:t>otcopie)</w:t>
      </w:r>
      <w:r w:rsidRPr="00021724">
        <w:tab/>
      </w:r>
      <w:r w:rsidRPr="00021724">
        <w:tab/>
      </w:r>
      <w:r w:rsidRPr="00021724">
        <w:tab/>
      </w:r>
      <w:r w:rsidRPr="00021724">
        <w:rPr>
          <w:b/>
          <w:u w:val="single"/>
        </w:rPr>
        <w:t>CRS.VAS 24</w:t>
      </w:r>
    </w:p>
    <w:p w14:paraId="701733E1" w14:textId="77777777" w:rsidR="008C6FCB" w:rsidRPr="00021724" w:rsidRDefault="008C6FCB" w:rsidP="00E65372">
      <w:pPr>
        <w:jc w:val="both"/>
      </w:pPr>
    </w:p>
    <w:p w14:paraId="452E2338" w14:textId="77777777" w:rsidR="00E65372" w:rsidRPr="00021724" w:rsidRDefault="00E65372" w:rsidP="00E65372">
      <w:pPr>
        <w:jc w:val="both"/>
      </w:pPr>
    </w:p>
    <w:p w14:paraId="1609E527" w14:textId="77777777" w:rsidR="00E65372" w:rsidRPr="00021724" w:rsidRDefault="00E65372" w:rsidP="00E65372">
      <w:pPr>
        <w:jc w:val="both"/>
        <w:rPr>
          <w:b/>
        </w:rPr>
      </w:pPr>
      <w:r w:rsidRPr="00021724">
        <w:rPr>
          <w:b/>
        </w:rPr>
        <w:t>Anca Vasiliu</w:t>
      </w:r>
    </w:p>
    <w:p w14:paraId="14A8B96D" w14:textId="77777777" w:rsidR="00E65372" w:rsidRPr="00021724" w:rsidRDefault="00E65372" w:rsidP="00E65372">
      <w:pPr>
        <w:jc w:val="both"/>
      </w:pPr>
      <w:r w:rsidRPr="00021724">
        <w:t xml:space="preserve">Paris, 28 </w:t>
      </w:r>
      <w:r w:rsidR="008C6FCB">
        <w:t>juin</w:t>
      </w:r>
      <w:r w:rsidRPr="00021724">
        <w:t xml:space="preserve">, </w:t>
      </w:r>
      <w:r w:rsidR="008C6FCB">
        <w:t>sans</w:t>
      </w:r>
      <w:r w:rsidRPr="00021724">
        <w:t xml:space="preserve"> an</w:t>
      </w:r>
      <w:r w:rsidR="008C6FCB">
        <w:t>née</w:t>
      </w:r>
    </w:p>
    <w:p w14:paraId="27DE3D2D" w14:textId="77777777" w:rsidR="00E65372" w:rsidRPr="00021724" w:rsidRDefault="00E65372" w:rsidP="00E65372">
      <w:pPr>
        <w:jc w:val="both"/>
      </w:pPr>
      <w:r w:rsidRPr="00021724">
        <w:t>Cart</w:t>
      </w:r>
      <w:r w:rsidR="008C6FCB">
        <w:t>e postale</w:t>
      </w:r>
      <w:r w:rsidRPr="00021724">
        <w:tab/>
      </w:r>
      <w:r w:rsidRPr="00021724">
        <w:tab/>
      </w:r>
      <w:r w:rsidRPr="00021724">
        <w:tab/>
      </w:r>
      <w:r w:rsidRPr="00021724">
        <w:rPr>
          <w:b/>
          <w:u w:val="single"/>
        </w:rPr>
        <w:t>CRS.VAS 25</w:t>
      </w:r>
    </w:p>
    <w:p w14:paraId="13DDB221" w14:textId="77777777" w:rsidR="00E65372" w:rsidRPr="00021724" w:rsidRDefault="00E65372" w:rsidP="00E65372">
      <w:pPr>
        <w:jc w:val="both"/>
      </w:pPr>
    </w:p>
    <w:p w14:paraId="3B075A1B" w14:textId="77777777" w:rsidR="00E65372" w:rsidRPr="00021724" w:rsidRDefault="00E65372" w:rsidP="00E65372">
      <w:pPr>
        <w:jc w:val="both"/>
        <w:rPr>
          <w:b/>
        </w:rPr>
      </w:pPr>
      <w:r w:rsidRPr="00021724">
        <w:rPr>
          <w:b/>
        </w:rPr>
        <w:t>Anca Vasiliu</w:t>
      </w:r>
    </w:p>
    <w:p w14:paraId="2418878A" w14:textId="77777777" w:rsidR="00E65372" w:rsidRPr="00021724" w:rsidRDefault="00E65372" w:rsidP="00E65372">
      <w:pPr>
        <w:jc w:val="both"/>
      </w:pPr>
      <w:r w:rsidRPr="00021724">
        <w:t>Paris, no</w:t>
      </w:r>
      <w:r w:rsidR="008C6FCB">
        <w:t>v</w:t>
      </w:r>
      <w:r w:rsidRPr="00021724">
        <w:t xml:space="preserve">embre, </w:t>
      </w:r>
      <w:r w:rsidR="008C6FCB">
        <w:t>sans année</w:t>
      </w:r>
    </w:p>
    <w:p w14:paraId="5C1488C8" w14:textId="77777777" w:rsidR="00E65372" w:rsidRPr="00021724" w:rsidRDefault="00E65372" w:rsidP="00E65372">
      <w:pPr>
        <w:jc w:val="both"/>
        <w:rPr>
          <w:b/>
          <w:u w:val="single"/>
        </w:rPr>
      </w:pPr>
      <w:r w:rsidRPr="00021724">
        <w:t>Bil</w:t>
      </w:r>
      <w:r w:rsidR="008C6FCB">
        <w:t>l</w:t>
      </w:r>
      <w:r w:rsidRPr="00021724">
        <w:t>et</w:t>
      </w:r>
      <w:r w:rsidRPr="00021724">
        <w:tab/>
      </w:r>
      <w:r w:rsidRPr="00021724">
        <w:tab/>
      </w:r>
      <w:r w:rsidRPr="00021724">
        <w:tab/>
      </w:r>
      <w:r w:rsidRPr="00021724">
        <w:tab/>
      </w:r>
      <w:r w:rsidRPr="00021724">
        <w:tab/>
      </w:r>
      <w:r w:rsidRPr="00021724">
        <w:rPr>
          <w:b/>
          <w:u w:val="single"/>
        </w:rPr>
        <w:t>CRS.VAS 26</w:t>
      </w:r>
    </w:p>
    <w:p w14:paraId="1AD03DB8" w14:textId="77777777" w:rsidR="00E65372" w:rsidRPr="00021724" w:rsidRDefault="00E65372" w:rsidP="00E65372">
      <w:pPr>
        <w:jc w:val="both"/>
      </w:pPr>
    </w:p>
    <w:p w14:paraId="41DC863F" w14:textId="77777777" w:rsidR="00E65372" w:rsidRPr="00021724" w:rsidRDefault="00E65372" w:rsidP="00E65372">
      <w:pPr>
        <w:jc w:val="both"/>
        <w:rPr>
          <w:b/>
        </w:rPr>
      </w:pPr>
      <w:r w:rsidRPr="00021724">
        <w:rPr>
          <w:b/>
        </w:rPr>
        <w:t>Anca Vasiliu</w:t>
      </w:r>
    </w:p>
    <w:p w14:paraId="441706E3" w14:textId="77777777" w:rsidR="00E65372" w:rsidRPr="00021724" w:rsidRDefault="008C6FCB" w:rsidP="00E65372">
      <w:pPr>
        <w:jc w:val="both"/>
      </w:pPr>
      <w:r>
        <w:t>sans</w:t>
      </w:r>
      <w:r w:rsidR="00E65372" w:rsidRPr="00021724">
        <w:t xml:space="preserve"> dat</w:t>
      </w:r>
      <w:r>
        <w:t>e</w:t>
      </w:r>
    </w:p>
    <w:p w14:paraId="427010CD" w14:textId="77777777" w:rsidR="00E65372" w:rsidRPr="00021724" w:rsidRDefault="00E65372" w:rsidP="00E65372">
      <w:pPr>
        <w:jc w:val="both"/>
      </w:pPr>
      <w:r w:rsidRPr="00021724">
        <w:t>1 p. dact</w:t>
      </w:r>
      <w:r w:rsidR="008C6FCB">
        <w:t>y</w:t>
      </w:r>
      <w:r w:rsidRPr="00021724">
        <w:t>lo (</w:t>
      </w:r>
      <w:r w:rsidR="008C6FCB">
        <w:t xml:space="preserve">le programme du </w:t>
      </w:r>
      <w:r w:rsidRPr="00021724">
        <w:t>Centre d’histoire des sciences</w:t>
      </w:r>
    </w:p>
    <w:p w14:paraId="6041563F" w14:textId="77777777" w:rsidR="00E65372" w:rsidRPr="00021724" w:rsidRDefault="00E65372" w:rsidP="00E65372">
      <w:pPr>
        <w:jc w:val="both"/>
      </w:pPr>
      <w:r w:rsidRPr="00021724">
        <w:t>et des philosophies arabes et médiévales, nov. 1996-</w:t>
      </w:r>
      <w:r w:rsidR="008C6FCB">
        <w:t>juin</w:t>
      </w:r>
      <w:r w:rsidRPr="00021724">
        <w:t xml:space="preserve"> 1997).</w:t>
      </w:r>
      <w:r w:rsidRPr="00021724">
        <w:tab/>
      </w:r>
      <w:r w:rsidRPr="00021724">
        <w:rPr>
          <w:b/>
          <w:u w:val="single"/>
        </w:rPr>
        <w:t>CRS.VAS 27</w:t>
      </w:r>
    </w:p>
    <w:p w14:paraId="45969D8E" w14:textId="77777777" w:rsidR="00E65372" w:rsidRPr="00021724" w:rsidRDefault="00E65372" w:rsidP="00E65372">
      <w:pPr>
        <w:jc w:val="both"/>
      </w:pPr>
    </w:p>
    <w:p w14:paraId="3E27354A" w14:textId="77777777" w:rsidR="00E65372" w:rsidRPr="00021724" w:rsidRDefault="00E65372" w:rsidP="00E65372">
      <w:pPr>
        <w:jc w:val="both"/>
        <w:rPr>
          <w:b/>
        </w:rPr>
      </w:pPr>
      <w:r w:rsidRPr="00021724">
        <w:rPr>
          <w:b/>
        </w:rPr>
        <w:t>Anca Vasiliu</w:t>
      </w:r>
    </w:p>
    <w:p w14:paraId="01343685" w14:textId="77777777" w:rsidR="00E65372" w:rsidRPr="00021724" w:rsidRDefault="008C6FCB" w:rsidP="00E65372">
      <w:pPr>
        <w:jc w:val="both"/>
      </w:pPr>
      <w:r>
        <w:t>sans date</w:t>
      </w:r>
    </w:p>
    <w:p w14:paraId="4B1C4F9A" w14:textId="77777777" w:rsidR="008C6FCB" w:rsidRDefault="00E65372" w:rsidP="00E65372">
      <w:pPr>
        <w:jc w:val="both"/>
      </w:pPr>
      <w:r w:rsidRPr="00021724">
        <w:t>1 p. manuscri</w:t>
      </w:r>
      <w:r w:rsidR="008C6FCB">
        <w:t>te</w:t>
      </w:r>
      <w:r w:rsidRPr="00021724">
        <w:t>, 5 p</w:t>
      </w:r>
      <w:r w:rsidR="008C6FCB">
        <w:t>p</w:t>
      </w:r>
      <w:r w:rsidRPr="00021724">
        <w:t>. publi</w:t>
      </w:r>
      <w:r w:rsidR="008C6FCB">
        <w:t>ées</w:t>
      </w:r>
      <w:r w:rsidRPr="00021724">
        <w:t xml:space="preserve"> (tradu</w:t>
      </w:r>
      <w:r w:rsidR="008C6FCB">
        <w:t xml:space="preserve">ctions de poèmes de Daniel Turcea </w:t>
      </w:r>
    </w:p>
    <w:p w14:paraId="1826A522" w14:textId="77777777" w:rsidR="00E65372" w:rsidRPr="00021724" w:rsidRDefault="008C6FCB" w:rsidP="00E65372">
      <w:pPr>
        <w:jc w:val="both"/>
      </w:pPr>
      <w:r>
        <w:t xml:space="preserve">par </w:t>
      </w:r>
      <w:r w:rsidR="00E65372" w:rsidRPr="00021724">
        <w:t>Anca Vasiliu)</w:t>
      </w:r>
      <w:r w:rsidR="00E65372" w:rsidRPr="00021724">
        <w:tab/>
      </w:r>
      <w:r>
        <w:tab/>
      </w:r>
      <w:r>
        <w:tab/>
      </w:r>
      <w:r w:rsidR="00E65372" w:rsidRPr="00021724">
        <w:rPr>
          <w:b/>
          <w:u w:val="single"/>
        </w:rPr>
        <w:t>CRS.VAS 28</w:t>
      </w:r>
    </w:p>
    <w:p w14:paraId="1D99D4A8" w14:textId="77777777" w:rsidR="00E65372" w:rsidRPr="00021724" w:rsidRDefault="00E65372" w:rsidP="00E65372">
      <w:pPr>
        <w:jc w:val="both"/>
      </w:pPr>
    </w:p>
    <w:p w14:paraId="317FF990" w14:textId="77777777" w:rsidR="00E65372" w:rsidRPr="00021724" w:rsidRDefault="00E65372" w:rsidP="00E65372">
      <w:pPr>
        <w:jc w:val="both"/>
        <w:rPr>
          <w:b/>
        </w:rPr>
      </w:pPr>
      <w:r w:rsidRPr="00021724">
        <w:rPr>
          <w:b/>
        </w:rPr>
        <w:t>Anca Vasiliu</w:t>
      </w:r>
    </w:p>
    <w:p w14:paraId="1595DC90" w14:textId="77777777" w:rsidR="00E65372" w:rsidRPr="00021724" w:rsidRDefault="008C6FCB" w:rsidP="00E65372">
      <w:pPr>
        <w:jc w:val="both"/>
      </w:pPr>
      <w:r>
        <w:t>sans date</w:t>
      </w:r>
    </w:p>
    <w:p w14:paraId="313B2C39" w14:textId="77777777" w:rsidR="00E65372" w:rsidRPr="00021724" w:rsidRDefault="00E65372" w:rsidP="00E65372">
      <w:pPr>
        <w:jc w:val="both"/>
      </w:pPr>
      <w:r w:rsidRPr="00021724">
        <w:t>Cart</w:t>
      </w:r>
      <w:r w:rsidR="008C6FCB">
        <w:t>e postale</w:t>
      </w:r>
      <w:r w:rsidRPr="00021724">
        <w:tab/>
      </w:r>
      <w:r w:rsidRPr="00021724">
        <w:tab/>
      </w:r>
      <w:r w:rsidRPr="00021724">
        <w:tab/>
      </w:r>
      <w:r w:rsidRPr="00021724">
        <w:tab/>
      </w:r>
      <w:r w:rsidRPr="00021724">
        <w:rPr>
          <w:b/>
          <w:u w:val="single"/>
        </w:rPr>
        <w:t>CRS.VAS 29</w:t>
      </w:r>
    </w:p>
    <w:p w14:paraId="461C4B1E" w14:textId="77777777" w:rsidR="00E65372" w:rsidRPr="00021724" w:rsidRDefault="00E65372" w:rsidP="00E65372">
      <w:pPr>
        <w:jc w:val="both"/>
      </w:pPr>
    </w:p>
    <w:p w14:paraId="467A9185" w14:textId="77777777" w:rsidR="00E65372" w:rsidRPr="00021724" w:rsidRDefault="00E65372" w:rsidP="00E65372">
      <w:pPr>
        <w:jc w:val="both"/>
        <w:rPr>
          <w:b/>
        </w:rPr>
      </w:pPr>
      <w:r w:rsidRPr="00021724">
        <w:rPr>
          <w:b/>
        </w:rPr>
        <w:t>Anca Vasiliu</w:t>
      </w:r>
    </w:p>
    <w:p w14:paraId="672D6A10" w14:textId="77777777" w:rsidR="00E65372" w:rsidRPr="00021724" w:rsidRDefault="008C6FCB" w:rsidP="00E65372">
      <w:pPr>
        <w:jc w:val="both"/>
      </w:pPr>
      <w:r>
        <w:t>sans date</w:t>
      </w:r>
    </w:p>
    <w:p w14:paraId="544AE458" w14:textId="77777777" w:rsidR="00E65372" w:rsidRPr="00021724" w:rsidRDefault="00E65372" w:rsidP="00E65372">
      <w:pPr>
        <w:jc w:val="both"/>
      </w:pPr>
      <w:r w:rsidRPr="00021724">
        <w:t>Cart</w:t>
      </w:r>
      <w:r w:rsidR="008C6FCB">
        <w:t>e postale</w:t>
      </w:r>
      <w:r w:rsidRPr="00021724">
        <w:tab/>
      </w:r>
      <w:r w:rsidRPr="00021724">
        <w:tab/>
      </w:r>
      <w:r w:rsidRPr="00021724">
        <w:tab/>
      </w:r>
      <w:r w:rsidRPr="00021724">
        <w:tab/>
      </w:r>
      <w:r w:rsidRPr="00021724">
        <w:rPr>
          <w:b/>
          <w:u w:val="single"/>
        </w:rPr>
        <w:t>CRS.VAS 30</w:t>
      </w:r>
    </w:p>
    <w:p w14:paraId="5826D976" w14:textId="77777777" w:rsidR="00E65372" w:rsidRPr="00021724" w:rsidRDefault="00E65372" w:rsidP="00E65372">
      <w:pPr>
        <w:jc w:val="both"/>
        <w:rPr>
          <w:b/>
        </w:rPr>
      </w:pPr>
    </w:p>
    <w:p w14:paraId="6571675F" w14:textId="77777777" w:rsidR="00E65372" w:rsidRPr="00021724" w:rsidRDefault="00E65372" w:rsidP="00E65372">
      <w:pPr>
        <w:jc w:val="both"/>
        <w:rPr>
          <w:b/>
        </w:rPr>
      </w:pPr>
      <w:r w:rsidRPr="00021724">
        <w:rPr>
          <w:b/>
        </w:rPr>
        <w:t>Anca Vasiliu</w:t>
      </w:r>
    </w:p>
    <w:p w14:paraId="4A9789BE" w14:textId="77777777" w:rsidR="00E65372" w:rsidRPr="00021724" w:rsidRDefault="008C6FCB" w:rsidP="00E65372">
      <w:pPr>
        <w:jc w:val="both"/>
      </w:pPr>
      <w:r>
        <w:t>sans date</w:t>
      </w:r>
    </w:p>
    <w:p w14:paraId="328C1CE2" w14:textId="77777777" w:rsidR="00E65372" w:rsidRPr="00021724" w:rsidRDefault="00E65372" w:rsidP="00E65372">
      <w:pPr>
        <w:jc w:val="both"/>
      </w:pPr>
      <w:r w:rsidRPr="00021724">
        <w:t>Carte de vi</w:t>
      </w:r>
      <w:r w:rsidR="008C6FCB">
        <w:t>site</w:t>
      </w:r>
      <w:r w:rsidRPr="00021724">
        <w:tab/>
      </w:r>
      <w:r w:rsidRPr="00021724">
        <w:tab/>
      </w:r>
      <w:r w:rsidRPr="00021724">
        <w:tab/>
      </w:r>
      <w:r w:rsidRPr="00021724">
        <w:tab/>
      </w:r>
      <w:r w:rsidRPr="00021724">
        <w:rPr>
          <w:b/>
          <w:u w:val="single"/>
        </w:rPr>
        <w:t>CRS.VAS 31</w:t>
      </w:r>
    </w:p>
    <w:p w14:paraId="443CE24B" w14:textId="77777777" w:rsidR="00E65372" w:rsidRPr="00021724" w:rsidRDefault="00E65372" w:rsidP="00E65372">
      <w:pPr>
        <w:jc w:val="both"/>
        <w:rPr>
          <w:b/>
        </w:rPr>
      </w:pPr>
    </w:p>
    <w:p w14:paraId="6EC22911" w14:textId="77777777" w:rsidR="00E65372" w:rsidRPr="00021724" w:rsidRDefault="00E65372" w:rsidP="00E65372">
      <w:pPr>
        <w:jc w:val="both"/>
        <w:rPr>
          <w:b/>
        </w:rPr>
      </w:pPr>
      <w:r w:rsidRPr="00021724">
        <w:rPr>
          <w:b/>
        </w:rPr>
        <w:t>Anca Vasiliu</w:t>
      </w:r>
    </w:p>
    <w:p w14:paraId="29AE5881" w14:textId="77777777" w:rsidR="00E65372" w:rsidRPr="00021724" w:rsidRDefault="008C6FCB" w:rsidP="00E65372">
      <w:pPr>
        <w:jc w:val="both"/>
      </w:pPr>
      <w:r>
        <w:t>sans date</w:t>
      </w:r>
    </w:p>
    <w:p w14:paraId="208612EC" w14:textId="77777777" w:rsidR="00E65372" w:rsidRDefault="00E65372" w:rsidP="00E65372">
      <w:pPr>
        <w:jc w:val="both"/>
        <w:rPr>
          <w:b/>
          <w:u w:val="single"/>
        </w:rPr>
      </w:pPr>
      <w:r w:rsidRPr="00021724">
        <w:t>1 p. manuscri</w:t>
      </w:r>
      <w:r w:rsidR="008C6FCB">
        <w:t>te</w:t>
      </w:r>
      <w:r w:rsidRPr="00021724">
        <w:t xml:space="preserve"> (bibliogra</w:t>
      </w:r>
      <w:r w:rsidR="008C6FCB">
        <w:t>phie</w:t>
      </w:r>
      <w:r w:rsidRPr="00021724">
        <w:t>)</w:t>
      </w:r>
      <w:r w:rsidRPr="00021724">
        <w:tab/>
      </w:r>
      <w:r w:rsidRPr="00021724">
        <w:rPr>
          <w:b/>
          <w:u w:val="single"/>
        </w:rPr>
        <w:t>CRS.VAS 32</w:t>
      </w:r>
    </w:p>
    <w:p w14:paraId="5290BB34" w14:textId="77777777" w:rsidR="00E65372" w:rsidRDefault="00E65372" w:rsidP="00E65372">
      <w:pPr>
        <w:jc w:val="both"/>
        <w:rPr>
          <w:b/>
          <w:u w:val="single"/>
        </w:rPr>
      </w:pPr>
    </w:p>
    <w:p w14:paraId="156AA112" w14:textId="77777777" w:rsidR="00E65372" w:rsidRDefault="00E65372" w:rsidP="00E65372">
      <w:pPr>
        <w:jc w:val="both"/>
        <w:rPr>
          <w:b/>
        </w:rPr>
      </w:pPr>
      <w:r w:rsidRPr="00DC618C">
        <w:rPr>
          <w:b/>
        </w:rPr>
        <w:t>Anca Vasiliu (?)</w:t>
      </w:r>
    </w:p>
    <w:p w14:paraId="36B1E796" w14:textId="77777777" w:rsidR="00E65372" w:rsidRPr="00DC618C" w:rsidRDefault="008C6FCB" w:rsidP="00E65372">
      <w:pPr>
        <w:jc w:val="both"/>
      </w:pPr>
      <w:r>
        <w:t>sans date</w:t>
      </w:r>
      <w:r w:rsidR="00E65372">
        <w:tab/>
      </w:r>
      <w:r w:rsidR="00E65372">
        <w:tab/>
      </w:r>
      <w:r w:rsidR="00E65372">
        <w:tab/>
      </w:r>
      <w:r w:rsidR="00E65372">
        <w:tab/>
      </w:r>
      <w:r w:rsidR="00E65372" w:rsidRPr="00021724">
        <w:rPr>
          <w:b/>
          <w:u w:val="single"/>
        </w:rPr>
        <w:t>CRS.VAS 3</w:t>
      </w:r>
      <w:r w:rsidR="00E65372">
        <w:rPr>
          <w:b/>
          <w:u w:val="single"/>
        </w:rPr>
        <w:t>3</w:t>
      </w:r>
    </w:p>
    <w:p w14:paraId="620E3A3C" w14:textId="77777777" w:rsidR="00E65372" w:rsidRDefault="00E65372" w:rsidP="00E65372">
      <w:r>
        <w:t>1 p. dact</w:t>
      </w:r>
      <w:r w:rsidR="008C6FCB">
        <w:t>y</w:t>
      </w:r>
      <w:r>
        <w:t>lo</w:t>
      </w:r>
    </w:p>
    <w:p w14:paraId="56DCFA58" w14:textId="77777777" w:rsidR="00E65372" w:rsidRPr="00021724" w:rsidRDefault="00E65372" w:rsidP="00E65372">
      <w:pPr>
        <w:jc w:val="center"/>
      </w:pPr>
      <w:r w:rsidRPr="00021724">
        <w:t>************************</w:t>
      </w:r>
    </w:p>
    <w:p w14:paraId="767CE70B" w14:textId="77777777" w:rsidR="00E65372" w:rsidRPr="00021724" w:rsidRDefault="00E65372" w:rsidP="00E65372">
      <w:pPr>
        <w:rPr>
          <w:b/>
        </w:rPr>
      </w:pPr>
      <w:r w:rsidRPr="00021724">
        <w:rPr>
          <w:b/>
        </w:rPr>
        <w:t>Florin Mihăescu</w:t>
      </w:r>
    </w:p>
    <w:p w14:paraId="30B89279" w14:textId="77777777" w:rsidR="00E65372" w:rsidRPr="00021724" w:rsidRDefault="00E65372" w:rsidP="00E65372">
      <w:r w:rsidRPr="00021724">
        <w:t>Bucureşti, 6 octobre 1996</w:t>
      </w:r>
    </w:p>
    <w:p w14:paraId="33D80100" w14:textId="77777777" w:rsidR="00E65372" w:rsidRPr="00021724" w:rsidRDefault="00E65372" w:rsidP="00E65372">
      <w:r w:rsidRPr="00021724">
        <w:t>1 p. manuscri</w:t>
      </w:r>
      <w:r w:rsidR="008C6FCB">
        <w:t>te recto-verso</w:t>
      </w:r>
      <w:r w:rsidRPr="00021724">
        <w:tab/>
      </w:r>
      <w:r w:rsidRPr="00021724">
        <w:tab/>
      </w:r>
      <w:r w:rsidRPr="00021724">
        <w:tab/>
      </w:r>
      <w:r w:rsidRPr="00021724">
        <w:rPr>
          <w:b/>
          <w:u w:val="single"/>
        </w:rPr>
        <w:t>CRS.A 1</w:t>
      </w:r>
    </w:p>
    <w:p w14:paraId="00AB3D10" w14:textId="77777777" w:rsidR="00E65372" w:rsidRPr="00021724" w:rsidRDefault="00E65372" w:rsidP="00E65372"/>
    <w:p w14:paraId="44523D0B" w14:textId="77777777" w:rsidR="00E65372" w:rsidRPr="00021724" w:rsidRDefault="00E65372" w:rsidP="00E65372">
      <w:pPr>
        <w:rPr>
          <w:b/>
        </w:rPr>
      </w:pPr>
      <w:r w:rsidRPr="00021724">
        <w:rPr>
          <w:b/>
        </w:rPr>
        <w:t>Florin Mihăescu</w:t>
      </w:r>
    </w:p>
    <w:p w14:paraId="21FCAB9C" w14:textId="77777777" w:rsidR="00E65372" w:rsidRPr="00021724" w:rsidRDefault="00E65372" w:rsidP="00E65372">
      <w:pPr>
        <w:rPr>
          <w:b/>
          <w:u w:val="single"/>
        </w:rPr>
      </w:pPr>
      <w:r w:rsidRPr="00021724">
        <w:t xml:space="preserve">Bucureşti, </w:t>
      </w:r>
      <w:r w:rsidR="008C6FCB">
        <w:t>Noël</w:t>
      </w:r>
      <w:r w:rsidRPr="00021724">
        <w:t xml:space="preserve"> 1998</w:t>
      </w:r>
      <w:r w:rsidRPr="00021724">
        <w:tab/>
      </w:r>
      <w:r w:rsidRPr="00021724">
        <w:tab/>
      </w:r>
      <w:r w:rsidRPr="00021724">
        <w:tab/>
      </w:r>
      <w:r w:rsidRPr="00021724">
        <w:rPr>
          <w:b/>
          <w:u w:val="single"/>
        </w:rPr>
        <w:t>CRS.A 2</w:t>
      </w:r>
    </w:p>
    <w:p w14:paraId="75505217" w14:textId="77777777" w:rsidR="00E65372" w:rsidRPr="00021724" w:rsidRDefault="00E65372" w:rsidP="00E65372">
      <w:pPr>
        <w:rPr>
          <w:b/>
          <w:u w:val="single"/>
        </w:rPr>
      </w:pPr>
    </w:p>
    <w:p w14:paraId="256A3511" w14:textId="77777777" w:rsidR="00E65372" w:rsidRPr="00021724" w:rsidRDefault="008C6FCB" w:rsidP="00E65372">
      <w:pPr>
        <w:rPr>
          <w:b/>
        </w:rPr>
      </w:pPr>
      <w:r>
        <w:rPr>
          <w:b/>
        </w:rPr>
        <w:t>Une</w:t>
      </w:r>
      <w:r w:rsidR="00E65372" w:rsidRPr="00021724">
        <w:rPr>
          <w:b/>
        </w:rPr>
        <w:t xml:space="preserve"> p</w:t>
      </w:r>
      <w:r>
        <w:rPr>
          <w:b/>
        </w:rPr>
        <w:t>è</w:t>
      </w:r>
      <w:r w:rsidR="00E65372" w:rsidRPr="00021724">
        <w:rPr>
          <w:b/>
        </w:rPr>
        <w:t>lerin</w:t>
      </w:r>
      <w:r>
        <w:rPr>
          <w:b/>
        </w:rPr>
        <w:t>e</w:t>
      </w:r>
    </w:p>
    <w:p w14:paraId="768298A0" w14:textId="77777777" w:rsidR="00E65372" w:rsidRPr="00021724" w:rsidRDefault="00E65372" w:rsidP="00E65372">
      <w:r w:rsidRPr="00021724">
        <w:t>Carte po</w:t>
      </w:r>
      <w:r w:rsidR="008C6FCB">
        <w:t>stale</w:t>
      </w:r>
      <w:r w:rsidRPr="00021724">
        <w:tab/>
      </w:r>
      <w:r w:rsidRPr="00021724">
        <w:tab/>
      </w:r>
      <w:r w:rsidRPr="00021724">
        <w:tab/>
      </w:r>
      <w:r w:rsidRPr="00021724">
        <w:tab/>
      </w:r>
      <w:r w:rsidRPr="00021724">
        <w:rPr>
          <w:b/>
          <w:u w:val="single"/>
        </w:rPr>
        <w:t>CRS.A 3</w:t>
      </w:r>
    </w:p>
    <w:p w14:paraId="0B262EF6" w14:textId="77777777" w:rsidR="00E65372" w:rsidRPr="00021724" w:rsidRDefault="00E65372" w:rsidP="00E65372">
      <w:pPr>
        <w:rPr>
          <w:b/>
          <w:u w:val="single"/>
        </w:rPr>
      </w:pPr>
    </w:p>
    <w:p w14:paraId="52E43828" w14:textId="77777777" w:rsidR="00C13D0E" w:rsidRDefault="00E65372" w:rsidP="00E65372">
      <w:pPr>
        <w:rPr>
          <w:b/>
          <w:u w:val="single"/>
        </w:rPr>
      </w:pPr>
      <w:r w:rsidRPr="00021724">
        <w:rPr>
          <w:b/>
        </w:rPr>
        <w:t>Anon</w:t>
      </w:r>
      <w:r w:rsidR="008C6FCB">
        <w:rPr>
          <w:b/>
        </w:rPr>
        <w:t>y</w:t>
      </w:r>
      <w:r w:rsidRPr="00021724">
        <w:rPr>
          <w:b/>
        </w:rPr>
        <w:t>m</w:t>
      </w:r>
      <w:r w:rsidR="008C6FCB">
        <w:rPr>
          <w:b/>
        </w:rPr>
        <w:t xml:space="preserve">e, </w:t>
      </w:r>
      <w:r w:rsidRPr="00021724">
        <w:t>1 p. manuscri</w:t>
      </w:r>
      <w:r w:rsidR="008C6FCB">
        <w:t>te</w:t>
      </w:r>
      <w:r w:rsidRPr="00021724">
        <w:tab/>
      </w:r>
      <w:r w:rsidRPr="00021724">
        <w:tab/>
      </w:r>
      <w:r w:rsidRPr="00021724">
        <w:rPr>
          <w:b/>
          <w:u w:val="single"/>
        </w:rPr>
        <w:t>CRS.A 4</w:t>
      </w:r>
    </w:p>
    <w:p w14:paraId="184B377E" w14:textId="77777777" w:rsidR="00C13D0E" w:rsidRDefault="00C13D0E" w:rsidP="00C13D0E">
      <w:pPr>
        <w:pStyle w:val="Heading4"/>
        <w:rPr>
          <w:b/>
          <w:sz w:val="24"/>
          <w:lang w:val="ro-RO"/>
        </w:rPr>
      </w:pPr>
      <w:r>
        <w:rPr>
          <w:b/>
          <w:u w:val="single"/>
          <w:lang w:val="ro-RO"/>
        </w:rPr>
        <w:br w:type="page"/>
      </w:r>
      <w:r>
        <w:rPr>
          <w:b/>
          <w:sz w:val="24"/>
          <w:lang w:val="ro-RO"/>
        </w:rPr>
        <w:t>V.3</w:t>
      </w:r>
      <w:r>
        <w:rPr>
          <w:b/>
          <w:sz w:val="24"/>
          <w:lang w:val="ro-RO"/>
        </w:rPr>
        <w:tab/>
      </w:r>
      <w:r w:rsidRPr="00C13D0E">
        <w:rPr>
          <w:b/>
          <w:sz w:val="24"/>
          <w:lang w:val="fr-FR"/>
        </w:rPr>
        <w:t>CORRESPONDANCE SCIE</w:t>
      </w:r>
      <w:r>
        <w:rPr>
          <w:b/>
          <w:sz w:val="24"/>
          <w:lang w:val="fr-FR"/>
        </w:rPr>
        <w:t>N</w:t>
      </w:r>
      <w:r w:rsidRPr="00C13D0E">
        <w:rPr>
          <w:b/>
          <w:sz w:val="24"/>
          <w:lang w:val="fr-FR"/>
        </w:rPr>
        <w:t>TIFIQUE ET ÉCCLESIALE</w:t>
      </w:r>
    </w:p>
    <w:p w14:paraId="189C91E6" w14:textId="77777777" w:rsidR="00C13D0E" w:rsidRPr="00C13D0E" w:rsidRDefault="00C13D0E" w:rsidP="00C13D0E"/>
    <w:p w14:paraId="4995F614" w14:textId="77777777" w:rsidR="00C13D0E" w:rsidRPr="00021724" w:rsidRDefault="00C13D0E" w:rsidP="00C13D0E">
      <w:pPr>
        <w:ind w:firstLine="720"/>
        <w:rPr>
          <w:b/>
        </w:rPr>
      </w:pPr>
      <w:r w:rsidRPr="00021724">
        <w:rPr>
          <w:b/>
        </w:rPr>
        <w:t>Mgr. Christophe J. Dumont, Direct</w:t>
      </w:r>
      <w:r>
        <w:rPr>
          <w:b/>
        </w:rPr>
        <w:t>eu</w:t>
      </w:r>
      <w:r w:rsidRPr="00021724">
        <w:rPr>
          <w:b/>
        </w:rPr>
        <w:t>r</w:t>
      </w:r>
      <w:r>
        <w:rPr>
          <w:b/>
        </w:rPr>
        <w:t xml:space="preserve"> du</w:t>
      </w:r>
      <w:r w:rsidRPr="00021724">
        <w:rPr>
          <w:b/>
        </w:rPr>
        <w:t xml:space="preserve"> </w:t>
      </w:r>
      <w:r w:rsidRPr="00DF65C3">
        <w:rPr>
          <w:b/>
          <w:bCs/>
        </w:rPr>
        <w:t>Centre d'Études ISTINA, Paris</w:t>
      </w:r>
    </w:p>
    <w:p w14:paraId="190E28B9" w14:textId="77777777" w:rsidR="00C13D0E" w:rsidRPr="00021724" w:rsidRDefault="00C13D0E" w:rsidP="00C13D0E">
      <w:pPr>
        <w:ind w:firstLine="720"/>
      </w:pPr>
      <w:r w:rsidRPr="00021724">
        <w:t>Paris, 2 septembre 1960</w:t>
      </w:r>
    </w:p>
    <w:p w14:paraId="4F3CF14F" w14:textId="77777777" w:rsidR="00C13D0E" w:rsidRDefault="00C13D0E" w:rsidP="00C13D0E">
      <w:pPr>
        <w:ind w:firstLine="720"/>
        <w:rPr>
          <w:b/>
          <w:u w:val="single"/>
        </w:rPr>
      </w:pPr>
      <w:r w:rsidRPr="00021724">
        <w:t>1 p. dact</w:t>
      </w:r>
      <w:r>
        <w:t>y</w:t>
      </w:r>
      <w:r w:rsidRPr="00021724">
        <w:t>lo</w:t>
      </w:r>
      <w:r w:rsidRPr="00021724">
        <w:tab/>
      </w:r>
      <w:r w:rsidRPr="00021724">
        <w:tab/>
      </w:r>
      <w:r w:rsidRPr="00021724">
        <w:tab/>
      </w:r>
      <w:r w:rsidRPr="00021724">
        <w:tab/>
      </w:r>
      <w:r w:rsidRPr="00021724">
        <w:rPr>
          <w:b/>
          <w:u w:val="single"/>
        </w:rPr>
        <w:t>CS 1</w:t>
      </w:r>
    </w:p>
    <w:p w14:paraId="70025510" w14:textId="77777777" w:rsidR="00220E07" w:rsidRPr="00BF68C1" w:rsidRDefault="00220E07" w:rsidP="00BF68C1">
      <w:pPr>
        <w:ind w:left="720"/>
      </w:pPr>
      <w:r w:rsidRPr="00BF68C1">
        <w:t>Il indique à A.S. des couvents et des relations dominicains à Istanbul.</w:t>
      </w:r>
      <w:r w:rsidR="00C13D0E" w:rsidRPr="00BF68C1">
        <w:t xml:space="preserve"> </w:t>
      </w:r>
      <w:r w:rsidRPr="00BF68C1">
        <w:t>Il lui annonce la constitution du Secrétariat pour l’Unité au Vatican</w:t>
      </w:r>
      <w:r w:rsidR="00BF68C1" w:rsidRPr="00BF68C1">
        <w:t>, où Mgr. Dumont participe comme consultant.</w:t>
      </w:r>
    </w:p>
    <w:p w14:paraId="24864033" w14:textId="77777777" w:rsidR="00C13D0E" w:rsidRPr="00021724" w:rsidRDefault="00C13D0E" w:rsidP="00C13D0E">
      <w:pPr>
        <w:ind w:firstLine="720"/>
      </w:pPr>
    </w:p>
    <w:p w14:paraId="4D59A1E5" w14:textId="77777777" w:rsidR="00C13D0E" w:rsidRPr="00021724" w:rsidRDefault="00C13D0E" w:rsidP="00C13D0E">
      <w:pPr>
        <w:ind w:left="720"/>
        <w:rPr>
          <w:b/>
        </w:rPr>
      </w:pPr>
      <w:r w:rsidRPr="00021724">
        <w:rPr>
          <w:b/>
        </w:rPr>
        <w:t>Simone Dandois, as</w:t>
      </w:r>
      <w:r w:rsidR="00BF68C1">
        <w:rPr>
          <w:b/>
        </w:rPr>
        <w:t>s</w:t>
      </w:r>
      <w:r w:rsidR="00B27C4C">
        <w:rPr>
          <w:b/>
        </w:rPr>
        <w:t>ista</w:t>
      </w:r>
      <w:r w:rsidRPr="00021724">
        <w:rPr>
          <w:b/>
        </w:rPr>
        <w:t>nt</w:t>
      </w:r>
      <w:r w:rsidR="00BF68C1">
        <w:rPr>
          <w:b/>
        </w:rPr>
        <w:t>e</w:t>
      </w:r>
      <w:r w:rsidRPr="00021724">
        <w:rPr>
          <w:b/>
        </w:rPr>
        <w:t xml:space="preserve"> </w:t>
      </w:r>
      <w:r w:rsidR="00BF68C1">
        <w:rPr>
          <w:b/>
        </w:rPr>
        <w:t>de</w:t>
      </w:r>
      <w:r w:rsidRPr="00021724">
        <w:rPr>
          <w:b/>
        </w:rPr>
        <w:t xml:space="preserve"> Mgr. Christophe J. Dumont, Direct</w:t>
      </w:r>
      <w:r w:rsidR="00BF68C1">
        <w:rPr>
          <w:b/>
        </w:rPr>
        <w:t>eur</w:t>
      </w:r>
      <w:r w:rsidRPr="00021724">
        <w:rPr>
          <w:b/>
        </w:rPr>
        <w:t xml:space="preserve"> </w:t>
      </w:r>
      <w:r w:rsidR="00BF68C1">
        <w:rPr>
          <w:b/>
        </w:rPr>
        <w:t xml:space="preserve">du </w:t>
      </w:r>
      <w:r w:rsidRPr="00021724">
        <w:rPr>
          <w:b/>
        </w:rPr>
        <w:t xml:space="preserve"> Centre d'Études ISTINA, Paris</w:t>
      </w:r>
    </w:p>
    <w:p w14:paraId="02A49EF8" w14:textId="77777777" w:rsidR="00C13D0E" w:rsidRPr="00021724" w:rsidRDefault="00C13D0E" w:rsidP="00C13D0E">
      <w:pPr>
        <w:ind w:firstLine="720"/>
      </w:pPr>
      <w:r w:rsidRPr="00021724">
        <w:t>Paris, 17 septembre 1960</w:t>
      </w:r>
    </w:p>
    <w:p w14:paraId="00733C3B" w14:textId="77777777" w:rsidR="00C13D0E" w:rsidRPr="00336E76" w:rsidRDefault="00BF68C1" w:rsidP="00C13D0E">
      <w:pPr>
        <w:ind w:firstLine="720"/>
      </w:pPr>
      <w:r w:rsidRPr="00336E76">
        <w:t>Adressé</w:t>
      </w:r>
      <w:r w:rsidR="002D632B">
        <w:t>e</w:t>
      </w:r>
      <w:r w:rsidRPr="00336E76">
        <w:t xml:space="preserve"> au</w:t>
      </w:r>
      <w:r w:rsidR="00C13D0E" w:rsidRPr="00336E76">
        <w:t xml:space="preserve"> Monastère Saint Georges, Deir-el-Harf, Liban.</w:t>
      </w:r>
    </w:p>
    <w:p w14:paraId="5FDA5663" w14:textId="77777777" w:rsidR="00C13D0E" w:rsidRDefault="00C13D0E" w:rsidP="00C13D0E">
      <w:pPr>
        <w:ind w:firstLine="720"/>
        <w:rPr>
          <w:b/>
          <w:u w:val="single"/>
        </w:rPr>
      </w:pPr>
      <w:r w:rsidRPr="00336E76">
        <w:t>1 p. dact</w:t>
      </w:r>
      <w:r w:rsidR="00BF68C1" w:rsidRPr="00336E76">
        <w:t>y</w:t>
      </w:r>
      <w:r w:rsidRPr="00336E76">
        <w:t xml:space="preserve">lo </w:t>
      </w:r>
      <w:r w:rsidR="00BF68C1" w:rsidRPr="00336E76">
        <w:t>et enveloppe</w:t>
      </w:r>
      <w:r w:rsidRPr="00336E76">
        <w:tab/>
      </w:r>
      <w:r w:rsidRPr="00336E76">
        <w:tab/>
      </w:r>
      <w:r w:rsidRPr="00336E76">
        <w:tab/>
      </w:r>
      <w:r w:rsidRPr="00336E76">
        <w:rPr>
          <w:b/>
          <w:u w:val="single"/>
        </w:rPr>
        <w:t>CS 2</w:t>
      </w:r>
    </w:p>
    <w:p w14:paraId="5630F238" w14:textId="77777777" w:rsidR="00BF68C1" w:rsidRPr="00336E76" w:rsidRDefault="00BF68C1" w:rsidP="00C13D0E">
      <w:pPr>
        <w:ind w:firstLine="720"/>
      </w:pPr>
      <w:r w:rsidRPr="00336E76">
        <w:t xml:space="preserve">Elle communique à AS des nouvelles concernant les Pères C. J. Dumont, </w:t>
      </w:r>
    </w:p>
    <w:p w14:paraId="2EC92869" w14:textId="77777777" w:rsidR="00BF68C1" w:rsidRPr="00336E76" w:rsidRDefault="00BF68C1" w:rsidP="00C13D0E">
      <w:pPr>
        <w:ind w:firstLine="720"/>
      </w:pPr>
      <w:r w:rsidRPr="00336E76">
        <w:t xml:space="preserve">Le Gouillou, etc. Elle </w:t>
      </w:r>
      <w:r w:rsidR="00336E76" w:rsidRPr="00336E76">
        <w:t xml:space="preserve">mentionne l’ordination </w:t>
      </w:r>
      <w:r w:rsidR="00F845BA">
        <w:t>d’</w:t>
      </w:r>
      <w:r w:rsidR="00336E76" w:rsidRPr="00336E76">
        <w:t>A</w:t>
      </w:r>
      <w:r w:rsidR="00F845BA">
        <w:t>.</w:t>
      </w:r>
      <w:r w:rsidR="00336E76" w:rsidRPr="00336E76">
        <w:t>S</w:t>
      </w:r>
      <w:r w:rsidR="00F845BA">
        <w:t>.</w:t>
      </w:r>
      <w:r w:rsidR="00336E76" w:rsidRPr="00336E76">
        <w:t xml:space="preserve"> comme prêtre au Liban.</w:t>
      </w:r>
      <w:r w:rsidRPr="00336E76">
        <w:t xml:space="preserve">  </w:t>
      </w:r>
    </w:p>
    <w:p w14:paraId="7620045B" w14:textId="77777777" w:rsidR="00C13D0E" w:rsidRPr="00021724" w:rsidRDefault="00C13D0E" w:rsidP="00C13D0E">
      <w:pPr>
        <w:ind w:firstLine="720"/>
      </w:pPr>
    </w:p>
    <w:p w14:paraId="45540A73" w14:textId="77777777" w:rsidR="00C13D0E" w:rsidRPr="00021724" w:rsidRDefault="00C13D0E" w:rsidP="00C13D0E">
      <w:pPr>
        <w:ind w:left="720"/>
        <w:rPr>
          <w:b/>
        </w:rPr>
      </w:pPr>
      <w:r w:rsidRPr="00021724">
        <w:rPr>
          <w:b/>
        </w:rPr>
        <w:t>Simone Dandois, a</w:t>
      </w:r>
      <w:r w:rsidR="00B27C4C">
        <w:rPr>
          <w:b/>
        </w:rPr>
        <w:t>s</w:t>
      </w:r>
      <w:r w:rsidRPr="00021724">
        <w:rPr>
          <w:b/>
        </w:rPr>
        <w:t>sist</w:t>
      </w:r>
      <w:r w:rsidR="00B27C4C">
        <w:rPr>
          <w:b/>
        </w:rPr>
        <w:t>ante de</w:t>
      </w:r>
      <w:r w:rsidRPr="00021724">
        <w:rPr>
          <w:b/>
        </w:rPr>
        <w:t xml:space="preserve"> Mgr. Christophe J. Dumont, Direct</w:t>
      </w:r>
      <w:r w:rsidR="00B27C4C">
        <w:rPr>
          <w:b/>
        </w:rPr>
        <w:t>eur</w:t>
      </w:r>
      <w:r w:rsidRPr="00021724">
        <w:rPr>
          <w:b/>
        </w:rPr>
        <w:t xml:space="preserve"> </w:t>
      </w:r>
      <w:r w:rsidR="00B27C4C">
        <w:rPr>
          <w:b/>
        </w:rPr>
        <w:t>du</w:t>
      </w:r>
      <w:r w:rsidRPr="00021724">
        <w:rPr>
          <w:b/>
        </w:rPr>
        <w:t xml:space="preserve"> Centre d'Études ISTINA, Paris</w:t>
      </w:r>
    </w:p>
    <w:p w14:paraId="4421AD20" w14:textId="77777777" w:rsidR="00C13D0E" w:rsidRPr="00021724" w:rsidRDefault="00C13D0E" w:rsidP="00C13D0E">
      <w:pPr>
        <w:ind w:left="720"/>
      </w:pPr>
      <w:r w:rsidRPr="00021724">
        <w:t>Paris, 16 octobrie 1960</w:t>
      </w:r>
    </w:p>
    <w:p w14:paraId="5AFB8C2D" w14:textId="77777777" w:rsidR="00C13D0E" w:rsidRDefault="00C13D0E" w:rsidP="00C13D0E">
      <w:pPr>
        <w:ind w:firstLine="720"/>
        <w:rPr>
          <w:b/>
          <w:u w:val="single"/>
        </w:rPr>
      </w:pPr>
      <w:r w:rsidRPr="00021724">
        <w:t>1 p. dact</w:t>
      </w:r>
      <w:r w:rsidR="00B27C4C">
        <w:t>y</w:t>
      </w:r>
      <w:r w:rsidRPr="00021724">
        <w:t>lo</w:t>
      </w:r>
      <w:r w:rsidRPr="00021724">
        <w:tab/>
      </w:r>
      <w:r w:rsidRPr="00021724">
        <w:tab/>
      </w:r>
      <w:r w:rsidRPr="00021724">
        <w:tab/>
      </w:r>
      <w:r w:rsidRPr="00021724">
        <w:tab/>
      </w:r>
      <w:r w:rsidRPr="00021724">
        <w:rPr>
          <w:b/>
          <w:u w:val="single"/>
        </w:rPr>
        <w:t>CS 3</w:t>
      </w:r>
    </w:p>
    <w:p w14:paraId="7F3D753B" w14:textId="77777777" w:rsidR="00B27C4C" w:rsidRPr="0057556F" w:rsidRDefault="0057556F" w:rsidP="00C13D0E">
      <w:pPr>
        <w:ind w:left="720"/>
      </w:pPr>
      <w:r w:rsidRPr="0057556F">
        <w:t>Félicitations</w:t>
      </w:r>
      <w:r w:rsidR="00EA15F6" w:rsidRPr="0057556F">
        <w:t xml:space="preserve"> pour l’ordination d’A.S. comme prêtre. Elle se réfère aux rencontres qu’A.S. a eu à Istanbul, à Athènes et à Rome et aux interventions concernant l’</w:t>
      </w:r>
      <w:r w:rsidRPr="0057556F">
        <w:t>œcuménisme</w:t>
      </w:r>
      <w:r w:rsidR="00EA15F6" w:rsidRPr="0057556F">
        <w:t xml:space="preserve"> que des Pères catholiques ont </w:t>
      </w:r>
      <w:r>
        <w:t>faites</w:t>
      </w:r>
      <w:r w:rsidR="00EA15F6" w:rsidRPr="0057556F">
        <w:t xml:space="preserve"> auprès du Vatican. </w:t>
      </w:r>
    </w:p>
    <w:p w14:paraId="73C7654C" w14:textId="77777777" w:rsidR="00C13D0E" w:rsidRPr="00021724" w:rsidRDefault="00C13D0E" w:rsidP="00C13D0E">
      <w:pPr>
        <w:ind w:left="2160" w:firstLine="720"/>
        <w:rPr>
          <w:b/>
          <w:u w:val="single"/>
        </w:rPr>
      </w:pPr>
    </w:p>
    <w:p w14:paraId="43860108" w14:textId="77777777" w:rsidR="00C13D0E" w:rsidRPr="00021724" w:rsidRDefault="00C13D0E" w:rsidP="00C13D0E">
      <w:pPr>
        <w:ind w:firstLine="720"/>
        <w:rPr>
          <w:b/>
        </w:rPr>
      </w:pPr>
      <w:r w:rsidRPr="00021724">
        <w:rPr>
          <w:b/>
        </w:rPr>
        <w:t>Mgr. Christophe J. Dumont, Direct</w:t>
      </w:r>
      <w:r w:rsidR="0057556F">
        <w:rPr>
          <w:b/>
        </w:rPr>
        <w:t>eu</w:t>
      </w:r>
      <w:r w:rsidRPr="00021724">
        <w:rPr>
          <w:b/>
        </w:rPr>
        <w:t xml:space="preserve">r </w:t>
      </w:r>
      <w:r w:rsidR="0057556F">
        <w:rPr>
          <w:b/>
        </w:rPr>
        <w:t>du</w:t>
      </w:r>
      <w:r w:rsidRPr="00021724">
        <w:rPr>
          <w:b/>
        </w:rPr>
        <w:t xml:space="preserve"> Centre d'Études ISTINA, Paris</w:t>
      </w:r>
    </w:p>
    <w:p w14:paraId="06E26375" w14:textId="77777777" w:rsidR="00C13D0E" w:rsidRPr="00021724" w:rsidRDefault="00C13D0E" w:rsidP="00C13D0E">
      <w:pPr>
        <w:ind w:firstLine="720"/>
      </w:pPr>
      <w:r w:rsidRPr="00021724">
        <w:t>Paris, 17 octobre 1960</w:t>
      </w:r>
    </w:p>
    <w:p w14:paraId="360E20EC" w14:textId="77777777" w:rsidR="00C13D0E" w:rsidRDefault="00C13D0E" w:rsidP="00C13D0E">
      <w:pPr>
        <w:ind w:firstLine="720"/>
        <w:rPr>
          <w:b/>
          <w:u w:val="single"/>
        </w:rPr>
      </w:pPr>
      <w:r w:rsidRPr="00021724">
        <w:t>1 p. dact</w:t>
      </w:r>
      <w:r w:rsidR="0057556F">
        <w:t>y</w:t>
      </w:r>
      <w:r w:rsidRPr="00021724">
        <w:t>lo</w:t>
      </w:r>
      <w:r w:rsidRPr="00021724">
        <w:tab/>
      </w:r>
      <w:r w:rsidRPr="00021724">
        <w:tab/>
      </w:r>
      <w:r w:rsidRPr="00021724">
        <w:tab/>
      </w:r>
      <w:r w:rsidRPr="00021724">
        <w:tab/>
      </w:r>
      <w:r w:rsidRPr="00021724">
        <w:rPr>
          <w:b/>
          <w:u w:val="single"/>
        </w:rPr>
        <w:t>CS 4</w:t>
      </w:r>
    </w:p>
    <w:p w14:paraId="5711D806" w14:textId="77777777" w:rsidR="0057556F" w:rsidRPr="00BD7B3B" w:rsidRDefault="0057556F" w:rsidP="0057556F">
      <w:pPr>
        <w:ind w:left="720"/>
      </w:pPr>
      <w:r w:rsidRPr="00BD7B3B">
        <w:t xml:space="preserve">Joie suscitée par l’ordination d’A.S. comme prêtre. Parle de ses propres interventions concernant l’œcuménisme faites auprès du Vatican. Il se réfère à une possible </w:t>
      </w:r>
      <w:r w:rsidR="00BD7B3B" w:rsidRPr="00BD7B3B">
        <w:t>audience accordée par le Pape à A.S. porteur d’un message verbal du Patriarche œcuménique Athénagoras concernant l’œcuménisme.</w:t>
      </w:r>
    </w:p>
    <w:p w14:paraId="6299334C" w14:textId="77777777" w:rsidR="00C13D0E" w:rsidRPr="00021724" w:rsidRDefault="00C13D0E" w:rsidP="00C13D0E">
      <w:pPr>
        <w:ind w:left="720"/>
        <w:rPr>
          <w:b/>
          <w:u w:val="single"/>
        </w:rPr>
      </w:pPr>
    </w:p>
    <w:p w14:paraId="2A51D1A3" w14:textId="77777777" w:rsidR="00C13D0E" w:rsidRPr="00021724" w:rsidRDefault="00C13D0E" w:rsidP="00C13D0E">
      <w:pPr>
        <w:ind w:firstLine="720"/>
        <w:rPr>
          <w:b/>
        </w:rPr>
      </w:pPr>
      <w:r w:rsidRPr="00021724">
        <w:rPr>
          <w:b/>
        </w:rPr>
        <w:t>Mgr. Christophe J. Dumont, Direct</w:t>
      </w:r>
      <w:r w:rsidR="00BD7B3B">
        <w:rPr>
          <w:b/>
        </w:rPr>
        <w:t>eur</w:t>
      </w:r>
      <w:r w:rsidRPr="00021724">
        <w:rPr>
          <w:b/>
        </w:rPr>
        <w:t xml:space="preserve"> </w:t>
      </w:r>
      <w:r w:rsidR="00BD7B3B">
        <w:rPr>
          <w:b/>
        </w:rPr>
        <w:t>du</w:t>
      </w:r>
      <w:r w:rsidRPr="00021724">
        <w:rPr>
          <w:b/>
        </w:rPr>
        <w:t xml:space="preserve"> Centre d'Études ISTINA, Paris</w:t>
      </w:r>
    </w:p>
    <w:p w14:paraId="1FE42AB1" w14:textId="77777777" w:rsidR="00C13D0E" w:rsidRPr="00021724" w:rsidRDefault="00C13D0E" w:rsidP="00C13D0E">
      <w:pPr>
        <w:ind w:firstLine="720"/>
      </w:pPr>
      <w:r w:rsidRPr="00021724">
        <w:t>Paris, 19 octobrie 1960</w:t>
      </w:r>
    </w:p>
    <w:p w14:paraId="0F467EED" w14:textId="77777777" w:rsidR="00C13D0E" w:rsidRPr="00021724" w:rsidRDefault="00C13D0E" w:rsidP="00C13D0E">
      <w:pPr>
        <w:ind w:firstLine="720"/>
      </w:pPr>
      <w:r w:rsidRPr="00021724">
        <w:t>1 p. dact</w:t>
      </w:r>
      <w:r w:rsidR="00BD7B3B">
        <w:t>y</w:t>
      </w:r>
      <w:r w:rsidRPr="00021724">
        <w:t>lo</w:t>
      </w:r>
      <w:r w:rsidRPr="00021724">
        <w:tab/>
      </w:r>
      <w:r w:rsidRPr="00021724">
        <w:tab/>
      </w:r>
      <w:r w:rsidRPr="00021724">
        <w:tab/>
      </w:r>
      <w:r w:rsidRPr="00021724">
        <w:tab/>
      </w:r>
      <w:r w:rsidRPr="00021724">
        <w:rPr>
          <w:b/>
          <w:u w:val="single"/>
        </w:rPr>
        <w:t>CS 5</w:t>
      </w:r>
    </w:p>
    <w:p w14:paraId="1E800D89" w14:textId="77777777" w:rsidR="00C13D0E" w:rsidRPr="000A1339" w:rsidRDefault="00BD7B3B" w:rsidP="0024206F">
      <w:pPr>
        <w:ind w:left="720"/>
      </w:pPr>
      <w:r w:rsidRPr="000A1339">
        <w:t xml:space="preserve">Il communique à A.S. une lettre d’introduction </w:t>
      </w:r>
      <w:r w:rsidR="000A1339" w:rsidRPr="000A1339">
        <w:t>à la</w:t>
      </w:r>
      <w:r w:rsidR="0024206F" w:rsidRPr="000A1339">
        <w:t xml:space="preserve"> </w:t>
      </w:r>
      <w:r w:rsidRPr="000A1339">
        <w:t>S</w:t>
      </w:r>
      <w:r w:rsidR="00E112E3" w:rsidRPr="000A1339">
        <w:t>e</w:t>
      </w:r>
      <w:r w:rsidRPr="000A1339">
        <w:t>créta</w:t>
      </w:r>
      <w:r w:rsidR="00E112E3" w:rsidRPr="000A1339">
        <w:t>i</w:t>
      </w:r>
      <w:r w:rsidRPr="000A1339">
        <w:t>r</w:t>
      </w:r>
      <w:r w:rsidR="00E112E3" w:rsidRPr="000A1339">
        <w:t>erie</w:t>
      </w:r>
      <w:r w:rsidRPr="000A1339">
        <w:t xml:space="preserve"> d’État du Vatican</w:t>
      </w:r>
      <w:r w:rsidR="0024206F" w:rsidRPr="000A1339">
        <w:t xml:space="preserve"> et lui indique la date adéquate pour la visite.</w:t>
      </w:r>
    </w:p>
    <w:p w14:paraId="31940687" w14:textId="77777777" w:rsidR="00C13D0E" w:rsidRPr="00021724" w:rsidRDefault="00C13D0E" w:rsidP="00C13D0E">
      <w:pPr>
        <w:ind w:left="720"/>
        <w:rPr>
          <w:b/>
          <w:u w:val="single"/>
        </w:rPr>
      </w:pPr>
      <w:r w:rsidRPr="00021724">
        <w:tab/>
      </w:r>
      <w:r w:rsidRPr="00021724">
        <w:tab/>
      </w:r>
      <w:r w:rsidRPr="00021724">
        <w:tab/>
      </w:r>
      <w:r w:rsidRPr="00021724">
        <w:tab/>
      </w:r>
    </w:p>
    <w:p w14:paraId="16CB4702" w14:textId="77777777" w:rsidR="002D632B" w:rsidRPr="00021724" w:rsidRDefault="002D632B" w:rsidP="002D632B">
      <w:pPr>
        <w:ind w:firstLine="720"/>
        <w:rPr>
          <w:b/>
        </w:rPr>
      </w:pPr>
      <w:r w:rsidRPr="00021724">
        <w:rPr>
          <w:b/>
        </w:rPr>
        <w:t>Mgr. Christophe J. Dumont, Direct</w:t>
      </w:r>
      <w:r>
        <w:rPr>
          <w:b/>
        </w:rPr>
        <w:t>eu</w:t>
      </w:r>
      <w:r w:rsidRPr="00021724">
        <w:rPr>
          <w:b/>
        </w:rPr>
        <w:t xml:space="preserve">r </w:t>
      </w:r>
      <w:r>
        <w:rPr>
          <w:b/>
        </w:rPr>
        <w:t>du</w:t>
      </w:r>
      <w:r w:rsidRPr="00021724">
        <w:rPr>
          <w:b/>
        </w:rPr>
        <w:t xml:space="preserve"> Centre d'Études ISTINA, Paris</w:t>
      </w:r>
    </w:p>
    <w:p w14:paraId="0F6FC2AA" w14:textId="77777777" w:rsidR="002D632B" w:rsidRPr="00021724" w:rsidRDefault="002D632B" w:rsidP="002D632B">
      <w:pPr>
        <w:ind w:firstLine="720"/>
      </w:pPr>
      <w:r w:rsidRPr="00021724">
        <w:t xml:space="preserve">Paris, 10 </w:t>
      </w:r>
      <w:r>
        <w:t>juin</w:t>
      </w:r>
      <w:r w:rsidRPr="00021724">
        <w:t xml:space="preserve"> 1962</w:t>
      </w:r>
    </w:p>
    <w:p w14:paraId="4D8BAA4E" w14:textId="77777777" w:rsidR="002D632B" w:rsidRPr="00021724" w:rsidRDefault="002D632B" w:rsidP="002D632B">
      <w:pPr>
        <w:ind w:firstLine="720"/>
      </w:pPr>
      <w:r w:rsidRPr="00021724">
        <w:t>Adres</w:t>
      </w:r>
      <w:r>
        <w:t>sée</w:t>
      </w:r>
      <w:r w:rsidRPr="00021724">
        <w:t xml:space="preserve"> </w:t>
      </w:r>
      <w:r>
        <w:t>à</w:t>
      </w:r>
      <w:r w:rsidRPr="00021724">
        <w:t xml:space="preserve"> </w:t>
      </w:r>
      <w:r>
        <w:t xml:space="preserve">l’église </w:t>
      </w:r>
      <w:r w:rsidRPr="00021724">
        <w:t>Saint Louis des Français, 4, via Giovanna d’Arco, Rom</w:t>
      </w:r>
      <w:r>
        <w:t>e</w:t>
      </w:r>
      <w:r w:rsidRPr="00021724">
        <w:t>.</w:t>
      </w:r>
    </w:p>
    <w:p w14:paraId="0211552C" w14:textId="77777777" w:rsidR="002D632B" w:rsidRPr="00021724" w:rsidRDefault="002D632B" w:rsidP="002D632B">
      <w:pPr>
        <w:ind w:firstLine="720"/>
      </w:pPr>
      <w:r w:rsidRPr="00021724">
        <w:t>2 p</w:t>
      </w:r>
      <w:r>
        <w:t>p</w:t>
      </w:r>
      <w:r w:rsidRPr="00021724">
        <w:t>. dact</w:t>
      </w:r>
      <w:r>
        <w:t>y</w:t>
      </w:r>
      <w:r w:rsidRPr="00021724">
        <w:t xml:space="preserve">lo </w:t>
      </w:r>
      <w:r>
        <w:t>et enveloppe</w:t>
      </w:r>
      <w:r w:rsidRPr="00021724">
        <w:tab/>
      </w:r>
      <w:r w:rsidRPr="00021724">
        <w:tab/>
      </w:r>
      <w:r w:rsidRPr="00021724">
        <w:rPr>
          <w:b/>
          <w:u w:val="single"/>
        </w:rPr>
        <w:t>CS 6</w:t>
      </w:r>
    </w:p>
    <w:p w14:paraId="6DFD1C7F" w14:textId="77777777" w:rsidR="00670FF5" w:rsidRPr="00620E89" w:rsidRDefault="002D632B" w:rsidP="00670FF5">
      <w:pPr>
        <w:ind w:left="720"/>
      </w:pPr>
      <w:r w:rsidRPr="00620E89">
        <w:t xml:space="preserve">Il annonce </w:t>
      </w:r>
      <w:r w:rsidR="00670FF5" w:rsidRPr="00620E89">
        <w:t>l</w:t>
      </w:r>
      <w:r w:rsidRPr="00620E89">
        <w:t xml:space="preserve">’envoi de certains articles (extraits) qui se trouvaient dans </w:t>
      </w:r>
      <w:r w:rsidR="00670FF5" w:rsidRPr="00620E89">
        <w:t>l</w:t>
      </w:r>
      <w:r w:rsidRPr="00620E89">
        <w:t xml:space="preserve">a chambre </w:t>
      </w:r>
      <w:r w:rsidR="00670FF5" w:rsidRPr="00620E89">
        <w:t xml:space="preserve">d’A.S. à </w:t>
      </w:r>
      <w:r w:rsidRPr="00620E89">
        <w:t xml:space="preserve">Istina. Il se </w:t>
      </w:r>
      <w:r w:rsidR="00620E89" w:rsidRPr="00620E89">
        <w:t>réfère</w:t>
      </w:r>
      <w:r w:rsidRPr="00620E89">
        <w:t xml:space="preserve"> </w:t>
      </w:r>
      <w:r w:rsidR="00670FF5" w:rsidRPr="00620E89">
        <w:t xml:space="preserve">à des prises de position catholiques concernant l’œcuménisme, à la parution du </w:t>
      </w:r>
      <w:r w:rsidR="00670FF5" w:rsidRPr="00620E89">
        <w:rPr>
          <w:i/>
        </w:rPr>
        <w:t>Bulletin Istina</w:t>
      </w:r>
      <w:r w:rsidR="00670FF5" w:rsidRPr="00620E89">
        <w:t xml:space="preserve"> et au problème que pose l’invitation au Concile Vatican II des représentants de l’Église russe. Il discute un article du Père B. Bobrinskoy. Donne des nouvelles sur des questions</w:t>
      </w:r>
      <w:r w:rsidR="00620E89" w:rsidRPr="00620E89">
        <w:t xml:space="preserve"> controversées </w:t>
      </w:r>
      <w:r w:rsidR="004F3F7F">
        <w:t>en d</w:t>
      </w:r>
      <w:r w:rsidR="007002FA">
        <w:t>é</w:t>
      </w:r>
      <w:r w:rsidR="004F3F7F">
        <w:t>bat</w:t>
      </w:r>
      <w:r w:rsidR="00751879">
        <w:t xml:space="preserve"> </w:t>
      </w:r>
      <w:r w:rsidR="00620E89" w:rsidRPr="00620E89">
        <w:t>au Concile.</w:t>
      </w:r>
    </w:p>
    <w:p w14:paraId="223B3817" w14:textId="77777777" w:rsidR="002D632B" w:rsidRPr="00021724" w:rsidRDefault="002D632B" w:rsidP="002D632B">
      <w:pPr>
        <w:ind w:left="720"/>
      </w:pPr>
      <w:r w:rsidRPr="00021724">
        <w:tab/>
      </w:r>
      <w:r w:rsidRPr="00021724">
        <w:tab/>
      </w:r>
      <w:r w:rsidRPr="00021724">
        <w:tab/>
      </w:r>
      <w:r w:rsidRPr="00021724">
        <w:tab/>
      </w:r>
    </w:p>
    <w:p w14:paraId="54E38FD0" w14:textId="77777777" w:rsidR="002D632B" w:rsidRPr="00021724" w:rsidRDefault="002D632B" w:rsidP="002D632B">
      <w:pPr>
        <w:ind w:firstLine="720"/>
        <w:rPr>
          <w:b/>
        </w:rPr>
      </w:pPr>
      <w:r w:rsidRPr="00021724">
        <w:rPr>
          <w:b/>
        </w:rPr>
        <w:t xml:space="preserve">Mgr. Christophe J. Dumont, Director </w:t>
      </w:r>
      <w:r w:rsidR="00620E89">
        <w:rPr>
          <w:b/>
        </w:rPr>
        <w:t>du</w:t>
      </w:r>
      <w:r w:rsidRPr="00021724">
        <w:rPr>
          <w:b/>
        </w:rPr>
        <w:t xml:space="preserve"> Centre d'Études ISTINA, Paris</w:t>
      </w:r>
    </w:p>
    <w:p w14:paraId="39110703" w14:textId="77777777" w:rsidR="002D632B" w:rsidRPr="00021724" w:rsidRDefault="002D632B" w:rsidP="002D632B">
      <w:pPr>
        <w:ind w:left="720"/>
      </w:pPr>
      <w:r w:rsidRPr="00021724">
        <w:t>Istanbul, 12 septembre 1962</w:t>
      </w:r>
    </w:p>
    <w:p w14:paraId="5D46DFDF" w14:textId="77777777" w:rsidR="002D632B" w:rsidRPr="00021724" w:rsidRDefault="002D632B" w:rsidP="002D632B">
      <w:pPr>
        <w:ind w:left="720"/>
      </w:pPr>
      <w:r w:rsidRPr="00021724">
        <w:t>Adres</w:t>
      </w:r>
      <w:r w:rsidR="00620E89">
        <w:t>sée</w:t>
      </w:r>
      <w:r w:rsidRPr="00021724">
        <w:t xml:space="preserve"> </w:t>
      </w:r>
      <w:r w:rsidR="00620E89">
        <w:t>aux</w:t>
      </w:r>
      <w:r w:rsidRPr="00021724">
        <w:t xml:space="preserve"> Soeurs Dominicaines, Couvent de l’Annonciation, Rue Verdin, Beyrouth</w:t>
      </w:r>
    </w:p>
    <w:p w14:paraId="0307496E" w14:textId="77777777" w:rsidR="002D632B" w:rsidRPr="00021724" w:rsidRDefault="002D632B" w:rsidP="002D632B">
      <w:pPr>
        <w:ind w:firstLine="720"/>
      </w:pPr>
      <w:r w:rsidRPr="00021724">
        <w:t>2 p</w:t>
      </w:r>
      <w:r w:rsidR="004934CC">
        <w:t>p</w:t>
      </w:r>
      <w:r w:rsidRPr="00021724">
        <w:t>. dact</w:t>
      </w:r>
      <w:r w:rsidR="004934CC">
        <w:t>y</w:t>
      </w:r>
      <w:r w:rsidRPr="00021724">
        <w:t xml:space="preserve">lo </w:t>
      </w:r>
      <w:r w:rsidR="004934CC">
        <w:t>et enveloppe</w:t>
      </w:r>
      <w:r w:rsidRPr="00021724">
        <w:tab/>
      </w:r>
      <w:r w:rsidRPr="00021724">
        <w:tab/>
      </w:r>
      <w:r w:rsidRPr="00021724">
        <w:tab/>
      </w:r>
      <w:r w:rsidRPr="00021724">
        <w:rPr>
          <w:b/>
          <w:u w:val="single"/>
        </w:rPr>
        <w:t>CS 7</w:t>
      </w:r>
    </w:p>
    <w:p w14:paraId="4998A527" w14:textId="77777777" w:rsidR="002D632B" w:rsidRPr="00234A60" w:rsidRDefault="00234A60" w:rsidP="002D632B">
      <w:pPr>
        <w:ind w:left="720"/>
      </w:pPr>
      <w:r w:rsidRPr="00234A60">
        <w:t xml:space="preserve">Il évoque ses rencontres avec le Patriarche Athénagoras </w:t>
      </w:r>
      <w:r>
        <w:t>au sujet de</w:t>
      </w:r>
      <w:r w:rsidRPr="00234A60">
        <w:t xml:space="preserve"> l’œcuménisme et </w:t>
      </w:r>
      <w:r>
        <w:t>de</w:t>
      </w:r>
      <w:r w:rsidRPr="00234A60">
        <w:t>s représentants orthodoxes au Concile Vatican II.</w:t>
      </w:r>
    </w:p>
    <w:p w14:paraId="000498C0" w14:textId="77777777" w:rsidR="002D632B" w:rsidRPr="00234A60" w:rsidRDefault="002D632B" w:rsidP="002D632B">
      <w:pPr>
        <w:ind w:left="2880" w:firstLine="720"/>
      </w:pPr>
    </w:p>
    <w:p w14:paraId="4B649E1E" w14:textId="77777777" w:rsidR="002D632B" w:rsidRPr="00021724" w:rsidRDefault="002D632B" w:rsidP="002D632B">
      <w:pPr>
        <w:ind w:firstLine="720"/>
        <w:rPr>
          <w:b/>
        </w:rPr>
      </w:pPr>
      <w:r w:rsidRPr="00021724">
        <w:rPr>
          <w:b/>
        </w:rPr>
        <w:t>Mgr. Christophe J. Dumont, Direct</w:t>
      </w:r>
      <w:r w:rsidR="00234A60">
        <w:rPr>
          <w:b/>
        </w:rPr>
        <w:t>eu</w:t>
      </w:r>
      <w:r w:rsidRPr="00021724">
        <w:rPr>
          <w:b/>
        </w:rPr>
        <w:t xml:space="preserve">r </w:t>
      </w:r>
      <w:r w:rsidR="00234A60">
        <w:rPr>
          <w:b/>
        </w:rPr>
        <w:t>du</w:t>
      </w:r>
      <w:r w:rsidRPr="00021724">
        <w:rPr>
          <w:b/>
        </w:rPr>
        <w:t xml:space="preserve"> Centre d'Études ISTINA, Paris</w:t>
      </w:r>
    </w:p>
    <w:p w14:paraId="6E12D0B8" w14:textId="77777777" w:rsidR="002D632B" w:rsidRPr="00021724" w:rsidRDefault="002D632B" w:rsidP="002D632B">
      <w:pPr>
        <w:ind w:left="720"/>
      </w:pPr>
      <w:r w:rsidRPr="00021724">
        <w:t>30 mar</w:t>
      </w:r>
      <w:r w:rsidR="00234A60">
        <w:t>s</w:t>
      </w:r>
      <w:r w:rsidRPr="00021724">
        <w:t xml:space="preserve"> 1963</w:t>
      </w:r>
    </w:p>
    <w:p w14:paraId="62DE1927" w14:textId="77777777" w:rsidR="002D632B" w:rsidRPr="00021724" w:rsidRDefault="002D632B" w:rsidP="002D632B">
      <w:pPr>
        <w:ind w:firstLine="720"/>
      </w:pPr>
      <w:r w:rsidRPr="00021724">
        <w:t>2 p</w:t>
      </w:r>
      <w:r w:rsidR="00234A60">
        <w:t>p</w:t>
      </w:r>
      <w:r w:rsidRPr="00021724">
        <w:t>. dact</w:t>
      </w:r>
      <w:r w:rsidR="00234A60">
        <w:t>y</w:t>
      </w:r>
      <w:r w:rsidRPr="00021724">
        <w:t>lo</w:t>
      </w:r>
      <w:r w:rsidRPr="00021724">
        <w:tab/>
      </w:r>
      <w:r w:rsidRPr="00021724">
        <w:tab/>
      </w:r>
      <w:r w:rsidRPr="00021724">
        <w:tab/>
      </w:r>
      <w:r w:rsidRPr="00021724">
        <w:tab/>
      </w:r>
      <w:r w:rsidRPr="00021724">
        <w:rPr>
          <w:b/>
          <w:u w:val="single"/>
        </w:rPr>
        <w:t>CS 8</w:t>
      </w:r>
    </w:p>
    <w:p w14:paraId="7D77E62C" w14:textId="77777777" w:rsidR="002D632B" w:rsidRDefault="00234A60" w:rsidP="002D632B">
      <w:pPr>
        <w:ind w:left="720"/>
      </w:pPr>
      <w:r w:rsidRPr="00CA4814">
        <w:t xml:space="preserve">Il évoque une </w:t>
      </w:r>
      <w:r w:rsidR="00CA4814" w:rsidRPr="00CA4814">
        <w:t>consultation</w:t>
      </w:r>
      <w:r w:rsidR="00B0186A" w:rsidRPr="00CA4814">
        <w:t xml:space="preserve"> au sujet de l’œcuménisme à Bossey et son intervention dans le débat. Il remercie A.S. pour ses suggestions </w:t>
      </w:r>
      <w:r w:rsidR="006D43CB" w:rsidRPr="00CA4814">
        <w:t>thématiques concernant</w:t>
      </w:r>
      <w:r w:rsidR="00B0186A" w:rsidRPr="00CA4814">
        <w:t xml:space="preserve"> cette intervention. </w:t>
      </w:r>
      <w:r w:rsidR="006D43CB" w:rsidRPr="00CA4814">
        <w:t>Il parle de l’évolution du thème de l’œcuménisme au Concile Vatican II</w:t>
      </w:r>
      <w:r w:rsidR="006D43CB">
        <w:t>.</w:t>
      </w:r>
    </w:p>
    <w:p w14:paraId="7BC63398" w14:textId="77777777" w:rsidR="002D632B" w:rsidRPr="00021724" w:rsidRDefault="002D632B" w:rsidP="002D632B">
      <w:pPr>
        <w:ind w:left="2880" w:firstLine="720"/>
      </w:pPr>
    </w:p>
    <w:p w14:paraId="7DB65A1B" w14:textId="77777777" w:rsidR="002D632B" w:rsidRPr="00021724" w:rsidRDefault="002D632B" w:rsidP="002D632B">
      <w:pPr>
        <w:ind w:left="720"/>
        <w:rPr>
          <w:b/>
        </w:rPr>
      </w:pPr>
      <w:r w:rsidRPr="00021724">
        <w:rPr>
          <w:b/>
        </w:rPr>
        <w:t xml:space="preserve">André Scrima </w:t>
      </w:r>
      <w:r w:rsidR="00CA4814">
        <w:rPr>
          <w:b/>
        </w:rPr>
        <w:t>à</w:t>
      </w:r>
      <w:r w:rsidRPr="00021724">
        <w:t xml:space="preserve"> </w:t>
      </w:r>
      <w:r w:rsidRPr="00021724">
        <w:rPr>
          <w:b/>
        </w:rPr>
        <w:t>Mgr. Christophe J. Dumont, Direct</w:t>
      </w:r>
      <w:r w:rsidR="00CA4814">
        <w:rPr>
          <w:b/>
        </w:rPr>
        <w:t>eu</w:t>
      </w:r>
      <w:r w:rsidRPr="00021724">
        <w:rPr>
          <w:b/>
        </w:rPr>
        <w:t xml:space="preserve">r </w:t>
      </w:r>
      <w:r w:rsidR="00CA4814">
        <w:rPr>
          <w:b/>
        </w:rPr>
        <w:t>du</w:t>
      </w:r>
      <w:r w:rsidRPr="00021724">
        <w:rPr>
          <w:b/>
        </w:rPr>
        <w:t xml:space="preserve"> Centre d'Études ISTINA, Paris.</w:t>
      </w:r>
    </w:p>
    <w:p w14:paraId="57ABC2CE" w14:textId="77777777" w:rsidR="002D632B" w:rsidRPr="00021724" w:rsidRDefault="002D632B" w:rsidP="002D632B">
      <w:pPr>
        <w:ind w:left="720"/>
      </w:pPr>
      <w:r w:rsidRPr="00021724">
        <w:t>Istanbul, 24 mai 1963</w:t>
      </w:r>
    </w:p>
    <w:p w14:paraId="735D428F" w14:textId="77777777" w:rsidR="002D632B" w:rsidRDefault="002D632B" w:rsidP="002D632B">
      <w:pPr>
        <w:ind w:left="720"/>
        <w:rPr>
          <w:b/>
          <w:u w:val="single"/>
        </w:rPr>
      </w:pPr>
      <w:r w:rsidRPr="00021724">
        <w:t>2 p</w:t>
      </w:r>
      <w:r w:rsidR="00CA4814">
        <w:t>p</w:t>
      </w:r>
      <w:r w:rsidRPr="00021724">
        <w:t>. manuscri</w:t>
      </w:r>
      <w:r w:rsidR="00CA4814">
        <w:t>tes</w:t>
      </w:r>
      <w:r w:rsidRPr="00021724">
        <w:t xml:space="preserve"> (</w:t>
      </w:r>
      <w:r w:rsidR="00CA4814">
        <w:t>brouillon</w:t>
      </w:r>
      <w:r w:rsidRPr="00021724">
        <w:t>)</w:t>
      </w:r>
      <w:r w:rsidRPr="00021724">
        <w:tab/>
      </w:r>
      <w:r w:rsidRPr="00021724">
        <w:tab/>
      </w:r>
      <w:r w:rsidRPr="00021724">
        <w:rPr>
          <w:b/>
          <w:u w:val="single"/>
        </w:rPr>
        <w:t>CS 9</w:t>
      </w:r>
    </w:p>
    <w:p w14:paraId="5BCF4D1A" w14:textId="77777777" w:rsidR="00CA4814" w:rsidRPr="007E4DF6" w:rsidRDefault="00CA4814" w:rsidP="002D632B">
      <w:pPr>
        <w:ind w:left="720"/>
      </w:pPr>
      <w:r w:rsidRPr="007E4DF6">
        <w:t>Il remercie Chr. Dumont pour la lettre du 12 mai 1963 (absente de l’Archive)</w:t>
      </w:r>
      <w:r w:rsidR="00DC2F56" w:rsidRPr="007E4DF6">
        <w:t>. Il lui communique le programme des préparati</w:t>
      </w:r>
      <w:r w:rsidR="0072779D">
        <w:t>f</w:t>
      </w:r>
      <w:r w:rsidR="00DC2F56" w:rsidRPr="007E4DF6">
        <w:t xml:space="preserve">s pour la célébration du </w:t>
      </w:r>
      <w:r w:rsidR="007E4DF6" w:rsidRPr="007E4DF6">
        <w:t>Millénaire</w:t>
      </w:r>
      <w:r w:rsidR="00DC2F56" w:rsidRPr="007E4DF6">
        <w:t xml:space="preserve"> du Mont Athos. Son espoir que l’œcuménisme aura du relief dans le cadre de la </w:t>
      </w:r>
      <w:r w:rsidR="007E4DF6" w:rsidRPr="007E4DF6">
        <w:t>célébration</w:t>
      </w:r>
      <w:r w:rsidR="00DC2F56" w:rsidRPr="007E4DF6">
        <w:t>. Il esquisse quelques arguments sur ce point.</w:t>
      </w:r>
    </w:p>
    <w:p w14:paraId="3ACDC0AD" w14:textId="77777777" w:rsidR="0072779D" w:rsidRDefault="0072779D" w:rsidP="002D632B">
      <w:pPr>
        <w:ind w:firstLine="720"/>
        <w:rPr>
          <w:b/>
        </w:rPr>
      </w:pPr>
    </w:p>
    <w:p w14:paraId="02658BB6" w14:textId="77777777" w:rsidR="002D632B" w:rsidRPr="00021724" w:rsidRDefault="002D632B" w:rsidP="002D632B">
      <w:pPr>
        <w:ind w:firstLine="720"/>
        <w:rPr>
          <w:b/>
        </w:rPr>
      </w:pPr>
      <w:r w:rsidRPr="00021724">
        <w:rPr>
          <w:b/>
        </w:rPr>
        <w:t>Mgr. Christophe J. Dumont, Direct</w:t>
      </w:r>
      <w:r w:rsidR="0072779D">
        <w:rPr>
          <w:b/>
        </w:rPr>
        <w:t>eu</w:t>
      </w:r>
      <w:r w:rsidRPr="00021724">
        <w:rPr>
          <w:b/>
        </w:rPr>
        <w:t xml:space="preserve">r </w:t>
      </w:r>
      <w:r w:rsidR="0072779D">
        <w:rPr>
          <w:b/>
        </w:rPr>
        <w:t>du</w:t>
      </w:r>
      <w:r w:rsidRPr="00021724">
        <w:rPr>
          <w:b/>
        </w:rPr>
        <w:t xml:space="preserve"> Centre d'Études ISTINA, Paris</w:t>
      </w:r>
    </w:p>
    <w:p w14:paraId="0CAD76F3" w14:textId="77777777" w:rsidR="002D632B" w:rsidRPr="00021724" w:rsidRDefault="002D632B" w:rsidP="002D632B">
      <w:pPr>
        <w:ind w:left="720"/>
      </w:pPr>
      <w:r w:rsidRPr="00021724">
        <w:t>Paris, 31 mai 1963</w:t>
      </w:r>
    </w:p>
    <w:p w14:paraId="75B8F3BC" w14:textId="77777777" w:rsidR="002D632B" w:rsidRPr="00021724" w:rsidRDefault="002D632B" w:rsidP="002D632B">
      <w:pPr>
        <w:ind w:left="720"/>
      </w:pPr>
      <w:r w:rsidRPr="00021724">
        <w:t>Adres</w:t>
      </w:r>
      <w:r w:rsidR="0072779D">
        <w:t>sée</w:t>
      </w:r>
      <w:r w:rsidRPr="00021724">
        <w:t xml:space="preserve"> </w:t>
      </w:r>
      <w:r w:rsidR="00FA7662">
        <w:t>aux</w:t>
      </w:r>
      <w:r w:rsidRPr="00021724">
        <w:t xml:space="preserve"> Soeurs Dominicaines, Couvent de l’Annonciation, Rue Verdin, Beyrouth</w:t>
      </w:r>
    </w:p>
    <w:p w14:paraId="536B719E" w14:textId="77777777" w:rsidR="002D632B" w:rsidRDefault="002D632B" w:rsidP="002D632B">
      <w:pPr>
        <w:ind w:firstLine="720"/>
        <w:rPr>
          <w:b/>
          <w:u w:val="single"/>
        </w:rPr>
      </w:pPr>
      <w:r w:rsidRPr="00021724">
        <w:t>4 p</w:t>
      </w:r>
      <w:r w:rsidR="00FA7662">
        <w:t>p</w:t>
      </w:r>
      <w:r w:rsidRPr="00021724">
        <w:t>. dact</w:t>
      </w:r>
      <w:r w:rsidR="00FA7662">
        <w:t>y</w:t>
      </w:r>
      <w:r w:rsidRPr="00021724">
        <w:t>lo</w:t>
      </w:r>
      <w:r w:rsidRPr="00021724">
        <w:tab/>
      </w:r>
      <w:r w:rsidRPr="00021724">
        <w:tab/>
      </w:r>
      <w:r w:rsidRPr="00021724">
        <w:tab/>
      </w:r>
      <w:r w:rsidRPr="00021724">
        <w:tab/>
      </w:r>
      <w:r w:rsidRPr="00021724">
        <w:rPr>
          <w:b/>
          <w:u w:val="single"/>
        </w:rPr>
        <w:t>CS 10</w:t>
      </w:r>
    </w:p>
    <w:p w14:paraId="5BF28E8B" w14:textId="77777777" w:rsidR="002D632B" w:rsidRPr="001F44E9" w:rsidRDefault="00FA07F7" w:rsidP="00EE59A3">
      <w:pPr>
        <w:ind w:left="720"/>
      </w:pPr>
      <w:r w:rsidRPr="001F44E9">
        <w:t>Il lui envoie un</w:t>
      </w:r>
      <w:r w:rsidR="00EE59A3" w:rsidRPr="001F44E9">
        <w:t xml:space="preserve"> appel/ argumentation au  sujet de l’œcuménisme (texte </w:t>
      </w:r>
      <w:r w:rsidR="001F44E9" w:rsidRPr="001F44E9">
        <w:t>inclu</w:t>
      </w:r>
      <w:r w:rsidR="00EE59A3" w:rsidRPr="001F44E9">
        <w:t xml:space="preserve"> dans la lettre). </w:t>
      </w:r>
      <w:r w:rsidR="001F44E9" w:rsidRPr="001F44E9">
        <w:t>Information concernant la</w:t>
      </w:r>
      <w:r w:rsidR="00EE59A3" w:rsidRPr="001F44E9">
        <w:t xml:space="preserve"> santé déclinante du Pape Jean XXIII.</w:t>
      </w:r>
    </w:p>
    <w:p w14:paraId="035343AA" w14:textId="77777777" w:rsidR="000A18A7" w:rsidRDefault="000A18A7" w:rsidP="00E65372"/>
    <w:p w14:paraId="2C578A14" w14:textId="77777777" w:rsidR="000A18A7" w:rsidRPr="00021724" w:rsidRDefault="000A18A7" w:rsidP="000A18A7">
      <w:pPr>
        <w:ind w:firstLine="720"/>
        <w:rPr>
          <w:b/>
        </w:rPr>
      </w:pPr>
      <w:r w:rsidRPr="00021724">
        <w:rPr>
          <w:b/>
        </w:rPr>
        <w:t>Mgr. Christophe J. Dumont, Direct</w:t>
      </w:r>
      <w:r>
        <w:rPr>
          <w:b/>
        </w:rPr>
        <w:t>eu</w:t>
      </w:r>
      <w:r w:rsidRPr="00021724">
        <w:rPr>
          <w:b/>
        </w:rPr>
        <w:t xml:space="preserve">r </w:t>
      </w:r>
      <w:r>
        <w:rPr>
          <w:b/>
        </w:rPr>
        <w:t>du</w:t>
      </w:r>
      <w:r w:rsidRPr="00021724">
        <w:rPr>
          <w:b/>
        </w:rPr>
        <w:t xml:space="preserve"> Centre d'Études ISTINA, Paris</w:t>
      </w:r>
    </w:p>
    <w:p w14:paraId="3558F962" w14:textId="77777777" w:rsidR="000A18A7" w:rsidRPr="00021724" w:rsidRDefault="000A18A7" w:rsidP="000A18A7">
      <w:pPr>
        <w:ind w:left="720"/>
      </w:pPr>
      <w:r w:rsidRPr="00021724">
        <w:t xml:space="preserve">Paris, 13 </w:t>
      </w:r>
      <w:r>
        <w:t>juin</w:t>
      </w:r>
      <w:r w:rsidRPr="00021724">
        <w:t xml:space="preserve"> 1963</w:t>
      </w:r>
    </w:p>
    <w:p w14:paraId="31640676" w14:textId="77777777" w:rsidR="000A18A7" w:rsidRPr="00021724" w:rsidRDefault="000A18A7" w:rsidP="000A18A7">
      <w:pPr>
        <w:ind w:left="720"/>
      </w:pPr>
      <w:r w:rsidRPr="00021724">
        <w:t>Adres</w:t>
      </w:r>
      <w:r>
        <w:t>sée à</w:t>
      </w:r>
      <w:r w:rsidRPr="00021724">
        <w:t xml:space="preserve"> la Rum Patriarkhanesi, Fener, Istanbul</w:t>
      </w:r>
    </w:p>
    <w:p w14:paraId="655898E2" w14:textId="77777777" w:rsidR="000A18A7" w:rsidRPr="00021724" w:rsidRDefault="000A18A7" w:rsidP="000A18A7">
      <w:pPr>
        <w:ind w:firstLine="720"/>
      </w:pPr>
      <w:r w:rsidRPr="00021724">
        <w:t>2 p</w:t>
      </w:r>
      <w:r>
        <w:t>p</w:t>
      </w:r>
      <w:r w:rsidRPr="00021724">
        <w:t>. dact</w:t>
      </w:r>
      <w:r>
        <w:t>y</w:t>
      </w:r>
      <w:r w:rsidRPr="00021724">
        <w:t>lo</w:t>
      </w:r>
      <w:r w:rsidRPr="00021724">
        <w:tab/>
      </w:r>
      <w:r w:rsidRPr="00021724">
        <w:tab/>
      </w:r>
      <w:r w:rsidRPr="00021724">
        <w:tab/>
      </w:r>
      <w:r w:rsidRPr="00021724">
        <w:tab/>
      </w:r>
      <w:r w:rsidRPr="00021724">
        <w:rPr>
          <w:b/>
          <w:u w:val="single"/>
        </w:rPr>
        <w:t>CS 11</w:t>
      </w:r>
    </w:p>
    <w:p w14:paraId="12EE02E7" w14:textId="77777777" w:rsidR="00F94336" w:rsidRPr="000B3FBB" w:rsidRDefault="000A18A7" w:rsidP="000A18A7">
      <w:pPr>
        <w:ind w:left="720"/>
      </w:pPr>
      <w:r w:rsidRPr="000B3FBB">
        <w:t xml:space="preserve">Gratitude pour la communion dans la </w:t>
      </w:r>
      <w:r w:rsidR="00F94336" w:rsidRPr="000B3FBB">
        <w:t xml:space="preserve">prière lors de la mort du Pape Jean XXIII. Il remercie A.S. pour sa réaction au texte sur l’œcuménisme envoyé dans la lettre antérieure. Il lui annonce son départ pour Athènes et Rome et le programme de ses rencontres concernant l’œcuménisme. Il se réfère à la célébration du Millénaire du Mont Athos et à la participation de la communauté de Taizé à l’événement. On lui a demandé un texte au sujet de l’attitude du Vatican face aux Églises orientales </w:t>
      </w:r>
      <w:r w:rsidR="000507FB" w:rsidRPr="000B3FBB">
        <w:t xml:space="preserve">pendant le ministère de </w:t>
      </w:r>
      <w:r w:rsidR="00F94336" w:rsidRPr="000B3FBB">
        <w:t>Jean XXIII, qu’il communiquera à A.S. pour avoir son opinion.</w:t>
      </w:r>
    </w:p>
    <w:p w14:paraId="4FF20181" w14:textId="77777777" w:rsidR="000A18A7" w:rsidRDefault="000A18A7" w:rsidP="000A18A7">
      <w:pPr>
        <w:ind w:left="2880" w:firstLine="720"/>
      </w:pPr>
    </w:p>
    <w:p w14:paraId="12308470" w14:textId="77777777" w:rsidR="000B3FBB" w:rsidRDefault="000B3FBB" w:rsidP="000A18A7">
      <w:pPr>
        <w:ind w:left="2880" w:firstLine="720"/>
      </w:pPr>
    </w:p>
    <w:p w14:paraId="6A55769B" w14:textId="77777777" w:rsidR="000B3FBB" w:rsidRDefault="000B3FBB" w:rsidP="000A18A7">
      <w:pPr>
        <w:ind w:left="2880" w:firstLine="720"/>
      </w:pPr>
    </w:p>
    <w:p w14:paraId="6BB401CE" w14:textId="77777777" w:rsidR="000A18A7" w:rsidRPr="00021724" w:rsidRDefault="000A18A7" w:rsidP="000A18A7">
      <w:pPr>
        <w:ind w:firstLine="720"/>
        <w:rPr>
          <w:b/>
        </w:rPr>
      </w:pPr>
      <w:r w:rsidRPr="00021724">
        <w:rPr>
          <w:b/>
        </w:rPr>
        <w:t>Mgr. Christophe J. Dumont, Direct</w:t>
      </w:r>
      <w:r w:rsidR="000B3FBB">
        <w:rPr>
          <w:b/>
        </w:rPr>
        <w:t>eu</w:t>
      </w:r>
      <w:r w:rsidRPr="00021724">
        <w:rPr>
          <w:b/>
        </w:rPr>
        <w:t xml:space="preserve">r </w:t>
      </w:r>
      <w:r w:rsidR="000B3FBB">
        <w:rPr>
          <w:b/>
        </w:rPr>
        <w:t>du</w:t>
      </w:r>
      <w:r w:rsidRPr="00021724">
        <w:rPr>
          <w:b/>
        </w:rPr>
        <w:t xml:space="preserve"> Centre d'Études ISTINA, Paris</w:t>
      </w:r>
    </w:p>
    <w:p w14:paraId="73B63272" w14:textId="77777777" w:rsidR="000A18A7" w:rsidRPr="00021724" w:rsidRDefault="000B3FBB" w:rsidP="000A18A7">
      <w:pPr>
        <w:ind w:left="720"/>
      </w:pPr>
      <w:r>
        <w:t>Rome</w:t>
      </w:r>
      <w:r w:rsidR="000A18A7" w:rsidRPr="00021724">
        <w:t>, 4 octobre 1963</w:t>
      </w:r>
    </w:p>
    <w:p w14:paraId="2FBA2DEF" w14:textId="77777777" w:rsidR="000A18A7" w:rsidRPr="00021724" w:rsidRDefault="000A18A7" w:rsidP="000A18A7">
      <w:pPr>
        <w:ind w:firstLine="720"/>
      </w:pPr>
      <w:r w:rsidRPr="00021724">
        <w:t>1 p. dact</w:t>
      </w:r>
      <w:r w:rsidR="000B3FBB">
        <w:t>y</w:t>
      </w:r>
      <w:r w:rsidRPr="00021724">
        <w:t>lo</w:t>
      </w:r>
      <w:r w:rsidRPr="00021724">
        <w:tab/>
      </w:r>
      <w:r w:rsidRPr="00021724">
        <w:tab/>
      </w:r>
      <w:r w:rsidRPr="00021724">
        <w:tab/>
      </w:r>
      <w:r w:rsidRPr="00021724">
        <w:tab/>
      </w:r>
      <w:r w:rsidRPr="00021724">
        <w:rPr>
          <w:b/>
          <w:u w:val="single"/>
        </w:rPr>
        <w:t>CS 12</w:t>
      </w:r>
    </w:p>
    <w:p w14:paraId="148100AB" w14:textId="77777777" w:rsidR="000A18A7" w:rsidRPr="000B3FBB" w:rsidRDefault="000B3FBB" w:rsidP="000A18A7">
      <w:pPr>
        <w:ind w:left="720"/>
      </w:pPr>
      <w:r w:rsidRPr="000B3FBB">
        <w:t>Informations sur les travaux du Concile Vatican II présidé par le Pape Paul VI. Il mentionne la présence du Père Alexander Schmemann et d’autres observateurs orthodoxes.</w:t>
      </w:r>
    </w:p>
    <w:p w14:paraId="3403679B" w14:textId="77777777" w:rsidR="000A18A7" w:rsidRPr="00021724" w:rsidRDefault="000A18A7" w:rsidP="000A18A7">
      <w:pPr>
        <w:ind w:left="2880" w:firstLine="720"/>
      </w:pPr>
    </w:p>
    <w:p w14:paraId="01AA63BA" w14:textId="77777777" w:rsidR="000A18A7" w:rsidRPr="00021724" w:rsidRDefault="000A18A7" w:rsidP="000A18A7">
      <w:pPr>
        <w:ind w:left="720"/>
        <w:rPr>
          <w:b/>
        </w:rPr>
      </w:pPr>
      <w:r w:rsidRPr="00021724">
        <w:rPr>
          <w:b/>
        </w:rPr>
        <w:t xml:space="preserve">André Scrima </w:t>
      </w:r>
      <w:r w:rsidR="000B3FBB">
        <w:rPr>
          <w:b/>
        </w:rPr>
        <w:t>à</w:t>
      </w:r>
      <w:r w:rsidRPr="00021724">
        <w:t xml:space="preserve"> </w:t>
      </w:r>
      <w:r w:rsidRPr="00021724">
        <w:rPr>
          <w:b/>
        </w:rPr>
        <w:t>Mgr. Christophe J. Dumont, Direct</w:t>
      </w:r>
      <w:r w:rsidR="000B3FBB">
        <w:rPr>
          <w:b/>
        </w:rPr>
        <w:t>eu</w:t>
      </w:r>
      <w:r w:rsidRPr="00021724">
        <w:rPr>
          <w:b/>
        </w:rPr>
        <w:t xml:space="preserve">r </w:t>
      </w:r>
      <w:r w:rsidR="000B3FBB">
        <w:rPr>
          <w:b/>
        </w:rPr>
        <w:t>du</w:t>
      </w:r>
      <w:r w:rsidRPr="00021724">
        <w:rPr>
          <w:b/>
        </w:rPr>
        <w:t xml:space="preserve"> Centre d'Études ISTINA, Paris.</w:t>
      </w:r>
    </w:p>
    <w:p w14:paraId="00C095D0" w14:textId="77777777" w:rsidR="000A18A7" w:rsidRPr="00021724" w:rsidRDefault="000A18A7" w:rsidP="000A18A7">
      <w:pPr>
        <w:ind w:left="720"/>
      </w:pPr>
      <w:r w:rsidRPr="00021724">
        <w:t>9 octobre 1963</w:t>
      </w:r>
    </w:p>
    <w:p w14:paraId="77400BBA" w14:textId="77777777" w:rsidR="000A18A7" w:rsidRPr="00021724" w:rsidRDefault="000A18A7" w:rsidP="000A18A7">
      <w:pPr>
        <w:ind w:left="720"/>
      </w:pPr>
      <w:r w:rsidRPr="00021724">
        <w:t>2 p</w:t>
      </w:r>
      <w:r w:rsidR="000B3FBB">
        <w:t>p</w:t>
      </w:r>
      <w:r w:rsidRPr="00021724">
        <w:t>. manuscri</w:t>
      </w:r>
      <w:r w:rsidR="000B3FBB">
        <w:t>tes</w:t>
      </w:r>
      <w:r w:rsidRPr="00021724">
        <w:t xml:space="preserve"> (</w:t>
      </w:r>
      <w:r w:rsidR="000B3FBB">
        <w:t>brouillon</w:t>
      </w:r>
      <w:r w:rsidRPr="00021724">
        <w:t>)</w:t>
      </w:r>
      <w:r w:rsidRPr="00021724">
        <w:tab/>
      </w:r>
      <w:r w:rsidRPr="00021724">
        <w:tab/>
      </w:r>
      <w:r w:rsidRPr="00021724">
        <w:rPr>
          <w:b/>
          <w:u w:val="single"/>
        </w:rPr>
        <w:t>CS 13</w:t>
      </w:r>
    </w:p>
    <w:p w14:paraId="6F0ED420" w14:textId="77777777" w:rsidR="000A18A7" w:rsidRPr="006E5CD3" w:rsidRDefault="000B3FBB" w:rsidP="000A18A7">
      <w:pPr>
        <w:ind w:left="720"/>
      </w:pPr>
      <w:r w:rsidRPr="006E5CD3">
        <w:t>Il remercie pour la lettre du 4 octobre qui contient les remarques et les réflexions de C.J. Dumont sur le Concile. Selon A.S. le Concile se trouve dans une étape de „</w:t>
      </w:r>
      <w:r w:rsidR="006E5CD3" w:rsidRPr="006E5CD3">
        <w:t>circonlocutions</w:t>
      </w:r>
      <w:r w:rsidRPr="006E5CD3">
        <w:t xml:space="preserve"> ecclésiologiques”. Il développe ce thème: le bénéfice d’un dialogue avec l’Église orthodoxe. Mention de la </w:t>
      </w:r>
      <w:r w:rsidR="006E5CD3" w:rsidRPr="006E5CD3">
        <w:t>Conférence</w:t>
      </w:r>
      <w:r w:rsidRPr="006E5CD3">
        <w:t xml:space="preserve"> pan-orthodoxe de Rhodes</w:t>
      </w:r>
      <w:r w:rsidR="00F90979" w:rsidRPr="006E5CD3">
        <w:t xml:space="preserve">, de la décision du Patriarche </w:t>
      </w:r>
      <w:r w:rsidR="006E5CD3" w:rsidRPr="006E5CD3">
        <w:t>œcuménique</w:t>
      </w:r>
      <w:r w:rsidR="00F90979" w:rsidRPr="006E5CD3">
        <w:t xml:space="preserve"> Athénagoras d’envoyer des observateurs au Concile Vatican II, de la </w:t>
      </w:r>
      <w:r w:rsidR="006E5CD3" w:rsidRPr="006E5CD3">
        <w:t>satisfaction de celui-ci concernant le Congrès de Venise dédié au Mont Athos.</w:t>
      </w:r>
    </w:p>
    <w:p w14:paraId="26ECBC7F" w14:textId="77777777" w:rsidR="006E5CD3" w:rsidRDefault="006E5CD3" w:rsidP="000A18A7">
      <w:pPr>
        <w:ind w:firstLine="720"/>
        <w:rPr>
          <w:b/>
        </w:rPr>
      </w:pPr>
    </w:p>
    <w:p w14:paraId="63082B20" w14:textId="77777777" w:rsidR="000A18A7" w:rsidRPr="00021724" w:rsidRDefault="000A18A7" w:rsidP="000A18A7">
      <w:pPr>
        <w:ind w:firstLine="720"/>
        <w:rPr>
          <w:b/>
        </w:rPr>
      </w:pPr>
      <w:r w:rsidRPr="00021724">
        <w:rPr>
          <w:b/>
        </w:rPr>
        <w:t>Mgr. Christophe J. Dumont, Direct</w:t>
      </w:r>
      <w:r w:rsidR="006E5CD3">
        <w:rPr>
          <w:b/>
        </w:rPr>
        <w:t>eu</w:t>
      </w:r>
      <w:r w:rsidRPr="00021724">
        <w:rPr>
          <w:b/>
        </w:rPr>
        <w:t xml:space="preserve">r </w:t>
      </w:r>
      <w:r w:rsidR="006E5CD3">
        <w:rPr>
          <w:b/>
        </w:rPr>
        <w:t>du</w:t>
      </w:r>
      <w:r w:rsidRPr="00021724">
        <w:rPr>
          <w:b/>
        </w:rPr>
        <w:t xml:space="preserve"> Centre d'Études ISTINA, Paris</w:t>
      </w:r>
    </w:p>
    <w:p w14:paraId="4B6B6668" w14:textId="77777777" w:rsidR="000A18A7" w:rsidRPr="00021724" w:rsidRDefault="000A18A7" w:rsidP="000A18A7">
      <w:pPr>
        <w:ind w:left="720"/>
      </w:pPr>
      <w:r w:rsidRPr="00021724">
        <w:t>Heraklion, 22 august 1967</w:t>
      </w:r>
    </w:p>
    <w:p w14:paraId="72448051" w14:textId="77777777" w:rsidR="000A18A7" w:rsidRPr="00021724" w:rsidRDefault="000A18A7" w:rsidP="000A18A7">
      <w:pPr>
        <w:ind w:left="720"/>
        <w:rPr>
          <w:b/>
          <w:u w:val="single"/>
        </w:rPr>
      </w:pPr>
      <w:r w:rsidRPr="00021724">
        <w:t>1 p. dact</w:t>
      </w:r>
      <w:r w:rsidR="006E5CD3">
        <w:t>y</w:t>
      </w:r>
      <w:r w:rsidRPr="00021724">
        <w:t>lo</w:t>
      </w:r>
      <w:r w:rsidRPr="00021724">
        <w:tab/>
      </w:r>
      <w:r w:rsidRPr="00021724">
        <w:tab/>
      </w:r>
      <w:r w:rsidRPr="00021724">
        <w:tab/>
      </w:r>
      <w:r w:rsidRPr="00021724">
        <w:tab/>
      </w:r>
      <w:r w:rsidRPr="00021724">
        <w:rPr>
          <w:b/>
          <w:u w:val="single"/>
        </w:rPr>
        <w:t>CS 14</w:t>
      </w:r>
    </w:p>
    <w:p w14:paraId="48FB89C7" w14:textId="77777777" w:rsidR="000A18A7" w:rsidRPr="00021724" w:rsidRDefault="006E5CD3" w:rsidP="000A18A7">
      <w:pPr>
        <w:ind w:left="720"/>
      </w:pPr>
      <w:r>
        <w:t xml:space="preserve">Informations concernant le programme de </w:t>
      </w:r>
      <w:r w:rsidR="000A18A7" w:rsidRPr="00021724">
        <w:t>C. J. Dumont.</w:t>
      </w:r>
    </w:p>
    <w:p w14:paraId="74E175ED" w14:textId="77777777" w:rsidR="000A18A7" w:rsidRPr="00021724" w:rsidRDefault="000A18A7" w:rsidP="000A18A7">
      <w:pPr>
        <w:ind w:left="2880" w:firstLine="720"/>
      </w:pPr>
    </w:p>
    <w:p w14:paraId="0875EEC0" w14:textId="77777777" w:rsidR="000A18A7" w:rsidRPr="00021724" w:rsidRDefault="006E5CD3" w:rsidP="000A18A7">
      <w:pPr>
        <w:ind w:left="720"/>
        <w:rPr>
          <w:b/>
        </w:rPr>
      </w:pPr>
      <w:r>
        <w:rPr>
          <w:b/>
        </w:rPr>
        <w:t xml:space="preserve">Le </w:t>
      </w:r>
      <w:r w:rsidR="000A18A7" w:rsidRPr="00021724">
        <w:rPr>
          <w:b/>
        </w:rPr>
        <w:t>Patriar</w:t>
      </w:r>
      <w:r>
        <w:rPr>
          <w:b/>
        </w:rPr>
        <w:t>c</w:t>
      </w:r>
      <w:r w:rsidRPr="006E5CD3">
        <w:rPr>
          <w:b/>
        </w:rPr>
        <w:t>he</w:t>
      </w:r>
      <w:r w:rsidR="000A18A7" w:rsidRPr="006E5CD3">
        <w:rPr>
          <w:b/>
        </w:rPr>
        <w:t xml:space="preserve"> </w:t>
      </w:r>
      <w:r w:rsidRPr="006E5CD3">
        <w:rPr>
          <w:b/>
        </w:rPr>
        <w:t>œcuménique</w:t>
      </w:r>
      <w:r w:rsidR="000A18A7" w:rsidRPr="006E5CD3">
        <w:rPr>
          <w:b/>
        </w:rPr>
        <w:t xml:space="preserve"> At</w:t>
      </w:r>
      <w:r w:rsidR="000A18A7" w:rsidRPr="00021724">
        <w:rPr>
          <w:b/>
        </w:rPr>
        <w:t>h</w:t>
      </w:r>
      <w:r>
        <w:rPr>
          <w:b/>
        </w:rPr>
        <w:t>é</w:t>
      </w:r>
      <w:r w:rsidR="000A18A7" w:rsidRPr="00021724">
        <w:rPr>
          <w:b/>
        </w:rPr>
        <w:t>nagoras</w:t>
      </w:r>
      <w:r w:rsidR="000A18A7" w:rsidRPr="00021724">
        <w:t xml:space="preserve"> </w:t>
      </w:r>
      <w:r>
        <w:t>à</w:t>
      </w:r>
      <w:r w:rsidR="000A18A7" w:rsidRPr="00021724">
        <w:t xml:space="preserve"> </w:t>
      </w:r>
      <w:r w:rsidR="000A18A7" w:rsidRPr="00021724">
        <w:rPr>
          <w:b/>
        </w:rPr>
        <w:t>Mgr. Christophe J. Dumont, Direct</w:t>
      </w:r>
      <w:r>
        <w:rPr>
          <w:b/>
        </w:rPr>
        <w:t>eu</w:t>
      </w:r>
      <w:r w:rsidR="000A18A7" w:rsidRPr="00021724">
        <w:rPr>
          <w:b/>
        </w:rPr>
        <w:t xml:space="preserve">r </w:t>
      </w:r>
      <w:r>
        <w:rPr>
          <w:b/>
        </w:rPr>
        <w:t>du</w:t>
      </w:r>
      <w:r w:rsidR="000A18A7" w:rsidRPr="00021724">
        <w:rPr>
          <w:b/>
        </w:rPr>
        <w:t xml:space="preserve"> Centre d'Études ISTINA, Paris</w:t>
      </w:r>
    </w:p>
    <w:p w14:paraId="2F54F3B9" w14:textId="77777777" w:rsidR="000A18A7" w:rsidRPr="00021724" w:rsidRDefault="000A18A7" w:rsidP="000A18A7">
      <w:pPr>
        <w:ind w:left="720"/>
      </w:pPr>
      <w:r w:rsidRPr="00021724">
        <w:t xml:space="preserve">Istanbul, 1 </w:t>
      </w:r>
      <w:r w:rsidR="006E5CD3">
        <w:t>juillet</w:t>
      </w:r>
      <w:r w:rsidRPr="00021724">
        <w:t xml:space="preserve"> 1964</w:t>
      </w:r>
    </w:p>
    <w:p w14:paraId="6916CDFB" w14:textId="77777777" w:rsidR="000A18A7" w:rsidRPr="00021724" w:rsidRDefault="000A18A7" w:rsidP="000A18A7">
      <w:pPr>
        <w:ind w:left="720"/>
      </w:pPr>
      <w:r w:rsidRPr="00021724">
        <w:t>2 p</w:t>
      </w:r>
      <w:r w:rsidR="006E5CD3">
        <w:t>p</w:t>
      </w:r>
      <w:r w:rsidRPr="00021724">
        <w:t>. dact</w:t>
      </w:r>
      <w:r w:rsidR="006E5CD3">
        <w:t>y</w:t>
      </w:r>
      <w:r w:rsidRPr="00021724">
        <w:t>lo</w:t>
      </w:r>
      <w:r w:rsidRPr="00021724">
        <w:tab/>
      </w:r>
      <w:r w:rsidRPr="00021724">
        <w:tab/>
      </w:r>
      <w:r w:rsidRPr="00021724">
        <w:tab/>
      </w:r>
      <w:r w:rsidRPr="00021724">
        <w:tab/>
      </w:r>
      <w:r w:rsidRPr="00021724">
        <w:rPr>
          <w:b/>
          <w:u w:val="single"/>
        </w:rPr>
        <w:t>CS 15</w:t>
      </w:r>
    </w:p>
    <w:p w14:paraId="2AE904DB" w14:textId="77777777" w:rsidR="000A18A7" w:rsidRPr="00ED6BAF" w:rsidRDefault="00C9683C" w:rsidP="000A18A7">
      <w:pPr>
        <w:ind w:left="720"/>
      </w:pPr>
      <w:r w:rsidRPr="00ED6BAF">
        <w:t xml:space="preserve">Appréciation des efforts du Mgr. Dumont sur la voie de l’unité chrétienne. En signe de gratitude, le Patriarche œcuménique a l’intention de lui accorder un titre honorifique. Il consulte Mgr. Dumont </w:t>
      </w:r>
      <w:r w:rsidR="00ED6BAF" w:rsidRPr="00ED6BAF">
        <w:t>à cet égard</w:t>
      </w:r>
      <w:r w:rsidRPr="00ED6BAF">
        <w:t>.</w:t>
      </w:r>
    </w:p>
    <w:p w14:paraId="486C03E6" w14:textId="77777777" w:rsidR="000A18A7" w:rsidRPr="00021724" w:rsidRDefault="000A18A7" w:rsidP="000A18A7">
      <w:pPr>
        <w:ind w:left="2880" w:firstLine="720"/>
      </w:pPr>
    </w:p>
    <w:p w14:paraId="72DE6D30" w14:textId="77777777" w:rsidR="00ED6BAF" w:rsidRPr="00ED6BAF" w:rsidRDefault="00ED6BAF" w:rsidP="00ED6BAF">
      <w:pPr>
        <w:ind w:left="720"/>
        <w:rPr>
          <w:b/>
        </w:rPr>
      </w:pPr>
      <w:r w:rsidRPr="00ED6BAF">
        <w:rPr>
          <w:b/>
        </w:rPr>
        <w:t>Le Patriarche œcuménique Athénagoras</w:t>
      </w:r>
      <w:r w:rsidRPr="00ED6BAF">
        <w:t xml:space="preserve"> à </w:t>
      </w:r>
      <w:r w:rsidRPr="00ED6BAF">
        <w:rPr>
          <w:b/>
        </w:rPr>
        <w:t>Mgr. Christophe J. Dumont, Directeur du Centre d'Études ISTINA, Paris</w:t>
      </w:r>
      <w:r w:rsidRPr="00ED6BAF">
        <w:t>.</w:t>
      </w:r>
    </w:p>
    <w:p w14:paraId="5A0FB416" w14:textId="77777777" w:rsidR="000A18A7" w:rsidRPr="00ED6BAF" w:rsidRDefault="000A18A7" w:rsidP="000A18A7">
      <w:pPr>
        <w:ind w:left="720"/>
      </w:pPr>
      <w:r w:rsidRPr="00ED6BAF">
        <w:t xml:space="preserve">Istanbul, 1 </w:t>
      </w:r>
      <w:r w:rsidR="00ED6BAF" w:rsidRPr="00ED6BAF">
        <w:t>juillet</w:t>
      </w:r>
      <w:r w:rsidRPr="00ED6BAF">
        <w:t xml:space="preserve"> 1964</w:t>
      </w:r>
    </w:p>
    <w:p w14:paraId="277C8E54" w14:textId="77777777" w:rsidR="000A18A7" w:rsidRPr="00ED6BAF" w:rsidRDefault="000A18A7" w:rsidP="000A18A7">
      <w:pPr>
        <w:ind w:left="720"/>
        <w:rPr>
          <w:b/>
          <w:u w:val="single"/>
        </w:rPr>
      </w:pPr>
      <w:r w:rsidRPr="00ED6BAF">
        <w:t>2 p</w:t>
      </w:r>
      <w:r w:rsidR="00ED6BAF" w:rsidRPr="00ED6BAF">
        <w:t>p</w:t>
      </w:r>
      <w:r w:rsidRPr="00ED6BAF">
        <w:t xml:space="preserve">. </w:t>
      </w:r>
      <w:r w:rsidR="00ED6BAF" w:rsidRPr="00ED6BAF">
        <w:t>dactylo</w:t>
      </w:r>
      <w:r w:rsidRPr="00ED6BAF">
        <w:tab/>
      </w:r>
      <w:r w:rsidRPr="00ED6BAF">
        <w:tab/>
      </w:r>
      <w:r w:rsidRPr="00ED6BAF">
        <w:tab/>
      </w:r>
      <w:r w:rsidRPr="00ED6BAF">
        <w:tab/>
      </w:r>
      <w:r w:rsidRPr="00ED6BAF">
        <w:rPr>
          <w:b/>
          <w:u w:val="single"/>
        </w:rPr>
        <w:t>CS 16</w:t>
      </w:r>
    </w:p>
    <w:p w14:paraId="706CFA4A" w14:textId="77777777" w:rsidR="000A18A7" w:rsidRDefault="00ED6BAF" w:rsidP="000A18A7">
      <w:pPr>
        <w:ind w:left="720"/>
      </w:pPr>
      <w:r w:rsidRPr="00ED6BAF">
        <w:t>Un autre exemplaire du document précédent.</w:t>
      </w:r>
    </w:p>
    <w:p w14:paraId="1FCAD78E" w14:textId="77777777" w:rsidR="00E400D8" w:rsidRDefault="00E400D8" w:rsidP="00E400D8">
      <w:pPr>
        <w:ind w:left="720"/>
        <w:jc w:val="center"/>
      </w:pPr>
    </w:p>
    <w:p w14:paraId="43BC2100" w14:textId="77777777" w:rsidR="00E400D8" w:rsidRDefault="00E400D8" w:rsidP="00E400D8">
      <w:pPr>
        <w:ind w:left="720"/>
        <w:jc w:val="center"/>
      </w:pPr>
      <w:r>
        <w:t>******</w:t>
      </w:r>
    </w:p>
    <w:p w14:paraId="234AE29B" w14:textId="77777777" w:rsidR="000A18A7" w:rsidRPr="00021724" w:rsidRDefault="000A18A7" w:rsidP="00ED6BAF">
      <w:pPr>
        <w:ind w:left="720"/>
        <w:rPr>
          <w:b/>
        </w:rPr>
      </w:pPr>
      <w:r w:rsidRPr="00021724">
        <w:rPr>
          <w:b/>
        </w:rPr>
        <w:t>Augustin Dupré la Tour s.j., Faculté de Théologie, Université Saint-Joseph, Beyrouth</w:t>
      </w:r>
      <w:r w:rsidR="00ED6BAF">
        <w:rPr>
          <w:b/>
        </w:rPr>
        <w:t xml:space="preserve"> </w:t>
      </w:r>
      <w:r w:rsidR="00ED6BAF" w:rsidRPr="00ED6BAF">
        <w:t>à</w:t>
      </w:r>
      <w:r w:rsidR="00ED6BAF">
        <w:t xml:space="preserve"> </w:t>
      </w:r>
      <w:r w:rsidRPr="00021724">
        <w:rPr>
          <w:b/>
        </w:rPr>
        <w:t>R. P. Sami Kuri, Supérieur de la Résidence de l’USJ</w:t>
      </w:r>
    </w:p>
    <w:p w14:paraId="0AE4137A" w14:textId="77777777" w:rsidR="000A18A7" w:rsidRPr="00021724" w:rsidRDefault="000A18A7" w:rsidP="000A18A7">
      <w:pPr>
        <w:ind w:firstLine="720"/>
      </w:pPr>
      <w:r w:rsidRPr="00021724">
        <w:t>Be</w:t>
      </w:r>
      <w:r w:rsidR="00ED6BAF">
        <w:t>yrouth</w:t>
      </w:r>
      <w:r w:rsidRPr="00021724">
        <w:t>, 23 octobre 1971</w:t>
      </w:r>
    </w:p>
    <w:p w14:paraId="6ACBE784" w14:textId="77777777" w:rsidR="000A18A7" w:rsidRPr="00021724" w:rsidRDefault="000A18A7" w:rsidP="000A18A7">
      <w:pPr>
        <w:ind w:firstLine="720"/>
      </w:pPr>
      <w:r w:rsidRPr="00021724">
        <w:t>1 p. dact</w:t>
      </w:r>
      <w:r w:rsidR="00ED6BAF">
        <w:t>y</w:t>
      </w:r>
      <w:r w:rsidRPr="00021724">
        <w:t xml:space="preserve">lo, </w:t>
      </w:r>
      <w:r w:rsidR="00ED6BAF">
        <w:t>ph</w:t>
      </w:r>
      <w:r w:rsidRPr="00021724">
        <w:t>otocopie (dona</w:t>
      </w:r>
      <w:r w:rsidR="00ED6BAF">
        <w:t>tion</w:t>
      </w:r>
      <w:r w:rsidRPr="00021724">
        <w:t xml:space="preserve"> R. P. Augustin Dupré la Tour, mar</w:t>
      </w:r>
      <w:r w:rsidR="00ED6BAF">
        <w:t>s</w:t>
      </w:r>
      <w:r w:rsidRPr="00021724">
        <w:t xml:space="preserve"> 2006)</w:t>
      </w:r>
    </w:p>
    <w:p w14:paraId="2B7D95A3" w14:textId="77777777" w:rsidR="000A18A7" w:rsidRDefault="000A18A7" w:rsidP="000A18A7">
      <w:pPr>
        <w:ind w:firstLine="720"/>
        <w:rPr>
          <w:b/>
          <w:u w:val="single"/>
        </w:rPr>
      </w:pPr>
      <w:r w:rsidRPr="00021724">
        <w:tab/>
      </w:r>
      <w:r w:rsidRPr="00021724">
        <w:tab/>
      </w:r>
      <w:r w:rsidRPr="00021724">
        <w:tab/>
      </w:r>
      <w:r w:rsidRPr="00021724">
        <w:tab/>
      </w:r>
      <w:r w:rsidRPr="00021724">
        <w:rPr>
          <w:b/>
          <w:u w:val="single"/>
        </w:rPr>
        <w:t>CS 17</w:t>
      </w:r>
    </w:p>
    <w:p w14:paraId="0BE24A3C" w14:textId="77777777" w:rsidR="00ED6BAF" w:rsidRPr="00107AC6" w:rsidRDefault="00ED6BAF" w:rsidP="00107AC6">
      <w:pPr>
        <w:ind w:left="720"/>
      </w:pPr>
      <w:r w:rsidRPr="00107AC6">
        <w:t>Il sollicite une chambre à l’</w:t>
      </w:r>
      <w:r w:rsidR="00107AC6" w:rsidRPr="00107AC6">
        <w:t>hôtel</w:t>
      </w:r>
      <w:r w:rsidRPr="00107AC6">
        <w:t xml:space="preserve"> de l’Université Saint-Joseph pour André Scrima, professeur à l’USJ. Il mentionne que la présence d’A.S. parmi les enseignants de l’USJ est bien vue par le Secrétariat pour l’Unité du Vatican, car cela prouve l’ouverture de l’Université vers l’</w:t>
      </w:r>
      <w:r w:rsidR="00107AC6" w:rsidRPr="00107AC6">
        <w:t>œcuménisme</w:t>
      </w:r>
      <w:r w:rsidRPr="00107AC6">
        <w:t xml:space="preserve"> et renforce les rapport</w:t>
      </w:r>
      <w:r w:rsidR="00107AC6" w:rsidRPr="00107AC6">
        <w:t>s</w:t>
      </w:r>
      <w:r w:rsidRPr="00107AC6">
        <w:t xml:space="preserve"> cordiaux du catholicisme et de l’orthodoxie.</w:t>
      </w:r>
    </w:p>
    <w:p w14:paraId="0346A63C" w14:textId="77777777" w:rsidR="000A18A7" w:rsidRPr="00021724" w:rsidRDefault="000A18A7" w:rsidP="000A18A7">
      <w:pPr>
        <w:ind w:left="2880" w:firstLine="720"/>
        <w:rPr>
          <w:b/>
          <w:u w:val="single"/>
        </w:rPr>
      </w:pPr>
    </w:p>
    <w:p w14:paraId="4863F562" w14:textId="77777777" w:rsidR="000A18A7" w:rsidRPr="00021724" w:rsidRDefault="000A18A7" w:rsidP="000A18A7">
      <w:pPr>
        <w:ind w:left="720"/>
        <w:rPr>
          <w:b/>
        </w:rPr>
      </w:pPr>
      <w:r w:rsidRPr="00021724">
        <w:rPr>
          <w:b/>
        </w:rPr>
        <w:t>Augustin Dupré la Tour s.j., Doyen de la Faculté de Théologie, Université Saint-Joseph, Beyrouth</w:t>
      </w:r>
    </w:p>
    <w:p w14:paraId="3DC9832D" w14:textId="77777777" w:rsidR="000A18A7" w:rsidRPr="00021724" w:rsidRDefault="000A18A7" w:rsidP="000A18A7">
      <w:pPr>
        <w:ind w:firstLine="720"/>
      </w:pPr>
      <w:r w:rsidRPr="00021724">
        <w:t>Be</w:t>
      </w:r>
      <w:r w:rsidR="00107AC6">
        <w:t>yrouth</w:t>
      </w:r>
      <w:r w:rsidRPr="00021724">
        <w:t>, 2 mai 1973</w:t>
      </w:r>
    </w:p>
    <w:p w14:paraId="76BA2644" w14:textId="77777777" w:rsidR="000A18A7" w:rsidRPr="00021724" w:rsidRDefault="000A18A7" w:rsidP="000A18A7">
      <w:pPr>
        <w:ind w:firstLine="720"/>
      </w:pPr>
      <w:r w:rsidRPr="00021724">
        <w:t>1 p. dact</w:t>
      </w:r>
      <w:r w:rsidR="00107AC6">
        <w:t>y</w:t>
      </w:r>
      <w:r w:rsidRPr="00021724">
        <w:t xml:space="preserve">lo, </w:t>
      </w:r>
      <w:r w:rsidR="00107AC6">
        <w:t>ph</w:t>
      </w:r>
      <w:r w:rsidRPr="00021724">
        <w:t>otocopie (dona</w:t>
      </w:r>
      <w:r w:rsidR="00107AC6">
        <w:t>tion</w:t>
      </w:r>
      <w:r w:rsidRPr="00021724">
        <w:t xml:space="preserve"> R. P. Augustin Dupré la Tour, mar</w:t>
      </w:r>
      <w:r w:rsidR="00107AC6">
        <w:t>s</w:t>
      </w:r>
      <w:r w:rsidRPr="00021724">
        <w:t xml:space="preserve"> 2006)</w:t>
      </w:r>
    </w:p>
    <w:p w14:paraId="5E5B057F" w14:textId="77777777" w:rsidR="000A18A7" w:rsidRPr="00021724" w:rsidRDefault="000A18A7" w:rsidP="000A18A7">
      <w:pPr>
        <w:ind w:firstLine="720"/>
      </w:pPr>
      <w:r w:rsidRPr="00021724">
        <w:tab/>
      </w:r>
      <w:r w:rsidRPr="00021724">
        <w:tab/>
      </w:r>
      <w:r w:rsidRPr="00021724">
        <w:tab/>
      </w:r>
      <w:r w:rsidRPr="00021724">
        <w:tab/>
      </w:r>
      <w:r w:rsidRPr="00021724">
        <w:rPr>
          <w:b/>
          <w:u w:val="single"/>
        </w:rPr>
        <w:t>CS 18</w:t>
      </w:r>
    </w:p>
    <w:p w14:paraId="64EED0A5" w14:textId="77777777" w:rsidR="00107AC6" w:rsidRPr="006A170D" w:rsidRDefault="00107AC6" w:rsidP="000A18A7">
      <w:pPr>
        <w:ind w:left="720"/>
      </w:pPr>
      <w:r w:rsidRPr="006A170D">
        <w:t xml:space="preserve">Il annonce la réunion du corps </w:t>
      </w:r>
      <w:r w:rsidR="006A170D" w:rsidRPr="006A170D">
        <w:t>enseignant de la Faculté et demande</w:t>
      </w:r>
      <w:r w:rsidRPr="006A170D">
        <w:t xml:space="preserve"> à A.S. de préparer </w:t>
      </w:r>
      <w:r w:rsidR="006A170D" w:rsidRPr="006A170D">
        <w:t xml:space="preserve">les programmes des cours qu’il va soutenir pendant l’année académique </w:t>
      </w:r>
    </w:p>
    <w:p w14:paraId="38C73F48" w14:textId="77777777" w:rsidR="000A18A7" w:rsidRPr="006A170D" w:rsidRDefault="000A18A7" w:rsidP="000A18A7">
      <w:pPr>
        <w:ind w:left="720"/>
      </w:pPr>
      <w:r w:rsidRPr="006A170D">
        <w:t>1973-1974.</w:t>
      </w:r>
    </w:p>
    <w:p w14:paraId="4ED371DD" w14:textId="77777777" w:rsidR="000A18A7" w:rsidRPr="00021724" w:rsidRDefault="000A18A7" w:rsidP="000A18A7">
      <w:pPr>
        <w:ind w:firstLine="720"/>
      </w:pPr>
    </w:p>
    <w:p w14:paraId="20C41AC8" w14:textId="77777777" w:rsidR="000A18A7" w:rsidRPr="00021724" w:rsidRDefault="000A18A7" w:rsidP="000A18A7">
      <w:pPr>
        <w:ind w:left="720"/>
        <w:rPr>
          <w:b/>
        </w:rPr>
      </w:pPr>
      <w:r w:rsidRPr="00021724">
        <w:rPr>
          <w:b/>
        </w:rPr>
        <w:t>Augustin Dupré la Tour s.j., Doyen de la Faculté de Théologie, Université Saint-Joseph, Beyrouth</w:t>
      </w:r>
    </w:p>
    <w:p w14:paraId="1E4428ED" w14:textId="77777777" w:rsidR="000A18A7" w:rsidRPr="00021724" w:rsidRDefault="000A18A7" w:rsidP="000A18A7">
      <w:pPr>
        <w:ind w:left="720"/>
      </w:pPr>
      <w:r w:rsidRPr="00021724">
        <w:t>Be</w:t>
      </w:r>
      <w:r w:rsidR="006A170D">
        <w:t>y</w:t>
      </w:r>
      <w:r w:rsidRPr="00021724">
        <w:t>r</w:t>
      </w:r>
      <w:r w:rsidR="006A170D">
        <w:t>outh</w:t>
      </w:r>
      <w:r w:rsidRPr="00021724">
        <w:t xml:space="preserve">, 7 </w:t>
      </w:r>
      <w:r w:rsidR="006A170D">
        <w:t>juin</w:t>
      </w:r>
      <w:r w:rsidRPr="00021724">
        <w:t xml:space="preserve"> 1973</w:t>
      </w:r>
    </w:p>
    <w:p w14:paraId="37E2BD67" w14:textId="77777777" w:rsidR="000A18A7" w:rsidRPr="00021724" w:rsidRDefault="000A18A7" w:rsidP="000A18A7">
      <w:pPr>
        <w:ind w:firstLine="720"/>
      </w:pPr>
      <w:r w:rsidRPr="00021724">
        <w:t>1 p. dact</w:t>
      </w:r>
      <w:r w:rsidR="006A170D">
        <w:t>y</w:t>
      </w:r>
      <w:r w:rsidRPr="00021724">
        <w:t xml:space="preserve">lo, </w:t>
      </w:r>
      <w:r w:rsidR="006A170D">
        <w:t>ph</w:t>
      </w:r>
      <w:r w:rsidRPr="00021724">
        <w:t>otocopie (dona</w:t>
      </w:r>
      <w:r w:rsidR="006A170D">
        <w:t>tion</w:t>
      </w:r>
      <w:r w:rsidRPr="00021724">
        <w:t xml:space="preserve"> R. P. Augustin Dupré la Tour, mar</w:t>
      </w:r>
      <w:r w:rsidR="006A170D">
        <w:t>s</w:t>
      </w:r>
      <w:r w:rsidRPr="00021724">
        <w:t xml:space="preserve"> 2006)</w:t>
      </w:r>
    </w:p>
    <w:p w14:paraId="1088DFD4" w14:textId="77777777" w:rsidR="000A18A7" w:rsidRPr="00021724" w:rsidRDefault="000A18A7" w:rsidP="000A18A7">
      <w:pPr>
        <w:ind w:left="720"/>
      </w:pPr>
      <w:r w:rsidRPr="00021724">
        <w:tab/>
      </w:r>
      <w:r w:rsidRPr="00021724">
        <w:tab/>
      </w:r>
      <w:r w:rsidRPr="00021724">
        <w:tab/>
      </w:r>
      <w:r w:rsidRPr="00021724">
        <w:tab/>
      </w:r>
      <w:r w:rsidRPr="00021724">
        <w:rPr>
          <w:b/>
          <w:u w:val="single"/>
        </w:rPr>
        <w:t>CS 19</w:t>
      </w:r>
    </w:p>
    <w:p w14:paraId="6DFF7F76" w14:textId="77777777" w:rsidR="006A170D" w:rsidRPr="00D91D53" w:rsidRDefault="006A170D" w:rsidP="000A18A7">
      <w:pPr>
        <w:ind w:left="720"/>
      </w:pPr>
      <w:r w:rsidRPr="00D91D53">
        <w:t xml:space="preserve">Il communique </w:t>
      </w:r>
      <w:r w:rsidR="00D91D53" w:rsidRPr="00D91D53">
        <w:t xml:space="preserve">à A.S. </w:t>
      </w:r>
      <w:r w:rsidRPr="00D91D53">
        <w:t xml:space="preserve">les dates pour la soutenance de thèse des étudiants dont il a dirigé les travaux et les dates </w:t>
      </w:r>
      <w:r w:rsidR="00382A1F" w:rsidRPr="00D91D53">
        <w:t>auxquelles se réunissent les commissions où il est membre.</w:t>
      </w:r>
    </w:p>
    <w:p w14:paraId="7DC9BB96" w14:textId="77777777" w:rsidR="000A18A7" w:rsidRPr="00021724" w:rsidRDefault="000A18A7" w:rsidP="000A18A7">
      <w:pPr>
        <w:ind w:left="720"/>
      </w:pPr>
    </w:p>
    <w:p w14:paraId="3F2E7515" w14:textId="77777777" w:rsidR="00D91D53" w:rsidRDefault="000A18A7" w:rsidP="000A18A7">
      <w:pPr>
        <w:ind w:left="720"/>
        <w:rPr>
          <w:b/>
        </w:rPr>
      </w:pPr>
      <w:r w:rsidRPr="00021724">
        <w:rPr>
          <w:b/>
        </w:rPr>
        <w:t>Henri de Lubac</w:t>
      </w:r>
      <w:r w:rsidR="00D91D53">
        <w:rPr>
          <w:b/>
        </w:rPr>
        <w:t xml:space="preserve"> </w:t>
      </w:r>
      <w:r w:rsidR="00D91D53" w:rsidRPr="00D91D53">
        <w:t>et</w:t>
      </w:r>
      <w:r w:rsidR="00D91D53">
        <w:rPr>
          <w:b/>
        </w:rPr>
        <w:t xml:space="preserve"> </w:t>
      </w:r>
    </w:p>
    <w:p w14:paraId="744E8FC0" w14:textId="77777777" w:rsidR="000A18A7" w:rsidRPr="00021724" w:rsidRDefault="000A18A7" w:rsidP="000A18A7">
      <w:pPr>
        <w:ind w:left="720"/>
        <w:rPr>
          <w:b/>
        </w:rPr>
      </w:pPr>
      <w:r w:rsidRPr="00021724">
        <w:rPr>
          <w:b/>
        </w:rPr>
        <w:t>Augustin Dupré la Tour s.j., Doyen de la Faculté de Théologie, Université Saint-Joseph, Beyrouth</w:t>
      </w:r>
    </w:p>
    <w:p w14:paraId="04EDB2E3" w14:textId="77777777" w:rsidR="000A18A7" w:rsidRPr="00021724" w:rsidRDefault="000A18A7" w:rsidP="000A18A7">
      <w:pPr>
        <w:ind w:left="720"/>
      </w:pPr>
      <w:r w:rsidRPr="00021724">
        <w:t xml:space="preserve">Louvain, 4 </w:t>
      </w:r>
      <w:r w:rsidR="00D91D53">
        <w:t>janvier</w:t>
      </w:r>
      <w:r w:rsidRPr="00021724">
        <w:t xml:space="preserve"> 1974</w:t>
      </w:r>
    </w:p>
    <w:p w14:paraId="2DF464F0" w14:textId="77777777" w:rsidR="000A18A7" w:rsidRPr="00021724" w:rsidRDefault="000A18A7" w:rsidP="000A18A7">
      <w:pPr>
        <w:ind w:firstLine="720"/>
      </w:pPr>
      <w:r w:rsidRPr="00021724">
        <w:t>2 p</w:t>
      </w:r>
      <w:r w:rsidR="00D91D53">
        <w:t>p</w:t>
      </w:r>
      <w:r w:rsidRPr="00021724">
        <w:t>. manuscri</w:t>
      </w:r>
      <w:r w:rsidR="00D91D53">
        <w:t>tes</w:t>
      </w:r>
      <w:r w:rsidRPr="00021724">
        <w:t xml:space="preserve"> </w:t>
      </w:r>
      <w:r w:rsidR="00D91D53">
        <w:t>ph</w:t>
      </w:r>
      <w:r w:rsidRPr="00021724">
        <w:t>otocopie (dona</w:t>
      </w:r>
      <w:r w:rsidR="00D91D53">
        <w:t>tion</w:t>
      </w:r>
      <w:r w:rsidRPr="00021724">
        <w:t xml:space="preserve"> R. P. Augustin Dupré la Tour, mar</w:t>
      </w:r>
      <w:r w:rsidR="00D91D53">
        <w:t xml:space="preserve">s </w:t>
      </w:r>
      <w:r w:rsidRPr="00021724">
        <w:t>2006)</w:t>
      </w:r>
    </w:p>
    <w:p w14:paraId="13D1270D" w14:textId="77777777" w:rsidR="000A18A7" w:rsidRPr="00021724" w:rsidRDefault="000A18A7" w:rsidP="000A18A7">
      <w:pPr>
        <w:ind w:left="720"/>
      </w:pPr>
      <w:r w:rsidRPr="00021724">
        <w:tab/>
      </w:r>
      <w:r w:rsidRPr="00021724">
        <w:tab/>
      </w:r>
      <w:r w:rsidRPr="00021724">
        <w:tab/>
      </w:r>
      <w:r w:rsidRPr="00021724">
        <w:tab/>
      </w:r>
      <w:r w:rsidRPr="00021724">
        <w:rPr>
          <w:b/>
          <w:u w:val="single"/>
        </w:rPr>
        <w:t>CS 20</w:t>
      </w:r>
    </w:p>
    <w:p w14:paraId="59D3EBB9" w14:textId="77777777" w:rsidR="00D91D53" w:rsidRPr="003433A6" w:rsidRDefault="000A18A7" w:rsidP="000A18A7">
      <w:pPr>
        <w:ind w:left="720"/>
      </w:pPr>
      <w:r w:rsidRPr="003433A6">
        <w:t xml:space="preserve">H. de Lubac </w:t>
      </w:r>
      <w:r w:rsidR="003433A6" w:rsidRPr="003433A6">
        <w:t>rappelle à A.S. leur rencontre la plus récente à Louvain et celle de Rome, quant A.S. lui a parlé de la beauté de la coupole de Sainte Sophie. Les deux expéditeurs lui envoient le signe de leur amitié.</w:t>
      </w:r>
    </w:p>
    <w:p w14:paraId="3206F56B" w14:textId="77777777" w:rsidR="00417432" w:rsidRDefault="00417432" w:rsidP="00E65372"/>
    <w:p w14:paraId="5001E236" w14:textId="77777777" w:rsidR="00417432" w:rsidRPr="00021724" w:rsidRDefault="00417432" w:rsidP="00417432">
      <w:pPr>
        <w:ind w:left="720"/>
        <w:rPr>
          <w:b/>
        </w:rPr>
      </w:pPr>
      <w:r w:rsidRPr="00021724">
        <w:rPr>
          <w:b/>
        </w:rPr>
        <w:t>Augustin Dupré la Tour s.j., Doyen de la Faculté de Théologie, Université Saint-Joseph, Beyrouth</w:t>
      </w:r>
      <w:r w:rsidR="00611D16">
        <w:rPr>
          <w:b/>
        </w:rPr>
        <w:t xml:space="preserve">  </w:t>
      </w:r>
      <w:r w:rsidR="00611D16" w:rsidRPr="00611D16">
        <w:t>à</w:t>
      </w:r>
      <w:r w:rsidR="00611D16">
        <w:rPr>
          <w:b/>
        </w:rPr>
        <w:t xml:space="preserve"> </w:t>
      </w:r>
    </w:p>
    <w:p w14:paraId="7350115F" w14:textId="77777777" w:rsidR="00417432" w:rsidRPr="00021724" w:rsidRDefault="00417432" w:rsidP="00417432">
      <w:pPr>
        <w:ind w:left="720"/>
        <w:rPr>
          <w:b/>
        </w:rPr>
      </w:pPr>
      <w:r w:rsidRPr="00021724">
        <w:rPr>
          <w:b/>
        </w:rPr>
        <w:t>R. P. Edouard Mourcadé s. j., Régional de Liban</w:t>
      </w:r>
    </w:p>
    <w:p w14:paraId="61B76EF5" w14:textId="77777777" w:rsidR="00417432" w:rsidRPr="00021724" w:rsidRDefault="00417432" w:rsidP="00417432">
      <w:pPr>
        <w:ind w:firstLine="720"/>
      </w:pPr>
      <w:r w:rsidRPr="00021724">
        <w:t>Be</w:t>
      </w:r>
      <w:r w:rsidR="00611D16">
        <w:t>zrouth</w:t>
      </w:r>
      <w:r w:rsidRPr="00021724">
        <w:t>, 26 a</w:t>
      </w:r>
      <w:r w:rsidR="00611D16">
        <w:t>oût</w:t>
      </w:r>
      <w:r w:rsidRPr="00021724">
        <w:t xml:space="preserve"> 1974</w:t>
      </w:r>
    </w:p>
    <w:p w14:paraId="55289A2C" w14:textId="77777777" w:rsidR="00417432" w:rsidRPr="00021724" w:rsidRDefault="00417432" w:rsidP="00417432">
      <w:pPr>
        <w:ind w:firstLine="720"/>
      </w:pPr>
      <w:r w:rsidRPr="00021724">
        <w:t>1 p. dact</w:t>
      </w:r>
      <w:r w:rsidR="00611D16">
        <w:t>y</w:t>
      </w:r>
      <w:r w:rsidRPr="00021724">
        <w:t xml:space="preserve">lo, </w:t>
      </w:r>
      <w:r w:rsidR="00611D16">
        <w:t>ph</w:t>
      </w:r>
      <w:r w:rsidRPr="00021724">
        <w:t>otocopie (dona</w:t>
      </w:r>
      <w:r w:rsidR="00611D16">
        <w:t>tion</w:t>
      </w:r>
      <w:r w:rsidRPr="00021724">
        <w:t xml:space="preserve"> R. P. Augustin Dupré la Tour, mar</w:t>
      </w:r>
      <w:r w:rsidR="00611D16">
        <w:t>s</w:t>
      </w:r>
      <w:r w:rsidRPr="00021724">
        <w:t xml:space="preserve"> 2006)</w:t>
      </w:r>
    </w:p>
    <w:p w14:paraId="11AF7CC7" w14:textId="77777777" w:rsidR="00417432" w:rsidRPr="00021724" w:rsidRDefault="00417432" w:rsidP="00417432">
      <w:pPr>
        <w:ind w:left="720"/>
      </w:pPr>
      <w:r w:rsidRPr="00021724">
        <w:tab/>
      </w:r>
      <w:r w:rsidRPr="00021724">
        <w:tab/>
      </w:r>
      <w:r w:rsidRPr="00021724">
        <w:tab/>
      </w:r>
      <w:r w:rsidRPr="00021724">
        <w:tab/>
      </w:r>
      <w:r w:rsidRPr="00021724">
        <w:rPr>
          <w:b/>
          <w:u w:val="single"/>
        </w:rPr>
        <w:t>CS 21</w:t>
      </w:r>
    </w:p>
    <w:p w14:paraId="14529C43" w14:textId="77777777" w:rsidR="00611D16" w:rsidRPr="00611D16" w:rsidRDefault="00611D16" w:rsidP="00417432">
      <w:pPr>
        <w:ind w:left="720"/>
      </w:pPr>
      <w:r w:rsidRPr="00611D16">
        <w:t>Il sollicite de nouveau qu’une chambre à l’h</w:t>
      </w:r>
      <w:r>
        <w:t>ô</w:t>
      </w:r>
      <w:r w:rsidRPr="00611D16">
        <w:t>tel de l’USJ soit réservée pour A.S. compte tenu du fait que l’activité de celui-ci dans le cadre de la Faculté est précieuse et qu’elle implique des séjours fréquent à Beyrouth; A.S. a contribué à améliorer qualité de l’enseignement théologique à l’USJ.</w:t>
      </w:r>
    </w:p>
    <w:p w14:paraId="40417222" w14:textId="77777777" w:rsidR="00417432" w:rsidRPr="00021724" w:rsidRDefault="00417432" w:rsidP="00417432">
      <w:pPr>
        <w:ind w:left="2880" w:firstLine="720"/>
      </w:pPr>
    </w:p>
    <w:p w14:paraId="29C45A3E" w14:textId="77777777" w:rsidR="00417432" w:rsidRPr="00670618" w:rsidRDefault="00417432" w:rsidP="00417432">
      <w:pPr>
        <w:ind w:left="720"/>
      </w:pPr>
      <w:r w:rsidRPr="00021724">
        <w:rPr>
          <w:b/>
        </w:rPr>
        <w:t>R. P. Edouard Mourcadé s. j., Régional de Liban</w:t>
      </w:r>
      <w:r w:rsidR="00670618">
        <w:rPr>
          <w:b/>
        </w:rPr>
        <w:t xml:space="preserve"> </w:t>
      </w:r>
      <w:r w:rsidR="00670618" w:rsidRPr="00670618">
        <w:t>à</w:t>
      </w:r>
    </w:p>
    <w:p w14:paraId="6CC6D8D5" w14:textId="77777777" w:rsidR="00417432" w:rsidRPr="00021724" w:rsidRDefault="00417432" w:rsidP="00417432">
      <w:pPr>
        <w:ind w:left="720"/>
        <w:rPr>
          <w:b/>
        </w:rPr>
      </w:pPr>
      <w:r w:rsidRPr="00021724">
        <w:rPr>
          <w:b/>
        </w:rPr>
        <w:t>Augustin Dupré la Tour s.j., Doyen de la Faculté de Théologie, Université Saint-Joseph, Beyrouth</w:t>
      </w:r>
    </w:p>
    <w:p w14:paraId="23795B31" w14:textId="77777777" w:rsidR="00417432" w:rsidRPr="00021724" w:rsidRDefault="00417432" w:rsidP="00417432">
      <w:pPr>
        <w:ind w:firstLine="720"/>
      </w:pPr>
      <w:r w:rsidRPr="00021724">
        <w:t>Be</w:t>
      </w:r>
      <w:r w:rsidR="00670618">
        <w:t>yrouth</w:t>
      </w:r>
      <w:r w:rsidRPr="00021724">
        <w:t>, 4 septembre 1974</w:t>
      </w:r>
    </w:p>
    <w:p w14:paraId="01AC2B5D" w14:textId="77777777" w:rsidR="00417432" w:rsidRPr="00021724" w:rsidRDefault="00417432" w:rsidP="00417432">
      <w:pPr>
        <w:ind w:firstLine="720"/>
      </w:pPr>
      <w:r w:rsidRPr="00021724">
        <w:t>1 p. dact</w:t>
      </w:r>
      <w:r w:rsidR="00670618">
        <w:t>y</w:t>
      </w:r>
      <w:r w:rsidRPr="00021724">
        <w:t xml:space="preserve">lo, </w:t>
      </w:r>
      <w:r w:rsidR="00670618">
        <w:t>ph</w:t>
      </w:r>
      <w:r w:rsidRPr="00021724">
        <w:t>otocopie (dona</w:t>
      </w:r>
      <w:r w:rsidR="00A34F28">
        <w:t>tion</w:t>
      </w:r>
      <w:r w:rsidRPr="00021724">
        <w:t xml:space="preserve"> R. P. Augustin Dupré la Tour, mar</w:t>
      </w:r>
      <w:r w:rsidR="00A34F28">
        <w:t>s</w:t>
      </w:r>
      <w:r w:rsidRPr="00021724">
        <w:t xml:space="preserve"> 2006)</w:t>
      </w:r>
    </w:p>
    <w:p w14:paraId="450849FB" w14:textId="77777777" w:rsidR="00417432" w:rsidRDefault="00417432" w:rsidP="00417432">
      <w:pPr>
        <w:ind w:firstLine="720"/>
        <w:rPr>
          <w:b/>
          <w:u w:val="single"/>
        </w:rPr>
      </w:pPr>
      <w:r w:rsidRPr="00021724">
        <w:tab/>
      </w:r>
      <w:r w:rsidRPr="00021724">
        <w:tab/>
      </w:r>
      <w:r w:rsidRPr="00021724">
        <w:tab/>
      </w:r>
      <w:r w:rsidRPr="00021724">
        <w:tab/>
      </w:r>
      <w:r w:rsidRPr="00021724">
        <w:rPr>
          <w:b/>
          <w:u w:val="single"/>
        </w:rPr>
        <w:t>CS 22</w:t>
      </w:r>
    </w:p>
    <w:p w14:paraId="6A0AE8B1" w14:textId="77777777" w:rsidR="00417432" w:rsidRPr="00A34F28" w:rsidRDefault="00A34F28" w:rsidP="00A34F28">
      <w:pPr>
        <w:ind w:left="720"/>
      </w:pPr>
      <w:r w:rsidRPr="00A34F28">
        <w:t xml:space="preserve">La demande du Père Augustion lui semble bien motivée, mais sa solution relève du </w:t>
      </w:r>
      <w:r w:rsidR="00417432" w:rsidRPr="00A34F28">
        <w:t>R. P. Sami Kuri, Supérieur de la Résidence de l’USJ.</w:t>
      </w:r>
    </w:p>
    <w:p w14:paraId="3F8DBC39" w14:textId="77777777" w:rsidR="00417432" w:rsidRPr="00021724" w:rsidRDefault="00417432" w:rsidP="00417432">
      <w:pPr>
        <w:ind w:left="2880" w:firstLine="720"/>
      </w:pPr>
    </w:p>
    <w:p w14:paraId="3B7A9C17" w14:textId="77777777" w:rsidR="00417432" w:rsidRPr="00021724" w:rsidRDefault="00417432" w:rsidP="00417432">
      <w:pPr>
        <w:ind w:firstLine="720"/>
      </w:pPr>
    </w:p>
    <w:p w14:paraId="69C2FFD6" w14:textId="77777777" w:rsidR="00417432" w:rsidRPr="00021724" w:rsidRDefault="00417432" w:rsidP="00417432">
      <w:pPr>
        <w:ind w:left="720"/>
        <w:rPr>
          <w:b/>
        </w:rPr>
      </w:pPr>
      <w:r w:rsidRPr="00021724">
        <w:rPr>
          <w:b/>
        </w:rPr>
        <w:t>Augustin Dupré la Tour s.j., Doyen de la Faculté de Théologie, Université Saint-Joseph, Beyrouth</w:t>
      </w:r>
      <w:r w:rsidR="00A34F28">
        <w:rPr>
          <w:b/>
        </w:rPr>
        <w:t xml:space="preserve"> </w:t>
      </w:r>
      <w:r w:rsidR="00A34F28" w:rsidRPr="00A34F28">
        <w:t xml:space="preserve">à </w:t>
      </w:r>
    </w:p>
    <w:p w14:paraId="78DD9AA4" w14:textId="77777777" w:rsidR="00417432" w:rsidRPr="00021724" w:rsidRDefault="00417432" w:rsidP="00417432">
      <w:pPr>
        <w:ind w:firstLine="720"/>
        <w:rPr>
          <w:b/>
        </w:rPr>
      </w:pPr>
      <w:r w:rsidRPr="00021724">
        <w:rPr>
          <w:b/>
        </w:rPr>
        <w:t>R. P. Sami Kuri, Supérieur de la Résidence de l’USJ</w:t>
      </w:r>
    </w:p>
    <w:p w14:paraId="688286FA" w14:textId="77777777" w:rsidR="00417432" w:rsidRPr="00021724" w:rsidRDefault="00417432" w:rsidP="00417432">
      <w:pPr>
        <w:ind w:firstLine="720"/>
      </w:pPr>
      <w:r w:rsidRPr="00021724">
        <w:t>Be</w:t>
      </w:r>
      <w:r w:rsidR="00A34F28">
        <w:t>yrouth</w:t>
      </w:r>
      <w:r w:rsidRPr="00021724">
        <w:t>, 12 septembre 1974</w:t>
      </w:r>
    </w:p>
    <w:p w14:paraId="72811955" w14:textId="77777777" w:rsidR="00417432" w:rsidRPr="00021724" w:rsidRDefault="00417432" w:rsidP="00417432">
      <w:pPr>
        <w:ind w:firstLine="720"/>
      </w:pPr>
      <w:r w:rsidRPr="00021724">
        <w:t>2 p</w:t>
      </w:r>
      <w:r w:rsidR="00A34F28">
        <w:t>p</w:t>
      </w:r>
      <w:r w:rsidRPr="00021724">
        <w:t>. dact</w:t>
      </w:r>
      <w:r w:rsidR="00A34F28">
        <w:t>y</w:t>
      </w:r>
      <w:r w:rsidRPr="00021724">
        <w:t xml:space="preserve">lo, </w:t>
      </w:r>
      <w:r w:rsidR="00A34F28">
        <w:t>ph</w:t>
      </w:r>
      <w:r w:rsidRPr="00021724">
        <w:t>fotocopie (dona</w:t>
      </w:r>
      <w:r w:rsidR="00A34F28">
        <w:t>tion</w:t>
      </w:r>
      <w:r w:rsidRPr="00021724">
        <w:t xml:space="preserve"> R. P. Augustin Dupré la Tour, mar</w:t>
      </w:r>
      <w:r w:rsidR="00A34F28">
        <w:t>s</w:t>
      </w:r>
      <w:r w:rsidRPr="00021724">
        <w:t xml:space="preserve"> 2006)</w:t>
      </w:r>
    </w:p>
    <w:p w14:paraId="5DB5BD06" w14:textId="77777777" w:rsidR="00417432" w:rsidRPr="00021724" w:rsidRDefault="00417432" w:rsidP="00417432">
      <w:pPr>
        <w:ind w:firstLine="720"/>
      </w:pPr>
      <w:r w:rsidRPr="00021724">
        <w:tab/>
      </w:r>
      <w:r w:rsidRPr="00021724">
        <w:tab/>
      </w:r>
      <w:r w:rsidRPr="00021724">
        <w:tab/>
      </w:r>
      <w:r w:rsidRPr="00021724">
        <w:tab/>
      </w:r>
      <w:r w:rsidRPr="00021724">
        <w:rPr>
          <w:b/>
          <w:u w:val="single"/>
        </w:rPr>
        <w:t>CS 23</w:t>
      </w:r>
    </w:p>
    <w:p w14:paraId="202185CB" w14:textId="77777777" w:rsidR="00A34F28" w:rsidRPr="00AD2FB8" w:rsidRDefault="00A34F28" w:rsidP="00417432">
      <w:pPr>
        <w:ind w:left="720"/>
      </w:pPr>
      <w:r w:rsidRPr="00AD2FB8">
        <w:t>Afin d’assurer le logement d’A.S. à l’</w:t>
      </w:r>
      <w:r w:rsidR="00AD2FB8" w:rsidRPr="00AD2FB8">
        <w:t>hôtel</w:t>
      </w:r>
      <w:r w:rsidRPr="00AD2FB8">
        <w:t xml:space="preserve"> de l’USJ, il précise les périodes o</w:t>
      </w:r>
      <w:r w:rsidR="00A41175" w:rsidRPr="00AD2FB8">
        <w:t>ù celui-ci sera présent à Beyrouth pour des activités professorales et scientifiques, y compris dans le cadre d’un projet du Centre Théologique o</w:t>
      </w:r>
      <w:r w:rsidR="00A57AF2" w:rsidRPr="00AD2FB8">
        <w:t xml:space="preserve">ù </w:t>
      </w:r>
      <w:r w:rsidR="00C4713B">
        <w:t>AS</w:t>
      </w:r>
      <w:r w:rsidR="00A57AF2" w:rsidRPr="00AD2FB8">
        <w:t xml:space="preserve"> aura une contribution importante.</w:t>
      </w:r>
    </w:p>
    <w:p w14:paraId="411684D4" w14:textId="77777777" w:rsidR="00417432" w:rsidRPr="00021724" w:rsidRDefault="00417432" w:rsidP="00417432">
      <w:pPr>
        <w:ind w:left="2880" w:firstLine="720"/>
        <w:rPr>
          <w:b/>
          <w:u w:val="single"/>
        </w:rPr>
      </w:pPr>
    </w:p>
    <w:p w14:paraId="17F288D1" w14:textId="77777777" w:rsidR="00417432" w:rsidRPr="00021724" w:rsidRDefault="00417432" w:rsidP="00417432">
      <w:pPr>
        <w:ind w:firstLine="720"/>
        <w:rPr>
          <w:b/>
        </w:rPr>
      </w:pPr>
      <w:r w:rsidRPr="00021724">
        <w:rPr>
          <w:b/>
        </w:rPr>
        <w:t>André Scrima</w:t>
      </w:r>
      <w:r w:rsidR="00AD2FB8">
        <w:rPr>
          <w:b/>
        </w:rPr>
        <w:t xml:space="preserve"> </w:t>
      </w:r>
      <w:r w:rsidR="00AD2FB8" w:rsidRPr="00AD2FB8">
        <w:t>à</w:t>
      </w:r>
    </w:p>
    <w:p w14:paraId="4E777E8F" w14:textId="77777777" w:rsidR="00417432" w:rsidRPr="00021724" w:rsidRDefault="00417432" w:rsidP="00417432">
      <w:pPr>
        <w:ind w:left="720"/>
        <w:rPr>
          <w:b/>
        </w:rPr>
      </w:pPr>
      <w:r w:rsidRPr="00021724">
        <w:rPr>
          <w:b/>
        </w:rPr>
        <w:t>Augustin Dupré la Tour s.j., Doyen de la Faculté de Théologie, Université Saint-Joseph, Beyrouth</w:t>
      </w:r>
    </w:p>
    <w:p w14:paraId="593F1C79" w14:textId="77777777" w:rsidR="00417432" w:rsidRPr="00021724" w:rsidRDefault="00417432" w:rsidP="00417432">
      <w:pPr>
        <w:ind w:firstLine="720"/>
      </w:pPr>
      <w:r w:rsidRPr="00021724">
        <w:t>Ellwood City, 23 no</w:t>
      </w:r>
      <w:r w:rsidR="00AD2FB8">
        <w:t>v</w:t>
      </w:r>
      <w:r w:rsidRPr="00021724">
        <w:t>embre 1974</w:t>
      </w:r>
    </w:p>
    <w:p w14:paraId="653436B4" w14:textId="77777777" w:rsidR="00417432" w:rsidRPr="00021724" w:rsidRDefault="00417432" w:rsidP="00417432">
      <w:pPr>
        <w:ind w:firstLine="720"/>
      </w:pPr>
      <w:r w:rsidRPr="00021724">
        <w:t>2 p</w:t>
      </w:r>
      <w:r w:rsidR="00AD2FB8">
        <w:t>p</w:t>
      </w:r>
      <w:r w:rsidRPr="00021724">
        <w:t>. manuscri</w:t>
      </w:r>
      <w:r w:rsidR="00AD2FB8">
        <w:t>tes</w:t>
      </w:r>
      <w:r w:rsidRPr="00021724">
        <w:t xml:space="preserve"> </w:t>
      </w:r>
      <w:r w:rsidR="00AD2FB8">
        <w:t>ph</w:t>
      </w:r>
      <w:r w:rsidRPr="00021724">
        <w:t>fotocopie (dona</w:t>
      </w:r>
      <w:r w:rsidR="00AD2FB8">
        <w:t>tion</w:t>
      </w:r>
      <w:r w:rsidRPr="00021724">
        <w:t xml:space="preserve"> Augustin Dupré la Tour, mar</w:t>
      </w:r>
      <w:r w:rsidR="00AD2FB8">
        <w:t>s</w:t>
      </w:r>
      <w:r w:rsidRPr="00021724">
        <w:t xml:space="preserve"> 2006)</w:t>
      </w:r>
    </w:p>
    <w:p w14:paraId="1F23950C" w14:textId="77777777" w:rsidR="00417432" w:rsidRDefault="00417432" w:rsidP="00417432">
      <w:pPr>
        <w:ind w:left="720"/>
        <w:rPr>
          <w:b/>
          <w:u w:val="single"/>
        </w:rPr>
      </w:pPr>
      <w:r w:rsidRPr="00021724">
        <w:tab/>
      </w:r>
      <w:r w:rsidRPr="00021724">
        <w:tab/>
      </w:r>
      <w:r w:rsidRPr="00021724">
        <w:tab/>
      </w:r>
      <w:r w:rsidRPr="00021724">
        <w:tab/>
      </w:r>
      <w:r w:rsidRPr="00021724">
        <w:rPr>
          <w:b/>
          <w:u w:val="single"/>
        </w:rPr>
        <w:t>CS 24</w:t>
      </w:r>
    </w:p>
    <w:p w14:paraId="3319B84A" w14:textId="77777777" w:rsidR="00AD2FB8" w:rsidRPr="00F77F11" w:rsidRDefault="00AD2FB8" w:rsidP="00417432">
      <w:pPr>
        <w:ind w:left="720"/>
      </w:pPr>
      <w:r w:rsidRPr="00F77F11">
        <w:t xml:space="preserve">Il se réfère à des tensions </w:t>
      </w:r>
      <w:r w:rsidR="00F77F11" w:rsidRPr="00F77F11">
        <w:t>dans</w:t>
      </w:r>
      <w:r w:rsidRPr="00F77F11">
        <w:t xml:space="preserve"> le cadre de l’USJ liées à Mgr. Grégoire. Il parle de son séjour en Amérique, au </w:t>
      </w:r>
      <w:r w:rsidR="00F77F11" w:rsidRPr="00F77F11">
        <w:t>monastère</w:t>
      </w:r>
      <w:r w:rsidRPr="00F77F11">
        <w:t xml:space="preserve"> de la Mère Alexandra, de sa visite à Rome (où il va rencontrer un étudiant à qui on a indiqué comme thème d’étude un auteur syrien du VIe siècle), de sont programme dans l’avenir immédiat (des rencontres à Paris, retour au Liban).</w:t>
      </w:r>
    </w:p>
    <w:p w14:paraId="7CBFBAEF" w14:textId="77777777" w:rsidR="00417432" w:rsidRPr="00021724" w:rsidRDefault="00417432" w:rsidP="00417432">
      <w:pPr>
        <w:ind w:firstLine="720"/>
      </w:pPr>
    </w:p>
    <w:p w14:paraId="62734AAC" w14:textId="77777777" w:rsidR="00417432" w:rsidRPr="00021724" w:rsidRDefault="00417432" w:rsidP="00417432">
      <w:pPr>
        <w:ind w:left="720"/>
        <w:rPr>
          <w:b/>
        </w:rPr>
      </w:pPr>
      <w:r w:rsidRPr="00021724">
        <w:rPr>
          <w:b/>
        </w:rPr>
        <w:t>Augustin Dupré la Tour s.j., Doyen de la Faculté de Théologie, Université Saint-Joseph, Beyrouth</w:t>
      </w:r>
    </w:p>
    <w:p w14:paraId="7C049F64" w14:textId="77777777" w:rsidR="00417432" w:rsidRPr="00021724" w:rsidRDefault="00417432" w:rsidP="00417432">
      <w:pPr>
        <w:ind w:firstLine="720"/>
      </w:pPr>
      <w:r w:rsidRPr="00021724">
        <w:t>Be</w:t>
      </w:r>
      <w:r w:rsidR="00F77F11">
        <w:t>y</w:t>
      </w:r>
      <w:r w:rsidRPr="00021724">
        <w:t>r</w:t>
      </w:r>
      <w:r w:rsidR="00F77F11">
        <w:t>o</w:t>
      </w:r>
      <w:r w:rsidRPr="00021724">
        <w:t>ut</w:t>
      </w:r>
      <w:r w:rsidR="00F77F11">
        <w:t>h</w:t>
      </w:r>
      <w:r w:rsidRPr="00021724">
        <w:t>, 17 no</w:t>
      </w:r>
      <w:r w:rsidR="000A16DD">
        <w:t>v</w:t>
      </w:r>
      <w:r w:rsidRPr="00021724">
        <w:t>embre 1974</w:t>
      </w:r>
    </w:p>
    <w:p w14:paraId="5863C9A5" w14:textId="77777777" w:rsidR="00417432" w:rsidRPr="00021724" w:rsidRDefault="00417432" w:rsidP="00417432">
      <w:pPr>
        <w:ind w:firstLine="720"/>
      </w:pPr>
      <w:r w:rsidRPr="00021724">
        <w:t>1 p. dact</w:t>
      </w:r>
      <w:r w:rsidR="000A16DD">
        <w:t>y</w:t>
      </w:r>
      <w:r w:rsidRPr="00021724">
        <w:t xml:space="preserve">lo, </w:t>
      </w:r>
      <w:r w:rsidR="000A16DD">
        <w:t>ph</w:t>
      </w:r>
      <w:r w:rsidRPr="00021724">
        <w:t>otocopie (dona</w:t>
      </w:r>
      <w:r w:rsidR="000A16DD">
        <w:t>tion</w:t>
      </w:r>
      <w:r w:rsidRPr="00021724">
        <w:t xml:space="preserve"> R. P. Augustin Dupré la Tour, mar</w:t>
      </w:r>
      <w:r w:rsidR="00C93C0D">
        <w:t>s</w:t>
      </w:r>
      <w:r w:rsidRPr="00021724">
        <w:t xml:space="preserve"> 2006)</w:t>
      </w:r>
    </w:p>
    <w:p w14:paraId="073BA4C6" w14:textId="77777777" w:rsidR="00417432" w:rsidRPr="00021724" w:rsidRDefault="00417432" w:rsidP="00417432">
      <w:pPr>
        <w:ind w:firstLine="720"/>
      </w:pPr>
      <w:r w:rsidRPr="00021724">
        <w:tab/>
      </w:r>
      <w:r w:rsidRPr="00021724">
        <w:tab/>
      </w:r>
      <w:r w:rsidRPr="00021724">
        <w:tab/>
      </w:r>
      <w:r w:rsidRPr="00021724">
        <w:tab/>
      </w:r>
      <w:r w:rsidRPr="00021724">
        <w:rPr>
          <w:b/>
          <w:u w:val="single"/>
        </w:rPr>
        <w:t>CS 25</w:t>
      </w:r>
    </w:p>
    <w:p w14:paraId="162CEDA4" w14:textId="77777777" w:rsidR="000A16DD" w:rsidRPr="00C93C0D" w:rsidRDefault="000A16DD" w:rsidP="00417432">
      <w:pPr>
        <w:ind w:left="720"/>
      </w:pPr>
      <w:r w:rsidRPr="00C93C0D">
        <w:t>Il attend le retour d’A.S. afin d’initier ensemble le Centre (nommé pour le moment „d’études et de recherches théologiques</w:t>
      </w:r>
      <w:r w:rsidR="00115C16">
        <w:t>”</w:t>
      </w:r>
      <w:r w:rsidRPr="00C93C0D">
        <w:t>), dont l’idée appartient surtout à A.S.</w:t>
      </w:r>
      <w:r w:rsidR="005403C5" w:rsidRPr="00C93C0D">
        <w:t xml:space="preserve"> Des nouvelles sur la question Mgr. Grégoire. Il prie A.S. de commander à Paris des livres récemment parus qui peuvent intéresser la nouvelle direction d’étude mise en chantier par la Faculté. </w:t>
      </w:r>
    </w:p>
    <w:p w14:paraId="54A55869" w14:textId="77777777" w:rsidR="00417432" w:rsidRPr="00021724" w:rsidRDefault="00417432" w:rsidP="00417432">
      <w:pPr>
        <w:ind w:left="2880" w:firstLine="720"/>
        <w:rPr>
          <w:b/>
          <w:u w:val="single"/>
        </w:rPr>
      </w:pPr>
    </w:p>
    <w:p w14:paraId="663D97F2" w14:textId="77777777" w:rsidR="00417432" w:rsidRPr="00021724" w:rsidRDefault="00417432" w:rsidP="00417432">
      <w:pPr>
        <w:ind w:firstLine="720"/>
        <w:rPr>
          <w:b/>
        </w:rPr>
      </w:pPr>
      <w:r w:rsidRPr="00021724">
        <w:rPr>
          <w:b/>
        </w:rPr>
        <w:t>André Scrima</w:t>
      </w:r>
      <w:r w:rsidR="00C93C0D">
        <w:rPr>
          <w:b/>
        </w:rPr>
        <w:t xml:space="preserve"> </w:t>
      </w:r>
      <w:r w:rsidR="00C93C0D" w:rsidRPr="00C93C0D">
        <w:t>à</w:t>
      </w:r>
    </w:p>
    <w:p w14:paraId="63FB1D04" w14:textId="77777777" w:rsidR="00417432" w:rsidRPr="00021724" w:rsidRDefault="00417432" w:rsidP="00417432">
      <w:pPr>
        <w:ind w:left="720"/>
        <w:rPr>
          <w:b/>
        </w:rPr>
      </w:pPr>
      <w:r w:rsidRPr="00021724">
        <w:rPr>
          <w:b/>
        </w:rPr>
        <w:t>Augustin Dupré la Tour s.j., Doyen de la Faculté de Théologie, Université Saint-Joseph, Beyrouth</w:t>
      </w:r>
    </w:p>
    <w:p w14:paraId="33951731" w14:textId="77777777" w:rsidR="00417432" w:rsidRPr="00021724" w:rsidRDefault="00417432" w:rsidP="00417432">
      <w:pPr>
        <w:ind w:firstLine="720"/>
      </w:pPr>
      <w:r w:rsidRPr="00021724">
        <w:t>New York, 6 d</w:t>
      </w:r>
      <w:r w:rsidR="00C93C0D">
        <w:t>é</w:t>
      </w:r>
      <w:r w:rsidRPr="00021724">
        <w:t>cembre 1974</w:t>
      </w:r>
    </w:p>
    <w:p w14:paraId="79A78C7D" w14:textId="77777777" w:rsidR="00417432" w:rsidRPr="00021724" w:rsidRDefault="00417432" w:rsidP="00417432">
      <w:pPr>
        <w:ind w:firstLine="720"/>
      </w:pPr>
      <w:r w:rsidRPr="00021724">
        <w:t>1 p. manuscri</w:t>
      </w:r>
      <w:r w:rsidR="00C93C0D">
        <w:t>te</w:t>
      </w:r>
      <w:r w:rsidRPr="00021724">
        <w:t xml:space="preserve">, </w:t>
      </w:r>
      <w:r w:rsidR="00C93C0D">
        <w:t>ph</w:t>
      </w:r>
      <w:r w:rsidRPr="00021724">
        <w:t>otocopie (dona</w:t>
      </w:r>
      <w:r w:rsidR="00C93C0D">
        <w:t>tion</w:t>
      </w:r>
      <w:r w:rsidRPr="00021724">
        <w:t xml:space="preserve"> R. P. Augustin Dupré la Tour, mar</w:t>
      </w:r>
      <w:r w:rsidR="00C93C0D">
        <w:t>s</w:t>
      </w:r>
      <w:r w:rsidRPr="00021724">
        <w:t xml:space="preserve"> 2006)</w:t>
      </w:r>
    </w:p>
    <w:p w14:paraId="2BC58183" w14:textId="77777777" w:rsidR="00417432" w:rsidRDefault="00417432" w:rsidP="00417432">
      <w:pPr>
        <w:ind w:firstLine="720"/>
        <w:rPr>
          <w:b/>
          <w:u w:val="single"/>
        </w:rPr>
      </w:pPr>
      <w:r w:rsidRPr="00021724">
        <w:tab/>
      </w:r>
      <w:r w:rsidRPr="00021724">
        <w:tab/>
      </w:r>
      <w:r w:rsidRPr="00021724">
        <w:tab/>
      </w:r>
      <w:r w:rsidRPr="00021724">
        <w:tab/>
      </w:r>
      <w:r w:rsidRPr="00021724">
        <w:rPr>
          <w:b/>
          <w:u w:val="single"/>
        </w:rPr>
        <w:t>CS 26</w:t>
      </w:r>
    </w:p>
    <w:p w14:paraId="530639DB" w14:textId="77777777" w:rsidR="00115C16" w:rsidRDefault="00115C16" w:rsidP="00993FFA">
      <w:pPr>
        <w:ind w:left="720"/>
      </w:pPr>
      <w:r w:rsidRPr="00115C16">
        <w:t xml:space="preserve">Il annonce </w:t>
      </w:r>
      <w:r>
        <w:t>la visite à Beyrouth de Mme Dominique De Menil</w:t>
      </w:r>
      <w:r w:rsidR="00993FFA">
        <w:t xml:space="preserve">. Il lui a donné une lettre pour </w:t>
      </w:r>
      <w:r>
        <w:t xml:space="preserve"> </w:t>
      </w:r>
      <w:r w:rsidR="00993FFA" w:rsidRPr="00021724">
        <w:t>Augustin Dupré la Tour</w:t>
      </w:r>
      <w:r w:rsidR="00993FFA">
        <w:t xml:space="preserve"> et lui a</w:t>
      </w:r>
      <w:r>
        <w:t xml:space="preserve"> parlé du projet de création d’un </w:t>
      </w:r>
      <w:r w:rsidRPr="00993FFA">
        <w:rPr>
          <w:i/>
        </w:rPr>
        <w:t>Centre d’études et de recherches théologiques</w:t>
      </w:r>
      <w:r w:rsidR="00993FFA">
        <w:t xml:space="preserve"> à l’USJ.  A.S. annonce son programme : Paris, Rome, retour à Beyrouth le 22 décembre.</w:t>
      </w:r>
    </w:p>
    <w:p w14:paraId="30E67A66" w14:textId="77777777" w:rsidR="00417432" w:rsidRPr="00021724" w:rsidRDefault="00417432" w:rsidP="00417432">
      <w:pPr>
        <w:ind w:left="2880" w:firstLine="720"/>
        <w:rPr>
          <w:b/>
          <w:u w:val="single"/>
        </w:rPr>
      </w:pPr>
    </w:p>
    <w:p w14:paraId="14F26DDA" w14:textId="77777777" w:rsidR="00417432" w:rsidRPr="00021724" w:rsidRDefault="00417432" w:rsidP="00417432">
      <w:pPr>
        <w:ind w:firstLine="720"/>
        <w:rPr>
          <w:b/>
        </w:rPr>
      </w:pPr>
      <w:r w:rsidRPr="00021724">
        <w:rPr>
          <w:b/>
        </w:rPr>
        <w:t>André Scrima</w:t>
      </w:r>
      <w:r w:rsidR="00993FFA">
        <w:rPr>
          <w:b/>
        </w:rPr>
        <w:t xml:space="preserve"> </w:t>
      </w:r>
      <w:r w:rsidR="00993FFA" w:rsidRPr="00993FFA">
        <w:t>à</w:t>
      </w:r>
    </w:p>
    <w:p w14:paraId="336D1305" w14:textId="77777777" w:rsidR="00417432" w:rsidRPr="00021724" w:rsidRDefault="00417432" w:rsidP="00417432">
      <w:pPr>
        <w:ind w:left="720"/>
        <w:rPr>
          <w:b/>
        </w:rPr>
      </w:pPr>
      <w:r w:rsidRPr="00021724">
        <w:rPr>
          <w:b/>
        </w:rPr>
        <w:t>Augustin Dupré la Tour s.j., Doyen de la Faculté de Théologie, Université Saint-Joseph, Beyrouth</w:t>
      </w:r>
    </w:p>
    <w:p w14:paraId="7A7F83F3" w14:textId="77777777" w:rsidR="00417432" w:rsidRPr="00021724" w:rsidRDefault="00417432" w:rsidP="00417432">
      <w:pPr>
        <w:ind w:firstLine="720"/>
      </w:pPr>
      <w:r w:rsidRPr="00021724">
        <w:t>Paris, 11 d</w:t>
      </w:r>
      <w:r w:rsidR="00993FFA">
        <w:t>éce</w:t>
      </w:r>
      <w:r w:rsidRPr="00021724">
        <w:t>mbre 1974</w:t>
      </w:r>
    </w:p>
    <w:p w14:paraId="08F5F904" w14:textId="77777777" w:rsidR="00417432" w:rsidRPr="00021724" w:rsidRDefault="00417432" w:rsidP="00417432">
      <w:pPr>
        <w:ind w:firstLine="720"/>
      </w:pPr>
      <w:r w:rsidRPr="00021724">
        <w:t>1 p. manuscri</w:t>
      </w:r>
      <w:r w:rsidR="00993FFA">
        <w:t>te</w:t>
      </w:r>
      <w:r w:rsidRPr="00021724">
        <w:t xml:space="preserve">, </w:t>
      </w:r>
      <w:r w:rsidR="00993FFA">
        <w:t>ph</w:t>
      </w:r>
      <w:r w:rsidRPr="00021724">
        <w:t>otocopie (dona</w:t>
      </w:r>
      <w:r w:rsidR="00993FFA">
        <w:t>tion</w:t>
      </w:r>
      <w:r w:rsidRPr="00021724">
        <w:t xml:space="preserve"> R. P. Augustin Dupré la Tour, mar</w:t>
      </w:r>
      <w:r w:rsidR="00993FFA">
        <w:t>s</w:t>
      </w:r>
      <w:r w:rsidRPr="00021724">
        <w:t xml:space="preserve"> 2006)</w:t>
      </w:r>
    </w:p>
    <w:p w14:paraId="5F5ECC1E" w14:textId="77777777" w:rsidR="00417432" w:rsidRDefault="00417432" w:rsidP="00417432">
      <w:pPr>
        <w:ind w:firstLine="720"/>
        <w:rPr>
          <w:b/>
          <w:u w:val="single"/>
        </w:rPr>
      </w:pPr>
      <w:r w:rsidRPr="00021724">
        <w:tab/>
      </w:r>
      <w:r w:rsidRPr="00021724">
        <w:tab/>
      </w:r>
      <w:r w:rsidRPr="00021724">
        <w:tab/>
      </w:r>
      <w:r w:rsidRPr="00021724">
        <w:tab/>
      </w:r>
      <w:r w:rsidRPr="00021724">
        <w:rPr>
          <w:b/>
          <w:u w:val="single"/>
        </w:rPr>
        <w:t>CS 27</w:t>
      </w:r>
    </w:p>
    <w:p w14:paraId="52C9878B" w14:textId="77777777" w:rsidR="00FB05E6" w:rsidRPr="00141096" w:rsidRDefault="00FB05E6" w:rsidP="00B51910">
      <w:pPr>
        <w:ind w:left="720"/>
      </w:pPr>
      <w:r w:rsidRPr="00141096">
        <w:t xml:space="preserve">Lettre communiquée par Mme Dominique De Menil qui sera </w:t>
      </w:r>
      <w:r w:rsidR="00974D66" w:rsidRPr="00141096">
        <w:t xml:space="preserve">intéressée d’apprendre quelque chose sur le projet du </w:t>
      </w:r>
      <w:r w:rsidR="00974D66" w:rsidRPr="00141096">
        <w:rPr>
          <w:i/>
        </w:rPr>
        <w:t>Centre d’études et de recherches pluridisciplinaires</w:t>
      </w:r>
      <w:r w:rsidR="00974D66" w:rsidRPr="00141096">
        <w:t xml:space="preserve"> de l’USJ. Elle </w:t>
      </w:r>
      <w:r w:rsidR="00B51910" w:rsidRPr="00141096">
        <w:t xml:space="preserve">aura peut-être besoin d’assistance pour prendre contact avec une maison d’éditon catholique à Beyrouth, où elle projette de publier un ouvrage collectif sur le monde arabe. La qualité admirable de la Fondation De </w:t>
      </w:r>
      <w:r w:rsidR="00141096" w:rsidRPr="00141096">
        <w:t>Ménil</w:t>
      </w:r>
      <w:r w:rsidR="00B51910" w:rsidRPr="00141096">
        <w:t>. Il rappelle le colloque de 1974 à Houston. L’espoir d’une collaboration distinguée.</w:t>
      </w:r>
    </w:p>
    <w:p w14:paraId="1861C7E0" w14:textId="77777777" w:rsidR="00417432" w:rsidRPr="00021724" w:rsidRDefault="00417432" w:rsidP="00417432">
      <w:pPr>
        <w:ind w:left="2880" w:firstLine="720"/>
        <w:rPr>
          <w:b/>
          <w:u w:val="single"/>
        </w:rPr>
      </w:pPr>
    </w:p>
    <w:p w14:paraId="7A3D90D2" w14:textId="77777777" w:rsidR="00417432" w:rsidRPr="00021724" w:rsidRDefault="00417432" w:rsidP="00417432">
      <w:pPr>
        <w:ind w:left="720"/>
        <w:rPr>
          <w:b/>
        </w:rPr>
      </w:pPr>
      <w:r w:rsidRPr="00021724">
        <w:rPr>
          <w:b/>
        </w:rPr>
        <w:t>Augustin Dupré la Tour s.j., Doyen de la Faculté de Théologie, Université Saint-Joseph, Beyrouth</w:t>
      </w:r>
    </w:p>
    <w:p w14:paraId="26E9CE30" w14:textId="77777777" w:rsidR="00417432" w:rsidRPr="00021724" w:rsidRDefault="00417432" w:rsidP="00417432">
      <w:pPr>
        <w:ind w:firstLine="720"/>
      </w:pPr>
      <w:r w:rsidRPr="00021724">
        <w:t>Be</w:t>
      </w:r>
      <w:r w:rsidR="005857B4">
        <w:t>yrouth</w:t>
      </w:r>
      <w:r w:rsidRPr="00021724">
        <w:t>, 3 d</w:t>
      </w:r>
      <w:r w:rsidR="005857B4">
        <w:t>é</w:t>
      </w:r>
      <w:r w:rsidRPr="00021724">
        <w:t>cembre 1976</w:t>
      </w:r>
    </w:p>
    <w:p w14:paraId="7297D1B0" w14:textId="77777777" w:rsidR="00417432" w:rsidRPr="00021724" w:rsidRDefault="00417432" w:rsidP="00417432">
      <w:pPr>
        <w:ind w:firstLine="720"/>
      </w:pPr>
      <w:r w:rsidRPr="00021724">
        <w:t>Adr</w:t>
      </w:r>
      <w:r w:rsidR="005857B4">
        <w:t>essée</w:t>
      </w:r>
      <w:r w:rsidRPr="00021724">
        <w:t xml:space="preserve"> </w:t>
      </w:r>
      <w:r w:rsidR="005857B4">
        <w:t>pour A.S. à</w:t>
      </w:r>
      <w:r w:rsidRPr="00021724">
        <w:t xml:space="preserve"> Mother Alexandra, Ellwood City, USA.</w:t>
      </w:r>
    </w:p>
    <w:p w14:paraId="45544D5D" w14:textId="77777777" w:rsidR="00417432" w:rsidRPr="00021724" w:rsidRDefault="00417432" w:rsidP="00417432">
      <w:pPr>
        <w:ind w:firstLine="720"/>
      </w:pPr>
      <w:r w:rsidRPr="00021724">
        <w:t>1 p. dact</w:t>
      </w:r>
      <w:r w:rsidR="005857B4">
        <w:t>y</w:t>
      </w:r>
      <w:r w:rsidRPr="00021724">
        <w:t xml:space="preserve">lo </w:t>
      </w:r>
      <w:r w:rsidR="005857B4">
        <w:t>et enveloppe</w:t>
      </w:r>
    </w:p>
    <w:p w14:paraId="4E28CF83" w14:textId="77777777" w:rsidR="00417432" w:rsidRDefault="00417432" w:rsidP="00417432">
      <w:pPr>
        <w:ind w:firstLine="720"/>
        <w:rPr>
          <w:b/>
          <w:u w:val="single"/>
        </w:rPr>
      </w:pPr>
      <w:r w:rsidRPr="00021724">
        <w:tab/>
      </w:r>
      <w:r w:rsidRPr="00021724">
        <w:tab/>
      </w:r>
      <w:r w:rsidRPr="00021724">
        <w:tab/>
      </w:r>
      <w:r w:rsidRPr="00021724">
        <w:tab/>
      </w:r>
      <w:r w:rsidRPr="00021724">
        <w:rPr>
          <w:b/>
          <w:u w:val="single"/>
        </w:rPr>
        <w:t>CS 28</w:t>
      </w:r>
    </w:p>
    <w:p w14:paraId="0EADAF8E" w14:textId="77777777" w:rsidR="00E95182" w:rsidRPr="00F74DFD" w:rsidRDefault="00E95182" w:rsidP="00E95182">
      <w:pPr>
        <w:ind w:left="720"/>
      </w:pPr>
      <w:r w:rsidRPr="00F74DFD">
        <w:t xml:space="preserve">Des </w:t>
      </w:r>
      <w:r w:rsidR="00F74DFD" w:rsidRPr="00F74DFD">
        <w:t>vœux</w:t>
      </w:r>
      <w:r w:rsidRPr="00F74DFD">
        <w:t xml:space="preserve"> pour </w:t>
      </w:r>
      <w:r w:rsidR="003D3AB8" w:rsidRPr="00F74DFD">
        <w:t>la Nativité</w:t>
      </w:r>
      <w:r w:rsidRPr="00F74DFD">
        <w:t xml:space="preserve"> adressés à A. S. parti depuis une semaine de Beyrouth.</w:t>
      </w:r>
      <w:r w:rsidR="003D3AB8" w:rsidRPr="00F74DFD">
        <w:t xml:space="preserve"> Atmosphère tendue au Liban</w:t>
      </w:r>
      <w:r w:rsidR="0086015B" w:rsidRPr="00F74DFD">
        <w:t xml:space="preserve"> en dépit de l’accalmie d</w:t>
      </w:r>
      <w:r w:rsidR="00664A0E">
        <w:t>e l</w:t>
      </w:r>
      <w:r w:rsidR="0086015B" w:rsidRPr="00F74DFD">
        <w:t xml:space="preserve">’après guerre. L’activité en cours à l’USJ. </w:t>
      </w:r>
    </w:p>
    <w:p w14:paraId="3834A1B2" w14:textId="77777777" w:rsidR="0086015B" w:rsidRDefault="0086015B" w:rsidP="00417432">
      <w:pPr>
        <w:ind w:left="720"/>
        <w:rPr>
          <w:b/>
        </w:rPr>
      </w:pPr>
    </w:p>
    <w:p w14:paraId="562BEB9A" w14:textId="77777777" w:rsidR="00417432" w:rsidRPr="00021724" w:rsidRDefault="00417432" w:rsidP="00417432">
      <w:pPr>
        <w:ind w:left="720"/>
        <w:rPr>
          <w:b/>
        </w:rPr>
      </w:pPr>
      <w:r w:rsidRPr="00021724">
        <w:rPr>
          <w:b/>
        </w:rPr>
        <w:t>Augustin Dupré la Tour s.j., Doyen de la Faculté de Théologie, Université Saint-Joseph, Beyrouth</w:t>
      </w:r>
    </w:p>
    <w:p w14:paraId="6DFA46CA" w14:textId="77777777" w:rsidR="00417432" w:rsidRPr="00021724" w:rsidRDefault="00417432" w:rsidP="00417432">
      <w:pPr>
        <w:ind w:firstLine="720"/>
      </w:pPr>
      <w:r w:rsidRPr="00021724">
        <w:t>Be</w:t>
      </w:r>
      <w:r w:rsidR="00664A0E">
        <w:t>y</w:t>
      </w:r>
      <w:r w:rsidRPr="00021724">
        <w:t>r</w:t>
      </w:r>
      <w:r w:rsidR="00664A0E">
        <w:t>outh</w:t>
      </w:r>
      <w:r w:rsidRPr="00021724">
        <w:t>, 22 d</w:t>
      </w:r>
      <w:r w:rsidR="00664A0E">
        <w:t>é</w:t>
      </w:r>
      <w:r w:rsidRPr="00021724">
        <w:t>cembre 1976</w:t>
      </w:r>
    </w:p>
    <w:p w14:paraId="357A970A" w14:textId="77777777" w:rsidR="00417432" w:rsidRPr="00021724" w:rsidRDefault="00417432" w:rsidP="00417432">
      <w:pPr>
        <w:ind w:firstLine="720"/>
      </w:pPr>
      <w:r w:rsidRPr="00021724">
        <w:t>1 p. dact</w:t>
      </w:r>
      <w:r w:rsidR="00664A0E">
        <w:t>y</w:t>
      </w:r>
      <w:r w:rsidRPr="00021724">
        <w:t xml:space="preserve">lo, </w:t>
      </w:r>
      <w:r w:rsidR="00664A0E">
        <w:t>ph</w:t>
      </w:r>
      <w:r w:rsidRPr="00021724">
        <w:t>otocopie (dona</w:t>
      </w:r>
      <w:r w:rsidR="00664A0E">
        <w:t>tion</w:t>
      </w:r>
      <w:r w:rsidRPr="00021724">
        <w:t xml:space="preserve"> R. P. Augustin Dupré la Tour, mar</w:t>
      </w:r>
      <w:r w:rsidR="00664A0E">
        <w:t>s</w:t>
      </w:r>
      <w:r w:rsidRPr="00021724">
        <w:t xml:space="preserve"> 2006)</w:t>
      </w:r>
    </w:p>
    <w:p w14:paraId="3B012496" w14:textId="77777777" w:rsidR="00417432" w:rsidRPr="00021724" w:rsidRDefault="00417432" w:rsidP="00417432">
      <w:pPr>
        <w:ind w:firstLine="720"/>
      </w:pPr>
      <w:r w:rsidRPr="00021724">
        <w:tab/>
      </w:r>
      <w:r w:rsidRPr="00021724">
        <w:tab/>
      </w:r>
      <w:r w:rsidRPr="00021724">
        <w:tab/>
      </w:r>
      <w:r w:rsidRPr="00021724">
        <w:tab/>
      </w:r>
      <w:r w:rsidRPr="00021724">
        <w:rPr>
          <w:b/>
          <w:u w:val="single"/>
        </w:rPr>
        <w:t>CS 29</w:t>
      </w:r>
    </w:p>
    <w:p w14:paraId="35E5730C" w14:textId="77777777" w:rsidR="00A00B6A" w:rsidRPr="00A8251E" w:rsidRDefault="00664A0E" w:rsidP="00417432">
      <w:pPr>
        <w:ind w:left="720"/>
      </w:pPr>
      <w:r w:rsidRPr="00A8251E">
        <w:t>Les t</w:t>
      </w:r>
      <w:r w:rsidR="00417432" w:rsidRPr="00A8251E">
        <w:t>ensi</w:t>
      </w:r>
      <w:r w:rsidRPr="00A8251E">
        <w:t>ons socio-</w:t>
      </w:r>
      <w:r w:rsidR="00A8251E" w:rsidRPr="00A8251E">
        <w:t>religieuses</w:t>
      </w:r>
      <w:r w:rsidRPr="00A8251E">
        <w:t xml:space="preserve"> au Liban et leur </w:t>
      </w:r>
      <w:r w:rsidR="00A8251E" w:rsidRPr="00A8251E">
        <w:t>reflet</w:t>
      </w:r>
      <w:r w:rsidRPr="00A8251E">
        <w:t xml:space="preserve"> dans la vie académique</w:t>
      </w:r>
      <w:r w:rsidR="00A00B6A" w:rsidRPr="00A8251E">
        <w:t xml:space="preserve">: les inquiétudes du Père Augustin Dupré la Tour concernant les tendances de division du pays et de création d’Universités séparées. Allusion au Centre d’études islamo-chrétiennes qu’ils </w:t>
      </w:r>
      <w:r w:rsidR="00A8251E" w:rsidRPr="00A8251E">
        <w:t>projettent</w:t>
      </w:r>
      <w:r w:rsidR="00A00B6A" w:rsidRPr="00A8251E">
        <w:t xml:space="preserve"> de créer. La très précieuse présence d’A.S. à l’USJ. Des </w:t>
      </w:r>
      <w:r w:rsidR="00A8251E" w:rsidRPr="00A8251E">
        <w:t>vœux</w:t>
      </w:r>
      <w:r w:rsidR="00A00B6A" w:rsidRPr="00A8251E">
        <w:t xml:space="preserve"> pour la Nativité.</w:t>
      </w:r>
    </w:p>
    <w:p w14:paraId="3E7B640F" w14:textId="77777777" w:rsidR="00417432" w:rsidRPr="00021724" w:rsidRDefault="00664A0E" w:rsidP="00A00B6A">
      <w:pPr>
        <w:ind w:left="720"/>
        <w:rPr>
          <w:b/>
          <w:u w:val="single"/>
        </w:rPr>
      </w:pPr>
      <w:r w:rsidRPr="00A8251E">
        <w:t xml:space="preserve"> </w:t>
      </w:r>
    </w:p>
    <w:p w14:paraId="1EBA5EFB" w14:textId="77777777" w:rsidR="00417432" w:rsidRPr="00021724" w:rsidRDefault="00417432" w:rsidP="00417432">
      <w:pPr>
        <w:ind w:firstLine="720"/>
        <w:rPr>
          <w:b/>
        </w:rPr>
      </w:pPr>
      <w:r w:rsidRPr="00021724">
        <w:rPr>
          <w:b/>
        </w:rPr>
        <w:t>André Scrima</w:t>
      </w:r>
      <w:r w:rsidR="00A8251E">
        <w:rPr>
          <w:b/>
        </w:rPr>
        <w:t xml:space="preserve"> </w:t>
      </w:r>
      <w:r w:rsidR="00A8251E" w:rsidRPr="00A8251E">
        <w:t>à</w:t>
      </w:r>
    </w:p>
    <w:p w14:paraId="6EDA7A41" w14:textId="77777777" w:rsidR="00417432" w:rsidRPr="00021724" w:rsidRDefault="00417432" w:rsidP="00417432">
      <w:pPr>
        <w:ind w:left="720"/>
        <w:rPr>
          <w:b/>
        </w:rPr>
      </w:pPr>
      <w:r w:rsidRPr="00021724">
        <w:rPr>
          <w:b/>
        </w:rPr>
        <w:t>Augustin Dupré la Tour s.j., Doyen de la Faculté de Théologie, Université Saint-Joseph, Beyrouth</w:t>
      </w:r>
    </w:p>
    <w:p w14:paraId="4E90FCDC" w14:textId="77777777" w:rsidR="00417432" w:rsidRPr="00021724" w:rsidRDefault="00417432" w:rsidP="00417432">
      <w:pPr>
        <w:ind w:firstLine="720"/>
      </w:pPr>
      <w:r w:rsidRPr="00021724">
        <w:t>New York, 1</w:t>
      </w:r>
      <w:r w:rsidR="00A8251E">
        <w:t>janvier</w:t>
      </w:r>
      <w:r w:rsidRPr="00021724">
        <w:t xml:space="preserve"> 1977</w:t>
      </w:r>
    </w:p>
    <w:p w14:paraId="2B415778" w14:textId="77777777" w:rsidR="00417432" w:rsidRPr="00021724" w:rsidRDefault="00417432" w:rsidP="00417432">
      <w:pPr>
        <w:ind w:firstLine="720"/>
      </w:pPr>
      <w:r w:rsidRPr="00021724">
        <w:t>2 p</w:t>
      </w:r>
      <w:r w:rsidR="00A8251E">
        <w:t>p. manuscrites,</w:t>
      </w:r>
      <w:r w:rsidRPr="00021724">
        <w:t xml:space="preserve"> </w:t>
      </w:r>
      <w:r w:rsidR="00A8251E">
        <w:t>ph</w:t>
      </w:r>
      <w:r w:rsidRPr="00021724">
        <w:t>otocopie (dona</w:t>
      </w:r>
      <w:r w:rsidR="00A8251E">
        <w:t xml:space="preserve">tion </w:t>
      </w:r>
      <w:r w:rsidRPr="00021724">
        <w:t xml:space="preserve"> Augustin Dupré la Tour, mar</w:t>
      </w:r>
      <w:r w:rsidR="00A8251E">
        <w:t>s</w:t>
      </w:r>
      <w:r w:rsidRPr="00021724">
        <w:t xml:space="preserve"> 2006)</w:t>
      </w:r>
    </w:p>
    <w:p w14:paraId="04C55E61" w14:textId="77777777" w:rsidR="00417432" w:rsidRDefault="00417432" w:rsidP="00417432">
      <w:pPr>
        <w:ind w:firstLine="720"/>
        <w:rPr>
          <w:b/>
          <w:u w:val="single"/>
        </w:rPr>
      </w:pPr>
      <w:r w:rsidRPr="00021724">
        <w:tab/>
      </w:r>
      <w:r w:rsidRPr="00021724">
        <w:tab/>
      </w:r>
      <w:r w:rsidRPr="00021724">
        <w:tab/>
      </w:r>
      <w:r w:rsidRPr="00021724">
        <w:tab/>
      </w:r>
      <w:r w:rsidRPr="00021724">
        <w:rPr>
          <w:b/>
          <w:u w:val="single"/>
        </w:rPr>
        <w:t>CS 30</w:t>
      </w:r>
    </w:p>
    <w:p w14:paraId="22C2632A" w14:textId="77777777" w:rsidR="00A8251E" w:rsidRDefault="00DC79B5" w:rsidP="00FC087F">
      <w:pPr>
        <w:ind w:left="720"/>
      </w:pPr>
      <w:r>
        <w:t>V</w:t>
      </w:r>
      <w:r w:rsidR="00175D06">
        <w:t>œ</w:t>
      </w:r>
      <w:r w:rsidR="00175D06" w:rsidRPr="00175D06">
        <w:t>ux</w:t>
      </w:r>
      <w:r w:rsidR="00A8251E" w:rsidRPr="00175D06">
        <w:t xml:space="preserve"> pour le Nouvel An</w:t>
      </w:r>
      <w:r w:rsidR="00C4713B">
        <w:t xml:space="preserve">; </w:t>
      </w:r>
      <w:r>
        <w:t>ce</w:t>
      </w:r>
      <w:r w:rsidR="00A8251E" w:rsidRPr="00175D06">
        <w:t xml:space="preserve"> sera une année</w:t>
      </w:r>
      <w:r w:rsidR="00FC087F" w:rsidRPr="00175D06">
        <w:t xml:space="preserve"> </w:t>
      </w:r>
      <w:r w:rsidR="00175D06" w:rsidRPr="00175D06">
        <w:t>difficile</w:t>
      </w:r>
      <w:r w:rsidR="00FC087F" w:rsidRPr="00175D06">
        <w:t xml:space="preserve"> au Liban. Des informations sur la santé fragile de la Mère Alexandra.</w:t>
      </w:r>
      <w:r w:rsidR="00320266" w:rsidRPr="00175D06">
        <w:t xml:space="preserve"> La lettre </w:t>
      </w:r>
      <w:r w:rsidR="00341283">
        <w:t>continue</w:t>
      </w:r>
      <w:r w:rsidR="00320266" w:rsidRPr="00175D06">
        <w:t xml:space="preserve"> </w:t>
      </w:r>
      <w:r w:rsidR="00341283">
        <w:t>à</w:t>
      </w:r>
      <w:r w:rsidR="00320266" w:rsidRPr="00175D06">
        <w:t xml:space="preserve"> Houston (3 janvier) o</w:t>
      </w:r>
      <w:r w:rsidR="0073722C" w:rsidRPr="00175D06">
        <w:t>ù</w:t>
      </w:r>
      <w:r w:rsidR="00B57C2F" w:rsidRPr="00175D06">
        <w:t xml:space="preserve"> A.S. a des contacts et de rencontres d’études. De Houston il partira à Chicago, à Paris (il y mentionne Claude Geffré, Michel Dousse), peut-être à Louvain et à Rome. Il se réfère au „dossier Haddad” et à la fatigue provoquée par les 18 mois de guerre. Il a eu des </w:t>
      </w:r>
      <w:r>
        <w:t>entretiens</w:t>
      </w:r>
      <w:r w:rsidR="00B57C2F" w:rsidRPr="00175D06">
        <w:t xml:space="preserve"> au </w:t>
      </w:r>
      <w:r w:rsidR="00175D06" w:rsidRPr="00175D06">
        <w:t>téléphone</w:t>
      </w:r>
      <w:r w:rsidR="00B57C2F" w:rsidRPr="00175D06">
        <w:t xml:space="preserve"> avec le professeur Ibish (Université </w:t>
      </w:r>
      <w:r w:rsidR="00175D06" w:rsidRPr="00175D06">
        <w:t>américaine</w:t>
      </w:r>
      <w:r w:rsidR="00B57C2F" w:rsidRPr="00175D06">
        <w:t xml:space="preserve"> de Beyrouth) pour </w:t>
      </w:r>
      <w:r w:rsidR="00395296" w:rsidRPr="00175D06">
        <w:t xml:space="preserve">tâtonner les chances de mettre en chantier </w:t>
      </w:r>
      <w:r w:rsidR="00341283">
        <w:t xml:space="preserve">le </w:t>
      </w:r>
      <w:r w:rsidR="00395296" w:rsidRPr="00DC79B5">
        <w:rPr>
          <w:i/>
        </w:rPr>
        <w:t>Centre d’études islamo-chrétiennes</w:t>
      </w:r>
      <w:r w:rsidR="00395296" w:rsidRPr="00175D06">
        <w:t>. A.S. reviendra à Beyrouth autour de 15 février.</w:t>
      </w:r>
    </w:p>
    <w:p w14:paraId="16631761" w14:textId="77777777" w:rsidR="0010734D" w:rsidRPr="00175D06" w:rsidRDefault="0010734D" w:rsidP="00FC087F">
      <w:pPr>
        <w:ind w:left="720"/>
      </w:pPr>
    </w:p>
    <w:p w14:paraId="7284A4E6" w14:textId="77777777" w:rsidR="0010734D" w:rsidRDefault="0010734D" w:rsidP="00E65372"/>
    <w:p w14:paraId="65B70264" w14:textId="77777777" w:rsidR="00DC79B5" w:rsidRDefault="00DC79B5" w:rsidP="0010734D">
      <w:pPr>
        <w:ind w:left="720"/>
        <w:rPr>
          <w:b/>
        </w:rPr>
      </w:pPr>
    </w:p>
    <w:p w14:paraId="38E39377" w14:textId="77777777" w:rsidR="0010734D" w:rsidRPr="00021724" w:rsidRDefault="0010734D" w:rsidP="0010734D">
      <w:pPr>
        <w:ind w:left="720"/>
        <w:rPr>
          <w:b/>
        </w:rPr>
      </w:pPr>
      <w:r w:rsidRPr="00021724">
        <w:rPr>
          <w:b/>
        </w:rPr>
        <w:t>Augustin Dupré la Tour s.j., Doyen de la Faculté de Théologie, Université Saint-Joseph, Beyrouth</w:t>
      </w:r>
    </w:p>
    <w:p w14:paraId="0D9D0D9B" w14:textId="77777777" w:rsidR="0010734D" w:rsidRPr="00021724" w:rsidRDefault="0010734D" w:rsidP="0010734D">
      <w:pPr>
        <w:ind w:firstLine="720"/>
      </w:pPr>
      <w:r w:rsidRPr="00021724">
        <w:t>Be</w:t>
      </w:r>
      <w:r w:rsidR="00DC79B5">
        <w:t>y</w:t>
      </w:r>
      <w:r w:rsidRPr="00021724">
        <w:t>r</w:t>
      </w:r>
      <w:r w:rsidR="00DC79B5">
        <w:t>outh</w:t>
      </w:r>
      <w:r w:rsidRPr="00021724">
        <w:t xml:space="preserve">, 30 </w:t>
      </w:r>
      <w:r w:rsidR="00DC79B5">
        <w:t>janvier</w:t>
      </w:r>
      <w:r w:rsidRPr="00021724">
        <w:t xml:space="preserve"> 1977</w:t>
      </w:r>
    </w:p>
    <w:p w14:paraId="5D1FB0D3" w14:textId="77777777" w:rsidR="0010734D" w:rsidRPr="00021724" w:rsidRDefault="0010734D" w:rsidP="0010734D">
      <w:pPr>
        <w:ind w:firstLine="720"/>
      </w:pPr>
      <w:r w:rsidRPr="00021724">
        <w:t>1 p. dact</w:t>
      </w:r>
      <w:r w:rsidR="00DC79B5">
        <w:t>y</w:t>
      </w:r>
      <w:r w:rsidRPr="00021724">
        <w:t xml:space="preserve">lo, </w:t>
      </w:r>
      <w:r w:rsidR="00DC79B5">
        <w:t>ph</w:t>
      </w:r>
      <w:r w:rsidRPr="00021724">
        <w:t>otocopie (dona</w:t>
      </w:r>
      <w:r w:rsidR="00DC79B5">
        <w:t>tion</w:t>
      </w:r>
      <w:r w:rsidRPr="00021724">
        <w:t xml:space="preserve"> R. P. Augustin Dupré la Tour, mar</w:t>
      </w:r>
      <w:r w:rsidR="00DC79B5">
        <w:t>s</w:t>
      </w:r>
      <w:r w:rsidRPr="00021724">
        <w:t xml:space="preserve"> 2006)</w:t>
      </w:r>
    </w:p>
    <w:p w14:paraId="23CF6D5D" w14:textId="77777777" w:rsidR="0010734D" w:rsidRPr="00021724" w:rsidRDefault="0010734D" w:rsidP="0010734D">
      <w:pPr>
        <w:ind w:firstLine="720"/>
      </w:pPr>
      <w:r w:rsidRPr="00021724">
        <w:tab/>
      </w:r>
      <w:r w:rsidRPr="00021724">
        <w:tab/>
      </w:r>
      <w:r w:rsidRPr="00021724">
        <w:tab/>
      </w:r>
      <w:r w:rsidRPr="00021724">
        <w:tab/>
      </w:r>
      <w:r w:rsidRPr="00021724">
        <w:rPr>
          <w:b/>
          <w:u w:val="single"/>
        </w:rPr>
        <w:t>CS 31</w:t>
      </w:r>
    </w:p>
    <w:p w14:paraId="67A35309" w14:textId="77777777" w:rsidR="00DC79B5" w:rsidRPr="00F27C2B" w:rsidRDefault="00DC79B5" w:rsidP="0010734D">
      <w:pPr>
        <w:ind w:left="720"/>
      </w:pPr>
      <w:r w:rsidRPr="00F27C2B">
        <w:t xml:space="preserve">Il a transmis aux amis libanais les </w:t>
      </w:r>
      <w:r w:rsidR="00F27C2B" w:rsidRPr="00F27C2B">
        <w:t>vœux</w:t>
      </w:r>
      <w:r w:rsidRPr="00F27C2B">
        <w:t xml:space="preserve"> qu’A.S. leur adresse à l’occasion des fêtes. Il lui envoie le courrier </w:t>
      </w:r>
      <w:r w:rsidR="00F27C2B" w:rsidRPr="00F27C2B">
        <w:t>reçu</w:t>
      </w:r>
      <w:r w:rsidRPr="00F27C2B">
        <w:t xml:space="preserve"> à Beyrouth. Il suppose qu’A.S. se trouve à Chicago </w:t>
      </w:r>
      <w:r w:rsidR="00514E86" w:rsidRPr="00F27C2B">
        <w:t xml:space="preserve">à l’invitation </w:t>
      </w:r>
      <w:r w:rsidRPr="00F27C2B">
        <w:t>de Mircea Eliade</w:t>
      </w:r>
      <w:r w:rsidR="00514E86" w:rsidRPr="00F27C2B">
        <w:t xml:space="preserve"> pour une semaine de séminaires. Des nouvelles sur l’activité de l’USJ qui aura trois départements, dont un département de recherche, ce qui donne un bon support à leur projet de </w:t>
      </w:r>
      <w:r w:rsidR="00514E86" w:rsidRPr="00F27C2B">
        <w:rPr>
          <w:i/>
        </w:rPr>
        <w:t>Centre d’études islamo-chrétiennes</w:t>
      </w:r>
      <w:r w:rsidR="00514E86" w:rsidRPr="00F27C2B">
        <w:t xml:space="preserve">. Il demande l’avis d’A.S. concernant le thème du </w:t>
      </w:r>
      <w:r w:rsidR="00F27C2B" w:rsidRPr="00F27C2B">
        <w:t>„</w:t>
      </w:r>
      <w:r w:rsidR="00514E86" w:rsidRPr="00F27C2B">
        <w:t>cours à deux voix” qu’ils donneront à partir de 2 mars 1977.</w:t>
      </w:r>
    </w:p>
    <w:p w14:paraId="7FB580B1" w14:textId="77777777" w:rsidR="00F27C2B" w:rsidRDefault="00F27C2B" w:rsidP="0010734D">
      <w:pPr>
        <w:ind w:firstLine="720"/>
        <w:rPr>
          <w:b/>
        </w:rPr>
      </w:pPr>
    </w:p>
    <w:p w14:paraId="7117133D" w14:textId="77777777" w:rsidR="0010734D" w:rsidRPr="00021724" w:rsidRDefault="0010734D" w:rsidP="0010734D">
      <w:pPr>
        <w:ind w:firstLine="720"/>
        <w:rPr>
          <w:b/>
        </w:rPr>
      </w:pPr>
      <w:r w:rsidRPr="00021724">
        <w:rPr>
          <w:b/>
        </w:rPr>
        <w:t>André Scrima</w:t>
      </w:r>
      <w:r w:rsidR="00F27C2B">
        <w:rPr>
          <w:b/>
        </w:rPr>
        <w:t xml:space="preserve"> </w:t>
      </w:r>
      <w:r w:rsidR="00F27C2B" w:rsidRPr="00F27C2B">
        <w:t>à</w:t>
      </w:r>
    </w:p>
    <w:p w14:paraId="1D49FEA1" w14:textId="77777777" w:rsidR="0010734D" w:rsidRPr="00021724" w:rsidRDefault="0010734D" w:rsidP="0010734D">
      <w:pPr>
        <w:ind w:left="720"/>
        <w:rPr>
          <w:b/>
        </w:rPr>
      </w:pPr>
      <w:r w:rsidRPr="00021724">
        <w:rPr>
          <w:b/>
        </w:rPr>
        <w:t>Augustin Dupré la Tour s.j., Doyen de la Faculté de Théologie, Université Saint-Joseph, Beyrouth</w:t>
      </w:r>
    </w:p>
    <w:p w14:paraId="3ABA1685" w14:textId="77777777" w:rsidR="0010734D" w:rsidRPr="00021724" w:rsidRDefault="0010734D" w:rsidP="0010734D">
      <w:pPr>
        <w:ind w:firstLine="720"/>
      </w:pPr>
      <w:r w:rsidRPr="00021724">
        <w:t>Be</w:t>
      </w:r>
      <w:r w:rsidR="00F27C2B">
        <w:t>y</w:t>
      </w:r>
      <w:r w:rsidRPr="00021724">
        <w:t>r</w:t>
      </w:r>
      <w:r w:rsidR="00F27C2B">
        <w:t>outh</w:t>
      </w:r>
      <w:r w:rsidRPr="00021724">
        <w:t>, 23 mar</w:t>
      </w:r>
      <w:r w:rsidR="00981AE2">
        <w:t>s</w:t>
      </w:r>
      <w:r w:rsidRPr="00021724">
        <w:t xml:space="preserve"> 1977</w:t>
      </w:r>
    </w:p>
    <w:p w14:paraId="0FFEB05B" w14:textId="77777777" w:rsidR="0010734D" w:rsidRPr="00021724" w:rsidRDefault="0010734D" w:rsidP="0010734D">
      <w:pPr>
        <w:ind w:firstLine="720"/>
      </w:pPr>
      <w:r w:rsidRPr="00021724">
        <w:t>1 p. manuscri</w:t>
      </w:r>
      <w:r w:rsidR="00F27C2B">
        <w:t>te</w:t>
      </w:r>
      <w:r w:rsidRPr="00021724">
        <w:t xml:space="preserve">, </w:t>
      </w:r>
      <w:r w:rsidR="00F27C2B">
        <w:t>ph</w:t>
      </w:r>
      <w:r w:rsidRPr="00021724">
        <w:t>otocopie (dona</w:t>
      </w:r>
      <w:r w:rsidR="00F27C2B">
        <w:t>tion</w:t>
      </w:r>
      <w:r w:rsidRPr="00021724">
        <w:t xml:space="preserve"> R. P. Augustin Dupré la Tour, mar</w:t>
      </w:r>
      <w:r w:rsidR="00F27C2B">
        <w:t>s</w:t>
      </w:r>
      <w:r w:rsidRPr="00021724">
        <w:t xml:space="preserve"> 2006)</w:t>
      </w:r>
    </w:p>
    <w:p w14:paraId="38C043D6" w14:textId="77777777" w:rsidR="0010734D" w:rsidRDefault="0010734D" w:rsidP="0010734D">
      <w:pPr>
        <w:ind w:firstLine="720"/>
        <w:rPr>
          <w:b/>
          <w:u w:val="single"/>
        </w:rPr>
      </w:pPr>
      <w:r w:rsidRPr="00021724">
        <w:tab/>
      </w:r>
      <w:r w:rsidRPr="00021724">
        <w:tab/>
      </w:r>
      <w:r w:rsidRPr="00021724">
        <w:tab/>
      </w:r>
      <w:r w:rsidRPr="00021724">
        <w:tab/>
      </w:r>
      <w:r w:rsidRPr="00021724">
        <w:rPr>
          <w:b/>
          <w:u w:val="single"/>
        </w:rPr>
        <w:t>CS 32</w:t>
      </w:r>
    </w:p>
    <w:p w14:paraId="42F74C19" w14:textId="77777777" w:rsidR="00F27C2B" w:rsidRPr="00981AE2" w:rsidRDefault="00F27C2B" w:rsidP="00606F99">
      <w:pPr>
        <w:ind w:left="720"/>
      </w:pPr>
      <w:r w:rsidRPr="00981AE2">
        <w:t>Lettre envoyée à Augustin Dupré la Tour à Paris.</w:t>
      </w:r>
      <w:r w:rsidR="00DF799D" w:rsidRPr="00981AE2">
        <w:t xml:space="preserve"> Il le prie d’assi</w:t>
      </w:r>
      <w:r w:rsidR="00E030F2" w:rsidRPr="00981AE2">
        <w:t>s</w:t>
      </w:r>
      <w:r w:rsidR="00DF799D" w:rsidRPr="00981AE2">
        <w:t>ter et d’encourager la messagère de cette lettre.</w:t>
      </w:r>
      <w:r w:rsidR="00E030F2" w:rsidRPr="00981AE2">
        <w:t xml:space="preserve"> </w:t>
      </w:r>
      <w:r w:rsidR="00606F99" w:rsidRPr="00981AE2">
        <w:t>Il lui indique l’adresse du Père Duprey (Secr</w:t>
      </w:r>
      <w:r w:rsidR="00981AE2" w:rsidRPr="00981AE2">
        <w:t>é</w:t>
      </w:r>
      <w:r w:rsidR="00606F99" w:rsidRPr="00981AE2">
        <w:t xml:space="preserve">tariat pour l’Unité), auquel il a annoncé la visite d’A. Dupré la Tour à Rome. Il lui parle du professeur Ibish, </w:t>
      </w:r>
      <w:r w:rsidR="005A1B73" w:rsidRPr="00981AE2">
        <w:t>récemment revenu de</w:t>
      </w:r>
      <w:r w:rsidR="00606F99" w:rsidRPr="00981AE2">
        <w:t xml:space="preserve"> la </w:t>
      </w:r>
      <w:r w:rsidR="00981AE2" w:rsidRPr="00981AE2">
        <w:t>Mecque</w:t>
      </w:r>
      <w:r w:rsidR="005A1B73" w:rsidRPr="00981AE2">
        <w:t xml:space="preserve">, en </w:t>
      </w:r>
      <w:r w:rsidR="00981AE2" w:rsidRPr="00981AE2">
        <w:t xml:space="preserve">vue du </w:t>
      </w:r>
      <w:r w:rsidR="005A1B73" w:rsidRPr="00981AE2">
        <w:t>projet des</w:t>
      </w:r>
      <w:r w:rsidR="00606F99" w:rsidRPr="00981AE2">
        <w:t xml:space="preserve"> </w:t>
      </w:r>
      <w:r w:rsidR="005A1B73" w:rsidRPr="00981AE2">
        <w:t>études islamo-chrétiennes.</w:t>
      </w:r>
      <w:r w:rsidR="00981AE2" w:rsidRPr="00981AE2">
        <w:t xml:space="preserve"> Il mentionne l’échange de lettres avec Dominique De Menil.</w:t>
      </w:r>
    </w:p>
    <w:p w14:paraId="242F2F61" w14:textId="77777777" w:rsidR="0010734D" w:rsidRPr="00021724" w:rsidRDefault="0010734D" w:rsidP="0010734D">
      <w:pPr>
        <w:ind w:left="720"/>
      </w:pPr>
    </w:p>
    <w:p w14:paraId="41395CFA" w14:textId="77777777" w:rsidR="0010734D" w:rsidRPr="00021724" w:rsidRDefault="0010734D" w:rsidP="0010734D">
      <w:pPr>
        <w:ind w:left="720"/>
        <w:rPr>
          <w:b/>
        </w:rPr>
      </w:pPr>
      <w:r w:rsidRPr="00021724">
        <w:rPr>
          <w:b/>
        </w:rPr>
        <w:t>Augustin Dupré la Tour s.j., Doyen de la Faculté de Théologie, Université Saint-Joseph, Beyrouth</w:t>
      </w:r>
    </w:p>
    <w:p w14:paraId="50B0BA43" w14:textId="77777777" w:rsidR="0010734D" w:rsidRPr="00021724" w:rsidRDefault="0010734D" w:rsidP="0010734D">
      <w:pPr>
        <w:ind w:firstLine="720"/>
      </w:pPr>
      <w:r w:rsidRPr="00021724">
        <w:t>Be</w:t>
      </w:r>
      <w:r w:rsidR="00981AE2">
        <w:t>y</w:t>
      </w:r>
      <w:r w:rsidRPr="00021724">
        <w:t>r</w:t>
      </w:r>
      <w:r w:rsidR="00981AE2">
        <w:t>outh</w:t>
      </w:r>
      <w:r w:rsidRPr="00021724">
        <w:t xml:space="preserve">, 7 </w:t>
      </w:r>
      <w:r w:rsidR="00981AE2">
        <w:t>juin</w:t>
      </w:r>
      <w:r w:rsidRPr="00021724">
        <w:t xml:space="preserve"> 1977</w:t>
      </w:r>
    </w:p>
    <w:p w14:paraId="26E67535" w14:textId="77777777" w:rsidR="0010734D" w:rsidRPr="00021724" w:rsidRDefault="0010734D" w:rsidP="0010734D">
      <w:pPr>
        <w:ind w:firstLine="720"/>
      </w:pPr>
      <w:r w:rsidRPr="00021724">
        <w:t>1 p. dact</w:t>
      </w:r>
      <w:r w:rsidR="00981AE2">
        <w:t>y</w:t>
      </w:r>
      <w:r w:rsidRPr="00021724">
        <w:t xml:space="preserve">lo, </w:t>
      </w:r>
      <w:r w:rsidR="00981AE2">
        <w:t>ph</w:t>
      </w:r>
      <w:r w:rsidRPr="00021724">
        <w:t>otocopie (dona</w:t>
      </w:r>
      <w:r w:rsidR="00981AE2">
        <w:t>tion</w:t>
      </w:r>
      <w:r w:rsidRPr="00021724">
        <w:t xml:space="preserve"> R. P. Augustin Dupré la Tour, mar</w:t>
      </w:r>
      <w:r w:rsidR="00981AE2">
        <w:t>s</w:t>
      </w:r>
      <w:r w:rsidRPr="00021724">
        <w:t xml:space="preserve"> 2006)</w:t>
      </w:r>
    </w:p>
    <w:p w14:paraId="722B3610" w14:textId="77777777" w:rsidR="0010734D" w:rsidRPr="00021724" w:rsidRDefault="0010734D" w:rsidP="0010734D">
      <w:pPr>
        <w:ind w:firstLine="720"/>
      </w:pPr>
      <w:r w:rsidRPr="00021724">
        <w:tab/>
      </w:r>
      <w:r w:rsidRPr="00021724">
        <w:tab/>
      </w:r>
      <w:r w:rsidRPr="00021724">
        <w:tab/>
      </w:r>
      <w:r w:rsidRPr="00021724">
        <w:tab/>
      </w:r>
      <w:r w:rsidRPr="00021724">
        <w:rPr>
          <w:b/>
          <w:u w:val="single"/>
        </w:rPr>
        <w:t>CS 33</w:t>
      </w:r>
    </w:p>
    <w:p w14:paraId="7EC5EC69" w14:textId="77777777" w:rsidR="00981AE2" w:rsidRPr="00BF2093" w:rsidRDefault="00981AE2" w:rsidP="0010734D">
      <w:pPr>
        <w:ind w:left="720"/>
      </w:pPr>
      <w:r w:rsidRPr="00BF2093">
        <w:t>Il remercie A.S. pour la qualité des cours donnés durant l’année académique 1976-1977 et lui annonce l’honoraire pour ce</w:t>
      </w:r>
      <w:r w:rsidR="008054CF" w:rsidRPr="00BF2093">
        <w:t>tte activité</w:t>
      </w:r>
      <w:r w:rsidRPr="00BF2093">
        <w:t>.</w:t>
      </w:r>
      <w:r w:rsidR="008054CF" w:rsidRPr="00BF2093">
        <w:t xml:space="preserve"> Il souhaiterait que ce cours soient </w:t>
      </w:r>
      <w:r w:rsidR="00BF2093" w:rsidRPr="00BF2093">
        <w:t>m</w:t>
      </w:r>
      <w:r w:rsidR="008054CF" w:rsidRPr="00BF2093">
        <w:t xml:space="preserve">is </w:t>
      </w:r>
      <w:r w:rsidR="00BF2093" w:rsidRPr="00BF2093">
        <w:t>par</w:t>
      </w:r>
      <w:r w:rsidR="008054CF" w:rsidRPr="00BF2093">
        <w:t xml:space="preserve"> écrit au moins dans leur lignes essentielles afin d’avoir</w:t>
      </w:r>
      <w:r w:rsidRPr="00BF2093">
        <w:t xml:space="preserve"> </w:t>
      </w:r>
      <w:r w:rsidR="008054CF" w:rsidRPr="00BF2093">
        <w:t>une diffusion plus large.</w:t>
      </w:r>
      <w:r w:rsidR="00BF2093" w:rsidRPr="00BF2093">
        <w:t xml:space="preserve"> Il demande à A.S. de lui faire connaître ses besoins financiers. </w:t>
      </w:r>
    </w:p>
    <w:p w14:paraId="0A0B67DE" w14:textId="77777777" w:rsidR="0010734D" w:rsidRPr="00021724" w:rsidRDefault="0010734D" w:rsidP="0010734D">
      <w:pPr>
        <w:ind w:left="2880" w:firstLine="720"/>
        <w:rPr>
          <w:b/>
          <w:u w:val="single"/>
        </w:rPr>
      </w:pPr>
    </w:p>
    <w:p w14:paraId="729C5C87" w14:textId="77777777" w:rsidR="0010734D" w:rsidRPr="00021724" w:rsidRDefault="0010734D" w:rsidP="0010734D">
      <w:pPr>
        <w:ind w:left="720"/>
        <w:rPr>
          <w:b/>
        </w:rPr>
      </w:pPr>
      <w:r w:rsidRPr="00021724">
        <w:rPr>
          <w:b/>
        </w:rPr>
        <w:t>Augustin Dupré la Tour s.j., Doyen de la Faculté de Théologie, Université Saint-Joseph, Beyrouth</w:t>
      </w:r>
    </w:p>
    <w:p w14:paraId="73969FAD" w14:textId="77777777" w:rsidR="005839CC" w:rsidRDefault="0010734D" w:rsidP="005839CC">
      <w:pPr>
        <w:ind w:firstLine="720"/>
        <w:rPr>
          <w:b/>
          <w:u w:val="single"/>
        </w:rPr>
      </w:pPr>
      <w:r w:rsidRPr="00021724">
        <w:t>Be</w:t>
      </w:r>
      <w:r w:rsidR="00BF2093">
        <w:t>yrouth</w:t>
      </w:r>
      <w:r w:rsidRPr="00021724">
        <w:t xml:space="preserve">, 23 </w:t>
      </w:r>
      <w:r w:rsidR="00BF2093">
        <w:t>juin</w:t>
      </w:r>
      <w:r w:rsidRPr="00021724">
        <w:t xml:space="preserve"> 1977</w:t>
      </w:r>
      <w:r w:rsidR="005839CC">
        <w:tab/>
      </w:r>
    </w:p>
    <w:p w14:paraId="74789AC4" w14:textId="77777777" w:rsidR="0010734D" w:rsidRDefault="0010734D" w:rsidP="0010734D">
      <w:pPr>
        <w:ind w:firstLine="720"/>
      </w:pPr>
      <w:r w:rsidRPr="00021724">
        <w:t>1 p. dact</w:t>
      </w:r>
      <w:r w:rsidR="00BF2093">
        <w:t>y</w:t>
      </w:r>
      <w:r w:rsidRPr="00021724">
        <w:t xml:space="preserve">lo, </w:t>
      </w:r>
      <w:r w:rsidR="00BF2093">
        <w:t>ph</w:t>
      </w:r>
      <w:r w:rsidRPr="00021724">
        <w:t>otocopie (dona</w:t>
      </w:r>
      <w:r w:rsidR="00BF2093">
        <w:t>tion</w:t>
      </w:r>
      <w:r w:rsidRPr="00021724">
        <w:t xml:space="preserve"> R. P. Augustin Dupré la Tour, mar</w:t>
      </w:r>
      <w:r w:rsidR="00BF2093">
        <w:t>s</w:t>
      </w:r>
      <w:r w:rsidRPr="00021724">
        <w:t xml:space="preserve"> 2006)</w:t>
      </w:r>
    </w:p>
    <w:p w14:paraId="51D65932" w14:textId="77777777" w:rsidR="00873822" w:rsidRPr="00021724" w:rsidRDefault="00873822" w:rsidP="00873822">
      <w:pPr>
        <w:ind w:left="2880" w:firstLine="720"/>
      </w:pPr>
      <w:r w:rsidRPr="00021724">
        <w:rPr>
          <w:b/>
          <w:u w:val="single"/>
        </w:rPr>
        <w:t>CS 34</w:t>
      </w:r>
    </w:p>
    <w:p w14:paraId="2728C714" w14:textId="77777777" w:rsidR="00DF430D" w:rsidRPr="00873822" w:rsidRDefault="00BF2093" w:rsidP="0010734D">
      <w:pPr>
        <w:ind w:left="720"/>
      </w:pPr>
      <w:r w:rsidRPr="00873822">
        <w:t>Il lui exprime sa gratitude pour la collaboration au Centre de recherche (d’études islamo-chrétiennes), dont le projet est d</w:t>
      </w:r>
      <w:r w:rsidR="004E29A2" w:rsidRPr="00873822">
        <w:t>û à A.S. Il a eu des rencontres avec le professeur Ibish qui est, lui aussi, très impliqué dans ce projet. Ils doivent préciser ensemble</w:t>
      </w:r>
      <w:r w:rsidR="00873822" w:rsidRPr="00873822">
        <w:t xml:space="preserve"> </w:t>
      </w:r>
      <w:r w:rsidR="004E29A2" w:rsidRPr="00873822">
        <w:t>les thèmes des cours à donner. Des nouvelles concernant</w:t>
      </w:r>
      <w:r w:rsidR="00873822">
        <w:t xml:space="preserve"> </w:t>
      </w:r>
      <w:r w:rsidR="004E29A2" w:rsidRPr="00873822">
        <w:t xml:space="preserve">l’activité de l’USJ. </w:t>
      </w:r>
      <w:r w:rsidR="00DF430D" w:rsidRPr="00873822">
        <w:t>Il espère que les rencontres académiques qu’A.S. a eu</w:t>
      </w:r>
      <w:r w:rsidR="00873822">
        <w:t>es</w:t>
      </w:r>
      <w:r w:rsidR="00DF430D" w:rsidRPr="00873822">
        <w:t xml:space="preserve"> à Paris ont bien plaidé la cause de la nouvelle Faculté (de Sciences religieuses ?) d’USJ. Il ajoute un message pour  Mme De Menil dont l’intér</w:t>
      </w:r>
      <w:r w:rsidR="00873822">
        <w:t>ê</w:t>
      </w:r>
      <w:r w:rsidR="00DF430D" w:rsidRPr="00873822">
        <w:t>t pour leurs projets est émouvant.</w:t>
      </w:r>
    </w:p>
    <w:p w14:paraId="626A2407" w14:textId="77777777" w:rsidR="0010734D" w:rsidRPr="00021724" w:rsidRDefault="0010734D" w:rsidP="0010734D">
      <w:pPr>
        <w:ind w:left="720"/>
        <w:rPr>
          <w:b/>
        </w:rPr>
      </w:pPr>
      <w:r w:rsidRPr="00021724">
        <w:rPr>
          <w:b/>
        </w:rPr>
        <w:t>Augustin Dupré la Tour s.j., Doyen de la Faculté de Sciences Religieuses, Université Saint-Joseph, Beyrouth</w:t>
      </w:r>
      <w:r w:rsidR="00AD3CA3">
        <w:rPr>
          <w:b/>
        </w:rPr>
        <w:t xml:space="preserve"> </w:t>
      </w:r>
      <w:r w:rsidR="00AD3CA3" w:rsidRPr="00AD3CA3">
        <w:t>à</w:t>
      </w:r>
    </w:p>
    <w:p w14:paraId="1CF5119D" w14:textId="77777777" w:rsidR="0010734D" w:rsidRPr="00021724" w:rsidRDefault="0010734D" w:rsidP="0010734D">
      <w:pPr>
        <w:ind w:left="720"/>
        <w:rPr>
          <w:b/>
        </w:rPr>
      </w:pPr>
      <w:r w:rsidRPr="00021724">
        <w:rPr>
          <w:b/>
        </w:rPr>
        <w:t xml:space="preserve">Mr. Karam, </w:t>
      </w:r>
      <w:r w:rsidRPr="00021724">
        <w:t xml:space="preserve">de la </w:t>
      </w:r>
      <w:r w:rsidRPr="00021724">
        <w:rPr>
          <w:b/>
        </w:rPr>
        <w:t>Economatul USJ.</w:t>
      </w:r>
    </w:p>
    <w:p w14:paraId="00B16B30" w14:textId="77777777" w:rsidR="0010734D" w:rsidRPr="00021724" w:rsidRDefault="0010734D" w:rsidP="0010734D">
      <w:pPr>
        <w:ind w:firstLine="720"/>
      </w:pPr>
      <w:r w:rsidRPr="00021724">
        <w:t>Be</w:t>
      </w:r>
      <w:r w:rsidR="00AD3CA3">
        <w:t xml:space="preserve">yrouth, </w:t>
      </w:r>
      <w:r w:rsidRPr="00021724">
        <w:t>9 mar</w:t>
      </w:r>
      <w:r w:rsidR="00AD3CA3">
        <w:t>s</w:t>
      </w:r>
      <w:r w:rsidRPr="00021724">
        <w:t xml:space="preserve"> 1978</w:t>
      </w:r>
    </w:p>
    <w:p w14:paraId="3169B7ED" w14:textId="77777777" w:rsidR="0010734D" w:rsidRPr="00021724" w:rsidRDefault="0010734D" w:rsidP="0010734D">
      <w:pPr>
        <w:ind w:firstLine="720"/>
      </w:pPr>
      <w:r w:rsidRPr="00021724">
        <w:t>1 p. dact</w:t>
      </w:r>
      <w:r w:rsidR="00AD3CA3">
        <w:t>y</w:t>
      </w:r>
      <w:r w:rsidRPr="00021724">
        <w:t xml:space="preserve">lo, </w:t>
      </w:r>
      <w:r w:rsidR="00AD3CA3">
        <w:t>ph</w:t>
      </w:r>
      <w:r w:rsidRPr="00021724">
        <w:t>otocopie (dona</w:t>
      </w:r>
      <w:r w:rsidR="00AD3CA3">
        <w:t>tion</w:t>
      </w:r>
      <w:r w:rsidRPr="00021724">
        <w:t xml:space="preserve"> R. P. Augustin Dupré la Tour, mar</w:t>
      </w:r>
      <w:r w:rsidR="00AD3CA3">
        <w:t>s</w:t>
      </w:r>
      <w:r w:rsidRPr="00021724">
        <w:t xml:space="preserve"> 2006)</w:t>
      </w:r>
    </w:p>
    <w:p w14:paraId="3FC1CE60" w14:textId="77777777" w:rsidR="0010734D" w:rsidRPr="00021724" w:rsidRDefault="0010734D" w:rsidP="0010734D">
      <w:pPr>
        <w:ind w:firstLine="720"/>
      </w:pPr>
      <w:r w:rsidRPr="00021724">
        <w:tab/>
      </w:r>
      <w:r w:rsidRPr="00021724">
        <w:tab/>
      </w:r>
      <w:r w:rsidRPr="00021724">
        <w:tab/>
      </w:r>
      <w:r w:rsidRPr="00021724">
        <w:tab/>
      </w:r>
      <w:r w:rsidRPr="00021724">
        <w:rPr>
          <w:b/>
          <w:u w:val="single"/>
        </w:rPr>
        <w:t>CS 35</w:t>
      </w:r>
    </w:p>
    <w:p w14:paraId="0916FE99" w14:textId="77777777" w:rsidR="00AD3CA3" w:rsidRDefault="0010734D" w:rsidP="0010734D">
      <w:r w:rsidRPr="00021724">
        <w:tab/>
      </w:r>
      <w:r w:rsidR="00AD3CA3" w:rsidRPr="006C0626">
        <w:t>Il lui demande de verser 4800 USD dans le compte d’A.S</w:t>
      </w:r>
      <w:r w:rsidR="00AD3CA3">
        <w:t>.</w:t>
      </w:r>
    </w:p>
    <w:p w14:paraId="5231FAEA" w14:textId="77777777" w:rsidR="0010734D" w:rsidRPr="00021724" w:rsidRDefault="0010734D" w:rsidP="0010734D">
      <w:pPr>
        <w:ind w:firstLine="720"/>
      </w:pPr>
    </w:p>
    <w:p w14:paraId="6273B9D9" w14:textId="77777777" w:rsidR="0010734D" w:rsidRPr="00021724" w:rsidRDefault="0010734D" w:rsidP="0010734D">
      <w:pPr>
        <w:ind w:left="720"/>
        <w:rPr>
          <w:b/>
        </w:rPr>
      </w:pPr>
      <w:r w:rsidRPr="00021724">
        <w:rPr>
          <w:b/>
        </w:rPr>
        <w:t>Augustin Dupré la Tour s.j., Doyen de la Faculté de Sciences Religieuses, Université Saint-Joseph, Beyrouth</w:t>
      </w:r>
    </w:p>
    <w:p w14:paraId="0CADA7AE" w14:textId="77777777" w:rsidR="0010734D" w:rsidRPr="00021724" w:rsidRDefault="0010734D" w:rsidP="0010734D">
      <w:pPr>
        <w:ind w:firstLine="720"/>
      </w:pPr>
      <w:r w:rsidRPr="00021724">
        <w:t>Be</w:t>
      </w:r>
      <w:r w:rsidR="00AD3CA3">
        <w:t>yrouth,</w:t>
      </w:r>
      <w:r w:rsidRPr="00021724">
        <w:t xml:space="preserve"> 24 </w:t>
      </w:r>
      <w:r w:rsidR="00AD3CA3">
        <w:t>juillet</w:t>
      </w:r>
      <w:r w:rsidRPr="00021724">
        <w:t xml:space="preserve"> 1978</w:t>
      </w:r>
    </w:p>
    <w:p w14:paraId="7D067C9F" w14:textId="77777777" w:rsidR="0010734D" w:rsidRPr="00021724" w:rsidRDefault="0010734D" w:rsidP="0010734D">
      <w:pPr>
        <w:ind w:firstLine="720"/>
      </w:pPr>
      <w:r w:rsidRPr="00021724">
        <w:t>1 p. dact</w:t>
      </w:r>
      <w:r w:rsidR="00AD3CA3">
        <w:t>y</w:t>
      </w:r>
      <w:r w:rsidRPr="00021724">
        <w:t xml:space="preserve">lo, </w:t>
      </w:r>
      <w:r w:rsidR="00AD3CA3">
        <w:t>ph</w:t>
      </w:r>
      <w:r w:rsidRPr="00021724">
        <w:t>otocopie (dona</w:t>
      </w:r>
      <w:r w:rsidR="00AD3CA3">
        <w:t>tion</w:t>
      </w:r>
      <w:r w:rsidRPr="00021724">
        <w:t xml:space="preserve"> R. P. Augustin Dupré la Tour, mar</w:t>
      </w:r>
      <w:r w:rsidR="002A382A">
        <w:t>s</w:t>
      </w:r>
      <w:r w:rsidRPr="00021724">
        <w:t xml:space="preserve"> 2006)</w:t>
      </w:r>
    </w:p>
    <w:p w14:paraId="7CE7EBB9" w14:textId="77777777" w:rsidR="0010734D" w:rsidRDefault="0010734D" w:rsidP="0010734D">
      <w:pPr>
        <w:ind w:firstLine="720"/>
        <w:rPr>
          <w:b/>
          <w:u w:val="single"/>
        </w:rPr>
      </w:pPr>
      <w:r w:rsidRPr="00021724">
        <w:tab/>
      </w:r>
      <w:r w:rsidRPr="00021724">
        <w:tab/>
      </w:r>
      <w:r w:rsidRPr="00021724">
        <w:tab/>
      </w:r>
      <w:r w:rsidRPr="00021724">
        <w:tab/>
      </w:r>
      <w:r w:rsidRPr="00021724">
        <w:rPr>
          <w:b/>
          <w:u w:val="single"/>
        </w:rPr>
        <w:t>CS 36</w:t>
      </w:r>
    </w:p>
    <w:p w14:paraId="684B2419" w14:textId="77777777" w:rsidR="002A382A" w:rsidRPr="006C0626" w:rsidRDefault="002A382A" w:rsidP="002A382A">
      <w:pPr>
        <w:ind w:left="720"/>
      </w:pPr>
      <w:r w:rsidRPr="006C0626">
        <w:t>Il écrit à A.S. qui se trouve en Amérique, au monastère de la Mère Alexandra. Des nouvelles sur ses problèmes de santé et sur la situation au Liban (</w:t>
      </w:r>
      <w:r w:rsidR="008F08D1" w:rsidRPr="006C0626">
        <w:t>combats sporadiques, mesures de police politique initiées par les Syriens: listes de suspects, arrestations, disparitions, razzias dans les universités).</w:t>
      </w:r>
      <w:r w:rsidR="00163DBA" w:rsidRPr="006C0626">
        <w:t xml:space="preserve"> La difficulté de circuler à Beyrouth à travers la ligne qui sépare les deux camps d’</w:t>
      </w:r>
      <w:r w:rsidR="006C0626" w:rsidRPr="006C0626">
        <w:t>insurgent</w:t>
      </w:r>
      <w:r w:rsidR="006C0626">
        <w:t>s</w:t>
      </w:r>
      <w:r w:rsidR="00163DBA" w:rsidRPr="006C0626">
        <w:t xml:space="preserve">. Le livre de Christoph von Schönborn, </w:t>
      </w:r>
      <w:r w:rsidR="00163DBA" w:rsidRPr="006C0626">
        <w:rPr>
          <w:i/>
        </w:rPr>
        <w:t>L’icone du Christ</w:t>
      </w:r>
      <w:r w:rsidR="0014743B" w:rsidRPr="006C0626">
        <w:rPr>
          <w:i/>
        </w:rPr>
        <w:t xml:space="preserve"> </w:t>
      </w:r>
      <w:r w:rsidR="00163DBA" w:rsidRPr="006C0626">
        <w:t xml:space="preserve">est arrivé </w:t>
      </w:r>
      <w:r w:rsidR="0014743B" w:rsidRPr="006C0626">
        <w:t xml:space="preserve">à </w:t>
      </w:r>
      <w:r w:rsidR="006C0626" w:rsidRPr="006C0626">
        <w:t>Beyrouth</w:t>
      </w:r>
      <w:r w:rsidR="0014743B" w:rsidRPr="006C0626">
        <w:t xml:space="preserve"> pour A.S. </w:t>
      </w:r>
      <w:r w:rsidR="00C7719F" w:rsidRPr="006C0626">
        <w:t>Gratitude pour l’amitié et leur travail de recherche initié par A.S.</w:t>
      </w:r>
    </w:p>
    <w:p w14:paraId="25B4B1B8" w14:textId="77777777" w:rsidR="0010734D" w:rsidRPr="00021724" w:rsidRDefault="0010734D" w:rsidP="0010734D">
      <w:pPr>
        <w:ind w:firstLine="720"/>
      </w:pPr>
    </w:p>
    <w:p w14:paraId="2012A322" w14:textId="77777777" w:rsidR="0010734D" w:rsidRPr="00021724" w:rsidRDefault="0010734D" w:rsidP="0010734D">
      <w:pPr>
        <w:ind w:left="720"/>
        <w:rPr>
          <w:b/>
        </w:rPr>
      </w:pPr>
      <w:r w:rsidRPr="00021724">
        <w:rPr>
          <w:b/>
        </w:rPr>
        <w:t>Augustin Dupré la Tour s.j., Doyen de la Faculté de Sciences Religieuses, Université Saint-Joseph, Beyrouth</w:t>
      </w:r>
    </w:p>
    <w:p w14:paraId="0609072D" w14:textId="77777777" w:rsidR="0010734D" w:rsidRPr="00021724" w:rsidRDefault="0010734D" w:rsidP="0010734D">
      <w:pPr>
        <w:ind w:firstLine="720"/>
      </w:pPr>
      <w:r w:rsidRPr="00021724">
        <w:t>Be</w:t>
      </w:r>
      <w:r w:rsidR="00C7719F">
        <w:t>yrouth</w:t>
      </w:r>
      <w:r w:rsidRPr="00021724">
        <w:t>, 11 septembre 1978</w:t>
      </w:r>
    </w:p>
    <w:p w14:paraId="23650930" w14:textId="77777777" w:rsidR="0010734D" w:rsidRPr="00021724" w:rsidRDefault="0010734D" w:rsidP="0010734D">
      <w:pPr>
        <w:ind w:firstLine="720"/>
      </w:pPr>
      <w:r w:rsidRPr="00021724">
        <w:t>Adres</w:t>
      </w:r>
      <w:r w:rsidR="00C7719F">
        <w:t>sée pour A.S. à</w:t>
      </w:r>
      <w:r w:rsidRPr="00021724">
        <w:t xml:space="preserve"> Madame de Menil, 7, rue Las Cases, Paris.</w:t>
      </w:r>
    </w:p>
    <w:p w14:paraId="761E46FC" w14:textId="77777777" w:rsidR="0010734D" w:rsidRPr="00021724" w:rsidRDefault="0010734D" w:rsidP="0010734D">
      <w:pPr>
        <w:ind w:firstLine="720"/>
      </w:pPr>
      <w:r w:rsidRPr="00021724">
        <w:t>2 p</w:t>
      </w:r>
      <w:r w:rsidR="00C7719F">
        <w:t>p</w:t>
      </w:r>
      <w:r w:rsidRPr="00021724">
        <w:t>. dact</w:t>
      </w:r>
      <w:r w:rsidR="00C7719F">
        <w:t>y</w:t>
      </w:r>
      <w:r w:rsidRPr="00021724">
        <w:t xml:space="preserve">lo, </w:t>
      </w:r>
      <w:r w:rsidR="00C7719F">
        <w:t>ph</w:t>
      </w:r>
      <w:r w:rsidRPr="00021724">
        <w:t>otocopie (dona</w:t>
      </w:r>
      <w:r w:rsidR="00C7719F">
        <w:t xml:space="preserve">tion </w:t>
      </w:r>
      <w:r w:rsidRPr="00021724">
        <w:t>R. P. Augustin Dupré la Tour, mar</w:t>
      </w:r>
      <w:r w:rsidR="00C7719F">
        <w:t>s</w:t>
      </w:r>
      <w:r w:rsidRPr="00021724">
        <w:t xml:space="preserve"> 2006)</w:t>
      </w:r>
    </w:p>
    <w:p w14:paraId="02961581" w14:textId="77777777" w:rsidR="0010734D" w:rsidRPr="00021724" w:rsidRDefault="0010734D" w:rsidP="0010734D">
      <w:pPr>
        <w:ind w:firstLine="720"/>
      </w:pPr>
      <w:r w:rsidRPr="00021724">
        <w:tab/>
      </w:r>
      <w:r w:rsidRPr="00021724">
        <w:tab/>
      </w:r>
      <w:r w:rsidRPr="00021724">
        <w:tab/>
      </w:r>
      <w:r w:rsidRPr="00021724">
        <w:tab/>
      </w:r>
      <w:r w:rsidRPr="00021724">
        <w:rPr>
          <w:b/>
          <w:u w:val="single"/>
        </w:rPr>
        <w:t>CS 37</w:t>
      </w:r>
    </w:p>
    <w:p w14:paraId="52C3B554" w14:textId="77777777" w:rsidR="00C7719F" w:rsidRPr="006C0626" w:rsidRDefault="00C7719F" w:rsidP="0010734D">
      <w:pPr>
        <w:ind w:left="720"/>
      </w:pPr>
      <w:r w:rsidRPr="006C0626">
        <w:t xml:space="preserve">Revenu du Congrès des Universités catholiques de Porto Alegre (Brazil), il trouve un Beyrouth ravagé par la guerre. Il conseille A.S. de </w:t>
      </w:r>
      <w:r w:rsidR="006C0626" w:rsidRPr="006C0626">
        <w:t>retarder son retour. Il a présenté au Congrès le Département d’études islamo-chrétiennes de l’USJ.</w:t>
      </w:r>
    </w:p>
    <w:p w14:paraId="39102B97" w14:textId="77777777" w:rsidR="0010734D" w:rsidRPr="00021724" w:rsidRDefault="0010734D" w:rsidP="0010734D">
      <w:pPr>
        <w:ind w:left="2880" w:firstLine="720"/>
        <w:rPr>
          <w:b/>
          <w:u w:val="single"/>
        </w:rPr>
      </w:pPr>
    </w:p>
    <w:p w14:paraId="3C6502B1" w14:textId="77777777" w:rsidR="0010734D" w:rsidRPr="00021724" w:rsidRDefault="0010734D" w:rsidP="0010734D">
      <w:pPr>
        <w:ind w:left="720"/>
        <w:rPr>
          <w:b/>
        </w:rPr>
      </w:pPr>
      <w:r w:rsidRPr="00021724">
        <w:rPr>
          <w:b/>
        </w:rPr>
        <w:t>Augustin Dupré la Tour s.j., Doyen de la Faculté de Sciences Religieuses, Université Saint-Joseph, Beyrouth</w:t>
      </w:r>
    </w:p>
    <w:p w14:paraId="0A251B0B" w14:textId="77777777" w:rsidR="0010734D" w:rsidRPr="00021724" w:rsidRDefault="0010734D" w:rsidP="0010734D">
      <w:pPr>
        <w:ind w:firstLine="720"/>
      </w:pPr>
      <w:r w:rsidRPr="00021724">
        <w:t>Be</w:t>
      </w:r>
      <w:r w:rsidR="007A7B85">
        <w:t>yrouth</w:t>
      </w:r>
      <w:r w:rsidRPr="00021724">
        <w:t>, 25 septembre 1978</w:t>
      </w:r>
    </w:p>
    <w:p w14:paraId="4C8B2733" w14:textId="77777777" w:rsidR="0010734D" w:rsidRPr="00021724" w:rsidRDefault="0010734D" w:rsidP="0010734D">
      <w:pPr>
        <w:ind w:firstLine="720"/>
      </w:pPr>
      <w:r w:rsidRPr="00021724">
        <w:t>1 p. dact</w:t>
      </w:r>
      <w:r w:rsidR="007A7B85">
        <w:t>y</w:t>
      </w:r>
      <w:r w:rsidRPr="00021724">
        <w:t xml:space="preserve">lo, </w:t>
      </w:r>
      <w:r w:rsidR="007A7B85">
        <w:t>ph</w:t>
      </w:r>
      <w:r w:rsidRPr="00021724">
        <w:t>otocopie (dona</w:t>
      </w:r>
      <w:r w:rsidR="007A7B85">
        <w:t>tion</w:t>
      </w:r>
      <w:r w:rsidRPr="00021724">
        <w:t xml:space="preserve"> R. P. Augustin Dupré la Tour, mar</w:t>
      </w:r>
      <w:r w:rsidR="007A7B85">
        <w:t>s</w:t>
      </w:r>
      <w:r w:rsidRPr="00021724">
        <w:t xml:space="preserve"> 2006)</w:t>
      </w:r>
    </w:p>
    <w:p w14:paraId="116B9DD5" w14:textId="77777777" w:rsidR="0010734D" w:rsidRPr="00021724" w:rsidRDefault="0010734D" w:rsidP="0010734D">
      <w:pPr>
        <w:ind w:firstLine="720"/>
      </w:pPr>
      <w:r w:rsidRPr="00021724">
        <w:tab/>
      </w:r>
      <w:r w:rsidRPr="00021724">
        <w:tab/>
      </w:r>
      <w:r w:rsidRPr="00021724">
        <w:tab/>
      </w:r>
      <w:r w:rsidRPr="00021724">
        <w:tab/>
      </w:r>
      <w:r w:rsidRPr="00021724">
        <w:rPr>
          <w:b/>
          <w:u w:val="single"/>
        </w:rPr>
        <w:t>CS 38</w:t>
      </w:r>
    </w:p>
    <w:p w14:paraId="6892A0BC" w14:textId="77777777" w:rsidR="007A7B85" w:rsidRPr="007A7B85" w:rsidRDefault="007A7B85" w:rsidP="0010734D">
      <w:pPr>
        <w:ind w:left="720"/>
      </w:pPr>
      <w:r w:rsidRPr="007A7B85">
        <w:t>Il lui envoie le rapport semestriel de la Faculté. En dépit des bombardements et de l’insécurité à Beyrouth, il a pris rendez-vous avec les professeurs Ibish et Nashabeh pour continuer l’activité du Département d’études islamo-chrétiennes</w:t>
      </w:r>
      <w:r>
        <w:t>.</w:t>
      </w:r>
      <w:r w:rsidRPr="007A7B85">
        <w:t xml:space="preserve"> </w:t>
      </w:r>
    </w:p>
    <w:p w14:paraId="5C2D3A84" w14:textId="77777777" w:rsidR="0010734D" w:rsidRPr="00021724" w:rsidRDefault="0010734D" w:rsidP="0010734D">
      <w:pPr>
        <w:ind w:left="2880" w:firstLine="720"/>
        <w:rPr>
          <w:b/>
          <w:u w:val="single"/>
        </w:rPr>
      </w:pPr>
    </w:p>
    <w:p w14:paraId="4E2ABB36" w14:textId="77777777" w:rsidR="0010734D" w:rsidRPr="00021724" w:rsidRDefault="0010734D" w:rsidP="0010734D">
      <w:pPr>
        <w:ind w:left="720"/>
        <w:rPr>
          <w:b/>
        </w:rPr>
      </w:pPr>
      <w:r w:rsidRPr="00021724">
        <w:rPr>
          <w:b/>
        </w:rPr>
        <w:t>Augustin Dupré la Tour s.j., Doyen de la Faculté de Sciences Religieuses, Université Saint-Joseph, Beyrouth</w:t>
      </w:r>
    </w:p>
    <w:p w14:paraId="585CD79D" w14:textId="77777777" w:rsidR="0010734D" w:rsidRPr="00021724" w:rsidRDefault="0010734D" w:rsidP="0010734D">
      <w:pPr>
        <w:ind w:firstLine="720"/>
      </w:pPr>
      <w:r w:rsidRPr="00021724">
        <w:t>Be</w:t>
      </w:r>
      <w:r w:rsidR="007A7B85">
        <w:t>yrouth</w:t>
      </w:r>
      <w:r w:rsidRPr="00021724">
        <w:t>, 27 no</w:t>
      </w:r>
      <w:r w:rsidR="007A7B85">
        <w:t>v</w:t>
      </w:r>
      <w:r w:rsidRPr="00021724">
        <w:t>embre 1978</w:t>
      </w:r>
    </w:p>
    <w:p w14:paraId="7CC8896F" w14:textId="77777777" w:rsidR="0010734D" w:rsidRPr="00021724" w:rsidRDefault="0010734D" w:rsidP="0010734D">
      <w:pPr>
        <w:ind w:firstLine="720"/>
      </w:pPr>
      <w:r w:rsidRPr="00021724">
        <w:t>2 p</w:t>
      </w:r>
      <w:r w:rsidR="007A7B85">
        <w:t>p</w:t>
      </w:r>
      <w:r w:rsidRPr="00021724">
        <w:t>. manuscri</w:t>
      </w:r>
      <w:r w:rsidR="007A7B85">
        <w:t>tes</w:t>
      </w:r>
      <w:r w:rsidRPr="00021724">
        <w:t xml:space="preserve">, </w:t>
      </w:r>
      <w:r w:rsidR="007A7B85">
        <w:t>ph</w:t>
      </w:r>
      <w:r w:rsidRPr="00021724">
        <w:t>otocopie (dona</w:t>
      </w:r>
      <w:r w:rsidR="007A7B85">
        <w:t>tion</w:t>
      </w:r>
      <w:r w:rsidRPr="00021724">
        <w:t xml:space="preserve"> Augustin Dupré la Tour, mar</w:t>
      </w:r>
      <w:r w:rsidR="007A7B85">
        <w:t>s</w:t>
      </w:r>
      <w:r w:rsidRPr="00021724">
        <w:t xml:space="preserve"> 2006)</w:t>
      </w:r>
    </w:p>
    <w:p w14:paraId="344D5AA4" w14:textId="77777777" w:rsidR="0010734D" w:rsidRPr="00021724" w:rsidRDefault="0010734D" w:rsidP="0010734D">
      <w:pPr>
        <w:ind w:firstLine="720"/>
      </w:pPr>
      <w:r w:rsidRPr="00021724">
        <w:tab/>
      </w:r>
      <w:r w:rsidRPr="00021724">
        <w:tab/>
      </w:r>
      <w:r w:rsidRPr="00021724">
        <w:tab/>
      </w:r>
      <w:r w:rsidRPr="00021724">
        <w:tab/>
      </w:r>
      <w:r w:rsidRPr="00021724">
        <w:rPr>
          <w:b/>
          <w:u w:val="single"/>
        </w:rPr>
        <w:t>CS 39</w:t>
      </w:r>
    </w:p>
    <w:p w14:paraId="169B0E09" w14:textId="77777777" w:rsidR="0010734D" w:rsidRPr="00FD2F5F" w:rsidRDefault="007A7B85" w:rsidP="00FD2F5F">
      <w:pPr>
        <w:ind w:left="720"/>
      </w:pPr>
      <w:r w:rsidRPr="00FD2F5F">
        <w:t>La rencontre avec le professeur Ibish a été productive et pleine de sincérité.</w:t>
      </w:r>
      <w:r w:rsidR="00FD2F5F" w:rsidRPr="00FD2F5F">
        <w:t xml:space="preserve"> Le programme du Département d’études islamo-chrétiennes. Des nouvelles concernant l’activité de l’USJ et les cours à donner à l’avenir. Il parle à A.S. des dangers et des destructions dans la ville; possibilités de résidence d’AS. à Beyrouth. L’équipe du Département d’études islamo-chrétiennes se ressent de son absence, mais elle garde confiance dans le projet.  </w:t>
      </w:r>
    </w:p>
    <w:p w14:paraId="55763B8C" w14:textId="77777777" w:rsidR="0010734D" w:rsidRPr="00021724" w:rsidRDefault="0010734D" w:rsidP="0010734D">
      <w:pPr>
        <w:ind w:left="2880" w:firstLine="720"/>
        <w:rPr>
          <w:b/>
          <w:u w:val="single"/>
        </w:rPr>
      </w:pPr>
    </w:p>
    <w:p w14:paraId="33D74041" w14:textId="77777777" w:rsidR="0010734D" w:rsidRPr="00021724" w:rsidRDefault="0010734D" w:rsidP="0010734D">
      <w:pPr>
        <w:ind w:left="720"/>
        <w:rPr>
          <w:b/>
        </w:rPr>
      </w:pPr>
      <w:r w:rsidRPr="00021724">
        <w:rPr>
          <w:b/>
        </w:rPr>
        <w:t>Augustin Dupré la Tour s.j., Doyen de la Faculté de Sciences Religieuses, Université Saint-Joseph, Beyrouth</w:t>
      </w:r>
    </w:p>
    <w:p w14:paraId="63C8C1A5" w14:textId="77777777" w:rsidR="0010734D" w:rsidRPr="00021724" w:rsidRDefault="0010734D" w:rsidP="0010734D">
      <w:pPr>
        <w:ind w:firstLine="720"/>
      </w:pPr>
      <w:r w:rsidRPr="00021724">
        <w:t>Be</w:t>
      </w:r>
      <w:r w:rsidR="00B15395">
        <w:t>yrouth</w:t>
      </w:r>
      <w:r w:rsidRPr="00021724">
        <w:t xml:space="preserve">, 18 </w:t>
      </w:r>
      <w:r w:rsidR="00B15395">
        <w:t>juillet</w:t>
      </w:r>
      <w:r w:rsidRPr="00021724">
        <w:t xml:space="preserve"> 1978</w:t>
      </w:r>
    </w:p>
    <w:p w14:paraId="27B9D473" w14:textId="77777777" w:rsidR="0010734D" w:rsidRPr="00021724" w:rsidRDefault="0010734D" w:rsidP="0010734D">
      <w:pPr>
        <w:ind w:firstLine="720"/>
        <w:rPr>
          <w:b/>
          <w:u w:val="single"/>
        </w:rPr>
      </w:pPr>
      <w:r w:rsidRPr="00021724">
        <w:t>1 p. dact</w:t>
      </w:r>
      <w:r w:rsidR="00B15395">
        <w:t>y</w:t>
      </w:r>
      <w:r w:rsidRPr="00021724">
        <w:t>lo</w:t>
      </w:r>
      <w:r w:rsidRPr="00021724">
        <w:tab/>
      </w:r>
      <w:r w:rsidRPr="00021724">
        <w:tab/>
      </w:r>
      <w:r w:rsidRPr="00021724">
        <w:tab/>
      </w:r>
      <w:r w:rsidRPr="00021724">
        <w:rPr>
          <w:b/>
          <w:u w:val="single"/>
        </w:rPr>
        <w:t>CS 40</w:t>
      </w:r>
    </w:p>
    <w:p w14:paraId="1F17FCC5" w14:textId="77777777" w:rsidR="00B15395" w:rsidRPr="00B15395" w:rsidRDefault="00B15395" w:rsidP="0010734D">
      <w:pPr>
        <w:ind w:left="720"/>
      </w:pPr>
      <w:r w:rsidRPr="00B15395">
        <w:t xml:space="preserve">Il envoie à A.S. </w:t>
      </w:r>
      <w:r>
        <w:t>le</w:t>
      </w:r>
      <w:r w:rsidRPr="00B15395">
        <w:t xml:space="preserve"> courrier reçu à Beyrouth. La santé fragile du Père Dupré la Tour</w:t>
      </w:r>
      <w:r w:rsidR="00E05FA9">
        <w:t>. Il</w:t>
      </w:r>
      <w:r w:rsidRPr="00B15395">
        <w:t xml:space="preserve"> quittera la ville pour une retraite spirituelle. Il compte sur la collaboration d’A.S. pour le développement de la Faculté qu’ils ont conçu</w:t>
      </w:r>
      <w:r w:rsidR="00E05FA9">
        <w:t>e</w:t>
      </w:r>
      <w:r w:rsidRPr="00B15395">
        <w:t xml:space="preserve"> ensemble. Des </w:t>
      </w:r>
      <w:r w:rsidR="00E05FA9">
        <w:t>informations c</w:t>
      </w:r>
      <w:r w:rsidRPr="00B15395">
        <w:t xml:space="preserve">oncernant les efforts </w:t>
      </w:r>
      <w:r w:rsidR="00E05FA9">
        <w:t>de</w:t>
      </w:r>
      <w:r w:rsidRPr="00B15395">
        <w:t xml:space="preserve"> </w:t>
      </w:r>
      <w:r w:rsidR="00E05FA9">
        <w:t>maintenir</w:t>
      </w:r>
      <w:r w:rsidRPr="00B15395">
        <w:t xml:space="preserve"> l’activité de la Faculté dans un pays défiguré par la guerre.</w:t>
      </w:r>
    </w:p>
    <w:p w14:paraId="7648E5DC" w14:textId="77777777" w:rsidR="003C7121" w:rsidRDefault="003C7121" w:rsidP="00E65372"/>
    <w:p w14:paraId="65A71005" w14:textId="77777777" w:rsidR="003175A2" w:rsidRPr="00021724" w:rsidRDefault="003175A2" w:rsidP="003175A2">
      <w:pPr>
        <w:ind w:left="720"/>
        <w:rPr>
          <w:b/>
        </w:rPr>
      </w:pPr>
      <w:r w:rsidRPr="00021724">
        <w:rPr>
          <w:b/>
        </w:rPr>
        <w:t>Augustin Dupré la Tour s.j., Doyen de la Faculté de Sciences Religieuses, Université Saint-Joseph, Beyrouth</w:t>
      </w:r>
    </w:p>
    <w:p w14:paraId="551E8D9F" w14:textId="77777777" w:rsidR="003175A2" w:rsidRPr="00021724" w:rsidRDefault="003175A2" w:rsidP="003175A2">
      <w:pPr>
        <w:ind w:firstLine="720"/>
      </w:pPr>
      <w:r w:rsidRPr="00021724">
        <w:t>Be</w:t>
      </w:r>
      <w:r w:rsidR="00E05FA9">
        <w:t>y</w:t>
      </w:r>
      <w:r w:rsidRPr="00021724">
        <w:t>r</w:t>
      </w:r>
      <w:r w:rsidR="00E05FA9">
        <w:t>outh</w:t>
      </w:r>
      <w:r w:rsidRPr="00021724">
        <w:t xml:space="preserve">, 18 </w:t>
      </w:r>
      <w:r w:rsidR="00E05FA9">
        <w:t>juillet</w:t>
      </w:r>
      <w:r w:rsidRPr="00021724">
        <w:t xml:space="preserve"> 1978</w:t>
      </w:r>
    </w:p>
    <w:p w14:paraId="102BE5A1" w14:textId="77777777" w:rsidR="003175A2" w:rsidRPr="00021724" w:rsidRDefault="003175A2" w:rsidP="003175A2">
      <w:pPr>
        <w:ind w:firstLine="720"/>
      </w:pPr>
      <w:r w:rsidRPr="00021724">
        <w:t>1 p. dact</w:t>
      </w:r>
      <w:r w:rsidR="00E05FA9">
        <w:t>y</w:t>
      </w:r>
      <w:r w:rsidRPr="00021724">
        <w:t xml:space="preserve">lo, </w:t>
      </w:r>
      <w:r w:rsidR="00E05FA9">
        <w:t>ph</w:t>
      </w:r>
      <w:r w:rsidRPr="00021724">
        <w:t>otocopie (dona</w:t>
      </w:r>
      <w:r w:rsidR="00E05FA9">
        <w:t>tion</w:t>
      </w:r>
      <w:r w:rsidRPr="00021724">
        <w:t xml:space="preserve"> R. P. Augustin Dupré la Tour, mar</w:t>
      </w:r>
      <w:r w:rsidR="00E05FA9">
        <w:t>s</w:t>
      </w:r>
      <w:r w:rsidRPr="00021724">
        <w:t xml:space="preserve"> 2006)</w:t>
      </w:r>
    </w:p>
    <w:p w14:paraId="7F15154B" w14:textId="77777777" w:rsidR="003175A2" w:rsidRPr="00021724" w:rsidRDefault="003175A2" w:rsidP="003175A2">
      <w:pPr>
        <w:ind w:firstLine="720"/>
      </w:pPr>
      <w:r w:rsidRPr="00021724">
        <w:tab/>
      </w:r>
      <w:r w:rsidRPr="00021724">
        <w:tab/>
      </w:r>
      <w:r w:rsidRPr="00021724">
        <w:tab/>
      </w:r>
      <w:r w:rsidRPr="00021724">
        <w:tab/>
      </w:r>
      <w:r w:rsidRPr="00021724">
        <w:rPr>
          <w:b/>
          <w:u w:val="single"/>
        </w:rPr>
        <w:t>CS 41</w:t>
      </w:r>
    </w:p>
    <w:p w14:paraId="66DEED35" w14:textId="77777777" w:rsidR="003175A2" w:rsidRPr="00E05FA9" w:rsidRDefault="003175A2" w:rsidP="003175A2">
      <w:pPr>
        <w:ind w:firstLine="720"/>
      </w:pPr>
      <w:r w:rsidRPr="00E05FA9">
        <w:t xml:space="preserve">Copie </w:t>
      </w:r>
      <w:r w:rsidR="00E05FA9" w:rsidRPr="00E05FA9">
        <w:t>de la lettre précéd</w:t>
      </w:r>
      <w:r w:rsidR="00E05FA9">
        <w:t>ente</w:t>
      </w:r>
      <w:r w:rsidRPr="00E05FA9">
        <w:t>.</w:t>
      </w:r>
    </w:p>
    <w:p w14:paraId="113EF9FA" w14:textId="77777777" w:rsidR="003175A2" w:rsidRPr="00E05FA9" w:rsidRDefault="003175A2" w:rsidP="003175A2">
      <w:pPr>
        <w:ind w:left="2880" w:firstLine="720"/>
        <w:rPr>
          <w:b/>
          <w:u w:val="single"/>
        </w:rPr>
      </w:pPr>
    </w:p>
    <w:p w14:paraId="380898A1" w14:textId="77777777" w:rsidR="003175A2" w:rsidRPr="00E05FA9" w:rsidRDefault="003175A2" w:rsidP="003175A2">
      <w:pPr>
        <w:ind w:firstLine="720"/>
      </w:pPr>
      <w:r w:rsidRPr="00021724">
        <w:rPr>
          <w:b/>
        </w:rPr>
        <w:t>André Scrima</w:t>
      </w:r>
      <w:r w:rsidR="00E05FA9">
        <w:rPr>
          <w:b/>
        </w:rPr>
        <w:t xml:space="preserve"> </w:t>
      </w:r>
      <w:r w:rsidR="00E05FA9" w:rsidRPr="00E05FA9">
        <w:t>à</w:t>
      </w:r>
    </w:p>
    <w:p w14:paraId="3CD423CB" w14:textId="77777777" w:rsidR="003175A2" w:rsidRPr="00021724" w:rsidRDefault="003175A2" w:rsidP="003175A2">
      <w:pPr>
        <w:ind w:left="720"/>
        <w:rPr>
          <w:b/>
        </w:rPr>
      </w:pPr>
      <w:r w:rsidRPr="00021724">
        <w:rPr>
          <w:b/>
        </w:rPr>
        <w:t>Augustin Dupré la Tour s.j., Doyen de la Faculté de Sciences Religieuses, Université Saint-Joseph, Beyrouth</w:t>
      </w:r>
    </w:p>
    <w:p w14:paraId="316DEB47" w14:textId="77777777" w:rsidR="003175A2" w:rsidRPr="00021724" w:rsidRDefault="003175A2" w:rsidP="003175A2">
      <w:pPr>
        <w:ind w:firstLine="720"/>
      </w:pPr>
      <w:r w:rsidRPr="00021724">
        <w:t>Houston, 10 octobre 1979</w:t>
      </w:r>
    </w:p>
    <w:p w14:paraId="60E7D609" w14:textId="77777777" w:rsidR="003175A2" w:rsidRPr="00021724" w:rsidRDefault="003175A2" w:rsidP="003175A2">
      <w:pPr>
        <w:ind w:firstLine="720"/>
      </w:pPr>
      <w:r w:rsidRPr="00021724">
        <w:t>2 p</w:t>
      </w:r>
      <w:r w:rsidR="00E05FA9">
        <w:t>p</w:t>
      </w:r>
      <w:r w:rsidRPr="00021724">
        <w:t>. manuscri</w:t>
      </w:r>
      <w:r w:rsidR="00E05FA9">
        <w:t>tes</w:t>
      </w:r>
      <w:r w:rsidRPr="00021724">
        <w:t xml:space="preserve">, </w:t>
      </w:r>
      <w:r w:rsidR="00E05FA9">
        <w:t>ph</w:t>
      </w:r>
      <w:r w:rsidRPr="00021724">
        <w:t>otocopie (dona</w:t>
      </w:r>
      <w:r w:rsidR="00E05FA9">
        <w:t>tion</w:t>
      </w:r>
      <w:r w:rsidRPr="00021724">
        <w:t xml:space="preserve"> Augustin Dupré la Tour, mar</w:t>
      </w:r>
      <w:r w:rsidR="00E05FA9">
        <w:t>s</w:t>
      </w:r>
      <w:r w:rsidRPr="00021724">
        <w:t xml:space="preserve"> 2006)</w:t>
      </w:r>
    </w:p>
    <w:p w14:paraId="390B0FE8" w14:textId="77777777" w:rsidR="003175A2" w:rsidRPr="00021724" w:rsidRDefault="003175A2" w:rsidP="003175A2">
      <w:pPr>
        <w:ind w:firstLine="720"/>
      </w:pPr>
      <w:r w:rsidRPr="00021724">
        <w:tab/>
      </w:r>
      <w:r w:rsidRPr="00021724">
        <w:tab/>
      </w:r>
      <w:r w:rsidRPr="00021724">
        <w:tab/>
      </w:r>
      <w:r w:rsidRPr="00021724">
        <w:tab/>
      </w:r>
      <w:r w:rsidRPr="00021724">
        <w:rPr>
          <w:b/>
          <w:u w:val="single"/>
        </w:rPr>
        <w:t>CS 42</w:t>
      </w:r>
    </w:p>
    <w:p w14:paraId="786DFBB0" w14:textId="77777777" w:rsidR="00E05FA9" w:rsidRPr="00681AFA" w:rsidRDefault="00E05FA9" w:rsidP="00E05FA9">
      <w:pPr>
        <w:ind w:left="720"/>
      </w:pPr>
      <w:r w:rsidRPr="00681AFA">
        <w:t xml:space="preserve">Des nouvelles concernant les visites faites par A.S. à Paris et en Amérique: à New York, chez la Mère Alexandra et à la Fondation De Menil où a eu lieu la rencontre avec </w:t>
      </w:r>
      <w:r w:rsidR="00681AFA" w:rsidRPr="00681AFA">
        <w:t>Dalaï-lama et où il a à rédiger des textes. Les problèmes de santé d’A.S. Il a besoin de repos et demande une pause en ce qui concerne l’enseignement universitaire. Mme De Menil remercie R.P. Augustin Dupré la Tour pour les textes qu’il lui a envoyés.</w:t>
      </w:r>
    </w:p>
    <w:p w14:paraId="2E5D88EC" w14:textId="77777777" w:rsidR="003175A2" w:rsidRPr="00021724" w:rsidRDefault="003175A2" w:rsidP="003175A2">
      <w:pPr>
        <w:ind w:left="2160" w:firstLine="720"/>
        <w:rPr>
          <w:b/>
          <w:u w:val="single"/>
        </w:rPr>
      </w:pPr>
      <w:r w:rsidRPr="00021724">
        <w:tab/>
      </w:r>
    </w:p>
    <w:p w14:paraId="555A947C" w14:textId="77777777" w:rsidR="003175A2" w:rsidRPr="00021724" w:rsidRDefault="003175A2" w:rsidP="00D004F4">
      <w:pPr>
        <w:ind w:left="720"/>
        <w:rPr>
          <w:b/>
        </w:rPr>
      </w:pPr>
      <w:r w:rsidRPr="00021724">
        <w:rPr>
          <w:b/>
        </w:rPr>
        <w:t>Augustin Dupré la Tour s.j., Doyen de la Faculté de Sciences Religieuses, Université Saint-Joseph, Beyrouth</w:t>
      </w:r>
    </w:p>
    <w:p w14:paraId="0EFF2F38" w14:textId="77777777" w:rsidR="003175A2" w:rsidRPr="00021724" w:rsidRDefault="003175A2" w:rsidP="00D004F4">
      <w:pPr>
        <w:ind w:firstLine="720"/>
      </w:pPr>
      <w:r w:rsidRPr="00021724">
        <w:t>Be</w:t>
      </w:r>
      <w:r w:rsidR="00681AFA">
        <w:t>y</w:t>
      </w:r>
      <w:r w:rsidRPr="00021724">
        <w:t>r</w:t>
      </w:r>
      <w:r w:rsidR="00681AFA">
        <w:t>outh</w:t>
      </w:r>
      <w:r w:rsidRPr="00021724">
        <w:t>, 23 a</w:t>
      </w:r>
      <w:r w:rsidR="00681AFA">
        <w:t>oût</w:t>
      </w:r>
      <w:r w:rsidRPr="00021724">
        <w:t xml:space="preserve"> 1981</w:t>
      </w:r>
    </w:p>
    <w:p w14:paraId="6EC32679" w14:textId="77777777" w:rsidR="003175A2" w:rsidRPr="00021724" w:rsidRDefault="003175A2" w:rsidP="00D004F4">
      <w:pPr>
        <w:ind w:left="720"/>
      </w:pPr>
      <w:r w:rsidRPr="00021724">
        <w:t>1 p. dact</w:t>
      </w:r>
      <w:r w:rsidR="00681AFA">
        <w:t>y</w:t>
      </w:r>
      <w:r w:rsidRPr="00021724">
        <w:t>lo</w:t>
      </w:r>
      <w:r w:rsidR="00681AFA">
        <w:tab/>
      </w:r>
      <w:r w:rsidR="00681AFA">
        <w:tab/>
      </w:r>
      <w:r w:rsidR="00681AFA">
        <w:tab/>
      </w:r>
      <w:r w:rsidR="00681AFA">
        <w:tab/>
      </w:r>
      <w:r w:rsidRPr="00021724">
        <w:rPr>
          <w:b/>
          <w:u w:val="single"/>
        </w:rPr>
        <w:t>CS 43</w:t>
      </w:r>
    </w:p>
    <w:p w14:paraId="4FA7D376" w14:textId="77777777" w:rsidR="00681AFA" w:rsidRPr="00D004F4" w:rsidRDefault="00681AFA" w:rsidP="00D004F4">
      <w:pPr>
        <w:ind w:left="720"/>
      </w:pPr>
      <w:r w:rsidRPr="00D004F4">
        <w:t>L’état de guerre à Beyrouth rend impossible l’activité universitaire. Afin de maintenir ses professeurs musulmans, l’Institut d’études islamo-chrétiennes cherchera un nouveau siège dans Beyrouth ouest. Augustin Dupré la Tour partira pour Rome à l’occasion des „Jours romains”. Des projets en collaborations avec le professeur Yusuf Ibish.</w:t>
      </w:r>
    </w:p>
    <w:p w14:paraId="74683818" w14:textId="77777777" w:rsidR="003175A2" w:rsidRPr="00021724" w:rsidRDefault="003175A2" w:rsidP="003175A2">
      <w:pPr>
        <w:ind w:firstLine="720"/>
      </w:pPr>
    </w:p>
    <w:p w14:paraId="5D3CF5F1" w14:textId="77777777" w:rsidR="003175A2" w:rsidRPr="00021724" w:rsidRDefault="003175A2" w:rsidP="003175A2">
      <w:pPr>
        <w:ind w:left="720"/>
        <w:rPr>
          <w:b/>
        </w:rPr>
      </w:pPr>
      <w:r w:rsidRPr="00021724">
        <w:rPr>
          <w:b/>
        </w:rPr>
        <w:t>Augustin Dupré la Tour s.j., Institut d’Études islamo-chrétiennes, Université Saint-Joseph, Beyrouth</w:t>
      </w:r>
      <w:r w:rsidR="00D004F4">
        <w:rPr>
          <w:b/>
        </w:rPr>
        <w:t xml:space="preserve"> </w:t>
      </w:r>
      <w:r w:rsidR="00D004F4" w:rsidRPr="00D004F4">
        <w:t>à</w:t>
      </w:r>
    </w:p>
    <w:p w14:paraId="06B3F6E5" w14:textId="77777777" w:rsidR="003175A2" w:rsidRPr="00021724" w:rsidRDefault="003175A2" w:rsidP="003175A2">
      <w:pPr>
        <w:ind w:left="720"/>
        <w:rPr>
          <w:b/>
        </w:rPr>
      </w:pPr>
      <w:r w:rsidRPr="00021724">
        <w:rPr>
          <w:b/>
        </w:rPr>
        <w:t>P. Bertrand Desjobert, 7, rue Bendant, Paris</w:t>
      </w:r>
    </w:p>
    <w:p w14:paraId="41136896" w14:textId="77777777" w:rsidR="003175A2" w:rsidRPr="00021724" w:rsidRDefault="003175A2" w:rsidP="003175A2">
      <w:pPr>
        <w:ind w:firstLine="720"/>
      </w:pPr>
      <w:r w:rsidRPr="00021724">
        <w:t>Beir</w:t>
      </w:r>
      <w:r w:rsidR="00D004F4">
        <w:t>outh</w:t>
      </w:r>
      <w:r w:rsidRPr="00021724">
        <w:t>, 7 octobre 1981</w:t>
      </w:r>
    </w:p>
    <w:p w14:paraId="20A02194" w14:textId="77777777" w:rsidR="003175A2" w:rsidRPr="00021724" w:rsidRDefault="003175A2" w:rsidP="003175A2">
      <w:pPr>
        <w:ind w:firstLine="720"/>
      </w:pPr>
      <w:r w:rsidRPr="00021724">
        <w:t>1 p. dact</w:t>
      </w:r>
      <w:r w:rsidR="00D004F4">
        <w:t>y</w:t>
      </w:r>
      <w:r w:rsidRPr="00021724">
        <w:t xml:space="preserve">lo, </w:t>
      </w:r>
      <w:r w:rsidR="00D004F4">
        <w:t>ph</w:t>
      </w:r>
      <w:r w:rsidRPr="00021724">
        <w:t>otocopie (dona</w:t>
      </w:r>
      <w:r w:rsidR="00D004F4">
        <w:t>tion</w:t>
      </w:r>
      <w:r w:rsidRPr="00021724">
        <w:t xml:space="preserve"> R. P. Augustin Dupré la Tour, mar</w:t>
      </w:r>
      <w:r w:rsidR="00D004F4">
        <w:t>s</w:t>
      </w:r>
      <w:r w:rsidRPr="00021724">
        <w:t xml:space="preserve"> 2006)</w:t>
      </w:r>
    </w:p>
    <w:p w14:paraId="3A34F180" w14:textId="77777777" w:rsidR="003175A2" w:rsidRPr="00021724" w:rsidRDefault="003175A2" w:rsidP="003175A2">
      <w:pPr>
        <w:ind w:firstLine="720"/>
      </w:pPr>
      <w:r w:rsidRPr="00021724">
        <w:tab/>
      </w:r>
      <w:r w:rsidRPr="00021724">
        <w:tab/>
      </w:r>
      <w:r w:rsidRPr="00021724">
        <w:tab/>
      </w:r>
      <w:r w:rsidRPr="00021724">
        <w:tab/>
      </w:r>
      <w:r w:rsidRPr="00021724">
        <w:tab/>
      </w:r>
      <w:r w:rsidRPr="00021724">
        <w:rPr>
          <w:b/>
          <w:u w:val="single"/>
        </w:rPr>
        <w:t>CS 44</w:t>
      </w:r>
    </w:p>
    <w:p w14:paraId="1C2180F6" w14:textId="77777777" w:rsidR="00D004F4" w:rsidRPr="00D66977" w:rsidRDefault="00D004F4" w:rsidP="003175A2">
      <w:pPr>
        <w:ind w:left="720"/>
      </w:pPr>
      <w:r w:rsidRPr="00D66977">
        <w:t>L’honoraire pour l’activité d’A.S. à l’Institut d’études islamo-chrétiennes. Bien que la situation reste tendue au Liban, les professeurs de l’USJ continuent de préparer l’année académique prochaine.</w:t>
      </w:r>
    </w:p>
    <w:p w14:paraId="4C5D1F74" w14:textId="77777777" w:rsidR="003175A2" w:rsidRPr="00021724" w:rsidRDefault="003175A2" w:rsidP="003175A2">
      <w:pPr>
        <w:ind w:left="2880" w:firstLine="720"/>
        <w:rPr>
          <w:b/>
          <w:u w:val="single"/>
        </w:rPr>
      </w:pPr>
    </w:p>
    <w:p w14:paraId="2B8C86EC" w14:textId="77777777" w:rsidR="003175A2" w:rsidRPr="00021724" w:rsidRDefault="003175A2" w:rsidP="003175A2">
      <w:pPr>
        <w:ind w:left="720"/>
        <w:rPr>
          <w:b/>
        </w:rPr>
      </w:pPr>
      <w:r w:rsidRPr="00021724">
        <w:rPr>
          <w:b/>
        </w:rPr>
        <w:t>Augustin Dupré la Tour s.j., Institut d’Études islamo-chrétiennes, Université Saint-Joseph, Beyrouth</w:t>
      </w:r>
      <w:r w:rsidR="00D66977">
        <w:rPr>
          <w:b/>
        </w:rPr>
        <w:t xml:space="preserve"> </w:t>
      </w:r>
      <w:r w:rsidR="00D66977" w:rsidRPr="00D004F4">
        <w:t>à</w:t>
      </w:r>
    </w:p>
    <w:p w14:paraId="4920E726" w14:textId="77777777" w:rsidR="003175A2" w:rsidRPr="00021724" w:rsidRDefault="003175A2" w:rsidP="003175A2">
      <w:pPr>
        <w:ind w:left="720"/>
        <w:rPr>
          <w:b/>
        </w:rPr>
      </w:pPr>
      <w:r w:rsidRPr="00021724">
        <w:rPr>
          <w:b/>
        </w:rPr>
        <w:t xml:space="preserve">Rev. P. Konisky, </w:t>
      </w:r>
      <w:r w:rsidR="00D66977">
        <w:rPr>
          <w:b/>
        </w:rPr>
        <w:t>É</w:t>
      </w:r>
      <w:r w:rsidRPr="00021724">
        <w:rPr>
          <w:b/>
        </w:rPr>
        <w:t>conome de la Vice-Province, Bikfaya</w:t>
      </w:r>
    </w:p>
    <w:p w14:paraId="0E50675D" w14:textId="77777777" w:rsidR="003175A2" w:rsidRPr="00021724" w:rsidRDefault="003175A2" w:rsidP="003175A2">
      <w:pPr>
        <w:ind w:firstLine="720"/>
      </w:pPr>
      <w:r w:rsidRPr="00021724">
        <w:t>Be</w:t>
      </w:r>
      <w:r w:rsidR="00D66977">
        <w:t>yrouth</w:t>
      </w:r>
      <w:r w:rsidRPr="00021724">
        <w:t>, 1 d</w:t>
      </w:r>
      <w:r w:rsidR="00D66977">
        <w:t>é</w:t>
      </w:r>
      <w:r w:rsidRPr="00021724">
        <w:t>cembre 1981</w:t>
      </w:r>
    </w:p>
    <w:p w14:paraId="3D9A03FF" w14:textId="77777777" w:rsidR="003175A2" w:rsidRPr="00021724" w:rsidRDefault="003175A2" w:rsidP="003175A2">
      <w:pPr>
        <w:ind w:firstLine="720"/>
      </w:pPr>
      <w:r w:rsidRPr="00021724">
        <w:t>1 p. dact</w:t>
      </w:r>
      <w:r w:rsidR="00D66977">
        <w:t>y</w:t>
      </w:r>
      <w:r w:rsidRPr="00021724">
        <w:t xml:space="preserve">lo, </w:t>
      </w:r>
      <w:r w:rsidR="00D66977">
        <w:t>ph</w:t>
      </w:r>
      <w:r w:rsidRPr="00021724">
        <w:t>otocopie (dona</w:t>
      </w:r>
      <w:r w:rsidR="00D66977">
        <w:t>tion</w:t>
      </w:r>
      <w:r w:rsidRPr="00021724">
        <w:t xml:space="preserve"> R. P. Augustin Dupré la Tour, mar</w:t>
      </w:r>
      <w:r w:rsidR="00D66977">
        <w:t>s</w:t>
      </w:r>
      <w:r w:rsidRPr="00021724">
        <w:t xml:space="preserve"> 2006)</w:t>
      </w:r>
    </w:p>
    <w:p w14:paraId="589823BA" w14:textId="77777777" w:rsidR="003175A2" w:rsidRPr="00021724" w:rsidRDefault="003175A2" w:rsidP="003175A2">
      <w:pPr>
        <w:ind w:firstLine="720"/>
      </w:pPr>
      <w:r w:rsidRPr="00021724">
        <w:tab/>
      </w:r>
      <w:r w:rsidRPr="00021724">
        <w:tab/>
      </w:r>
      <w:r w:rsidRPr="00021724">
        <w:tab/>
      </w:r>
      <w:r w:rsidRPr="00021724">
        <w:tab/>
      </w:r>
      <w:r w:rsidRPr="00021724">
        <w:tab/>
      </w:r>
      <w:r w:rsidRPr="00021724">
        <w:rPr>
          <w:b/>
          <w:u w:val="single"/>
        </w:rPr>
        <w:t>CS 45</w:t>
      </w:r>
    </w:p>
    <w:p w14:paraId="5F9F8B75" w14:textId="77777777" w:rsidR="003175A2" w:rsidRPr="00021724" w:rsidRDefault="00D66977" w:rsidP="003175A2">
      <w:pPr>
        <w:ind w:left="720"/>
      </w:pPr>
      <w:r w:rsidRPr="00D66977">
        <w:t>L’honoraire pour l’activité d’A.S. à l’Institut d’études islamo-chrétiennes.</w:t>
      </w:r>
    </w:p>
    <w:p w14:paraId="06B5EF22" w14:textId="77777777" w:rsidR="003175A2" w:rsidRPr="00021724" w:rsidRDefault="003175A2" w:rsidP="003175A2">
      <w:pPr>
        <w:ind w:firstLine="720"/>
      </w:pPr>
    </w:p>
    <w:p w14:paraId="0CA3A6D9" w14:textId="77777777" w:rsidR="003175A2" w:rsidRPr="00021724" w:rsidRDefault="003175A2" w:rsidP="003175A2">
      <w:pPr>
        <w:ind w:firstLine="720"/>
        <w:rPr>
          <w:b/>
        </w:rPr>
      </w:pPr>
      <w:r w:rsidRPr="00021724">
        <w:rPr>
          <w:b/>
        </w:rPr>
        <w:t>André Scrima</w:t>
      </w:r>
      <w:r w:rsidR="008E428A">
        <w:rPr>
          <w:b/>
        </w:rPr>
        <w:t xml:space="preserve"> </w:t>
      </w:r>
      <w:r w:rsidR="008E428A" w:rsidRPr="00D004F4">
        <w:t>à</w:t>
      </w:r>
    </w:p>
    <w:p w14:paraId="7D448ED9" w14:textId="77777777" w:rsidR="003175A2" w:rsidRPr="00021724" w:rsidRDefault="003175A2" w:rsidP="003175A2">
      <w:pPr>
        <w:ind w:left="720"/>
        <w:rPr>
          <w:b/>
        </w:rPr>
      </w:pPr>
      <w:r w:rsidRPr="00021724">
        <w:rPr>
          <w:b/>
        </w:rPr>
        <w:t>Augustin Dupré la Tour s.j., Institut d’Études islamo-chrétiennes, Université Saint-Joseph, Beyrouth</w:t>
      </w:r>
    </w:p>
    <w:p w14:paraId="4A2907A1" w14:textId="77777777" w:rsidR="003175A2" w:rsidRPr="00021724" w:rsidRDefault="003175A2" w:rsidP="003175A2">
      <w:pPr>
        <w:ind w:firstLine="720"/>
      </w:pPr>
      <w:r w:rsidRPr="00021724">
        <w:t>Houston, 16 f</w:t>
      </w:r>
      <w:r w:rsidR="008E428A">
        <w:t xml:space="preserve">évrier </w:t>
      </w:r>
      <w:r w:rsidRPr="00021724">
        <w:t>1982</w:t>
      </w:r>
    </w:p>
    <w:p w14:paraId="23167B70" w14:textId="77777777" w:rsidR="003175A2" w:rsidRPr="00021724" w:rsidRDefault="003175A2" w:rsidP="003175A2">
      <w:pPr>
        <w:ind w:firstLine="720"/>
      </w:pPr>
      <w:r w:rsidRPr="00021724">
        <w:t>2 p</w:t>
      </w:r>
      <w:r w:rsidR="008E428A">
        <w:t>p</w:t>
      </w:r>
      <w:r w:rsidRPr="00021724">
        <w:t>. manuscri</w:t>
      </w:r>
      <w:r w:rsidR="008E428A">
        <w:t>tes</w:t>
      </w:r>
      <w:r w:rsidRPr="00021724">
        <w:t xml:space="preserve">, </w:t>
      </w:r>
      <w:r w:rsidR="008E428A">
        <w:t>ph</w:t>
      </w:r>
      <w:r w:rsidRPr="00021724">
        <w:t>otocopie (dona</w:t>
      </w:r>
      <w:r w:rsidR="008E428A">
        <w:t>tion</w:t>
      </w:r>
      <w:r w:rsidRPr="00021724">
        <w:t xml:space="preserve"> Augustin Dupré la Tour, mar</w:t>
      </w:r>
      <w:r w:rsidR="008E428A">
        <w:t>s</w:t>
      </w:r>
      <w:r w:rsidRPr="00021724">
        <w:t xml:space="preserve"> 2006)</w:t>
      </w:r>
    </w:p>
    <w:p w14:paraId="308A4A42" w14:textId="77777777" w:rsidR="003175A2" w:rsidRDefault="003175A2" w:rsidP="003175A2">
      <w:pPr>
        <w:ind w:firstLine="720"/>
        <w:rPr>
          <w:b/>
          <w:u w:val="single"/>
        </w:rPr>
      </w:pPr>
      <w:r w:rsidRPr="00021724">
        <w:tab/>
      </w:r>
      <w:r w:rsidRPr="00021724">
        <w:tab/>
      </w:r>
      <w:r w:rsidRPr="00021724">
        <w:tab/>
      </w:r>
      <w:r w:rsidRPr="00021724">
        <w:tab/>
      </w:r>
      <w:r w:rsidRPr="00021724">
        <w:tab/>
      </w:r>
      <w:r w:rsidRPr="00021724">
        <w:rPr>
          <w:b/>
          <w:u w:val="single"/>
        </w:rPr>
        <w:t>CS 46</w:t>
      </w:r>
    </w:p>
    <w:p w14:paraId="444FA642" w14:textId="77777777" w:rsidR="008E428A" w:rsidRPr="008F1409" w:rsidRDefault="008F1409" w:rsidP="003175A2">
      <w:pPr>
        <w:ind w:left="720"/>
      </w:pPr>
      <w:r w:rsidRPr="008F1409">
        <w:t>Il parle de ses visites à Houston, à New York et chez la Mère Alexandra qui salue R. P. Augustin Dupré la Tour. Le projet du musée conçu par Mme De Menil à Houston. A.S. partira pour la Suisse, ensuite à Paris, Rome, Beyrouth. Il a le sentiment d’une « confusion planétaire ». Lettre pour le frère Khalil à Deir-el-Harf.</w:t>
      </w:r>
    </w:p>
    <w:p w14:paraId="3EAA1B7A" w14:textId="77777777" w:rsidR="003175A2" w:rsidRDefault="003175A2" w:rsidP="003175A2">
      <w:pPr>
        <w:ind w:left="720"/>
      </w:pPr>
    </w:p>
    <w:p w14:paraId="1EECE792" w14:textId="77777777" w:rsidR="003175A2" w:rsidRDefault="003175A2" w:rsidP="003175A2">
      <w:pPr>
        <w:rPr>
          <w:b/>
        </w:rPr>
      </w:pPr>
      <w:r>
        <w:tab/>
      </w:r>
      <w:r w:rsidRPr="00021724">
        <w:rPr>
          <w:b/>
        </w:rPr>
        <w:t>Augustin Dupré la Tour s.j.</w:t>
      </w:r>
      <w:r>
        <w:rPr>
          <w:b/>
        </w:rPr>
        <w:t xml:space="preserve">, Université Saint-Joseph, </w:t>
      </w:r>
      <w:r w:rsidRPr="00021724">
        <w:rPr>
          <w:b/>
        </w:rPr>
        <w:t>Beyrouth</w:t>
      </w:r>
    </w:p>
    <w:p w14:paraId="017C9420" w14:textId="77777777" w:rsidR="00A4309F" w:rsidRDefault="003175A2" w:rsidP="003175A2">
      <w:r w:rsidRPr="00F06AE6">
        <w:tab/>
        <w:t>Probab</w:t>
      </w:r>
      <w:r w:rsidR="002F21FE">
        <w:t>lement</w:t>
      </w:r>
      <w:r w:rsidRPr="00F06AE6">
        <w:t xml:space="preserve"> 1982</w:t>
      </w:r>
      <w:r>
        <w:tab/>
      </w:r>
      <w:r>
        <w:tab/>
      </w:r>
      <w:r>
        <w:tab/>
      </w:r>
      <w:r>
        <w:tab/>
      </w:r>
    </w:p>
    <w:p w14:paraId="234B3910" w14:textId="77777777" w:rsidR="003175A2" w:rsidRDefault="003175A2" w:rsidP="00A4309F">
      <w:pPr>
        <w:ind w:left="3600" w:firstLine="720"/>
      </w:pPr>
      <w:r w:rsidRPr="00021724">
        <w:rPr>
          <w:b/>
          <w:u w:val="single"/>
        </w:rPr>
        <w:t>CS 46</w:t>
      </w:r>
      <w:r>
        <w:rPr>
          <w:b/>
          <w:u w:val="single"/>
        </w:rPr>
        <w:t xml:space="preserve"> bis</w:t>
      </w:r>
    </w:p>
    <w:p w14:paraId="17D8DF73" w14:textId="77777777" w:rsidR="00A4309F" w:rsidRPr="00A4309F" w:rsidRDefault="00A4309F" w:rsidP="003175A2">
      <w:pPr>
        <w:ind w:left="720"/>
      </w:pPr>
      <w:r w:rsidRPr="00A4309F">
        <w:t>La joie d’avoir eu</w:t>
      </w:r>
      <w:r>
        <w:t xml:space="preserve"> A.S.</w:t>
      </w:r>
      <w:r w:rsidRPr="00A4309F">
        <w:t xml:space="preserve"> au téléphone et d’apprendre son intention de revenir au Liban.</w:t>
      </w:r>
    </w:p>
    <w:p w14:paraId="76010C70" w14:textId="77777777" w:rsidR="00A4309F" w:rsidRDefault="00A4309F" w:rsidP="003175A2">
      <w:pPr>
        <w:rPr>
          <w:b/>
        </w:rPr>
      </w:pPr>
    </w:p>
    <w:p w14:paraId="21471C17" w14:textId="77777777" w:rsidR="003175A2" w:rsidRPr="00021724" w:rsidRDefault="003175A2" w:rsidP="003175A2">
      <w:pPr>
        <w:rPr>
          <w:b/>
        </w:rPr>
      </w:pPr>
      <w:r>
        <w:rPr>
          <w:b/>
        </w:rPr>
        <w:tab/>
      </w:r>
      <w:r w:rsidRPr="00021724">
        <w:rPr>
          <w:b/>
        </w:rPr>
        <w:t>André Scrima</w:t>
      </w:r>
      <w:r w:rsidR="00A4309F" w:rsidRPr="00A4309F">
        <w:t xml:space="preserve"> à</w:t>
      </w:r>
    </w:p>
    <w:p w14:paraId="400D4FBC" w14:textId="77777777" w:rsidR="003175A2" w:rsidRPr="00021724" w:rsidRDefault="003175A2" w:rsidP="003175A2">
      <w:pPr>
        <w:ind w:left="720"/>
        <w:rPr>
          <w:b/>
        </w:rPr>
      </w:pPr>
      <w:r w:rsidRPr="00021724">
        <w:rPr>
          <w:b/>
        </w:rPr>
        <w:t>Augustin Dupré la Tour s.j., Institut d’Études islamo-chrétiennes, Université Saint-Joseph, Beyrouth</w:t>
      </w:r>
    </w:p>
    <w:p w14:paraId="59B8ADAC" w14:textId="77777777" w:rsidR="003175A2" w:rsidRPr="00021724" w:rsidRDefault="003175A2" w:rsidP="003175A2">
      <w:pPr>
        <w:ind w:firstLine="720"/>
      </w:pPr>
      <w:r w:rsidRPr="00021724">
        <w:t>Be</w:t>
      </w:r>
      <w:r w:rsidR="00A4309F">
        <w:t>y</w:t>
      </w:r>
      <w:r w:rsidRPr="00021724">
        <w:t>r</w:t>
      </w:r>
      <w:r w:rsidR="00A4309F">
        <w:t>outh</w:t>
      </w:r>
      <w:r w:rsidRPr="00021724">
        <w:t>, 30 mar</w:t>
      </w:r>
      <w:r w:rsidR="00A4309F">
        <w:t>s</w:t>
      </w:r>
      <w:r w:rsidRPr="00021724">
        <w:t xml:space="preserve"> 1983</w:t>
      </w:r>
    </w:p>
    <w:p w14:paraId="1CEB792D" w14:textId="77777777" w:rsidR="003175A2" w:rsidRPr="00021724" w:rsidRDefault="003175A2" w:rsidP="003175A2">
      <w:pPr>
        <w:ind w:firstLine="720"/>
      </w:pPr>
      <w:r w:rsidRPr="00021724">
        <w:t>1 p. manuscri</w:t>
      </w:r>
      <w:r w:rsidR="00A4309F">
        <w:t>te</w:t>
      </w:r>
      <w:r w:rsidRPr="00021724">
        <w:t xml:space="preserve">, </w:t>
      </w:r>
      <w:r w:rsidR="00A4309F">
        <w:t>ph</w:t>
      </w:r>
      <w:r w:rsidRPr="00021724">
        <w:t>otocopie (dona</w:t>
      </w:r>
      <w:r w:rsidR="00A4309F">
        <w:t>tion</w:t>
      </w:r>
      <w:r w:rsidRPr="00021724">
        <w:t xml:space="preserve"> R. P. Augustin Dupré la Tour, mar</w:t>
      </w:r>
      <w:r w:rsidR="00A4309F">
        <w:t>s</w:t>
      </w:r>
      <w:r w:rsidRPr="00021724">
        <w:t xml:space="preserve"> 2006)</w:t>
      </w:r>
    </w:p>
    <w:p w14:paraId="10947716" w14:textId="77777777" w:rsidR="003175A2" w:rsidRDefault="003175A2" w:rsidP="003175A2">
      <w:pPr>
        <w:ind w:firstLine="720"/>
        <w:rPr>
          <w:b/>
          <w:u w:val="single"/>
        </w:rPr>
      </w:pPr>
      <w:r w:rsidRPr="00021724">
        <w:tab/>
      </w:r>
      <w:r w:rsidRPr="00021724">
        <w:tab/>
      </w:r>
      <w:r w:rsidRPr="00021724">
        <w:tab/>
      </w:r>
      <w:r w:rsidRPr="00021724">
        <w:tab/>
      </w:r>
      <w:r w:rsidRPr="00021724">
        <w:rPr>
          <w:b/>
          <w:u w:val="single"/>
        </w:rPr>
        <w:t>CS 47</w:t>
      </w:r>
    </w:p>
    <w:p w14:paraId="2AA94243" w14:textId="77777777" w:rsidR="00A4309F" w:rsidRPr="00A24337" w:rsidRDefault="00A4309F" w:rsidP="003175A2">
      <w:pPr>
        <w:ind w:left="720"/>
      </w:pPr>
      <w:r w:rsidRPr="00A24337">
        <w:t>Des soucis pour l’état de santé du P. Augustin Dupré la Tour</w:t>
      </w:r>
      <w:r w:rsidR="00A24337" w:rsidRPr="00A24337">
        <w:t>,</w:t>
      </w:r>
      <w:r w:rsidRPr="00A24337">
        <w:t xml:space="preserve"> parti de la ville pour </w:t>
      </w:r>
      <w:r w:rsidR="00A24337" w:rsidRPr="00A24337">
        <w:t xml:space="preserve">se </w:t>
      </w:r>
      <w:r w:rsidRPr="00A24337">
        <w:t>repos</w:t>
      </w:r>
      <w:r w:rsidR="00A24337" w:rsidRPr="00A24337">
        <w:t>er. Des vœux pour Pacques.</w:t>
      </w:r>
    </w:p>
    <w:p w14:paraId="3A5FD1D1" w14:textId="77777777" w:rsidR="003175A2" w:rsidRPr="00021724" w:rsidRDefault="003175A2" w:rsidP="003175A2">
      <w:pPr>
        <w:ind w:left="2880" w:firstLine="720"/>
        <w:rPr>
          <w:b/>
          <w:u w:val="single"/>
        </w:rPr>
      </w:pPr>
    </w:p>
    <w:p w14:paraId="090111BA" w14:textId="77777777" w:rsidR="00C91FFD" w:rsidRDefault="003175A2" w:rsidP="003175A2">
      <w:pPr>
        <w:ind w:left="720"/>
      </w:pPr>
      <w:r w:rsidRPr="00021724">
        <w:rPr>
          <w:b/>
        </w:rPr>
        <w:t>Augustin Dupré la Tour s.j., Institut d’Études islamo-chrétiennes, Université Saint-Joseph, Beyrouth</w:t>
      </w:r>
      <w:r w:rsidR="00C91FFD">
        <w:rPr>
          <w:b/>
        </w:rPr>
        <w:t xml:space="preserve"> </w:t>
      </w:r>
      <w:r w:rsidR="00C91FFD" w:rsidRPr="00C91FFD">
        <w:t>à</w:t>
      </w:r>
      <w:r w:rsidR="00C91FFD">
        <w:t xml:space="preserve"> </w:t>
      </w:r>
    </w:p>
    <w:p w14:paraId="0911B509" w14:textId="77777777" w:rsidR="003175A2" w:rsidRPr="00021724" w:rsidRDefault="003175A2" w:rsidP="003175A2">
      <w:pPr>
        <w:ind w:left="720"/>
        <w:rPr>
          <w:b/>
        </w:rPr>
      </w:pPr>
      <w:r w:rsidRPr="00021724">
        <w:rPr>
          <w:b/>
        </w:rPr>
        <w:t>M. Joseph Hobeika, Comptable Général de l’USJ.</w:t>
      </w:r>
    </w:p>
    <w:p w14:paraId="075AD10C" w14:textId="77777777" w:rsidR="003175A2" w:rsidRPr="00021724" w:rsidRDefault="003175A2" w:rsidP="003175A2">
      <w:pPr>
        <w:ind w:firstLine="720"/>
      </w:pPr>
      <w:r w:rsidRPr="00021724">
        <w:t>Be</w:t>
      </w:r>
      <w:r w:rsidR="00C91FFD">
        <w:t>yrouth</w:t>
      </w:r>
      <w:r w:rsidRPr="00021724">
        <w:t>, 4 mai 1983</w:t>
      </w:r>
    </w:p>
    <w:p w14:paraId="4212645E" w14:textId="77777777" w:rsidR="003175A2" w:rsidRPr="00021724" w:rsidRDefault="003175A2" w:rsidP="003175A2">
      <w:pPr>
        <w:ind w:firstLine="720"/>
      </w:pPr>
      <w:r w:rsidRPr="00021724">
        <w:t>1 p. dact</w:t>
      </w:r>
      <w:r w:rsidR="00C91FFD">
        <w:t>y</w:t>
      </w:r>
      <w:r w:rsidRPr="00021724">
        <w:t xml:space="preserve">lo, </w:t>
      </w:r>
      <w:r w:rsidR="00C91FFD">
        <w:t>ph</w:t>
      </w:r>
      <w:r w:rsidRPr="00021724">
        <w:t>otocopie (dona</w:t>
      </w:r>
      <w:r w:rsidR="00C91FFD">
        <w:t>tion</w:t>
      </w:r>
      <w:r w:rsidRPr="00021724">
        <w:t xml:space="preserve"> R. P. Augustin Dupré la Tour, mar</w:t>
      </w:r>
      <w:r w:rsidR="00C91FFD">
        <w:t>s</w:t>
      </w:r>
      <w:r w:rsidRPr="00021724">
        <w:t xml:space="preserve"> 2006)</w:t>
      </w:r>
    </w:p>
    <w:p w14:paraId="56A14E07" w14:textId="77777777" w:rsidR="003175A2" w:rsidRPr="00021724" w:rsidRDefault="003175A2" w:rsidP="003175A2">
      <w:pPr>
        <w:ind w:left="2880" w:firstLine="720"/>
      </w:pPr>
      <w:r w:rsidRPr="00021724">
        <w:rPr>
          <w:b/>
          <w:u w:val="single"/>
        </w:rPr>
        <w:t>CS 48</w:t>
      </w:r>
    </w:p>
    <w:p w14:paraId="053B4142" w14:textId="77777777" w:rsidR="00C91FFD" w:rsidRPr="00C91FFD" w:rsidRDefault="00C91FFD" w:rsidP="003175A2">
      <w:pPr>
        <w:ind w:left="720"/>
      </w:pPr>
      <w:r w:rsidRPr="00C91FFD">
        <w:t xml:space="preserve">Il </w:t>
      </w:r>
      <w:r w:rsidR="003175A2" w:rsidRPr="00C91FFD">
        <w:t xml:space="preserve"> confirm</w:t>
      </w:r>
      <w:r w:rsidRPr="00C91FFD">
        <w:t xml:space="preserve">e l’intention de Rothko Chapel d’offrir des fonds pour l’Institut d’Études islamo-chrétiennes, dont une somme couvrira l’activité d’A.S professeur à l’Institut.  </w:t>
      </w:r>
    </w:p>
    <w:p w14:paraId="4D4324DE" w14:textId="77777777" w:rsidR="003175A2" w:rsidRPr="00021724" w:rsidRDefault="003175A2" w:rsidP="003175A2">
      <w:pPr>
        <w:ind w:left="720"/>
      </w:pPr>
      <w:r w:rsidRPr="00021724">
        <w:rPr>
          <w:b/>
        </w:rPr>
        <w:t>Augustin Dupré la Tour s.j., Institut d’Études islamo-chrétiennes, Université Saint-Joseph, Beyrouth</w:t>
      </w:r>
      <w:r w:rsidR="00C91FFD">
        <w:rPr>
          <w:b/>
        </w:rPr>
        <w:t xml:space="preserve"> </w:t>
      </w:r>
      <w:r w:rsidR="00C91FFD" w:rsidRPr="00C91FFD">
        <w:t xml:space="preserve">aux </w:t>
      </w:r>
    </w:p>
    <w:p w14:paraId="23EA32B7" w14:textId="77777777" w:rsidR="00C91FFD" w:rsidRDefault="003175A2" w:rsidP="003175A2">
      <w:pPr>
        <w:ind w:left="720"/>
        <w:rPr>
          <w:b/>
        </w:rPr>
      </w:pPr>
      <w:r w:rsidRPr="00021724">
        <w:rPr>
          <w:b/>
        </w:rPr>
        <w:t>Profes</w:t>
      </w:r>
      <w:r w:rsidR="00C91FFD">
        <w:rPr>
          <w:b/>
        </w:rPr>
        <w:t xml:space="preserve">seurs de </w:t>
      </w:r>
      <w:r w:rsidRPr="00021724">
        <w:rPr>
          <w:b/>
        </w:rPr>
        <w:t xml:space="preserve"> </w:t>
      </w:r>
      <w:r w:rsidR="00C91FFD" w:rsidRPr="00021724">
        <w:rPr>
          <w:b/>
        </w:rPr>
        <w:t>Institut d’Études islamo-chrétiennes</w:t>
      </w:r>
    </w:p>
    <w:p w14:paraId="6AA856B1" w14:textId="77777777" w:rsidR="003175A2" w:rsidRPr="00021724" w:rsidRDefault="003175A2" w:rsidP="003175A2">
      <w:pPr>
        <w:ind w:left="720"/>
      </w:pPr>
      <w:r w:rsidRPr="00021724">
        <w:t>Be</w:t>
      </w:r>
      <w:r w:rsidR="00C91FFD">
        <w:t>y</w:t>
      </w:r>
      <w:r w:rsidRPr="00021724">
        <w:t>r</w:t>
      </w:r>
      <w:r w:rsidR="00C91FFD">
        <w:t>outh</w:t>
      </w:r>
      <w:r w:rsidRPr="00021724">
        <w:t>, 30 mai 1983</w:t>
      </w:r>
    </w:p>
    <w:p w14:paraId="5712B7B0" w14:textId="77777777" w:rsidR="003175A2" w:rsidRPr="00021724" w:rsidRDefault="003175A2" w:rsidP="003175A2">
      <w:pPr>
        <w:ind w:firstLine="720"/>
      </w:pPr>
      <w:r w:rsidRPr="00021724">
        <w:t>1 p. dact</w:t>
      </w:r>
      <w:r w:rsidR="00C91FFD">
        <w:t>y</w:t>
      </w:r>
      <w:r w:rsidRPr="00021724">
        <w:t xml:space="preserve">lo </w:t>
      </w:r>
      <w:r w:rsidRPr="00021724">
        <w:tab/>
      </w:r>
      <w:r w:rsidRPr="00021724">
        <w:tab/>
      </w:r>
      <w:r w:rsidRPr="00021724">
        <w:tab/>
      </w:r>
      <w:r w:rsidRPr="00021724">
        <w:rPr>
          <w:b/>
          <w:u w:val="single"/>
        </w:rPr>
        <w:t>CS 49</w:t>
      </w:r>
    </w:p>
    <w:p w14:paraId="041DD0A7" w14:textId="77777777" w:rsidR="00C91FFD" w:rsidRPr="009D6D75" w:rsidRDefault="00C91FFD" w:rsidP="003175A2">
      <w:pPr>
        <w:ind w:left="720"/>
      </w:pPr>
      <w:r w:rsidRPr="009D6D75">
        <w:t>Il annonce l’Assemblé générale de l’Institut où aura lieu l’</w:t>
      </w:r>
      <w:r w:rsidR="009D6D75" w:rsidRPr="009D6D75">
        <w:t>élection</w:t>
      </w:r>
      <w:r w:rsidRPr="009D6D75">
        <w:t xml:space="preserve"> des membres d</w:t>
      </w:r>
      <w:r w:rsidR="00917752" w:rsidRPr="009D6D75">
        <w:t>u</w:t>
      </w:r>
      <w:r w:rsidRPr="009D6D75">
        <w:t xml:space="preserve"> Con</w:t>
      </w:r>
      <w:r w:rsidR="002E62B9">
        <w:t>seil</w:t>
      </w:r>
      <w:r w:rsidR="00917752" w:rsidRPr="009D6D75">
        <w:t xml:space="preserve"> de l’institution</w:t>
      </w:r>
      <w:r w:rsidRPr="009D6D75">
        <w:t>.</w:t>
      </w:r>
    </w:p>
    <w:p w14:paraId="06DA57DC" w14:textId="77777777" w:rsidR="003175A2" w:rsidRPr="00021724" w:rsidRDefault="003175A2" w:rsidP="003175A2">
      <w:pPr>
        <w:ind w:left="2880" w:firstLine="720"/>
        <w:rPr>
          <w:b/>
          <w:u w:val="single"/>
        </w:rPr>
      </w:pPr>
    </w:p>
    <w:p w14:paraId="01694773" w14:textId="77777777" w:rsidR="003175A2" w:rsidRPr="00021724" w:rsidRDefault="003175A2" w:rsidP="003175A2">
      <w:pPr>
        <w:ind w:left="720"/>
        <w:rPr>
          <w:b/>
        </w:rPr>
      </w:pPr>
      <w:r w:rsidRPr="00021724">
        <w:rPr>
          <w:b/>
        </w:rPr>
        <w:t>Augustin Dupré la Tour s.j., Institut d’Études islamo-chrétiennes, Université Saint-Joseph, Beyrouth</w:t>
      </w:r>
    </w:p>
    <w:p w14:paraId="3EE6C6EB" w14:textId="77777777" w:rsidR="003175A2" w:rsidRPr="00021724" w:rsidRDefault="003175A2" w:rsidP="003175A2">
      <w:pPr>
        <w:ind w:left="720"/>
      </w:pPr>
      <w:r w:rsidRPr="00021724">
        <w:t>Be</w:t>
      </w:r>
      <w:r w:rsidR="009D6D75">
        <w:t>yrouth</w:t>
      </w:r>
      <w:r w:rsidRPr="00021724">
        <w:t xml:space="preserve">, 10 </w:t>
      </w:r>
      <w:r w:rsidR="009D6D75">
        <w:t>juin</w:t>
      </w:r>
      <w:r w:rsidRPr="00021724">
        <w:t xml:space="preserve"> 1983</w:t>
      </w:r>
    </w:p>
    <w:p w14:paraId="3669EB6E" w14:textId="77777777" w:rsidR="003175A2" w:rsidRPr="00021724" w:rsidRDefault="003175A2" w:rsidP="003175A2">
      <w:pPr>
        <w:ind w:firstLine="720"/>
      </w:pPr>
      <w:r w:rsidRPr="00021724">
        <w:t>1 p. dact</w:t>
      </w:r>
      <w:r w:rsidR="009D6D75">
        <w:t>y</w:t>
      </w:r>
      <w:r w:rsidRPr="00021724">
        <w:t>lo</w:t>
      </w:r>
      <w:r w:rsidRPr="00021724">
        <w:tab/>
      </w:r>
      <w:r w:rsidRPr="00021724">
        <w:tab/>
      </w:r>
      <w:r w:rsidRPr="00021724">
        <w:tab/>
      </w:r>
      <w:r w:rsidRPr="00021724">
        <w:rPr>
          <w:b/>
          <w:u w:val="single"/>
        </w:rPr>
        <w:t>CS 50</w:t>
      </w:r>
    </w:p>
    <w:p w14:paraId="1879B9E6" w14:textId="77777777" w:rsidR="003175A2" w:rsidRPr="00E73E01" w:rsidRDefault="009D6D75" w:rsidP="003175A2">
      <w:pPr>
        <w:ind w:left="720"/>
      </w:pPr>
      <w:r w:rsidRPr="00E73E01">
        <w:t xml:space="preserve">Il annonce à A.S. l’invitation adressée aux membres de l’Institut de participer à la </w:t>
      </w:r>
      <w:r w:rsidR="00E73E01" w:rsidRPr="00E73E01">
        <w:t>réunion</w:t>
      </w:r>
      <w:r w:rsidRPr="00E73E01">
        <w:t xml:space="preserve"> de travail des Jésuites spécialistes en études islamiques,  qui a lieu à Beyrouth dans le cadre du </w:t>
      </w:r>
      <w:r w:rsidR="003175A2" w:rsidRPr="00E73E01">
        <w:t>Centre d’Études du Monde Arabe Moderne.</w:t>
      </w:r>
    </w:p>
    <w:p w14:paraId="10DD655B" w14:textId="77777777" w:rsidR="003175A2" w:rsidRDefault="003175A2" w:rsidP="00E65372"/>
    <w:p w14:paraId="1885FB66" w14:textId="77777777" w:rsidR="00C84C19" w:rsidRPr="00021724" w:rsidRDefault="00C84C19" w:rsidP="00C84C19">
      <w:pPr>
        <w:ind w:left="720"/>
        <w:rPr>
          <w:b/>
        </w:rPr>
      </w:pPr>
      <w:r w:rsidRPr="00021724">
        <w:rPr>
          <w:b/>
        </w:rPr>
        <w:t>Augustin Dupré la Tour s.j., Institut d’Études islamo-chrétiennes, Université Saint-Joseph, Beyrouth</w:t>
      </w:r>
    </w:p>
    <w:p w14:paraId="670A3964" w14:textId="77777777" w:rsidR="00C84C19" w:rsidRPr="00021724" w:rsidRDefault="00C84C19" w:rsidP="00C84C19">
      <w:pPr>
        <w:ind w:firstLine="720"/>
      </w:pPr>
      <w:r w:rsidRPr="00021724">
        <w:t>Be</w:t>
      </w:r>
      <w:r w:rsidR="00970B38">
        <w:t>yrouth</w:t>
      </w:r>
      <w:r w:rsidRPr="00021724">
        <w:t xml:space="preserve">, 17 </w:t>
      </w:r>
      <w:r w:rsidR="00970B38">
        <w:t>juin</w:t>
      </w:r>
      <w:r w:rsidRPr="00021724">
        <w:t xml:space="preserve"> 1984</w:t>
      </w:r>
    </w:p>
    <w:p w14:paraId="0E489A28" w14:textId="77777777" w:rsidR="00C84C19" w:rsidRPr="00021724" w:rsidRDefault="00C84C19" w:rsidP="00C84C19">
      <w:pPr>
        <w:ind w:firstLine="720"/>
      </w:pPr>
      <w:r w:rsidRPr="00021724">
        <w:t>2 p</w:t>
      </w:r>
      <w:r w:rsidR="008F387E">
        <w:t>p</w:t>
      </w:r>
      <w:r w:rsidRPr="00021724">
        <w:t>. dact</w:t>
      </w:r>
      <w:r w:rsidR="008F387E">
        <w:t>y</w:t>
      </w:r>
      <w:r w:rsidRPr="00021724">
        <w:t xml:space="preserve">lo, </w:t>
      </w:r>
      <w:r w:rsidR="008F387E">
        <w:t>ph</w:t>
      </w:r>
      <w:r w:rsidRPr="00021724">
        <w:t>otocopie (dona</w:t>
      </w:r>
      <w:r w:rsidR="008F387E">
        <w:t>tion</w:t>
      </w:r>
      <w:r w:rsidRPr="00021724">
        <w:t xml:space="preserve"> R. P. Augustin Dupré la Tour, mar</w:t>
      </w:r>
      <w:r w:rsidR="008F387E">
        <w:t>s</w:t>
      </w:r>
      <w:r w:rsidRPr="00021724">
        <w:t xml:space="preserve"> 2006)</w:t>
      </w:r>
    </w:p>
    <w:p w14:paraId="124EA86E" w14:textId="77777777" w:rsidR="00C84C19" w:rsidRPr="00021724" w:rsidRDefault="00C84C19" w:rsidP="00C84C19">
      <w:pPr>
        <w:ind w:firstLine="720"/>
      </w:pPr>
      <w:r w:rsidRPr="00021724">
        <w:tab/>
      </w:r>
      <w:r w:rsidRPr="00021724">
        <w:tab/>
      </w:r>
      <w:r w:rsidRPr="00021724">
        <w:tab/>
      </w:r>
      <w:r w:rsidRPr="00021724">
        <w:tab/>
      </w:r>
      <w:r w:rsidRPr="00021724">
        <w:rPr>
          <w:b/>
          <w:u w:val="single"/>
        </w:rPr>
        <w:t>CS 51</w:t>
      </w:r>
    </w:p>
    <w:p w14:paraId="6EA04AC4" w14:textId="77777777" w:rsidR="008F387E" w:rsidRPr="00BF6247" w:rsidRDefault="008F387E" w:rsidP="00C84C19">
      <w:pPr>
        <w:ind w:left="720"/>
      </w:pPr>
      <w:r w:rsidRPr="00BF6247">
        <w:t>Des nouvelles concernant l’activité universitaire, rendue difficile en temps de guerre. La ville est séparée en deux régions par les insurgents. P. Augustin a pris le risque de traverser la ligne entre les deux et a rencontré les professeurs Ibish et Nashabe.</w:t>
      </w:r>
      <w:r w:rsidR="00095C8B" w:rsidRPr="00BF6247">
        <w:t xml:space="preserve"> De nombreux amis communs ont quitté le Liban ou ont l’intention de partir. Des essais de retrouver la paix soutenus par les deux camps. Le P. Augustin a félicité Mme Du Menil</w:t>
      </w:r>
      <w:r w:rsidR="009A4432" w:rsidRPr="00BF6247">
        <w:t xml:space="preserve"> pour l’exposition au </w:t>
      </w:r>
      <w:r w:rsidR="00BF6247" w:rsidRPr="00BF6247">
        <w:t>Grand</w:t>
      </w:r>
      <w:r w:rsidR="009A4432" w:rsidRPr="00BF6247">
        <w:t xml:space="preserve"> Palais à Paris. Il prie A.S. de s’</w:t>
      </w:r>
      <w:r w:rsidR="00BF6247" w:rsidRPr="00BF6247">
        <w:t>intéresser</w:t>
      </w:r>
      <w:r w:rsidR="009A4432" w:rsidRPr="00BF6247">
        <w:t xml:space="preserve"> sur le sort des fonds promis par Rothko Chapel. Détails sur l’activité académique du P. Augustin Dupré la Tour.</w:t>
      </w:r>
    </w:p>
    <w:p w14:paraId="166133FF" w14:textId="77777777" w:rsidR="009A4432" w:rsidRDefault="009A4432" w:rsidP="00C84C19">
      <w:pPr>
        <w:ind w:left="720"/>
        <w:rPr>
          <w:b/>
        </w:rPr>
      </w:pPr>
    </w:p>
    <w:p w14:paraId="2A147B9B" w14:textId="77777777" w:rsidR="00C84C19" w:rsidRPr="00021724" w:rsidRDefault="00C84C19" w:rsidP="00C84C19">
      <w:pPr>
        <w:ind w:left="720"/>
      </w:pPr>
      <w:r w:rsidRPr="00021724">
        <w:rPr>
          <w:b/>
        </w:rPr>
        <w:t>Augustin Dupré la Tour s.j., Institut d’Études islamo-chrétiennes, Université Saint-Joseph, Beyrouth</w:t>
      </w:r>
      <w:r w:rsidR="00BF6247" w:rsidRPr="00BF6247">
        <w:t xml:space="preserve"> à </w:t>
      </w:r>
    </w:p>
    <w:p w14:paraId="6ED6A519" w14:textId="77777777" w:rsidR="00C84C19" w:rsidRPr="00021724" w:rsidRDefault="00C84C19" w:rsidP="00C84C19">
      <w:pPr>
        <w:ind w:left="720"/>
        <w:rPr>
          <w:b/>
        </w:rPr>
      </w:pPr>
      <w:r w:rsidRPr="00021724">
        <w:rPr>
          <w:b/>
        </w:rPr>
        <w:t>M. Sélim Jabbour, Comptable Général de l’USJ.</w:t>
      </w:r>
    </w:p>
    <w:p w14:paraId="3B88AE56" w14:textId="77777777" w:rsidR="00C84C19" w:rsidRPr="00021724" w:rsidRDefault="00C84C19" w:rsidP="00C84C19">
      <w:pPr>
        <w:ind w:firstLine="720"/>
      </w:pPr>
      <w:r w:rsidRPr="00021724">
        <w:t>Be</w:t>
      </w:r>
      <w:r w:rsidR="00BF6247">
        <w:t>yrouth</w:t>
      </w:r>
      <w:r w:rsidRPr="00021724">
        <w:t>, 28 a</w:t>
      </w:r>
      <w:r w:rsidR="00BF6247">
        <w:t>oût</w:t>
      </w:r>
      <w:r w:rsidRPr="00021724">
        <w:t xml:space="preserve"> 1984</w:t>
      </w:r>
    </w:p>
    <w:p w14:paraId="0594F5A2" w14:textId="77777777" w:rsidR="00C84C19" w:rsidRPr="00021724" w:rsidRDefault="00C84C19" w:rsidP="00C84C19">
      <w:pPr>
        <w:ind w:firstLine="720"/>
      </w:pPr>
      <w:r w:rsidRPr="00021724">
        <w:t>1 p. d</w:t>
      </w:r>
      <w:r w:rsidR="00BF6247">
        <w:t>acty</w:t>
      </w:r>
      <w:r w:rsidRPr="00021724">
        <w:t xml:space="preserve">lo, </w:t>
      </w:r>
      <w:r w:rsidR="00BF6247">
        <w:t>ph</w:t>
      </w:r>
      <w:r w:rsidRPr="00021724">
        <w:t>otocopie (dona</w:t>
      </w:r>
      <w:r w:rsidR="00BF6247">
        <w:t>tion</w:t>
      </w:r>
      <w:r w:rsidRPr="00021724">
        <w:t xml:space="preserve"> R. P. Augustin Dupré la Tour, mar</w:t>
      </w:r>
      <w:r w:rsidR="00BF6247">
        <w:t>s</w:t>
      </w:r>
      <w:r w:rsidRPr="00021724">
        <w:t xml:space="preserve"> 2006)</w:t>
      </w:r>
    </w:p>
    <w:p w14:paraId="3E9FF9E7" w14:textId="77777777" w:rsidR="00C84C19" w:rsidRPr="00021724" w:rsidRDefault="00C84C19" w:rsidP="00C84C19">
      <w:pPr>
        <w:ind w:left="2880" w:firstLine="720"/>
      </w:pPr>
      <w:r w:rsidRPr="00021724">
        <w:rPr>
          <w:b/>
          <w:u w:val="single"/>
        </w:rPr>
        <w:t>CS 52</w:t>
      </w:r>
    </w:p>
    <w:p w14:paraId="1A42F9A6" w14:textId="77777777" w:rsidR="00BF6247" w:rsidRPr="00F178C7" w:rsidRDefault="00BF6247" w:rsidP="00C84C19">
      <w:pPr>
        <w:ind w:left="720"/>
      </w:pPr>
      <w:r w:rsidRPr="00F178C7">
        <w:t xml:space="preserve">Il annonce l’arrivée des fonds </w:t>
      </w:r>
      <w:r w:rsidR="00C56E94" w:rsidRPr="00F178C7">
        <w:t>alloués par Rothko Chapel à l’</w:t>
      </w:r>
      <w:r w:rsidR="00F178C7">
        <w:t>I</w:t>
      </w:r>
      <w:r w:rsidR="00C56E94" w:rsidRPr="00F178C7">
        <w:t>nstitut d’études islamo-chrétiennes.</w:t>
      </w:r>
      <w:r w:rsidR="00580D57" w:rsidRPr="00F178C7">
        <w:t xml:space="preserve"> Conformément à l’intention du </w:t>
      </w:r>
      <w:r w:rsidR="00F178C7" w:rsidRPr="00F178C7">
        <w:t>donateur</w:t>
      </w:r>
      <w:r w:rsidR="00580D57" w:rsidRPr="00F178C7">
        <w:t>, une certaine somme est dédiée au professeur A.S.</w:t>
      </w:r>
    </w:p>
    <w:p w14:paraId="167009E8" w14:textId="77777777" w:rsidR="00C84C19" w:rsidRPr="00021724" w:rsidRDefault="00C84C19" w:rsidP="00C84C19">
      <w:pPr>
        <w:ind w:left="2880" w:firstLine="720"/>
        <w:rPr>
          <w:b/>
          <w:u w:val="single"/>
        </w:rPr>
      </w:pPr>
    </w:p>
    <w:p w14:paraId="6338D063" w14:textId="77777777" w:rsidR="00C84C19" w:rsidRPr="00021724" w:rsidRDefault="00C84C19" w:rsidP="00C84C19">
      <w:pPr>
        <w:ind w:left="720"/>
        <w:rPr>
          <w:b/>
        </w:rPr>
      </w:pPr>
      <w:r w:rsidRPr="00021724">
        <w:rPr>
          <w:b/>
        </w:rPr>
        <w:t>Augustin Dupré la Tour s.j., Institut d’Études islamo-chrétiennes, Université Saint-Joseph, Beyrouth</w:t>
      </w:r>
    </w:p>
    <w:p w14:paraId="159F4E45" w14:textId="77777777" w:rsidR="00C84C19" w:rsidRPr="00021724" w:rsidRDefault="00C84C19" w:rsidP="00C84C19">
      <w:pPr>
        <w:ind w:left="720"/>
      </w:pPr>
      <w:r w:rsidRPr="00021724">
        <w:t>Be</w:t>
      </w:r>
      <w:r w:rsidR="00F178C7">
        <w:t>yrouth</w:t>
      </w:r>
      <w:r w:rsidRPr="00021724">
        <w:t xml:space="preserve">, 6 </w:t>
      </w:r>
      <w:r w:rsidR="00F178C7">
        <w:t>juin</w:t>
      </w:r>
      <w:r w:rsidRPr="00021724">
        <w:t xml:space="preserve"> 1985</w:t>
      </w:r>
    </w:p>
    <w:p w14:paraId="1B8A5A8D" w14:textId="77777777" w:rsidR="00C84C19" w:rsidRPr="00021724" w:rsidRDefault="00C84C19" w:rsidP="00C84C19">
      <w:pPr>
        <w:ind w:firstLine="720"/>
      </w:pPr>
      <w:r w:rsidRPr="00021724">
        <w:t>1 p. manuscri</w:t>
      </w:r>
      <w:r w:rsidR="00F178C7">
        <w:t>te recto-</w:t>
      </w:r>
      <w:r w:rsidRPr="00021724">
        <w:t>verso</w:t>
      </w:r>
      <w:r w:rsidRPr="00021724">
        <w:tab/>
      </w:r>
      <w:r w:rsidRPr="00021724">
        <w:rPr>
          <w:b/>
          <w:u w:val="single"/>
        </w:rPr>
        <w:t>CS 53</w:t>
      </w:r>
    </w:p>
    <w:p w14:paraId="25C09084" w14:textId="77777777" w:rsidR="00F178C7" w:rsidRPr="00F178C7" w:rsidRDefault="00F178C7" w:rsidP="00F178C7">
      <w:pPr>
        <w:ind w:left="720"/>
      </w:pPr>
      <w:r w:rsidRPr="00F178C7">
        <w:t>Il lui envoie à Paris la transcription d’une réflexion d’A.S. sur le rapport du Père Joseph Moingt concernant le dialogue interreligieux</w:t>
      </w:r>
      <w:r w:rsidR="00C84C19" w:rsidRPr="00F178C7">
        <w:t xml:space="preserve"> („</w:t>
      </w:r>
      <w:r w:rsidR="00C84C19" w:rsidRPr="00F178C7">
        <w:rPr>
          <w:i/>
        </w:rPr>
        <w:t>Religions de salut et salut en Jésus-Christ”</w:t>
      </w:r>
      <w:r w:rsidR="00C84C19" w:rsidRPr="00F178C7">
        <w:t>, text</w:t>
      </w:r>
      <w:r w:rsidRPr="00F178C7">
        <w:t>e</w:t>
      </w:r>
      <w:r w:rsidR="00C84C19" w:rsidRPr="00F178C7">
        <w:t xml:space="preserve"> publi</w:t>
      </w:r>
      <w:r w:rsidRPr="00F178C7">
        <w:t>é en roumain dans le volume</w:t>
      </w:r>
      <w:r w:rsidR="00C84C19" w:rsidRPr="00F178C7">
        <w:t xml:space="preserve"> A</w:t>
      </w:r>
      <w:r w:rsidRPr="00F178C7">
        <w:t>ndré</w:t>
      </w:r>
      <w:r w:rsidR="00C84C19" w:rsidRPr="00F178C7">
        <w:t xml:space="preserve"> Scrima, </w:t>
      </w:r>
      <w:r w:rsidR="00C84C19" w:rsidRPr="00F178C7">
        <w:rPr>
          <w:i/>
        </w:rPr>
        <w:t>Teme ecumenice</w:t>
      </w:r>
      <w:r w:rsidR="00C84C19" w:rsidRPr="00F178C7">
        <w:t xml:space="preserve">, Humanitas, 2004). </w:t>
      </w:r>
      <w:r w:rsidRPr="00F178C7">
        <w:t xml:space="preserve"> Il remercie A.S. pour la qualité de sa réflexion.  Mention de l’atmosphère </w:t>
      </w:r>
      <w:r w:rsidR="00385CF3">
        <w:t>du</w:t>
      </w:r>
      <w:r w:rsidRPr="00F178C7">
        <w:t xml:space="preserve"> Beyrouth de l’après guerre.</w:t>
      </w:r>
    </w:p>
    <w:p w14:paraId="6774E1C1" w14:textId="77777777" w:rsidR="00C84C19" w:rsidRPr="00021724" w:rsidRDefault="00C84C19" w:rsidP="00C84C19">
      <w:pPr>
        <w:ind w:left="2880" w:firstLine="720"/>
        <w:rPr>
          <w:b/>
          <w:u w:val="single"/>
        </w:rPr>
      </w:pPr>
    </w:p>
    <w:p w14:paraId="0A05A619" w14:textId="77777777" w:rsidR="00C84C19" w:rsidRPr="00021724" w:rsidRDefault="00C84C19" w:rsidP="00C84C19">
      <w:pPr>
        <w:ind w:left="720"/>
        <w:rPr>
          <w:b/>
        </w:rPr>
      </w:pPr>
      <w:r w:rsidRPr="00021724">
        <w:rPr>
          <w:b/>
        </w:rPr>
        <w:t>Augustin Dupré la Tour s.j., Institut d’Études islamo-chrétiennes, Université Saint-Joseph, Beyrouth</w:t>
      </w:r>
    </w:p>
    <w:p w14:paraId="15C1BFA9" w14:textId="77777777" w:rsidR="00C84C19" w:rsidRPr="00021724" w:rsidRDefault="00C84C19" w:rsidP="00C84C19">
      <w:pPr>
        <w:ind w:left="720"/>
      </w:pPr>
      <w:r w:rsidRPr="00021724">
        <w:t>Be</w:t>
      </w:r>
      <w:r w:rsidR="00385CF3">
        <w:t>yrouth</w:t>
      </w:r>
      <w:r w:rsidRPr="00021724">
        <w:t>, 26 f</w:t>
      </w:r>
      <w:r w:rsidR="00385CF3">
        <w:t>évrier</w:t>
      </w:r>
      <w:r w:rsidRPr="00021724">
        <w:t xml:space="preserve"> 1987</w:t>
      </w:r>
    </w:p>
    <w:p w14:paraId="44E2812C" w14:textId="77777777" w:rsidR="00C84C19" w:rsidRPr="00021724" w:rsidRDefault="00C84C19" w:rsidP="00C84C19">
      <w:pPr>
        <w:ind w:firstLine="720"/>
      </w:pPr>
      <w:r w:rsidRPr="00021724">
        <w:t>1 p. manuscri</w:t>
      </w:r>
      <w:r w:rsidR="00385CF3">
        <w:t>te</w:t>
      </w:r>
      <w:r w:rsidRPr="00021724">
        <w:tab/>
      </w:r>
      <w:r w:rsidRPr="00021724">
        <w:tab/>
      </w:r>
      <w:r w:rsidRPr="00021724">
        <w:tab/>
      </w:r>
      <w:r w:rsidRPr="00021724">
        <w:rPr>
          <w:b/>
          <w:u w:val="single"/>
        </w:rPr>
        <w:t>CS 54</w:t>
      </w:r>
    </w:p>
    <w:p w14:paraId="40825977" w14:textId="77777777" w:rsidR="00B65AC0" w:rsidRPr="00CC7F39" w:rsidRDefault="00B65AC0" w:rsidP="00B65AC0">
      <w:pPr>
        <w:ind w:left="720"/>
        <w:jc w:val="both"/>
      </w:pPr>
      <w:r w:rsidRPr="00CC7F39">
        <w:t>Il se réfère avec joie à leur récente conversation au téléphone. Il enverra à A.S. le procès verbal de la réunion du Conseil de l’Institut. Situation calme, mais sombre au Liban.</w:t>
      </w:r>
    </w:p>
    <w:p w14:paraId="63AEF3F5" w14:textId="77777777" w:rsidR="00C84C19" w:rsidRPr="00021724" w:rsidRDefault="00C84C19" w:rsidP="00C84C19">
      <w:pPr>
        <w:ind w:left="2880" w:firstLine="720"/>
        <w:rPr>
          <w:b/>
          <w:u w:val="single"/>
        </w:rPr>
      </w:pPr>
    </w:p>
    <w:p w14:paraId="49D1F404" w14:textId="77777777" w:rsidR="00C84C19" w:rsidRPr="00021724" w:rsidRDefault="00C84C19" w:rsidP="00C84C19">
      <w:pPr>
        <w:ind w:left="720"/>
        <w:rPr>
          <w:b/>
        </w:rPr>
      </w:pPr>
      <w:r w:rsidRPr="00021724">
        <w:rPr>
          <w:b/>
        </w:rPr>
        <w:t>Augustin Dupré la Tour s.j., Institut d’Études islamo-chrétiennes, Université Saint-Joseph, Beyrouth</w:t>
      </w:r>
    </w:p>
    <w:p w14:paraId="168B1A84" w14:textId="77777777" w:rsidR="00C84C19" w:rsidRPr="00021724" w:rsidRDefault="00C84C19" w:rsidP="00C84C19">
      <w:pPr>
        <w:ind w:left="720"/>
      </w:pPr>
      <w:r w:rsidRPr="00021724">
        <w:t>Be</w:t>
      </w:r>
      <w:r w:rsidR="00CC7F39">
        <w:t>yrouth</w:t>
      </w:r>
      <w:r w:rsidRPr="00021724">
        <w:t>, 28 d</w:t>
      </w:r>
      <w:r w:rsidR="00CC7F39">
        <w:t>écembre</w:t>
      </w:r>
      <w:r w:rsidRPr="00021724">
        <w:t xml:space="preserve"> 1987</w:t>
      </w:r>
    </w:p>
    <w:p w14:paraId="7185045B" w14:textId="77777777" w:rsidR="00C84C19" w:rsidRPr="00021724" w:rsidRDefault="00C84C19" w:rsidP="00C84C19">
      <w:pPr>
        <w:ind w:firstLine="720"/>
      </w:pPr>
      <w:r w:rsidRPr="00021724">
        <w:t>1 p. manuscri</w:t>
      </w:r>
      <w:r w:rsidR="00CC7F39">
        <w:t>te recto-</w:t>
      </w:r>
      <w:r w:rsidRPr="00021724">
        <w:t>verso</w:t>
      </w:r>
      <w:r w:rsidR="00CC7F39">
        <w:t>.</w:t>
      </w:r>
      <w:r w:rsidRPr="00021724">
        <w:tab/>
      </w:r>
      <w:r w:rsidRPr="00021724">
        <w:rPr>
          <w:b/>
          <w:u w:val="single"/>
        </w:rPr>
        <w:t>CS 55</w:t>
      </w:r>
    </w:p>
    <w:p w14:paraId="1704FF10" w14:textId="77777777" w:rsidR="00CC7F39" w:rsidRPr="00910479" w:rsidRDefault="00910479" w:rsidP="00C84C19">
      <w:pPr>
        <w:ind w:left="720"/>
      </w:pPr>
      <w:r w:rsidRPr="00910479">
        <w:t>Vœux</w:t>
      </w:r>
      <w:r w:rsidR="00CC7F39" w:rsidRPr="00910479">
        <w:t xml:space="preserve"> pour le Nouvel An.</w:t>
      </w:r>
      <w:r w:rsidR="00C84C19" w:rsidRPr="00910479">
        <w:t xml:space="preserve"> </w:t>
      </w:r>
      <w:r w:rsidR="00CC7F39" w:rsidRPr="00910479">
        <w:t>Sa reconnaissance pour la présence d’A.S. en tant qu’ami et collaborateur. Il lit avec admiration le livre du P. Yves</w:t>
      </w:r>
      <w:r w:rsidR="00C84C19" w:rsidRPr="00910479">
        <w:t xml:space="preserve"> Congar, </w:t>
      </w:r>
      <w:r w:rsidR="00C84C19" w:rsidRPr="00910479">
        <w:rPr>
          <w:i/>
        </w:rPr>
        <w:t>Entretiens d’automne</w:t>
      </w:r>
      <w:r w:rsidR="00C84C19" w:rsidRPr="00910479">
        <w:t xml:space="preserve">. </w:t>
      </w:r>
      <w:r w:rsidR="00CC7F39" w:rsidRPr="00910479">
        <w:t xml:space="preserve">Il continue d’être en contact avec le professeur Nashabeh dans un Beyrouth </w:t>
      </w:r>
      <w:r w:rsidRPr="00910479">
        <w:t>miné de</w:t>
      </w:r>
      <w:r w:rsidR="00CC7F39" w:rsidRPr="00910479">
        <w:t xml:space="preserve"> tensions. Des salutations adressées à Mme De Menil.</w:t>
      </w:r>
    </w:p>
    <w:p w14:paraId="35B9C0C9" w14:textId="77777777" w:rsidR="00C84C19" w:rsidRPr="00021724" w:rsidRDefault="00C84C19" w:rsidP="00C84C19">
      <w:pPr>
        <w:ind w:firstLine="720"/>
      </w:pPr>
    </w:p>
    <w:p w14:paraId="3225ACCC" w14:textId="77777777" w:rsidR="00C84C19" w:rsidRPr="00021724" w:rsidRDefault="00C84C19" w:rsidP="00C84C19">
      <w:pPr>
        <w:ind w:left="720"/>
        <w:rPr>
          <w:b/>
        </w:rPr>
      </w:pPr>
      <w:r w:rsidRPr="00021724">
        <w:rPr>
          <w:b/>
        </w:rPr>
        <w:t>Augustin Dupré la Tour s.j., Institut d’Études islamo-chrétiennes, Université Saint-Joseph, Beyrouth</w:t>
      </w:r>
    </w:p>
    <w:p w14:paraId="6A62D66A" w14:textId="77777777" w:rsidR="00C84C19" w:rsidRPr="00021724" w:rsidRDefault="00910479" w:rsidP="00C84C19">
      <w:pPr>
        <w:ind w:left="720"/>
      </w:pPr>
      <w:r>
        <w:t>Alger, 16 février</w:t>
      </w:r>
      <w:r w:rsidR="00C84C19" w:rsidRPr="00021724">
        <w:t xml:space="preserve"> 1988</w:t>
      </w:r>
    </w:p>
    <w:p w14:paraId="6CC88536" w14:textId="77777777" w:rsidR="00C84C19" w:rsidRPr="00021724" w:rsidRDefault="00C84C19" w:rsidP="00C84C19">
      <w:pPr>
        <w:ind w:left="720"/>
      </w:pPr>
      <w:r w:rsidRPr="00021724">
        <w:t>Adres</w:t>
      </w:r>
      <w:r w:rsidR="00910479">
        <w:t>sée pour A.S. à</w:t>
      </w:r>
      <w:r w:rsidRPr="00021724">
        <w:t xml:space="preserve"> Mme De Menil, 7 rue Las Cases, Paris</w:t>
      </w:r>
    </w:p>
    <w:p w14:paraId="63AB4740" w14:textId="77777777" w:rsidR="00C84C19" w:rsidRPr="00021724" w:rsidRDefault="00C84C19" w:rsidP="00C84C19">
      <w:pPr>
        <w:ind w:firstLine="720"/>
      </w:pPr>
      <w:r w:rsidRPr="00021724">
        <w:t>Carte po</w:t>
      </w:r>
      <w:r w:rsidR="00910479">
        <w:t>stale</w:t>
      </w:r>
      <w:r w:rsidRPr="00021724">
        <w:tab/>
      </w:r>
      <w:r w:rsidRPr="00021724">
        <w:tab/>
      </w:r>
      <w:r w:rsidRPr="00021724">
        <w:tab/>
      </w:r>
      <w:r w:rsidRPr="00021724">
        <w:tab/>
      </w:r>
      <w:r w:rsidRPr="00021724">
        <w:rPr>
          <w:b/>
          <w:u w:val="single"/>
        </w:rPr>
        <w:t>CS 56</w:t>
      </w:r>
    </w:p>
    <w:p w14:paraId="3CD94BF9" w14:textId="77777777" w:rsidR="00071A39" w:rsidRPr="00071A39" w:rsidRDefault="00C84C19" w:rsidP="00071A39">
      <w:pPr>
        <w:ind w:left="720"/>
      </w:pPr>
      <w:r w:rsidRPr="00071A39">
        <w:t>Invit</w:t>
      </w:r>
      <w:r w:rsidR="00071A39" w:rsidRPr="00071A39">
        <w:t xml:space="preserve">é par l’Université d’Alger de présenter l’activité de l’Institut d’études islamo-chrétiennes, il n’oublie pas qu’A.S. a été l’inspirateur et le co-fondateur de l’Institut. </w:t>
      </w:r>
    </w:p>
    <w:p w14:paraId="7744749B" w14:textId="77777777" w:rsidR="00C84C19" w:rsidRPr="00021724" w:rsidRDefault="00C84C19" w:rsidP="00C84C19">
      <w:pPr>
        <w:ind w:firstLine="720"/>
      </w:pPr>
    </w:p>
    <w:p w14:paraId="183A66C1" w14:textId="77777777" w:rsidR="00C84C19" w:rsidRPr="00021724" w:rsidRDefault="00C84C19" w:rsidP="00C84C19">
      <w:pPr>
        <w:ind w:firstLine="720"/>
        <w:rPr>
          <w:b/>
        </w:rPr>
      </w:pPr>
      <w:r w:rsidRPr="00021724">
        <w:rPr>
          <w:b/>
        </w:rPr>
        <w:t>André Scrima</w:t>
      </w:r>
      <w:r w:rsidR="00071A39">
        <w:rPr>
          <w:b/>
        </w:rPr>
        <w:t xml:space="preserve"> </w:t>
      </w:r>
      <w:r w:rsidR="00071A39" w:rsidRPr="00071A39">
        <w:t>à</w:t>
      </w:r>
    </w:p>
    <w:p w14:paraId="1384CB1D" w14:textId="77777777" w:rsidR="00C84C19" w:rsidRPr="00021724" w:rsidRDefault="00C84C19" w:rsidP="00C84C19">
      <w:pPr>
        <w:ind w:left="720"/>
        <w:rPr>
          <w:b/>
        </w:rPr>
      </w:pPr>
      <w:r w:rsidRPr="00021724">
        <w:rPr>
          <w:b/>
        </w:rPr>
        <w:t>Augustin Dupré la Tour s.j., Institut d’Études islamo-chrétiennes, Université Saint-Joseph, Beyrouth</w:t>
      </w:r>
    </w:p>
    <w:p w14:paraId="6870D892" w14:textId="77777777" w:rsidR="00C84C19" w:rsidRPr="00021724" w:rsidRDefault="00C84C19" w:rsidP="00C84C19">
      <w:pPr>
        <w:ind w:firstLine="720"/>
      </w:pPr>
      <w:r w:rsidRPr="00021724">
        <w:t>Paris, 16 no</w:t>
      </w:r>
      <w:r w:rsidR="00071A39">
        <w:t>vembre</w:t>
      </w:r>
      <w:r w:rsidRPr="00021724">
        <w:t xml:space="preserve"> 1989</w:t>
      </w:r>
    </w:p>
    <w:p w14:paraId="4C314C5A" w14:textId="77777777" w:rsidR="00C84C19" w:rsidRPr="00021724" w:rsidRDefault="00C84C19" w:rsidP="00C84C19">
      <w:pPr>
        <w:ind w:firstLine="720"/>
      </w:pPr>
      <w:r w:rsidRPr="00021724">
        <w:t>2 p</w:t>
      </w:r>
      <w:r w:rsidR="00071A39">
        <w:t>p</w:t>
      </w:r>
      <w:r w:rsidRPr="00021724">
        <w:t>. manuscri</w:t>
      </w:r>
      <w:r w:rsidR="00071A39">
        <w:t>tes</w:t>
      </w:r>
      <w:r w:rsidRPr="00021724">
        <w:t xml:space="preserve">, </w:t>
      </w:r>
      <w:r w:rsidR="00071A39">
        <w:t>ph</w:t>
      </w:r>
      <w:r w:rsidRPr="00021724">
        <w:t>otocopie (dona</w:t>
      </w:r>
      <w:r w:rsidR="00071A39">
        <w:t>tion</w:t>
      </w:r>
      <w:r w:rsidRPr="00021724">
        <w:t xml:space="preserve"> Augustin Dupré la Tour, mar</w:t>
      </w:r>
      <w:r w:rsidR="00071A39">
        <w:t>s</w:t>
      </w:r>
      <w:r w:rsidRPr="00021724">
        <w:t xml:space="preserve"> 2006)</w:t>
      </w:r>
    </w:p>
    <w:p w14:paraId="1A4B0771" w14:textId="77777777" w:rsidR="00C84C19" w:rsidRPr="00021724" w:rsidRDefault="00C84C19" w:rsidP="00C84C19">
      <w:pPr>
        <w:ind w:firstLine="720"/>
      </w:pPr>
      <w:r w:rsidRPr="00021724">
        <w:tab/>
      </w:r>
      <w:r w:rsidRPr="00021724">
        <w:tab/>
      </w:r>
      <w:r w:rsidRPr="00021724">
        <w:tab/>
      </w:r>
      <w:r w:rsidRPr="00021724">
        <w:tab/>
      </w:r>
      <w:r w:rsidRPr="00021724">
        <w:rPr>
          <w:b/>
          <w:u w:val="single"/>
        </w:rPr>
        <w:t>CS 57</w:t>
      </w:r>
    </w:p>
    <w:p w14:paraId="4B693F5C" w14:textId="77777777" w:rsidR="00071A39" w:rsidRDefault="00C84C19" w:rsidP="00C84C19">
      <w:pPr>
        <w:ind w:left="720"/>
      </w:pPr>
      <w:r w:rsidRPr="00021724">
        <w:t>Consid</w:t>
      </w:r>
      <w:r w:rsidR="00071A39">
        <w:t xml:space="preserve">érations sur l’état du Liban, dont il veut apprendre des informations plus  précises lors de la proche rencontre, à Paris, avec le </w:t>
      </w:r>
      <w:r w:rsidR="00071A39" w:rsidRPr="00021724">
        <w:t>P. Augustin Dupré la Tour.</w:t>
      </w:r>
      <w:r w:rsidR="00071A39">
        <w:t xml:space="preserve"> La santé fragile d’A.S. Des sollicitations liées à des questions pratiques. Salutations et pensées pleines de chaleur pour les amis libanais.</w:t>
      </w:r>
    </w:p>
    <w:p w14:paraId="1FB086F0" w14:textId="77777777" w:rsidR="00071A39" w:rsidRDefault="00071A39" w:rsidP="00C84C19">
      <w:pPr>
        <w:ind w:firstLine="720"/>
        <w:rPr>
          <w:b/>
        </w:rPr>
      </w:pPr>
    </w:p>
    <w:p w14:paraId="523568D9" w14:textId="77777777" w:rsidR="00C84C19" w:rsidRPr="00021724" w:rsidRDefault="00C84C19" w:rsidP="00C84C19">
      <w:pPr>
        <w:ind w:firstLine="720"/>
        <w:rPr>
          <w:b/>
        </w:rPr>
      </w:pPr>
      <w:r w:rsidRPr="00021724">
        <w:rPr>
          <w:b/>
        </w:rPr>
        <w:t>André Scrima</w:t>
      </w:r>
      <w:r w:rsidR="009B7206">
        <w:rPr>
          <w:b/>
        </w:rPr>
        <w:t xml:space="preserve"> </w:t>
      </w:r>
      <w:r w:rsidR="009B7206" w:rsidRPr="009B7206">
        <w:t>à</w:t>
      </w:r>
    </w:p>
    <w:p w14:paraId="6604277E" w14:textId="77777777" w:rsidR="00C84C19" w:rsidRPr="00021724" w:rsidRDefault="00C84C19" w:rsidP="00C84C19">
      <w:pPr>
        <w:ind w:left="720"/>
        <w:rPr>
          <w:b/>
        </w:rPr>
      </w:pPr>
      <w:r w:rsidRPr="00021724">
        <w:rPr>
          <w:b/>
        </w:rPr>
        <w:t>Augustin Dupré la Tour s.j., Institut d’Études islamo-chrétiennes, Université Saint-Joseph, Beyrouth</w:t>
      </w:r>
    </w:p>
    <w:p w14:paraId="486C04BC" w14:textId="77777777" w:rsidR="00C84C19" w:rsidRPr="00021724" w:rsidRDefault="00C84C19" w:rsidP="00C84C19">
      <w:pPr>
        <w:ind w:firstLine="720"/>
      </w:pPr>
      <w:r w:rsidRPr="00021724">
        <w:t>28 no</w:t>
      </w:r>
      <w:r w:rsidR="009B7206">
        <w:t>vembre</w:t>
      </w:r>
      <w:r w:rsidRPr="00021724">
        <w:t xml:space="preserve"> 1990</w:t>
      </w:r>
    </w:p>
    <w:p w14:paraId="72FE72B7" w14:textId="77777777" w:rsidR="00C84C19" w:rsidRPr="00021724" w:rsidRDefault="00C84C19" w:rsidP="00C84C19">
      <w:pPr>
        <w:ind w:firstLine="720"/>
      </w:pPr>
      <w:r w:rsidRPr="00021724">
        <w:t>2 p</w:t>
      </w:r>
      <w:r w:rsidR="009B7206">
        <w:t>p</w:t>
      </w:r>
      <w:r w:rsidRPr="00021724">
        <w:t>. manuscri</w:t>
      </w:r>
      <w:r w:rsidR="009B7206">
        <w:t>tes</w:t>
      </w:r>
      <w:r w:rsidRPr="00021724">
        <w:t xml:space="preserve">, </w:t>
      </w:r>
      <w:r w:rsidR="009B7206">
        <w:t>ph</w:t>
      </w:r>
      <w:r w:rsidRPr="00021724">
        <w:t>otocopie (dona</w:t>
      </w:r>
      <w:r w:rsidR="009B7206">
        <w:t>tion</w:t>
      </w:r>
      <w:r w:rsidRPr="00021724">
        <w:t xml:space="preserve"> Augustin Dupré la Tour, mar</w:t>
      </w:r>
      <w:r w:rsidR="009B7206">
        <w:t>s</w:t>
      </w:r>
      <w:r w:rsidRPr="00021724">
        <w:t xml:space="preserve"> 2006)</w:t>
      </w:r>
    </w:p>
    <w:p w14:paraId="2683CF31" w14:textId="77777777" w:rsidR="00C84C19" w:rsidRPr="00021724" w:rsidRDefault="00C84C19" w:rsidP="00C84C19">
      <w:pPr>
        <w:ind w:firstLine="720"/>
      </w:pPr>
      <w:r w:rsidRPr="00021724">
        <w:tab/>
      </w:r>
      <w:r w:rsidRPr="00021724">
        <w:tab/>
      </w:r>
      <w:r w:rsidRPr="00021724">
        <w:tab/>
      </w:r>
      <w:r w:rsidRPr="00021724">
        <w:tab/>
      </w:r>
      <w:r w:rsidRPr="00021724">
        <w:rPr>
          <w:b/>
          <w:u w:val="single"/>
        </w:rPr>
        <w:t>CS 58</w:t>
      </w:r>
    </w:p>
    <w:p w14:paraId="29B05641" w14:textId="77777777" w:rsidR="009B7206" w:rsidRPr="00286240" w:rsidRDefault="00C84C19" w:rsidP="00C84C19">
      <w:pPr>
        <w:ind w:left="720"/>
      </w:pPr>
      <w:r w:rsidRPr="00286240">
        <w:t xml:space="preserve">P. Augustin </w:t>
      </w:r>
      <w:r w:rsidR="009B7206" w:rsidRPr="00286240">
        <w:t>Dupré la Tour reste présent dans les pensées d’A.S. Considérations sur le Liban</w:t>
      </w:r>
      <w:r w:rsidR="00A94392" w:rsidRPr="00286240">
        <w:t xml:space="preserve">. A.S. partira </w:t>
      </w:r>
      <w:r w:rsidR="00286240">
        <w:t xml:space="preserve">bientôt </w:t>
      </w:r>
      <w:r w:rsidR="00A94392" w:rsidRPr="00286240">
        <w:t>pour l’Inde</w:t>
      </w:r>
      <w:r w:rsidR="00286240" w:rsidRPr="00286240">
        <w:t>; il se rendra</w:t>
      </w:r>
      <w:r w:rsidR="00A94392" w:rsidRPr="00286240">
        <w:t xml:space="preserve"> ensuite en Amérique, à Houston afin de collaborer au projet „Histoire du Concile Vatican II”. Vers le printemps il retournera à Beyrouth.</w:t>
      </w:r>
    </w:p>
    <w:p w14:paraId="6CE9D214" w14:textId="77777777" w:rsidR="00C84C19" w:rsidRPr="00021724" w:rsidRDefault="00C84C19" w:rsidP="00C84C19">
      <w:pPr>
        <w:ind w:firstLine="720"/>
      </w:pPr>
    </w:p>
    <w:p w14:paraId="612D3AA1" w14:textId="77777777" w:rsidR="00C84C19" w:rsidRPr="00021724" w:rsidRDefault="00C84C19" w:rsidP="00AE71BA">
      <w:pPr>
        <w:rPr>
          <w:b/>
        </w:rPr>
      </w:pPr>
      <w:r w:rsidRPr="00021724">
        <w:rPr>
          <w:b/>
        </w:rPr>
        <w:t>André Scrima</w:t>
      </w:r>
      <w:r w:rsidR="00286240">
        <w:rPr>
          <w:b/>
        </w:rPr>
        <w:t xml:space="preserve"> </w:t>
      </w:r>
      <w:r w:rsidR="00286240" w:rsidRPr="00286240">
        <w:t>à</w:t>
      </w:r>
    </w:p>
    <w:p w14:paraId="1F2F2BF3" w14:textId="77777777" w:rsidR="00C84C19" w:rsidRPr="00021724" w:rsidRDefault="00C84C19" w:rsidP="00AE71BA">
      <w:pPr>
        <w:rPr>
          <w:b/>
        </w:rPr>
      </w:pPr>
      <w:r w:rsidRPr="00021724">
        <w:rPr>
          <w:b/>
        </w:rPr>
        <w:t>Augustin Dupré la Tour s.j., Institut d’Études islamo-chrétiennes, Université Saint-Joseph, Beyrouth</w:t>
      </w:r>
    </w:p>
    <w:p w14:paraId="6FB5CD9C" w14:textId="77777777" w:rsidR="00C84C19" w:rsidRPr="00021724" w:rsidRDefault="00C84C19" w:rsidP="00AE71BA">
      <w:r w:rsidRPr="00021724">
        <w:t xml:space="preserve">1 </w:t>
      </w:r>
      <w:r w:rsidR="00286240">
        <w:t>janvier</w:t>
      </w:r>
      <w:r w:rsidRPr="00021724">
        <w:t xml:space="preserve"> 1991</w:t>
      </w:r>
    </w:p>
    <w:p w14:paraId="2C9DCCB0" w14:textId="77777777" w:rsidR="00C84C19" w:rsidRPr="00021724" w:rsidRDefault="00C84C19" w:rsidP="00AE71BA">
      <w:r w:rsidRPr="00021724">
        <w:t>2 p</w:t>
      </w:r>
      <w:r w:rsidR="00286240">
        <w:t>p</w:t>
      </w:r>
      <w:r w:rsidRPr="00021724">
        <w:t>. manuscri</w:t>
      </w:r>
      <w:r w:rsidR="00286240">
        <w:t>tes</w:t>
      </w:r>
      <w:r w:rsidRPr="00021724">
        <w:t xml:space="preserve">, </w:t>
      </w:r>
      <w:r w:rsidR="00286240">
        <w:t>ph</w:t>
      </w:r>
      <w:r w:rsidRPr="00021724">
        <w:t>otocopie (dona</w:t>
      </w:r>
      <w:r w:rsidR="00286240">
        <w:t>tion</w:t>
      </w:r>
      <w:r w:rsidRPr="00021724">
        <w:t xml:space="preserve"> Augustin Dupré la Tour, mar</w:t>
      </w:r>
      <w:r w:rsidR="00286240">
        <w:t>s</w:t>
      </w:r>
      <w:r w:rsidRPr="00021724">
        <w:t xml:space="preserve"> 2006)</w:t>
      </w:r>
    </w:p>
    <w:p w14:paraId="3CC24EE2" w14:textId="77777777" w:rsidR="00C84C19" w:rsidRPr="00021724" w:rsidRDefault="00C84C19" w:rsidP="00AE71BA">
      <w:r w:rsidRPr="00021724">
        <w:tab/>
      </w:r>
      <w:r w:rsidRPr="00021724">
        <w:tab/>
      </w:r>
      <w:r w:rsidRPr="00021724">
        <w:tab/>
      </w:r>
      <w:r w:rsidRPr="00021724">
        <w:tab/>
      </w:r>
      <w:r w:rsidRPr="00021724">
        <w:rPr>
          <w:b/>
          <w:u w:val="single"/>
        </w:rPr>
        <w:t>CS 59</w:t>
      </w:r>
    </w:p>
    <w:p w14:paraId="055910DE" w14:textId="77777777" w:rsidR="00B32FA7" w:rsidRDefault="00286240" w:rsidP="00AE71BA">
      <w:r w:rsidRPr="00910479">
        <w:t>Vœux pour le Nouvel An</w:t>
      </w:r>
      <w:r>
        <w:t xml:space="preserve"> qui invoquent un « au-delà du temps ». Remerciements pour les nouvelles </w:t>
      </w:r>
      <w:r w:rsidR="001A102F">
        <w:t xml:space="preserve">de Liban. Rentré d’Inde à Paris, A.S. partira pour Houston, pour le projet </w:t>
      </w:r>
      <w:r w:rsidR="001A102F" w:rsidRPr="00286240">
        <w:t>„Histoire du Concile Vatican II”.</w:t>
      </w:r>
      <w:r w:rsidR="00B32FA7">
        <w:t xml:space="preserve"> Après le séjour américain, A.S. a l’intention de partir de nouveau en Inde et seulement ensuite revenir à Beyrouth.</w:t>
      </w:r>
    </w:p>
    <w:p w14:paraId="44E8C32E" w14:textId="77777777" w:rsidR="00C84C19" w:rsidRPr="00021724" w:rsidRDefault="00C84C19" w:rsidP="00AE71BA"/>
    <w:p w14:paraId="30948DD5" w14:textId="77777777" w:rsidR="00C84C19" w:rsidRPr="00021724" w:rsidRDefault="00C84C19" w:rsidP="00AE71BA">
      <w:pPr>
        <w:rPr>
          <w:b/>
        </w:rPr>
      </w:pPr>
      <w:r w:rsidRPr="00021724">
        <w:rPr>
          <w:b/>
        </w:rPr>
        <w:t>André Scrima</w:t>
      </w:r>
      <w:r w:rsidR="00B32FA7">
        <w:rPr>
          <w:b/>
        </w:rPr>
        <w:t xml:space="preserve"> </w:t>
      </w:r>
      <w:r w:rsidR="00B32FA7" w:rsidRPr="00B32FA7">
        <w:t>à</w:t>
      </w:r>
    </w:p>
    <w:p w14:paraId="4E120137" w14:textId="77777777" w:rsidR="00C84C19" w:rsidRPr="00021724" w:rsidRDefault="00C84C19" w:rsidP="00AE71BA">
      <w:pPr>
        <w:rPr>
          <w:b/>
        </w:rPr>
      </w:pPr>
      <w:r w:rsidRPr="00021724">
        <w:rPr>
          <w:b/>
        </w:rPr>
        <w:t>Augustin Dupré la Tour s.j., Institut d’Études islamo-chrétiennes, Université Saint-Joseph, Beyrouth</w:t>
      </w:r>
    </w:p>
    <w:p w14:paraId="23C576D8" w14:textId="77777777" w:rsidR="00C84C19" w:rsidRPr="00021724" w:rsidRDefault="00C84C19" w:rsidP="00AE71BA">
      <w:r w:rsidRPr="00021724">
        <w:t xml:space="preserve">Paris, 27 </w:t>
      </w:r>
      <w:r w:rsidR="00B32FA7">
        <w:t>février</w:t>
      </w:r>
      <w:r w:rsidRPr="00021724">
        <w:t xml:space="preserve"> 1991</w:t>
      </w:r>
    </w:p>
    <w:p w14:paraId="696D0A78" w14:textId="77777777" w:rsidR="00C84C19" w:rsidRPr="00021724" w:rsidRDefault="00C84C19" w:rsidP="00AE71BA">
      <w:r w:rsidRPr="00021724">
        <w:t>2 p</w:t>
      </w:r>
      <w:r w:rsidR="00B32FA7">
        <w:t>p</w:t>
      </w:r>
      <w:r w:rsidRPr="00021724">
        <w:t>. manuscri</w:t>
      </w:r>
      <w:r w:rsidR="00B32FA7">
        <w:t>tes</w:t>
      </w:r>
      <w:r w:rsidRPr="00021724">
        <w:t xml:space="preserve">, </w:t>
      </w:r>
      <w:r w:rsidR="00B32FA7">
        <w:t>ph</w:t>
      </w:r>
      <w:r w:rsidRPr="00021724">
        <w:t>otocopie (donaţie Augustin Dupré la Tour, mar</w:t>
      </w:r>
      <w:r w:rsidR="00B32FA7">
        <w:t>s</w:t>
      </w:r>
      <w:r w:rsidRPr="00021724">
        <w:t xml:space="preserve"> 2006)</w:t>
      </w:r>
    </w:p>
    <w:p w14:paraId="17377ACF" w14:textId="77777777" w:rsidR="00C84C19" w:rsidRPr="00021724" w:rsidRDefault="00C84C19" w:rsidP="00AE71BA">
      <w:r w:rsidRPr="00021724">
        <w:tab/>
      </w:r>
      <w:r w:rsidRPr="00021724">
        <w:tab/>
      </w:r>
      <w:r w:rsidRPr="00021724">
        <w:tab/>
      </w:r>
      <w:r w:rsidRPr="00021724">
        <w:tab/>
      </w:r>
      <w:r w:rsidRPr="00021724">
        <w:rPr>
          <w:b/>
          <w:u w:val="single"/>
        </w:rPr>
        <w:t>CS 60</w:t>
      </w:r>
    </w:p>
    <w:p w14:paraId="466F092D" w14:textId="77777777" w:rsidR="00B32FA7" w:rsidRPr="00B32FA7" w:rsidRDefault="00C84C19" w:rsidP="00AE71BA">
      <w:r w:rsidRPr="00B32FA7">
        <w:t>„</w:t>
      </w:r>
      <w:r w:rsidR="00B32FA7" w:rsidRPr="00B32FA7">
        <w:t>Il y a de nombreux disparitions autour de moi” écrit A.S. Parmi elles celles de la Mère Alexandra et de Mgr. Christophe Dumont. Il se trouve sur le point de partir pour l’Inde, en espérant qu’ensuite il retournera à Beyrouth. Vœux pour Pacques.</w:t>
      </w:r>
    </w:p>
    <w:p w14:paraId="2CBFE31C" w14:textId="77777777" w:rsidR="00124599" w:rsidRPr="009D2EF8" w:rsidRDefault="00124599" w:rsidP="00AE71BA">
      <w:pPr>
        <w:rPr>
          <w:b/>
          <w:bCs/>
        </w:rPr>
      </w:pPr>
    </w:p>
    <w:p w14:paraId="587861E4" w14:textId="77777777" w:rsidR="00E0256C" w:rsidRPr="00021724" w:rsidRDefault="00E0256C" w:rsidP="00AE71BA">
      <w:pPr>
        <w:rPr>
          <w:b/>
        </w:rPr>
      </w:pPr>
      <w:r w:rsidRPr="00021724">
        <w:rPr>
          <w:b/>
        </w:rPr>
        <w:t>Augustin Dupré la Tour s.j., Institut d’Études islamo-chrétiennes, Université Saint-Joseph, Beyrouth</w:t>
      </w:r>
    </w:p>
    <w:p w14:paraId="1D5054ED" w14:textId="77777777" w:rsidR="00E0256C" w:rsidRPr="00021724" w:rsidRDefault="00E0256C" w:rsidP="00AE71BA">
      <w:r w:rsidRPr="00021724">
        <w:t>Be</w:t>
      </w:r>
      <w:r w:rsidR="00AE71BA">
        <w:t>yrouth</w:t>
      </w:r>
      <w:r w:rsidRPr="00021724">
        <w:t>, 13 mar</w:t>
      </w:r>
      <w:r w:rsidR="00AE71BA">
        <w:t>s</w:t>
      </w:r>
      <w:r w:rsidRPr="00021724">
        <w:t xml:space="preserve"> 1991</w:t>
      </w:r>
    </w:p>
    <w:p w14:paraId="2DD6CD8F" w14:textId="77777777" w:rsidR="00E0256C" w:rsidRPr="00021724" w:rsidRDefault="00E0256C" w:rsidP="00AE71BA">
      <w:r w:rsidRPr="00021724">
        <w:t>2 p</w:t>
      </w:r>
      <w:r w:rsidR="00AE71BA">
        <w:t>p</w:t>
      </w:r>
      <w:r w:rsidRPr="00021724">
        <w:t>. dact</w:t>
      </w:r>
      <w:r w:rsidR="00AE71BA">
        <w:t>y</w:t>
      </w:r>
      <w:r w:rsidRPr="00021724">
        <w:t xml:space="preserve">lo, </w:t>
      </w:r>
      <w:r w:rsidR="00AE71BA">
        <w:t>ph</w:t>
      </w:r>
      <w:r w:rsidRPr="00021724">
        <w:t>otocopie (dona</w:t>
      </w:r>
      <w:r w:rsidR="00AE71BA">
        <w:t>tion</w:t>
      </w:r>
      <w:r w:rsidRPr="00021724">
        <w:t xml:space="preserve"> R. P. Augustin Dupré la Tour, mar</w:t>
      </w:r>
      <w:r w:rsidR="00AE71BA">
        <w:t>s</w:t>
      </w:r>
      <w:r w:rsidRPr="00021724">
        <w:t xml:space="preserve"> 2006)</w:t>
      </w:r>
    </w:p>
    <w:p w14:paraId="2498A90A" w14:textId="77777777" w:rsidR="00E0256C" w:rsidRPr="00021724" w:rsidRDefault="00E0256C" w:rsidP="00E0256C">
      <w:pPr>
        <w:ind w:firstLine="720"/>
      </w:pPr>
      <w:r w:rsidRPr="00021724">
        <w:tab/>
      </w:r>
      <w:r w:rsidRPr="00021724">
        <w:tab/>
      </w:r>
      <w:r w:rsidRPr="00021724">
        <w:tab/>
      </w:r>
      <w:r w:rsidRPr="00021724">
        <w:tab/>
      </w:r>
      <w:r w:rsidRPr="00021724">
        <w:tab/>
      </w:r>
      <w:r w:rsidRPr="00021724">
        <w:rPr>
          <w:b/>
          <w:u w:val="single"/>
        </w:rPr>
        <w:t>CS 61</w:t>
      </w:r>
    </w:p>
    <w:p w14:paraId="0F99A00E" w14:textId="77777777" w:rsidR="00AE71BA" w:rsidRPr="008D682B" w:rsidRDefault="00AE71BA" w:rsidP="00AE71BA">
      <w:r w:rsidRPr="008D682B">
        <w:t>Il ne sait pas</w:t>
      </w:r>
      <w:r w:rsidR="00E0256C" w:rsidRPr="008D682B">
        <w:t xml:space="preserve"> </w:t>
      </w:r>
      <w:r w:rsidRPr="008D682B">
        <w:t xml:space="preserve">où se trouve A.S. Il lui envoie la lettre à Paris. Il invoque la Mère Alexandra et le P. Hambaye, morts récemment. Déjeuner avec le professeur Nashabeh et leur intention de reprendre les cours de l’Institut d’études islamo-chrétiennes, dont l’ouverture et quand même </w:t>
      </w:r>
      <w:r w:rsidR="00E053C4" w:rsidRPr="008D682B">
        <w:t xml:space="preserve">retardée </w:t>
      </w:r>
      <w:r w:rsidRPr="008D682B">
        <w:t>p</w:t>
      </w:r>
      <w:r w:rsidR="00E053C4" w:rsidRPr="008D682B">
        <w:t>a</w:t>
      </w:r>
      <w:r w:rsidRPr="008D682B">
        <w:t xml:space="preserve">r la guerre du Golfe. </w:t>
      </w:r>
      <w:r w:rsidR="00E053C4" w:rsidRPr="008D682B">
        <w:t xml:space="preserve">Intention d’organiser une réunion informelle des professeurs de l’USJ afin de remettre en activité l’Institut. La situation au Liban. </w:t>
      </w:r>
      <w:r w:rsidR="008D682B" w:rsidRPr="008D682B">
        <w:t>Vœux</w:t>
      </w:r>
      <w:r w:rsidR="00E053C4" w:rsidRPr="008D682B">
        <w:t xml:space="preserve"> de Pacques. </w:t>
      </w:r>
    </w:p>
    <w:p w14:paraId="139DEE23" w14:textId="77777777" w:rsidR="00E0256C" w:rsidRPr="00021724" w:rsidRDefault="00E0256C" w:rsidP="00E0256C">
      <w:pPr>
        <w:ind w:firstLine="720"/>
      </w:pPr>
    </w:p>
    <w:p w14:paraId="2CC57F45" w14:textId="77777777" w:rsidR="00E0256C" w:rsidRPr="008D682B" w:rsidRDefault="00E0256C" w:rsidP="00E0256C">
      <w:pPr>
        <w:rPr>
          <w:b/>
        </w:rPr>
      </w:pPr>
      <w:r w:rsidRPr="00021724">
        <w:rPr>
          <w:b/>
        </w:rPr>
        <w:t>André Scrima</w:t>
      </w:r>
      <w:r w:rsidR="008D682B" w:rsidRPr="008D682B">
        <w:t xml:space="preserve"> à</w:t>
      </w:r>
    </w:p>
    <w:p w14:paraId="2FB049A4" w14:textId="77777777" w:rsidR="00E0256C" w:rsidRPr="00021724" w:rsidRDefault="00E0256C" w:rsidP="00E0256C">
      <w:pPr>
        <w:rPr>
          <w:b/>
        </w:rPr>
      </w:pPr>
      <w:r w:rsidRPr="00021724">
        <w:rPr>
          <w:b/>
        </w:rPr>
        <w:t>Augustin Dupré la Tour s.j., Institut d’Études islamo-chrétiennes, Université Saint-Joseph, Beyrouth</w:t>
      </w:r>
    </w:p>
    <w:p w14:paraId="1905EEAC" w14:textId="77777777" w:rsidR="00E0256C" w:rsidRPr="00021724" w:rsidRDefault="00E0256C" w:rsidP="00E0256C">
      <w:r w:rsidRPr="00021724">
        <w:t>Paris, 9 mai 1991</w:t>
      </w:r>
    </w:p>
    <w:p w14:paraId="13A20B03" w14:textId="77777777" w:rsidR="00E0256C" w:rsidRPr="00021724" w:rsidRDefault="00E0256C" w:rsidP="00E0256C">
      <w:r w:rsidRPr="00021724">
        <w:t>2 p</w:t>
      </w:r>
      <w:r w:rsidR="008D682B">
        <w:t>p</w:t>
      </w:r>
      <w:r w:rsidRPr="00021724">
        <w:t>. manuscri</w:t>
      </w:r>
      <w:r w:rsidR="008D682B">
        <w:t>tes</w:t>
      </w:r>
      <w:r w:rsidRPr="00021724">
        <w:t xml:space="preserve">, </w:t>
      </w:r>
      <w:r w:rsidR="008D682B">
        <w:t>ph</w:t>
      </w:r>
      <w:r w:rsidRPr="00021724">
        <w:t>otocopie (dona</w:t>
      </w:r>
      <w:r w:rsidR="008D682B">
        <w:t>tion</w:t>
      </w:r>
      <w:r w:rsidRPr="00021724">
        <w:t xml:space="preserve"> R. P. Augustin Dupré la Tour, mar</w:t>
      </w:r>
      <w:r w:rsidR="008D682B">
        <w:t>s</w:t>
      </w:r>
      <w:r w:rsidRPr="00021724">
        <w:t xml:space="preserve"> 2006)</w:t>
      </w:r>
    </w:p>
    <w:p w14:paraId="4A8D335A" w14:textId="77777777" w:rsidR="00E0256C" w:rsidRPr="00021724" w:rsidRDefault="00E0256C" w:rsidP="00E0256C">
      <w:pPr>
        <w:ind w:firstLine="720"/>
      </w:pPr>
      <w:r w:rsidRPr="00021724">
        <w:tab/>
      </w:r>
      <w:r w:rsidRPr="00021724">
        <w:tab/>
      </w:r>
      <w:r w:rsidRPr="00021724">
        <w:tab/>
      </w:r>
      <w:r w:rsidRPr="00021724">
        <w:tab/>
      </w:r>
      <w:r w:rsidRPr="00021724">
        <w:tab/>
      </w:r>
      <w:r w:rsidRPr="00021724">
        <w:rPr>
          <w:b/>
          <w:u w:val="single"/>
        </w:rPr>
        <w:t>CS 62</w:t>
      </w:r>
    </w:p>
    <w:p w14:paraId="25F7E58E" w14:textId="77777777" w:rsidR="00E0256C" w:rsidRPr="00B740C1" w:rsidRDefault="00E0256C" w:rsidP="00970217">
      <w:r w:rsidRPr="00B740C1">
        <w:t>A</w:t>
      </w:r>
      <w:r w:rsidR="008D682B" w:rsidRPr="00B740C1">
        <w:t>.</w:t>
      </w:r>
      <w:r w:rsidRPr="00B740C1">
        <w:t>S</w:t>
      </w:r>
      <w:r w:rsidR="008D682B" w:rsidRPr="00B740C1">
        <w:t xml:space="preserve">. est </w:t>
      </w:r>
      <w:r w:rsidR="00970217" w:rsidRPr="00B740C1">
        <w:t>de retour</w:t>
      </w:r>
      <w:r w:rsidR="008D682B" w:rsidRPr="00B740C1">
        <w:t xml:space="preserve"> d’Inde (pays „qui conduit aux extrêmes”). </w:t>
      </w:r>
      <w:r w:rsidR="00596EAF" w:rsidRPr="00B740C1">
        <w:t xml:space="preserve">Il mentionne la visite à l’Institut d’études tibétaines, fondé par </w:t>
      </w:r>
      <w:r w:rsidR="00B740C1" w:rsidRPr="00B740C1">
        <w:t>Dalaï-lama</w:t>
      </w:r>
      <w:r w:rsidR="00596EAF" w:rsidRPr="00B740C1">
        <w:t xml:space="preserve">. Il interprète en termes symboliques </w:t>
      </w:r>
      <w:r w:rsidR="00297703">
        <w:t>le fait que, de</w:t>
      </w:r>
      <w:r w:rsidR="00596EAF" w:rsidRPr="00B740C1">
        <w:t xml:space="preserve"> retour d’Inde</w:t>
      </w:r>
      <w:r w:rsidR="00297703">
        <w:t>,</w:t>
      </w:r>
      <w:r w:rsidR="00596EAF" w:rsidRPr="00B740C1">
        <w:t xml:space="preserve"> </w:t>
      </w:r>
      <w:r w:rsidR="00297703">
        <w:t xml:space="preserve">il s’est rendu </w:t>
      </w:r>
      <w:r w:rsidR="00596EAF" w:rsidRPr="00B740C1">
        <w:t xml:space="preserve">au monastère Antim, </w:t>
      </w:r>
      <w:r w:rsidR="00B740C1">
        <w:t xml:space="preserve">à </w:t>
      </w:r>
      <w:r w:rsidR="00596EAF" w:rsidRPr="00B740C1">
        <w:t>Bucarest</w:t>
      </w:r>
      <w:r w:rsidR="00970217" w:rsidRPr="00B740C1">
        <w:t>,</w:t>
      </w:r>
      <w:r w:rsidR="00596EAF" w:rsidRPr="00B740C1">
        <w:t xml:space="preserve"> au moment des Pacques. C</w:t>
      </w:r>
      <w:r w:rsidR="00560922" w:rsidRPr="00B740C1">
        <w:t xml:space="preserve">onsidérations sur la Roumanie qui vient de se libérer du communisme. L’état de la foi; </w:t>
      </w:r>
      <w:r w:rsidR="00B740C1" w:rsidRPr="00B740C1">
        <w:t>rencontre</w:t>
      </w:r>
      <w:r w:rsidR="00560922" w:rsidRPr="00B740C1">
        <w:t xml:space="preserve"> avec des intellectuels; tensions </w:t>
      </w:r>
      <w:r w:rsidR="00B740C1" w:rsidRPr="00B740C1">
        <w:t>confessionnelles</w:t>
      </w:r>
      <w:r w:rsidR="00560922" w:rsidRPr="00B740C1">
        <w:t>. Son intention de revenir à Beyrouth.</w:t>
      </w:r>
    </w:p>
    <w:p w14:paraId="322E349B" w14:textId="77777777" w:rsidR="00E0256C" w:rsidRPr="00021724" w:rsidRDefault="00E0256C" w:rsidP="00E0256C">
      <w:pPr>
        <w:ind w:firstLine="720"/>
      </w:pPr>
    </w:p>
    <w:p w14:paraId="31A4E4BE" w14:textId="77777777" w:rsidR="00E0256C" w:rsidRPr="00021724" w:rsidRDefault="00E0256C" w:rsidP="00E0256C">
      <w:pPr>
        <w:rPr>
          <w:b/>
        </w:rPr>
      </w:pPr>
      <w:r w:rsidRPr="00021724">
        <w:rPr>
          <w:b/>
        </w:rPr>
        <w:t>Augustin Dupré la Tour s.j., Institut d’Études islamo-chrétiennes, Université Saint-Joseph, Beyrouth</w:t>
      </w:r>
    </w:p>
    <w:p w14:paraId="1DE81CF9" w14:textId="77777777" w:rsidR="00E0256C" w:rsidRPr="00021724" w:rsidRDefault="00E0256C" w:rsidP="00E0256C">
      <w:r w:rsidRPr="00021724">
        <w:t>Be</w:t>
      </w:r>
      <w:r w:rsidR="00B740C1">
        <w:t>yrouth</w:t>
      </w:r>
      <w:r w:rsidRPr="00021724">
        <w:t>, 19 mai 1991</w:t>
      </w:r>
    </w:p>
    <w:p w14:paraId="6CAC4F07" w14:textId="77777777" w:rsidR="00E0256C" w:rsidRPr="00021724" w:rsidRDefault="00E0256C" w:rsidP="00E0256C">
      <w:r w:rsidRPr="00021724">
        <w:t>Adr</w:t>
      </w:r>
      <w:r w:rsidR="00B740C1">
        <w:t>essée à A.S. chez</w:t>
      </w:r>
      <w:r w:rsidRPr="00021724">
        <w:t xml:space="preserve"> Mme de Ménil, 7, rue Las Cases, Paris</w:t>
      </w:r>
    </w:p>
    <w:p w14:paraId="29609FD4" w14:textId="77777777" w:rsidR="00E0256C" w:rsidRPr="00021724" w:rsidRDefault="00E0256C" w:rsidP="00E0256C">
      <w:r w:rsidRPr="00021724">
        <w:t>2 p</w:t>
      </w:r>
      <w:r w:rsidR="00B740C1">
        <w:t>p</w:t>
      </w:r>
      <w:r w:rsidRPr="00021724">
        <w:t>. dact</w:t>
      </w:r>
      <w:r w:rsidR="00B740C1">
        <w:t>y</w:t>
      </w:r>
      <w:r w:rsidRPr="00021724">
        <w:t xml:space="preserve">lo, </w:t>
      </w:r>
      <w:r w:rsidR="00B740C1">
        <w:t>ph</w:t>
      </w:r>
      <w:r w:rsidRPr="00021724">
        <w:t>otocopie (dona</w:t>
      </w:r>
      <w:r w:rsidR="00B740C1">
        <w:t>tion</w:t>
      </w:r>
      <w:r w:rsidRPr="00021724">
        <w:t xml:space="preserve"> R. P. Augustin Dupré la Tour, mar</w:t>
      </w:r>
      <w:r w:rsidR="00B740C1">
        <w:t>s</w:t>
      </w:r>
      <w:r w:rsidRPr="00021724">
        <w:t xml:space="preserve"> 2006)</w:t>
      </w:r>
    </w:p>
    <w:p w14:paraId="7AE04B39" w14:textId="77777777" w:rsidR="00E0256C" w:rsidRPr="00021724" w:rsidRDefault="00E0256C" w:rsidP="00E0256C">
      <w:pPr>
        <w:ind w:firstLine="720"/>
      </w:pPr>
      <w:r w:rsidRPr="00021724">
        <w:tab/>
      </w:r>
      <w:r w:rsidRPr="00021724">
        <w:tab/>
      </w:r>
      <w:r w:rsidRPr="00021724">
        <w:tab/>
      </w:r>
      <w:r w:rsidRPr="00021724">
        <w:tab/>
      </w:r>
      <w:r w:rsidRPr="00021724">
        <w:tab/>
      </w:r>
      <w:r w:rsidRPr="00021724">
        <w:rPr>
          <w:b/>
          <w:u w:val="single"/>
        </w:rPr>
        <w:t>CS 63</w:t>
      </w:r>
    </w:p>
    <w:p w14:paraId="09B2C74A" w14:textId="77777777" w:rsidR="00B740C1" w:rsidRPr="008A4A0D" w:rsidRDefault="00B740C1" w:rsidP="00E0256C">
      <w:r w:rsidRPr="008A4A0D">
        <w:t>I</w:t>
      </w:r>
      <w:r w:rsidR="00E0256C" w:rsidRPr="008A4A0D">
        <w:t xml:space="preserve">l </w:t>
      </w:r>
      <w:r w:rsidRPr="008A4A0D">
        <w:t xml:space="preserve">attend A.S. au Liban entre 15 et 20 juin. </w:t>
      </w:r>
      <w:r w:rsidR="00C23331" w:rsidRPr="008A4A0D">
        <w:t>Réunion à l’USJ pour la reprise de l’activité de l’Institut d’études islamo-</w:t>
      </w:r>
      <w:r w:rsidR="008A4A0D" w:rsidRPr="008A4A0D">
        <w:t>chrétiennes</w:t>
      </w:r>
      <w:r w:rsidR="00C23331" w:rsidRPr="008A4A0D">
        <w:t>. Les risques qu’on cour pour se rendre d’une zone de Beyrouth dans l’autre. Remerciements pour Rothko Chapel qui a repris le financement de l’Institut. La situation politique: les rapports Syrie – Liban.</w:t>
      </w:r>
    </w:p>
    <w:p w14:paraId="2A9425D8" w14:textId="77777777" w:rsidR="00E0256C" w:rsidRPr="00021724" w:rsidRDefault="00E0256C" w:rsidP="00E0256C">
      <w:pPr>
        <w:ind w:firstLine="720"/>
      </w:pPr>
    </w:p>
    <w:p w14:paraId="107C9FA5" w14:textId="77777777" w:rsidR="00E0256C" w:rsidRPr="00021724" w:rsidRDefault="00E0256C" w:rsidP="00E0256C">
      <w:pPr>
        <w:rPr>
          <w:b/>
        </w:rPr>
      </w:pPr>
      <w:r w:rsidRPr="00021724">
        <w:rPr>
          <w:b/>
        </w:rPr>
        <w:t>André Scrima</w:t>
      </w:r>
      <w:r w:rsidR="008A4A0D" w:rsidRPr="008A4A0D">
        <w:t xml:space="preserve"> à</w:t>
      </w:r>
    </w:p>
    <w:p w14:paraId="18053E0F" w14:textId="77777777" w:rsidR="00E0256C" w:rsidRPr="00021724" w:rsidRDefault="00E0256C" w:rsidP="00E0256C">
      <w:pPr>
        <w:rPr>
          <w:b/>
        </w:rPr>
      </w:pPr>
      <w:r w:rsidRPr="00021724">
        <w:rPr>
          <w:b/>
        </w:rPr>
        <w:t>Augustin Dupré la Tour s.j., Institut d’Études islamo-chrétiennes, Université Saint-Joseph, Beyrouth</w:t>
      </w:r>
    </w:p>
    <w:p w14:paraId="1C2A7302" w14:textId="77777777" w:rsidR="00E0256C" w:rsidRPr="00021724" w:rsidRDefault="00E0256C" w:rsidP="00E0256C">
      <w:r w:rsidRPr="00021724">
        <w:t>Paris, 9 a</w:t>
      </w:r>
      <w:r w:rsidR="008A4A0D">
        <w:t>oût</w:t>
      </w:r>
      <w:r w:rsidRPr="00021724">
        <w:t xml:space="preserve"> 1991</w:t>
      </w:r>
    </w:p>
    <w:p w14:paraId="238AD7FD" w14:textId="77777777" w:rsidR="00E0256C" w:rsidRPr="00021724" w:rsidRDefault="00E0256C" w:rsidP="00E0256C">
      <w:r w:rsidRPr="00021724">
        <w:t>1 p. manuscri</w:t>
      </w:r>
      <w:r w:rsidR="008A4A0D">
        <w:t>te</w:t>
      </w:r>
      <w:r w:rsidRPr="00021724">
        <w:t xml:space="preserve">, </w:t>
      </w:r>
      <w:r w:rsidR="008A4A0D">
        <w:t>ph</w:t>
      </w:r>
      <w:r w:rsidRPr="00021724">
        <w:t>otocopie (dona</w:t>
      </w:r>
      <w:r w:rsidR="008A4A0D">
        <w:t>tion</w:t>
      </w:r>
      <w:r w:rsidRPr="00021724">
        <w:t xml:space="preserve"> R. P. Augustin Dupré la Tour, mar</w:t>
      </w:r>
      <w:r w:rsidR="008A4A0D">
        <w:t>s</w:t>
      </w:r>
      <w:r w:rsidRPr="00021724">
        <w:t xml:space="preserve"> 2006)</w:t>
      </w:r>
    </w:p>
    <w:p w14:paraId="208CCA99" w14:textId="77777777" w:rsidR="00E0256C" w:rsidRPr="00021724" w:rsidRDefault="00E0256C" w:rsidP="00E0256C">
      <w:pPr>
        <w:ind w:firstLine="720"/>
      </w:pPr>
      <w:r w:rsidRPr="00021724">
        <w:tab/>
      </w:r>
      <w:r w:rsidRPr="00021724">
        <w:tab/>
      </w:r>
      <w:r w:rsidRPr="00021724">
        <w:tab/>
      </w:r>
      <w:r w:rsidRPr="00021724">
        <w:tab/>
      </w:r>
      <w:r w:rsidRPr="00021724">
        <w:tab/>
      </w:r>
      <w:r w:rsidRPr="00021724">
        <w:rPr>
          <w:b/>
          <w:u w:val="single"/>
        </w:rPr>
        <w:t>CS 64</w:t>
      </w:r>
    </w:p>
    <w:p w14:paraId="54450036" w14:textId="77777777" w:rsidR="007235C9" w:rsidRDefault="007235C9" w:rsidP="00E0256C">
      <w:r>
        <w:t xml:space="preserve">Il parle de son retour de Beyrouth à Paris. Le 11 août il va partir vers la </w:t>
      </w:r>
      <w:r w:rsidRPr="00021724">
        <w:t>„Mittel</w:t>
      </w:r>
      <w:r w:rsidR="000C0535">
        <w:t>e</w:t>
      </w:r>
      <w:r w:rsidRPr="00021724">
        <w:t>uropa”</w:t>
      </w:r>
      <w:r>
        <w:t xml:space="preserve">. Il attache </w:t>
      </w:r>
      <w:r w:rsidR="000C0535">
        <w:t>une</w:t>
      </w:r>
      <w:r>
        <w:t xml:space="preserve"> lettre pour </w:t>
      </w:r>
      <w:r w:rsidRPr="00021724">
        <w:t>Houda Kassatly.</w:t>
      </w:r>
      <w:r>
        <w:t xml:space="preserve"> Il reviendra à Beyrouth en septembre. </w:t>
      </w:r>
    </w:p>
    <w:p w14:paraId="7625ED08" w14:textId="77777777" w:rsidR="00E0256C" w:rsidRPr="00021724" w:rsidRDefault="00E0256C" w:rsidP="00E0256C">
      <w:pPr>
        <w:ind w:firstLine="720"/>
      </w:pPr>
    </w:p>
    <w:p w14:paraId="28034ECF" w14:textId="77777777" w:rsidR="00E0256C" w:rsidRPr="00021724" w:rsidRDefault="00E0256C" w:rsidP="00E0256C">
      <w:pPr>
        <w:rPr>
          <w:b/>
        </w:rPr>
      </w:pPr>
      <w:r w:rsidRPr="00021724">
        <w:rPr>
          <w:b/>
        </w:rPr>
        <w:t>Augustin Dupré la Tour s.j., Institut d’Études islamo-chrétiennes, Université Saint-Joseph, Beyrouth</w:t>
      </w:r>
    </w:p>
    <w:p w14:paraId="21F31B44" w14:textId="77777777" w:rsidR="00E0256C" w:rsidRPr="00021724" w:rsidRDefault="00E0256C" w:rsidP="00E0256C">
      <w:r w:rsidRPr="00021724">
        <w:t>Be</w:t>
      </w:r>
      <w:r w:rsidR="000C0535">
        <w:t>y</w:t>
      </w:r>
      <w:r w:rsidRPr="00021724">
        <w:t>r</w:t>
      </w:r>
      <w:r w:rsidR="000C0535">
        <w:t>outh</w:t>
      </w:r>
      <w:r w:rsidRPr="00021724">
        <w:t>, 18 no</w:t>
      </w:r>
      <w:r w:rsidR="000C0535">
        <w:t>vembre</w:t>
      </w:r>
      <w:r w:rsidRPr="00021724">
        <w:t xml:space="preserve"> 1991</w:t>
      </w:r>
    </w:p>
    <w:p w14:paraId="0669BECC" w14:textId="77777777" w:rsidR="00E0256C" w:rsidRPr="00021724" w:rsidRDefault="00E0256C" w:rsidP="00E0256C">
      <w:r w:rsidRPr="00021724">
        <w:t>2 p</w:t>
      </w:r>
      <w:r w:rsidR="000C0535">
        <w:t>p</w:t>
      </w:r>
      <w:r w:rsidRPr="00021724">
        <w:t>. dact</w:t>
      </w:r>
      <w:r w:rsidR="000C0535">
        <w:t>y</w:t>
      </w:r>
      <w:r w:rsidRPr="00021724">
        <w:t xml:space="preserve">lo, </w:t>
      </w:r>
      <w:r w:rsidR="000C0535">
        <w:t>ph</w:t>
      </w:r>
      <w:r w:rsidRPr="00021724">
        <w:t>otocopie (dona</w:t>
      </w:r>
      <w:r w:rsidR="000C0535">
        <w:t>tion</w:t>
      </w:r>
      <w:r w:rsidRPr="00021724">
        <w:t xml:space="preserve"> R. P. Augustin Dupré la Tour, mar</w:t>
      </w:r>
      <w:r w:rsidR="000C0535">
        <w:t>s</w:t>
      </w:r>
      <w:r w:rsidRPr="00021724">
        <w:t xml:space="preserve"> 2006)</w:t>
      </w:r>
    </w:p>
    <w:p w14:paraId="21C94957" w14:textId="77777777" w:rsidR="00E0256C" w:rsidRPr="00021724" w:rsidRDefault="00E0256C" w:rsidP="00E0256C">
      <w:pPr>
        <w:ind w:firstLine="720"/>
      </w:pPr>
      <w:r w:rsidRPr="00021724">
        <w:tab/>
      </w:r>
      <w:r w:rsidRPr="00021724">
        <w:tab/>
      </w:r>
      <w:r w:rsidRPr="00021724">
        <w:tab/>
      </w:r>
      <w:r w:rsidRPr="00021724">
        <w:tab/>
      </w:r>
      <w:r w:rsidRPr="00021724">
        <w:tab/>
      </w:r>
      <w:r w:rsidRPr="00021724">
        <w:rPr>
          <w:b/>
          <w:u w:val="single"/>
        </w:rPr>
        <w:t>CS 65</w:t>
      </w:r>
    </w:p>
    <w:p w14:paraId="420F4F0B" w14:textId="77777777" w:rsidR="00F722A7" w:rsidRPr="00404388" w:rsidRDefault="000C0535" w:rsidP="00E0256C">
      <w:r w:rsidRPr="00404388">
        <w:t xml:space="preserve">Il envoie </w:t>
      </w:r>
      <w:r w:rsidR="00404388">
        <w:t xml:space="preserve">à A.S. </w:t>
      </w:r>
      <w:r w:rsidRPr="00404388">
        <w:t>le procès verbal de la réunion du Conseil de l’Institut d’études islamo-chrétiennes. Synode extraordinaire</w:t>
      </w:r>
      <w:r w:rsidR="00F722A7" w:rsidRPr="00404388">
        <w:t>: l</w:t>
      </w:r>
      <w:r w:rsidRPr="00404388">
        <w:t xml:space="preserve">e mouvement pour la </w:t>
      </w:r>
      <w:r w:rsidR="00404388" w:rsidRPr="00404388">
        <w:t>réorganisation</w:t>
      </w:r>
      <w:r w:rsidRPr="00404388">
        <w:t xml:space="preserve"> de l’Église catholique au Liban.</w:t>
      </w:r>
      <w:r w:rsidR="00297703" w:rsidRPr="00404388">
        <w:t xml:space="preserve"> P. Augustin</w:t>
      </w:r>
      <w:r w:rsidR="00E4094D" w:rsidRPr="00404388">
        <w:t xml:space="preserve"> </w:t>
      </w:r>
      <w:r w:rsidR="00F722A7" w:rsidRPr="00404388">
        <w:t xml:space="preserve">aurait </w:t>
      </w:r>
      <w:r w:rsidR="00404388" w:rsidRPr="00404388">
        <w:t>préféré</w:t>
      </w:r>
      <w:r w:rsidR="00F722A7" w:rsidRPr="00404388">
        <w:t xml:space="preserve"> une ouverture de l’Église dans le sens du Concile Vatican II. Il demande des suggestions à A.S. Le document pontifical pour le dialogue interreligieux (19 mai 1991) emprunte des expressions dues à A.S. (référence probable au texte „Le Christ et les religions non chrétiennes”). Entretiens avec le professeur Nashabeh </w:t>
      </w:r>
      <w:r w:rsidR="00404388">
        <w:t>concernant</w:t>
      </w:r>
      <w:r w:rsidR="00F722A7" w:rsidRPr="00404388">
        <w:t xml:space="preserve"> l’avenir de l’Institut.</w:t>
      </w:r>
    </w:p>
    <w:p w14:paraId="60583AED" w14:textId="77777777" w:rsidR="00E0256C" w:rsidRPr="00021724" w:rsidRDefault="00E0256C" w:rsidP="00E0256C">
      <w:pPr>
        <w:ind w:firstLine="720"/>
      </w:pPr>
    </w:p>
    <w:p w14:paraId="33D97F73" w14:textId="77777777" w:rsidR="00E0256C" w:rsidRPr="00021724" w:rsidRDefault="00E0256C" w:rsidP="00E0256C">
      <w:pPr>
        <w:rPr>
          <w:b/>
        </w:rPr>
      </w:pPr>
      <w:r w:rsidRPr="00021724">
        <w:rPr>
          <w:b/>
        </w:rPr>
        <w:t>André Scrima</w:t>
      </w:r>
      <w:r w:rsidR="00404388">
        <w:rPr>
          <w:b/>
        </w:rPr>
        <w:t xml:space="preserve"> </w:t>
      </w:r>
      <w:r w:rsidR="00404388" w:rsidRPr="00404388">
        <w:t>à</w:t>
      </w:r>
    </w:p>
    <w:p w14:paraId="39FB2117" w14:textId="77777777" w:rsidR="00E0256C" w:rsidRPr="00021724" w:rsidRDefault="00E0256C" w:rsidP="00E0256C">
      <w:pPr>
        <w:rPr>
          <w:b/>
        </w:rPr>
      </w:pPr>
      <w:r w:rsidRPr="00021724">
        <w:rPr>
          <w:b/>
        </w:rPr>
        <w:t>Augustin Dupré la Tour s.j., Institut d’Études islamo-chrétiennes, Université Saint-Joseph, Beyrouth</w:t>
      </w:r>
    </w:p>
    <w:p w14:paraId="72313FAD" w14:textId="77777777" w:rsidR="00E0256C" w:rsidRPr="00021724" w:rsidRDefault="00E0256C" w:rsidP="00E0256C">
      <w:r w:rsidRPr="00021724">
        <w:t>Paris, 18-19 d</w:t>
      </w:r>
      <w:r w:rsidR="00404388">
        <w:t>écembre</w:t>
      </w:r>
      <w:r w:rsidRPr="00021724">
        <w:t xml:space="preserve"> 1991</w:t>
      </w:r>
    </w:p>
    <w:p w14:paraId="6664C542" w14:textId="77777777" w:rsidR="00E0256C" w:rsidRPr="00021724" w:rsidRDefault="00E0256C" w:rsidP="00E0256C">
      <w:r w:rsidRPr="00021724">
        <w:t>2 p</w:t>
      </w:r>
      <w:r w:rsidR="00404388">
        <w:t>p</w:t>
      </w:r>
      <w:r w:rsidRPr="00021724">
        <w:t>. manuscri</w:t>
      </w:r>
      <w:r w:rsidR="00404388">
        <w:t>tes</w:t>
      </w:r>
      <w:r w:rsidRPr="00021724">
        <w:t xml:space="preserve">, </w:t>
      </w:r>
      <w:r w:rsidR="00404388">
        <w:t>ph</w:t>
      </w:r>
      <w:r w:rsidRPr="00021724">
        <w:t>otocopie (dona</w:t>
      </w:r>
      <w:r w:rsidR="00404388">
        <w:t>tion</w:t>
      </w:r>
      <w:r w:rsidRPr="00021724">
        <w:t xml:space="preserve"> R. P. Augustin Dupré la Tour, mar</w:t>
      </w:r>
      <w:r w:rsidR="00404388">
        <w:t>s</w:t>
      </w:r>
      <w:r w:rsidRPr="00021724">
        <w:t xml:space="preserve"> 2006)</w:t>
      </w:r>
    </w:p>
    <w:p w14:paraId="42F06718" w14:textId="77777777" w:rsidR="00E0256C" w:rsidRPr="00021724" w:rsidRDefault="00E0256C" w:rsidP="00E0256C">
      <w:pPr>
        <w:ind w:firstLine="720"/>
      </w:pPr>
      <w:r w:rsidRPr="00021724">
        <w:tab/>
      </w:r>
      <w:r w:rsidRPr="00021724">
        <w:tab/>
      </w:r>
      <w:r w:rsidRPr="00021724">
        <w:tab/>
      </w:r>
      <w:r w:rsidRPr="00021724">
        <w:tab/>
      </w:r>
      <w:r w:rsidRPr="00021724">
        <w:tab/>
      </w:r>
      <w:r w:rsidRPr="00021724">
        <w:rPr>
          <w:b/>
          <w:u w:val="single"/>
        </w:rPr>
        <w:t>CS 66</w:t>
      </w:r>
    </w:p>
    <w:p w14:paraId="1BAFCFB3" w14:textId="77777777" w:rsidR="00404388" w:rsidRPr="001A1A08" w:rsidRDefault="00404388" w:rsidP="00E0256C">
      <w:r w:rsidRPr="001A1A08">
        <w:t xml:space="preserve">Il félicite </w:t>
      </w:r>
      <w:r w:rsidR="001C72E9" w:rsidRPr="001A1A08">
        <w:t xml:space="preserve">P. Augustin </w:t>
      </w:r>
      <w:r w:rsidRPr="001A1A08">
        <w:t>pour la reprise de l’activité de l’Institut d’études islamo-chrétiennes.</w:t>
      </w:r>
      <w:r w:rsidR="00921BCB" w:rsidRPr="001A1A08">
        <w:t xml:space="preserve"> La visite d’A.S. à Houston</w:t>
      </w:r>
      <w:r w:rsidR="001C72E9" w:rsidRPr="001A1A08">
        <w:t> : la 20</w:t>
      </w:r>
      <w:r w:rsidR="001C72E9" w:rsidRPr="001A1A08">
        <w:rPr>
          <w:vertAlign w:val="superscript"/>
        </w:rPr>
        <w:t>ème</w:t>
      </w:r>
      <w:r w:rsidR="001C72E9" w:rsidRPr="001A1A08">
        <w:t xml:space="preserve"> anniversaire de la Fondation Rothko Chapel. Rothko Chapel et la Fondation Carter: festivités liées à la „</w:t>
      </w:r>
      <w:r w:rsidR="00976B7A" w:rsidRPr="001A1A08">
        <w:t>D</w:t>
      </w:r>
      <w:r w:rsidR="000C2471" w:rsidRPr="001A1A08">
        <w:t>é</w:t>
      </w:r>
      <w:r w:rsidR="00976B7A" w:rsidRPr="001A1A08">
        <w:t xml:space="preserve">claration </w:t>
      </w:r>
      <w:r w:rsidR="001C72E9" w:rsidRPr="001A1A08">
        <w:t>universelle des droits de l’homme”</w:t>
      </w:r>
      <w:r w:rsidR="000C2471" w:rsidRPr="001A1A08">
        <w:t>; invité d’</w:t>
      </w:r>
      <w:r w:rsidR="001A1A08" w:rsidRPr="001A1A08">
        <w:t>honneur</w:t>
      </w:r>
      <w:r w:rsidR="000C2471" w:rsidRPr="001A1A08">
        <w:t xml:space="preserve"> Nelson Mandela.</w:t>
      </w:r>
      <w:r w:rsidR="00197D40" w:rsidRPr="001A1A08">
        <w:t xml:space="preserve"> </w:t>
      </w:r>
      <w:r w:rsidR="00DC2ABC" w:rsidRPr="001A1A08">
        <w:t>Il ajoute une lettre pour le frère Khalil de Deir-el-Harf.</w:t>
      </w:r>
      <w:r w:rsidR="00715B32" w:rsidRPr="001A1A08">
        <w:t xml:space="preserve"> L’approche des fêtes. Le </w:t>
      </w:r>
      <w:r w:rsidR="001A1A08" w:rsidRPr="001A1A08">
        <w:t>passage</w:t>
      </w:r>
      <w:r w:rsidR="00715B32" w:rsidRPr="001A1A08">
        <w:t xml:space="preserve"> </w:t>
      </w:r>
      <w:r w:rsidR="00062574" w:rsidRPr="001A1A08">
        <w:t>à</w:t>
      </w:r>
      <w:r w:rsidR="00715B32" w:rsidRPr="001A1A08">
        <w:t xml:space="preserve"> un autre temps, à un autre cycle...</w:t>
      </w:r>
    </w:p>
    <w:p w14:paraId="42BFC08C" w14:textId="77777777" w:rsidR="00E0256C" w:rsidRPr="00021724" w:rsidRDefault="00E0256C" w:rsidP="00E0256C">
      <w:pPr>
        <w:ind w:firstLine="720"/>
      </w:pPr>
    </w:p>
    <w:p w14:paraId="514A8F61" w14:textId="77777777" w:rsidR="00E0256C" w:rsidRPr="00021724" w:rsidRDefault="00E0256C" w:rsidP="00E0256C">
      <w:pPr>
        <w:rPr>
          <w:b/>
        </w:rPr>
      </w:pPr>
      <w:r w:rsidRPr="00021724">
        <w:rPr>
          <w:b/>
        </w:rPr>
        <w:t>André Scrima</w:t>
      </w:r>
      <w:r w:rsidR="00953168">
        <w:rPr>
          <w:b/>
        </w:rPr>
        <w:t xml:space="preserve"> </w:t>
      </w:r>
      <w:r w:rsidR="00953168" w:rsidRPr="00953168">
        <w:t>à</w:t>
      </w:r>
    </w:p>
    <w:p w14:paraId="346B51E2" w14:textId="77777777" w:rsidR="00E0256C" w:rsidRPr="00021724" w:rsidRDefault="00E0256C" w:rsidP="00E0256C">
      <w:pPr>
        <w:rPr>
          <w:b/>
        </w:rPr>
      </w:pPr>
      <w:r w:rsidRPr="00021724">
        <w:rPr>
          <w:b/>
        </w:rPr>
        <w:t>Augustin Dupré la Tour s.j., Institut d’Études islamo-chrétiennes, Université Saint-Joseph, Beyrouth</w:t>
      </w:r>
    </w:p>
    <w:p w14:paraId="1431162F" w14:textId="77777777" w:rsidR="00E0256C" w:rsidRPr="00021724" w:rsidRDefault="00E0256C" w:rsidP="00E0256C">
      <w:r w:rsidRPr="00021724">
        <w:t xml:space="preserve">Paris, 27 </w:t>
      </w:r>
      <w:r w:rsidR="00953168">
        <w:t>janvier</w:t>
      </w:r>
      <w:r w:rsidRPr="00021724">
        <w:t xml:space="preserve"> 1992</w:t>
      </w:r>
    </w:p>
    <w:p w14:paraId="3A2CBCB3" w14:textId="77777777" w:rsidR="00E0256C" w:rsidRPr="00021724" w:rsidRDefault="00E0256C" w:rsidP="00E0256C">
      <w:r w:rsidRPr="00021724">
        <w:t>2 p</w:t>
      </w:r>
      <w:r w:rsidR="00953168">
        <w:t>p</w:t>
      </w:r>
      <w:r w:rsidRPr="00021724">
        <w:t>. manuscri</w:t>
      </w:r>
      <w:r w:rsidR="00953168">
        <w:t>tes</w:t>
      </w:r>
      <w:r w:rsidRPr="00021724">
        <w:t xml:space="preserve">, </w:t>
      </w:r>
      <w:r w:rsidR="00953168">
        <w:t>ph</w:t>
      </w:r>
      <w:r w:rsidRPr="00021724">
        <w:t>otocopie (dona</w:t>
      </w:r>
      <w:r w:rsidR="00953168">
        <w:t>tion</w:t>
      </w:r>
      <w:r w:rsidRPr="00021724">
        <w:t xml:space="preserve"> R. P. Augustin Dupré la Tour, mar</w:t>
      </w:r>
      <w:r w:rsidR="00953168">
        <w:t>s</w:t>
      </w:r>
      <w:r w:rsidRPr="00021724">
        <w:t xml:space="preserve"> 2006)</w:t>
      </w:r>
    </w:p>
    <w:p w14:paraId="614FFEA2" w14:textId="77777777" w:rsidR="00E0256C" w:rsidRPr="00021724" w:rsidRDefault="00E0256C" w:rsidP="00E0256C">
      <w:pPr>
        <w:ind w:firstLine="720"/>
      </w:pPr>
      <w:r w:rsidRPr="00021724">
        <w:tab/>
      </w:r>
      <w:r w:rsidRPr="00021724">
        <w:tab/>
      </w:r>
      <w:r w:rsidRPr="00021724">
        <w:tab/>
      </w:r>
      <w:r w:rsidRPr="00021724">
        <w:tab/>
      </w:r>
      <w:r w:rsidRPr="00021724">
        <w:tab/>
      </w:r>
      <w:r w:rsidRPr="00021724">
        <w:rPr>
          <w:b/>
          <w:u w:val="single"/>
        </w:rPr>
        <w:t>CS 67</w:t>
      </w:r>
    </w:p>
    <w:p w14:paraId="54E8845C" w14:textId="77777777" w:rsidR="00953168" w:rsidRPr="008434D9" w:rsidRDefault="00953168" w:rsidP="00E0256C">
      <w:r w:rsidRPr="008434D9">
        <w:t>Il donne des nouvelles de Paris et demande des nouvelles de Deir-el-Harf. Salutations de la part de Mme De Menil. On a envoyé de Houston une somme d’argent pour l’Institut d’études islamo-chrétiennes.</w:t>
      </w:r>
    </w:p>
    <w:p w14:paraId="772AB2C2" w14:textId="77777777" w:rsidR="00E0256C" w:rsidRPr="00021724" w:rsidRDefault="00E0256C" w:rsidP="00E0256C">
      <w:pPr>
        <w:ind w:firstLine="720"/>
      </w:pPr>
    </w:p>
    <w:p w14:paraId="3C18A78D" w14:textId="77777777" w:rsidR="00E0256C" w:rsidRPr="00021724" w:rsidRDefault="00E0256C" w:rsidP="00E0256C">
      <w:pPr>
        <w:rPr>
          <w:b/>
        </w:rPr>
      </w:pPr>
      <w:r w:rsidRPr="00021724">
        <w:rPr>
          <w:b/>
        </w:rPr>
        <w:t>André Scrima</w:t>
      </w:r>
      <w:r w:rsidR="008434D9" w:rsidRPr="008434D9">
        <w:t xml:space="preserve"> à</w:t>
      </w:r>
    </w:p>
    <w:p w14:paraId="18E0956E" w14:textId="77777777" w:rsidR="00E0256C" w:rsidRPr="00021724" w:rsidRDefault="00E0256C" w:rsidP="00E0256C">
      <w:pPr>
        <w:rPr>
          <w:b/>
        </w:rPr>
      </w:pPr>
      <w:r w:rsidRPr="00021724">
        <w:rPr>
          <w:b/>
        </w:rPr>
        <w:t>Augustin Dupré la Tour s.j., Institut d’Études islamo-chrétiennes, Université Saint-Joseph, Beyrouth</w:t>
      </w:r>
    </w:p>
    <w:p w14:paraId="7AD16231" w14:textId="77777777" w:rsidR="00E0256C" w:rsidRPr="00021724" w:rsidRDefault="00E0256C" w:rsidP="00E0256C">
      <w:r w:rsidRPr="00021724">
        <w:t>Paris, 14 mar</w:t>
      </w:r>
      <w:r w:rsidR="008434D9">
        <w:t>s</w:t>
      </w:r>
      <w:r w:rsidRPr="00021724">
        <w:t xml:space="preserve"> 1992</w:t>
      </w:r>
    </w:p>
    <w:p w14:paraId="4DB0EBB5" w14:textId="77777777" w:rsidR="00E0256C" w:rsidRPr="00021724" w:rsidRDefault="00E0256C" w:rsidP="00E0256C">
      <w:r w:rsidRPr="00021724">
        <w:t>2 p</w:t>
      </w:r>
      <w:r w:rsidR="008434D9">
        <w:t>p</w:t>
      </w:r>
      <w:r w:rsidRPr="00021724">
        <w:t>. manuscri</w:t>
      </w:r>
      <w:r w:rsidR="008434D9">
        <w:t>tes</w:t>
      </w:r>
      <w:r w:rsidRPr="00021724">
        <w:t xml:space="preserve">, </w:t>
      </w:r>
      <w:r w:rsidR="008434D9">
        <w:t>ph</w:t>
      </w:r>
      <w:r w:rsidRPr="00021724">
        <w:t>otocopie (dona</w:t>
      </w:r>
      <w:r w:rsidR="008434D9">
        <w:t>tion</w:t>
      </w:r>
      <w:r w:rsidRPr="00021724">
        <w:t xml:space="preserve"> R. P. Augustin Dupré la Tour, mar</w:t>
      </w:r>
      <w:r w:rsidR="008434D9">
        <w:t>s</w:t>
      </w:r>
      <w:r w:rsidRPr="00021724">
        <w:t xml:space="preserve"> 2006)</w:t>
      </w:r>
    </w:p>
    <w:p w14:paraId="174F6CFA" w14:textId="77777777" w:rsidR="00E0256C" w:rsidRPr="00021724" w:rsidRDefault="00E0256C" w:rsidP="00E0256C">
      <w:pPr>
        <w:ind w:firstLine="720"/>
      </w:pPr>
      <w:r w:rsidRPr="00021724">
        <w:tab/>
      </w:r>
      <w:r w:rsidRPr="00021724">
        <w:tab/>
      </w:r>
      <w:r w:rsidRPr="00021724">
        <w:tab/>
      </w:r>
      <w:r w:rsidRPr="00021724">
        <w:tab/>
      </w:r>
      <w:r w:rsidRPr="00021724">
        <w:tab/>
      </w:r>
      <w:r w:rsidRPr="00021724">
        <w:rPr>
          <w:b/>
          <w:u w:val="single"/>
        </w:rPr>
        <w:t>CS 68</w:t>
      </w:r>
    </w:p>
    <w:p w14:paraId="5D146DB6" w14:textId="77777777" w:rsidR="008434D9" w:rsidRPr="008434D9" w:rsidRDefault="008434D9" w:rsidP="00E0256C">
      <w:r w:rsidRPr="008434D9">
        <w:t>Il demande des nouvelles concernant le P. Augustin, l’USJ, l’hiver dur au Liban, l’Institut d’études islamo-chrétiennes.</w:t>
      </w:r>
    </w:p>
    <w:p w14:paraId="73C1D67A" w14:textId="77777777" w:rsidR="00E0256C" w:rsidRPr="00021724" w:rsidRDefault="00E0256C" w:rsidP="00E0256C">
      <w:pPr>
        <w:ind w:firstLine="720"/>
      </w:pPr>
    </w:p>
    <w:p w14:paraId="6E4DEDB8" w14:textId="77777777" w:rsidR="00E0256C" w:rsidRPr="00021724" w:rsidRDefault="00E0256C" w:rsidP="00E0256C">
      <w:pPr>
        <w:rPr>
          <w:b/>
        </w:rPr>
      </w:pPr>
      <w:r w:rsidRPr="00021724">
        <w:rPr>
          <w:b/>
        </w:rPr>
        <w:t>Augustin Dupré la Tour s.j., Institut d’Études islamo-chrétiennes, Université Saint-Joseph, Beyrouth</w:t>
      </w:r>
    </w:p>
    <w:p w14:paraId="3EA59F29" w14:textId="77777777" w:rsidR="00E0256C" w:rsidRPr="00021724" w:rsidRDefault="00E0256C" w:rsidP="00E0256C">
      <w:r w:rsidRPr="00021724">
        <w:t>Be</w:t>
      </w:r>
      <w:r w:rsidR="008434D9">
        <w:t>y</w:t>
      </w:r>
      <w:r w:rsidRPr="00021724">
        <w:t>r</w:t>
      </w:r>
      <w:r w:rsidR="008434D9">
        <w:t>outh</w:t>
      </w:r>
      <w:r w:rsidRPr="00021724">
        <w:t>, 20 mar</w:t>
      </w:r>
      <w:r w:rsidR="008434D9">
        <w:t>s</w:t>
      </w:r>
      <w:r w:rsidRPr="00021724">
        <w:t xml:space="preserve"> 1992</w:t>
      </w:r>
    </w:p>
    <w:p w14:paraId="72D7B059" w14:textId="77777777" w:rsidR="00E0256C" w:rsidRPr="00021724" w:rsidRDefault="00E0256C" w:rsidP="00E0256C">
      <w:r w:rsidRPr="00021724">
        <w:t>2 p</w:t>
      </w:r>
      <w:r w:rsidR="008434D9">
        <w:t>p</w:t>
      </w:r>
      <w:r w:rsidRPr="00021724">
        <w:t>. dact</w:t>
      </w:r>
      <w:r w:rsidR="008434D9">
        <w:t>y</w:t>
      </w:r>
      <w:r w:rsidRPr="00021724">
        <w:t xml:space="preserve">lo, </w:t>
      </w:r>
      <w:r w:rsidR="008434D9">
        <w:t>ph</w:t>
      </w:r>
      <w:r w:rsidRPr="00021724">
        <w:t>otocopie (dona</w:t>
      </w:r>
      <w:r w:rsidR="008434D9">
        <w:t>tion</w:t>
      </w:r>
      <w:r w:rsidRPr="00021724">
        <w:t xml:space="preserve"> R. P. Augustin Dupré la Tour, mar</w:t>
      </w:r>
      <w:r w:rsidR="008434D9">
        <w:t>s</w:t>
      </w:r>
      <w:r w:rsidRPr="00021724">
        <w:t xml:space="preserve"> 2006)</w:t>
      </w:r>
    </w:p>
    <w:p w14:paraId="579538F9" w14:textId="77777777" w:rsidR="00E0256C" w:rsidRPr="00021724" w:rsidRDefault="00E0256C" w:rsidP="00E0256C">
      <w:pPr>
        <w:ind w:firstLine="720"/>
      </w:pPr>
      <w:r w:rsidRPr="00021724">
        <w:tab/>
      </w:r>
      <w:r w:rsidRPr="00021724">
        <w:tab/>
      </w:r>
      <w:r w:rsidRPr="00021724">
        <w:tab/>
      </w:r>
      <w:r w:rsidRPr="00021724">
        <w:tab/>
      </w:r>
      <w:r w:rsidRPr="00021724">
        <w:tab/>
      </w:r>
      <w:r w:rsidRPr="00021724">
        <w:rPr>
          <w:b/>
          <w:u w:val="single"/>
        </w:rPr>
        <w:t>CS 69</w:t>
      </w:r>
    </w:p>
    <w:p w14:paraId="12B77F01" w14:textId="77777777" w:rsidR="008434D9" w:rsidRPr="00E44A88" w:rsidRDefault="00E0256C" w:rsidP="00E0256C">
      <w:r w:rsidRPr="00E44A88">
        <w:t>Program</w:t>
      </w:r>
      <w:r w:rsidR="008434D9" w:rsidRPr="00E44A88">
        <w:t xml:space="preserve">me chargé à l’USJ. L’Institut d’études islamo-chrétiennes a </w:t>
      </w:r>
      <w:r w:rsidR="00E44A88" w:rsidRPr="00E44A88">
        <w:t>reçu</w:t>
      </w:r>
      <w:r w:rsidR="008434D9" w:rsidRPr="00E44A88">
        <w:t xml:space="preserve"> les fonds </w:t>
      </w:r>
      <w:r w:rsidR="00E44A88">
        <w:t>envoyés par</w:t>
      </w:r>
      <w:r w:rsidR="008434D9" w:rsidRPr="00E44A88">
        <w:t xml:space="preserve"> Rothko Chapel. La crise du frère Khalil de Deir-el-Harf, </w:t>
      </w:r>
      <w:r w:rsidR="00E44A88" w:rsidRPr="00E44A88">
        <w:t>bouleversé</w:t>
      </w:r>
      <w:r w:rsidR="008434D9" w:rsidRPr="00E44A88">
        <w:t xml:space="preserve"> par la perspective du départ définitif </w:t>
      </w:r>
      <w:r w:rsidR="00E44A88" w:rsidRPr="00E44A88">
        <w:t xml:space="preserve">de Liban </w:t>
      </w:r>
      <w:r w:rsidR="008434D9" w:rsidRPr="00E44A88">
        <w:t>du Père Scrima</w:t>
      </w:r>
      <w:r w:rsidR="00E44A88" w:rsidRPr="00E44A88">
        <w:t xml:space="preserve">. </w:t>
      </w:r>
    </w:p>
    <w:p w14:paraId="248FF4F9" w14:textId="77777777" w:rsidR="00E0256C" w:rsidRPr="00021724" w:rsidRDefault="00E0256C" w:rsidP="00E0256C">
      <w:pPr>
        <w:ind w:firstLine="720"/>
      </w:pPr>
    </w:p>
    <w:p w14:paraId="41B5C35B" w14:textId="77777777" w:rsidR="00E0256C" w:rsidRPr="00021724" w:rsidRDefault="00E0256C" w:rsidP="00E0256C">
      <w:pPr>
        <w:rPr>
          <w:b/>
        </w:rPr>
      </w:pPr>
      <w:r w:rsidRPr="00021724">
        <w:rPr>
          <w:b/>
        </w:rPr>
        <w:t>André Scrima</w:t>
      </w:r>
      <w:r w:rsidR="00E44A88" w:rsidRPr="00E44A88">
        <w:t xml:space="preserve"> à</w:t>
      </w:r>
    </w:p>
    <w:p w14:paraId="75145E29" w14:textId="77777777" w:rsidR="00E0256C" w:rsidRPr="00021724" w:rsidRDefault="00E0256C" w:rsidP="00E0256C">
      <w:pPr>
        <w:rPr>
          <w:b/>
        </w:rPr>
      </w:pPr>
      <w:r w:rsidRPr="00021724">
        <w:rPr>
          <w:b/>
        </w:rPr>
        <w:t>Augustin Dupré la Tour s.j., Institut d’Études islamo-chrétiennes, Université Saint-Joseph, Beyrouth</w:t>
      </w:r>
    </w:p>
    <w:p w14:paraId="296D3E83" w14:textId="77777777" w:rsidR="00E0256C" w:rsidRPr="00021724" w:rsidRDefault="00E0256C" w:rsidP="00E0256C">
      <w:r w:rsidRPr="00021724">
        <w:t>Paris, 6 a</w:t>
      </w:r>
      <w:r w:rsidR="00E44A88">
        <w:t>vril</w:t>
      </w:r>
      <w:r w:rsidRPr="00021724">
        <w:t xml:space="preserve"> 1992</w:t>
      </w:r>
    </w:p>
    <w:p w14:paraId="5F03E58E" w14:textId="77777777" w:rsidR="00E0256C" w:rsidRPr="00021724" w:rsidRDefault="00E0256C" w:rsidP="00E0256C">
      <w:r w:rsidRPr="00021724">
        <w:t>2 p</w:t>
      </w:r>
      <w:r w:rsidR="00E44A88">
        <w:t>p</w:t>
      </w:r>
      <w:r w:rsidRPr="00021724">
        <w:t>. manuscri</w:t>
      </w:r>
      <w:r w:rsidR="00E44A88">
        <w:t>tes</w:t>
      </w:r>
      <w:r w:rsidRPr="00021724">
        <w:t xml:space="preserve">, </w:t>
      </w:r>
      <w:r w:rsidR="00E44A88">
        <w:t>ph</w:t>
      </w:r>
      <w:r w:rsidRPr="00021724">
        <w:t>otocopie (dona</w:t>
      </w:r>
      <w:r w:rsidR="00E44A88">
        <w:t>tion</w:t>
      </w:r>
      <w:r w:rsidRPr="00021724">
        <w:t xml:space="preserve"> R. P. Augustin Dupré la Tour, mar</w:t>
      </w:r>
      <w:r w:rsidR="00E44A88">
        <w:t>s</w:t>
      </w:r>
      <w:r w:rsidRPr="00021724">
        <w:t xml:space="preserve"> 2006)</w:t>
      </w:r>
    </w:p>
    <w:p w14:paraId="338A5ABE" w14:textId="77777777" w:rsidR="00E0256C" w:rsidRPr="00021724" w:rsidRDefault="00E0256C" w:rsidP="00E0256C">
      <w:pPr>
        <w:ind w:firstLine="720"/>
      </w:pPr>
      <w:r w:rsidRPr="00021724">
        <w:tab/>
      </w:r>
      <w:r w:rsidRPr="00021724">
        <w:tab/>
      </w:r>
      <w:r w:rsidRPr="00021724">
        <w:tab/>
      </w:r>
      <w:r w:rsidRPr="00021724">
        <w:tab/>
      </w:r>
      <w:r w:rsidRPr="00021724">
        <w:tab/>
      </w:r>
      <w:r w:rsidRPr="00021724">
        <w:rPr>
          <w:b/>
          <w:u w:val="single"/>
        </w:rPr>
        <w:t>CS 70</w:t>
      </w:r>
    </w:p>
    <w:p w14:paraId="5DC802EA" w14:textId="77777777" w:rsidR="00E44A88" w:rsidRDefault="00E44A88" w:rsidP="00E0256C">
      <w:r w:rsidRPr="00EE5ECE">
        <w:t>La valeur du travail que P. Augustin accomplit presque seul pour maintenir la qualité de l’Institut d’études islamo-chrétiennes. Inquiétudes concernant l’état du frère Khalil ; considérations médicales. La lassitude chronique d’A.S. qui l’</w:t>
      </w:r>
      <w:r w:rsidR="00EE5ECE" w:rsidRPr="00EE5ECE">
        <w:t>empêche</w:t>
      </w:r>
      <w:r w:rsidRPr="00EE5ECE">
        <w:t xml:space="preserve"> de voyager à Beyrouth pour voir fr. Khalil. Il lui envoie un message par les soins du P. Augustin. A.S. se rendra peut-être en été à Beyrouth afin d</w:t>
      </w:r>
      <w:r w:rsidR="00273412">
        <w:t>’</w:t>
      </w:r>
      <w:r w:rsidR="00EE5ECE" w:rsidRPr="00EE5ECE">
        <w:t>e</w:t>
      </w:r>
      <w:r w:rsidR="00273412">
        <w:t>xpédier</w:t>
      </w:r>
      <w:r w:rsidR="00EE5ECE" w:rsidRPr="00EE5ECE">
        <w:t xml:space="preserve"> ses bagages </w:t>
      </w:r>
      <w:r w:rsidR="00DF1512">
        <w:t xml:space="preserve">de Liban </w:t>
      </w:r>
      <w:r w:rsidR="00EE5ECE" w:rsidRPr="00EE5ECE">
        <w:t>à Paris.</w:t>
      </w:r>
      <w:r w:rsidRPr="00EE5ECE">
        <w:t xml:space="preserve"> </w:t>
      </w:r>
    </w:p>
    <w:p w14:paraId="5D24A751" w14:textId="77777777" w:rsidR="00DD3746" w:rsidRDefault="00DD3746" w:rsidP="00E0256C"/>
    <w:p w14:paraId="6233C63C" w14:textId="77777777" w:rsidR="00DD3746" w:rsidRPr="00021724" w:rsidRDefault="00DD3746" w:rsidP="00DD3746">
      <w:pPr>
        <w:rPr>
          <w:b/>
        </w:rPr>
      </w:pPr>
      <w:r w:rsidRPr="00021724">
        <w:rPr>
          <w:b/>
        </w:rPr>
        <w:t>Augustin Dupré la Tour s.j., Institut d’Études islamo-chrétiennes, Université Saint-Joseph, Beyrouth</w:t>
      </w:r>
    </w:p>
    <w:p w14:paraId="7748D6A4" w14:textId="77777777" w:rsidR="00DD3746" w:rsidRPr="00021724" w:rsidRDefault="00DD3746" w:rsidP="00DD3746">
      <w:r w:rsidRPr="00021724">
        <w:t>Be</w:t>
      </w:r>
      <w:r w:rsidR="00D46260">
        <w:t>yrouth</w:t>
      </w:r>
      <w:r w:rsidRPr="00021724">
        <w:t>, 22 a</w:t>
      </w:r>
      <w:r w:rsidR="00D46260">
        <w:t>vril</w:t>
      </w:r>
      <w:r w:rsidRPr="00021724">
        <w:t xml:space="preserve"> 1992</w:t>
      </w:r>
    </w:p>
    <w:p w14:paraId="405F5288" w14:textId="77777777" w:rsidR="00DD3746" w:rsidRPr="00021724" w:rsidRDefault="00DD3746" w:rsidP="00DD3746">
      <w:r w:rsidRPr="00021724">
        <w:t>Adre</w:t>
      </w:r>
      <w:r w:rsidR="00D46260">
        <w:t>ssée chez</w:t>
      </w:r>
      <w:r w:rsidRPr="00021724">
        <w:t xml:space="preserve"> la Mme de Ménil, 7, rue Las Cases, Paris</w:t>
      </w:r>
    </w:p>
    <w:p w14:paraId="23EDF61D" w14:textId="77777777" w:rsidR="00DD3746" w:rsidRPr="00021724" w:rsidRDefault="00DD3746" w:rsidP="00DD3746">
      <w:r w:rsidRPr="00021724">
        <w:t>2 p</w:t>
      </w:r>
      <w:r w:rsidR="00D46260">
        <w:t>p</w:t>
      </w:r>
      <w:r w:rsidRPr="00021724">
        <w:t>. dact</w:t>
      </w:r>
      <w:r w:rsidR="00D46260">
        <w:t>y</w:t>
      </w:r>
      <w:r w:rsidRPr="00021724">
        <w:t xml:space="preserve">lo, </w:t>
      </w:r>
      <w:r w:rsidR="00D46260">
        <w:t>ph</w:t>
      </w:r>
      <w:r w:rsidRPr="00021724">
        <w:t>otocopie (dona</w:t>
      </w:r>
      <w:r w:rsidR="00D46260">
        <w:t>tion</w:t>
      </w:r>
      <w:r w:rsidRPr="00021724">
        <w:t xml:space="preserve"> R. P. Augustin Dupré la Tour, mar</w:t>
      </w:r>
      <w:r w:rsidR="00D46260">
        <w:t>s</w:t>
      </w:r>
      <w:r w:rsidRPr="00021724">
        <w:t xml:space="preserve"> 2006)</w:t>
      </w:r>
    </w:p>
    <w:p w14:paraId="7B076DAE" w14:textId="77777777" w:rsidR="00DD3746" w:rsidRPr="00021724" w:rsidRDefault="00DD3746" w:rsidP="00DD3746">
      <w:pPr>
        <w:ind w:firstLine="720"/>
      </w:pPr>
      <w:r w:rsidRPr="00021724">
        <w:tab/>
      </w:r>
      <w:r w:rsidRPr="00021724">
        <w:tab/>
      </w:r>
      <w:r w:rsidRPr="00021724">
        <w:tab/>
      </w:r>
      <w:r w:rsidRPr="00021724">
        <w:tab/>
      </w:r>
      <w:r w:rsidRPr="00021724">
        <w:tab/>
      </w:r>
      <w:r w:rsidRPr="00021724">
        <w:rPr>
          <w:b/>
          <w:u w:val="single"/>
        </w:rPr>
        <w:t>CS 71</w:t>
      </w:r>
    </w:p>
    <w:p w14:paraId="6707A06C" w14:textId="77777777" w:rsidR="00D46260" w:rsidRPr="008D3278" w:rsidRDefault="00D46260" w:rsidP="00DD3746">
      <w:r w:rsidRPr="008D3278">
        <w:t>Revenu de l’hôpital, P. Augustin Dupré la Tour annonce A.S. que l’état du P. Khalil s’est amélioré.  Il décrit l’état de celui-ci.</w:t>
      </w:r>
      <w:r w:rsidR="008D3278" w:rsidRPr="008D3278">
        <w:t xml:space="preserve"> Les conférences sur Jean de la Croix dans le cadre de l’Institut. Compte-rendu de la rencontre avec le professeur Nashabeh. Vœux de Pacques.</w:t>
      </w:r>
    </w:p>
    <w:p w14:paraId="2AA244F3" w14:textId="77777777" w:rsidR="008D3278" w:rsidRDefault="008D3278" w:rsidP="00DD3746">
      <w:pPr>
        <w:rPr>
          <w:b/>
        </w:rPr>
      </w:pPr>
    </w:p>
    <w:p w14:paraId="2E3BDF77" w14:textId="77777777" w:rsidR="00DD3746" w:rsidRPr="00021724" w:rsidRDefault="00DD3746" w:rsidP="00DD3746">
      <w:pPr>
        <w:rPr>
          <w:b/>
        </w:rPr>
      </w:pPr>
      <w:r w:rsidRPr="00021724">
        <w:rPr>
          <w:b/>
        </w:rPr>
        <w:t>André Scrima</w:t>
      </w:r>
      <w:r w:rsidR="008D3278" w:rsidRPr="008D3278">
        <w:t xml:space="preserve"> à</w:t>
      </w:r>
    </w:p>
    <w:p w14:paraId="49F8B31E" w14:textId="77777777" w:rsidR="00DD3746" w:rsidRPr="00021724" w:rsidRDefault="00DD3746" w:rsidP="00DD3746">
      <w:pPr>
        <w:rPr>
          <w:b/>
        </w:rPr>
      </w:pPr>
      <w:r w:rsidRPr="00021724">
        <w:rPr>
          <w:b/>
        </w:rPr>
        <w:t>Augustin Dupré la Tour s.j., Institut d’Études islamo-chrétiennes, Université Saint-Joseph, Beyrouth</w:t>
      </w:r>
    </w:p>
    <w:p w14:paraId="64FC6C66" w14:textId="77777777" w:rsidR="00DD3746" w:rsidRPr="00021724" w:rsidRDefault="00DD3746" w:rsidP="00DD3746">
      <w:r w:rsidRPr="00021724">
        <w:t xml:space="preserve">Paris, 17 </w:t>
      </w:r>
      <w:r w:rsidR="008D3278">
        <w:t>juillet</w:t>
      </w:r>
      <w:r w:rsidRPr="00021724">
        <w:t xml:space="preserve"> 1992</w:t>
      </w:r>
    </w:p>
    <w:p w14:paraId="42D7717A" w14:textId="77777777" w:rsidR="00DD3746" w:rsidRPr="00021724" w:rsidRDefault="00DD3746" w:rsidP="00DD3746">
      <w:r w:rsidRPr="00021724">
        <w:t>1 p. manuscri</w:t>
      </w:r>
      <w:r w:rsidR="008D3278">
        <w:t>te</w:t>
      </w:r>
      <w:r w:rsidRPr="00021724">
        <w:t xml:space="preserve">, </w:t>
      </w:r>
      <w:r w:rsidR="008D3278">
        <w:t>ph</w:t>
      </w:r>
      <w:r w:rsidRPr="00021724">
        <w:t>otocopie (dona</w:t>
      </w:r>
      <w:r w:rsidR="008D3278">
        <w:t>tion</w:t>
      </w:r>
      <w:r w:rsidRPr="00021724">
        <w:t xml:space="preserve"> R. P. Augustin Dupré la Tour, mar</w:t>
      </w:r>
      <w:r w:rsidR="008D3278">
        <w:t>s</w:t>
      </w:r>
      <w:r w:rsidRPr="00021724">
        <w:t xml:space="preserve"> 2006)</w:t>
      </w:r>
    </w:p>
    <w:p w14:paraId="5E2928CA" w14:textId="77777777" w:rsidR="00DD3746" w:rsidRPr="00021724" w:rsidRDefault="00DD3746" w:rsidP="00DD3746">
      <w:pPr>
        <w:ind w:firstLine="720"/>
      </w:pPr>
      <w:r w:rsidRPr="00021724">
        <w:tab/>
      </w:r>
      <w:r w:rsidRPr="00021724">
        <w:tab/>
      </w:r>
      <w:r w:rsidRPr="00021724">
        <w:tab/>
      </w:r>
      <w:r w:rsidRPr="00021724">
        <w:tab/>
      </w:r>
      <w:r w:rsidRPr="00021724">
        <w:tab/>
      </w:r>
      <w:r w:rsidRPr="00021724">
        <w:rPr>
          <w:b/>
          <w:u w:val="single"/>
        </w:rPr>
        <w:t>CS 72</w:t>
      </w:r>
    </w:p>
    <w:p w14:paraId="6C0EB48F" w14:textId="77777777" w:rsidR="008D3278" w:rsidRPr="006465E0" w:rsidRDefault="008D3278" w:rsidP="00DD3746">
      <w:r w:rsidRPr="006465E0">
        <w:t xml:space="preserve">Il prie </w:t>
      </w:r>
      <w:r w:rsidR="00DD3746" w:rsidRPr="006465E0">
        <w:t xml:space="preserve"> </w:t>
      </w:r>
      <w:r w:rsidRPr="006465E0">
        <w:t>P.</w:t>
      </w:r>
      <w:r w:rsidR="00DD3746" w:rsidRPr="006465E0">
        <w:t xml:space="preserve"> Augustin </w:t>
      </w:r>
      <w:r w:rsidRPr="006465E0">
        <w:t>de transmettre une lettre</w:t>
      </w:r>
      <w:r w:rsidR="00637F12" w:rsidRPr="006465E0">
        <w:t>, attachée,</w:t>
      </w:r>
      <w:r w:rsidRPr="006465E0">
        <w:t xml:space="preserve"> à un destinataire qui n’est pas</w:t>
      </w:r>
      <w:r w:rsidR="00637F12" w:rsidRPr="006465E0">
        <w:t xml:space="preserve"> </w:t>
      </w:r>
      <w:r w:rsidRPr="006465E0">
        <w:t>nommé.</w:t>
      </w:r>
      <w:r w:rsidR="00637F12" w:rsidRPr="006465E0">
        <w:t xml:space="preserve"> A.S. </w:t>
      </w:r>
      <w:r w:rsidR="006465E0">
        <w:t>essai</w:t>
      </w:r>
      <w:r w:rsidR="006465E0" w:rsidRPr="006465E0">
        <w:t>era</w:t>
      </w:r>
      <w:r w:rsidR="00637F12" w:rsidRPr="006465E0">
        <w:t xml:space="preserve"> de maintenir le contact avec le P. Augustin </w:t>
      </w:r>
      <w:r w:rsidR="00637F12" w:rsidRPr="006465E0">
        <w:rPr>
          <w:highlight w:val="yellow"/>
        </w:rPr>
        <w:t xml:space="preserve">„même </w:t>
      </w:r>
      <w:r w:rsidR="006D7B93" w:rsidRPr="006465E0">
        <w:rPr>
          <w:highlight w:val="yellow"/>
        </w:rPr>
        <w:t>depuis l</w:t>
      </w:r>
      <w:r w:rsidR="00FB32A8">
        <w:rPr>
          <w:highlight w:val="yellow"/>
        </w:rPr>
        <w:t>a Russie ou d’autres</w:t>
      </w:r>
      <w:r w:rsidR="006D7B93" w:rsidRPr="006465E0">
        <w:rPr>
          <w:highlight w:val="yellow"/>
        </w:rPr>
        <w:t xml:space="preserve"> </w:t>
      </w:r>
      <w:r w:rsidR="006465E0" w:rsidRPr="006465E0">
        <w:rPr>
          <w:highlight w:val="yellow"/>
        </w:rPr>
        <w:t xml:space="preserve">contrées </w:t>
      </w:r>
      <w:r w:rsidR="00FB32A8" w:rsidRPr="006465E0">
        <w:rPr>
          <w:highlight w:val="yellow"/>
        </w:rPr>
        <w:t>lointaines</w:t>
      </w:r>
      <w:r w:rsidR="006465E0" w:rsidRPr="006465E0">
        <w:rPr>
          <w:highlight w:val="yellow"/>
        </w:rPr>
        <w:t>”.</w:t>
      </w:r>
    </w:p>
    <w:p w14:paraId="0B31B05D" w14:textId="77777777" w:rsidR="00DD3746" w:rsidRPr="00021724" w:rsidRDefault="00DD3746" w:rsidP="00DD3746"/>
    <w:p w14:paraId="0C478E2B" w14:textId="77777777" w:rsidR="00DD3746" w:rsidRPr="00021724" w:rsidRDefault="00DD3746" w:rsidP="00DD3746">
      <w:pPr>
        <w:rPr>
          <w:b/>
        </w:rPr>
      </w:pPr>
      <w:r w:rsidRPr="00021724">
        <w:rPr>
          <w:b/>
        </w:rPr>
        <w:t>Augustin Dupré la Tour s.j., Institut d’Études islamo-chrétiennes, Université Saint-Joseph, Beyrouth</w:t>
      </w:r>
    </w:p>
    <w:p w14:paraId="3025CBCF" w14:textId="77777777" w:rsidR="00DD3746" w:rsidRPr="00021724" w:rsidRDefault="00DD3746" w:rsidP="00DD3746">
      <w:r w:rsidRPr="00021724">
        <w:t>Be</w:t>
      </w:r>
      <w:r w:rsidR="006465E0">
        <w:t>y</w:t>
      </w:r>
      <w:r w:rsidRPr="00021724">
        <w:t>r</w:t>
      </w:r>
      <w:r w:rsidR="006465E0">
        <w:t>outh</w:t>
      </w:r>
      <w:r w:rsidRPr="00021724">
        <w:t xml:space="preserve">, 24 </w:t>
      </w:r>
      <w:r w:rsidR="006465E0">
        <w:t>juillet</w:t>
      </w:r>
      <w:r w:rsidRPr="00021724">
        <w:t xml:space="preserve"> 1992</w:t>
      </w:r>
    </w:p>
    <w:p w14:paraId="350882EA" w14:textId="77777777" w:rsidR="00DD3746" w:rsidRPr="00021724" w:rsidRDefault="00DD3746" w:rsidP="00DD3746">
      <w:r w:rsidRPr="00021724">
        <w:t>2 p</w:t>
      </w:r>
      <w:r w:rsidR="006465E0">
        <w:t>p</w:t>
      </w:r>
      <w:r w:rsidRPr="00021724">
        <w:t>. dact</w:t>
      </w:r>
      <w:r w:rsidR="006465E0">
        <w:t>y</w:t>
      </w:r>
      <w:r w:rsidRPr="00021724">
        <w:t xml:space="preserve">lo, </w:t>
      </w:r>
      <w:r w:rsidR="006465E0">
        <w:t>ph</w:t>
      </w:r>
      <w:r w:rsidRPr="00021724">
        <w:t>otocopie (dona</w:t>
      </w:r>
      <w:r w:rsidR="006465E0">
        <w:t>tion</w:t>
      </w:r>
      <w:r w:rsidRPr="00021724">
        <w:t xml:space="preserve"> R. P. Augustin Dupré la Tour, mar</w:t>
      </w:r>
      <w:r w:rsidR="006465E0">
        <w:t>s</w:t>
      </w:r>
      <w:r w:rsidRPr="00021724">
        <w:t xml:space="preserve"> 2006)</w:t>
      </w:r>
    </w:p>
    <w:p w14:paraId="2293261F" w14:textId="77777777" w:rsidR="00DD3746" w:rsidRPr="00021724" w:rsidRDefault="00DD3746" w:rsidP="00DD3746">
      <w:pPr>
        <w:ind w:firstLine="720"/>
      </w:pPr>
      <w:r w:rsidRPr="00021724">
        <w:tab/>
      </w:r>
      <w:r w:rsidRPr="00021724">
        <w:tab/>
      </w:r>
      <w:r w:rsidRPr="00021724">
        <w:tab/>
      </w:r>
      <w:r w:rsidRPr="00021724">
        <w:tab/>
      </w:r>
      <w:r w:rsidRPr="00021724">
        <w:tab/>
      </w:r>
      <w:r w:rsidRPr="00021724">
        <w:rPr>
          <w:b/>
          <w:u w:val="single"/>
        </w:rPr>
        <w:t>CS 73</w:t>
      </w:r>
    </w:p>
    <w:p w14:paraId="022A484F" w14:textId="77777777" w:rsidR="007B1FF9" w:rsidRPr="00FB32A8" w:rsidRDefault="006465E0" w:rsidP="00DD3746">
      <w:r w:rsidRPr="00FB32A8">
        <w:t>Remerciements</w:t>
      </w:r>
      <w:r w:rsidR="00DD3746" w:rsidRPr="00FB32A8">
        <w:t xml:space="preserve"> </w:t>
      </w:r>
      <w:r w:rsidR="007B1FF9" w:rsidRPr="00FB32A8">
        <w:t>pour une lettre de 9 juillet (absente de l’Archive)</w:t>
      </w:r>
      <w:r w:rsidR="00B908BD" w:rsidRPr="00FB32A8">
        <w:t xml:space="preserve"> et pour CS 72. Le nouveau siège de l’Institut.</w:t>
      </w:r>
      <w:r w:rsidR="00FB32A8" w:rsidRPr="00FB32A8">
        <w:t xml:space="preserve"> Le voyage du</w:t>
      </w:r>
      <w:r w:rsidR="00B908BD" w:rsidRPr="00FB32A8">
        <w:t xml:space="preserve"> Père Augustin </w:t>
      </w:r>
      <w:r w:rsidR="00FB32A8" w:rsidRPr="00FB32A8">
        <w:t>à Paris est ajourné. Le Père Khalil a dépassé sa crise. Le P. Augustin envoie à A.S. le procès verbal de la réunion du Conseil de l’Institut.</w:t>
      </w:r>
    </w:p>
    <w:p w14:paraId="2B24B865" w14:textId="77777777" w:rsidR="00DD3746" w:rsidRPr="00021724" w:rsidRDefault="00DD3746" w:rsidP="00DD3746">
      <w:pPr>
        <w:ind w:firstLine="720"/>
      </w:pPr>
    </w:p>
    <w:p w14:paraId="3AC2CF4A" w14:textId="77777777" w:rsidR="00DD3746" w:rsidRPr="00021724" w:rsidRDefault="00DD3746" w:rsidP="00DD3746">
      <w:pPr>
        <w:rPr>
          <w:b/>
        </w:rPr>
      </w:pPr>
      <w:r w:rsidRPr="00021724">
        <w:rPr>
          <w:b/>
        </w:rPr>
        <w:t>André Scrima</w:t>
      </w:r>
      <w:r w:rsidR="00FB32A8" w:rsidRPr="00FB32A8">
        <w:t xml:space="preserve"> à</w:t>
      </w:r>
    </w:p>
    <w:p w14:paraId="5E971722" w14:textId="77777777" w:rsidR="00DD3746" w:rsidRPr="00021724" w:rsidRDefault="00DD3746" w:rsidP="00DD3746">
      <w:pPr>
        <w:rPr>
          <w:b/>
        </w:rPr>
      </w:pPr>
      <w:r w:rsidRPr="00021724">
        <w:rPr>
          <w:b/>
        </w:rPr>
        <w:t>Augustin Dupré la Tour s.j., Institut d’Études islamo-chrétiennes, Université Saint-Joseph, Beyrouth</w:t>
      </w:r>
    </w:p>
    <w:p w14:paraId="655F579B" w14:textId="77777777" w:rsidR="00DD3746" w:rsidRPr="00021724" w:rsidRDefault="00DD3746" w:rsidP="00DD3746">
      <w:r w:rsidRPr="00021724">
        <w:t>Paris, 9 septembre 1992</w:t>
      </w:r>
    </w:p>
    <w:p w14:paraId="15B0B080" w14:textId="77777777" w:rsidR="00DD3746" w:rsidRPr="00021724" w:rsidRDefault="00DD3746" w:rsidP="00DD3746">
      <w:r w:rsidRPr="00021724">
        <w:t>3 p</w:t>
      </w:r>
      <w:r w:rsidR="00E2008A">
        <w:t>p</w:t>
      </w:r>
      <w:r w:rsidRPr="00021724">
        <w:t>. manuscri</w:t>
      </w:r>
      <w:r w:rsidR="00E2008A">
        <w:t>tes</w:t>
      </w:r>
      <w:r w:rsidRPr="00021724">
        <w:t xml:space="preserve">, </w:t>
      </w:r>
      <w:r w:rsidR="00E2008A">
        <w:t>ph</w:t>
      </w:r>
      <w:r w:rsidRPr="00021724">
        <w:t>otocopie (dona</w:t>
      </w:r>
      <w:r w:rsidR="00E2008A">
        <w:t>tion</w:t>
      </w:r>
      <w:r w:rsidRPr="00021724">
        <w:t xml:space="preserve"> R. P. Augustin Dupré la Tour, mar</w:t>
      </w:r>
      <w:r w:rsidR="00E2008A">
        <w:t>s</w:t>
      </w:r>
      <w:r w:rsidRPr="00021724">
        <w:t xml:space="preserve"> 2006)</w:t>
      </w:r>
    </w:p>
    <w:p w14:paraId="366FD426" w14:textId="77777777" w:rsidR="00DD3746" w:rsidRPr="00021724" w:rsidRDefault="00DD3746" w:rsidP="00DD3746">
      <w:pPr>
        <w:ind w:firstLine="720"/>
      </w:pPr>
      <w:r w:rsidRPr="00021724">
        <w:tab/>
      </w:r>
      <w:r w:rsidRPr="00021724">
        <w:tab/>
      </w:r>
      <w:r w:rsidRPr="00021724">
        <w:tab/>
      </w:r>
      <w:r w:rsidRPr="00021724">
        <w:tab/>
      </w:r>
      <w:r w:rsidRPr="00021724">
        <w:tab/>
      </w:r>
      <w:r w:rsidRPr="00021724">
        <w:rPr>
          <w:b/>
          <w:u w:val="single"/>
        </w:rPr>
        <w:t>CS 74</w:t>
      </w:r>
    </w:p>
    <w:p w14:paraId="7B2A91BD" w14:textId="77777777" w:rsidR="00F811FA" w:rsidRPr="00A34A5E" w:rsidRDefault="00F811FA" w:rsidP="00DD3746">
      <w:r w:rsidRPr="00A34A5E">
        <w:t xml:space="preserve">État d’épuisement qu’A.S. a difficilement dépassé. Il a fait „quelques déplacements rapides aux </w:t>
      </w:r>
      <w:r w:rsidR="00D20C27" w:rsidRPr="00A34A5E">
        <w:t xml:space="preserve">États Unis”. </w:t>
      </w:r>
      <w:r w:rsidR="00A34A5E" w:rsidRPr="00A34A5E">
        <w:t>Mélancolie</w:t>
      </w:r>
      <w:r w:rsidR="00D20C27" w:rsidRPr="00A34A5E">
        <w:t xml:space="preserve"> liée à la période et à l’atmosphère libanaises. Il se réfère au travail du P. Augustin à l’Institut. L’intention d’A.S. de voyager en Europe centrale, y compris en Russie</w:t>
      </w:r>
      <w:r w:rsidR="00B07E81" w:rsidRPr="00A34A5E">
        <w:t xml:space="preserve">, peut-être </w:t>
      </w:r>
      <w:r w:rsidR="00A34A5E">
        <w:t>e</w:t>
      </w:r>
      <w:r w:rsidR="00B07E81" w:rsidRPr="00A34A5E">
        <w:t>n Inde</w:t>
      </w:r>
      <w:r w:rsidR="00D507CE" w:rsidRPr="00A34A5E">
        <w:t>. Remerciements pour la présence bénéfique du P. Augustin auprès du P. Khalil</w:t>
      </w:r>
      <w:r w:rsidR="009A5685" w:rsidRPr="00A34A5E">
        <w:t>, dont</w:t>
      </w:r>
      <w:r w:rsidR="00D507CE" w:rsidRPr="00A34A5E">
        <w:t xml:space="preserve"> </w:t>
      </w:r>
      <w:r w:rsidR="00F26023" w:rsidRPr="00A34A5E">
        <w:t>il a eu connaissance par la</w:t>
      </w:r>
      <w:r w:rsidR="00D507CE" w:rsidRPr="00A34A5E">
        <w:t xml:space="preserve"> correspondance du P. Elie Morcos, prieur à Deir-el-Harf.</w:t>
      </w:r>
      <w:r w:rsidR="00F26023" w:rsidRPr="00A34A5E">
        <w:t xml:space="preserve"> Analyse de l’état du P. Khalil.</w:t>
      </w:r>
    </w:p>
    <w:p w14:paraId="2B25FAFE" w14:textId="77777777" w:rsidR="00DD3746" w:rsidRPr="00021724" w:rsidRDefault="00DD3746" w:rsidP="00DD3746">
      <w:pPr>
        <w:ind w:firstLine="720"/>
      </w:pPr>
    </w:p>
    <w:p w14:paraId="6B1ABB83" w14:textId="77777777" w:rsidR="00DD3746" w:rsidRPr="00021724" w:rsidRDefault="00DD3746" w:rsidP="00DD3746">
      <w:pPr>
        <w:rPr>
          <w:b/>
        </w:rPr>
      </w:pPr>
      <w:r w:rsidRPr="00021724">
        <w:rPr>
          <w:b/>
        </w:rPr>
        <w:t>Augustin Dupré la Tour s.j., Institut d’Études islamo-chrétiennes, Université Saint-Joseph, Beyrouth</w:t>
      </w:r>
    </w:p>
    <w:p w14:paraId="7B98773D" w14:textId="77777777" w:rsidR="00DD3746" w:rsidRPr="00021724" w:rsidRDefault="00DD3746" w:rsidP="00DD3746">
      <w:r w:rsidRPr="00021724">
        <w:t>Be</w:t>
      </w:r>
      <w:r w:rsidR="00A34A5E">
        <w:t>yrouth</w:t>
      </w:r>
      <w:r w:rsidRPr="00021724">
        <w:t>, 9 septembre 1992</w:t>
      </w:r>
    </w:p>
    <w:p w14:paraId="232359AC" w14:textId="77777777" w:rsidR="00DD3746" w:rsidRPr="00021724" w:rsidRDefault="00DD3746" w:rsidP="00DD3746">
      <w:r w:rsidRPr="00021724">
        <w:t>Adres</w:t>
      </w:r>
      <w:r w:rsidR="00A34A5E">
        <w:t>sée chez</w:t>
      </w:r>
      <w:r w:rsidRPr="00021724">
        <w:t xml:space="preserve"> Mme de Ménil, 7, rue Las Cases, Paris</w:t>
      </w:r>
    </w:p>
    <w:p w14:paraId="1E33CE5D" w14:textId="77777777" w:rsidR="00DD3746" w:rsidRPr="00021724" w:rsidRDefault="00DD3746" w:rsidP="00DD3746">
      <w:r w:rsidRPr="00021724">
        <w:t>2 p</w:t>
      </w:r>
      <w:r w:rsidR="00A34A5E">
        <w:t>p</w:t>
      </w:r>
      <w:r w:rsidRPr="00021724">
        <w:t>. dact</w:t>
      </w:r>
      <w:r w:rsidR="00A34A5E">
        <w:t>y</w:t>
      </w:r>
      <w:r w:rsidRPr="00021724">
        <w:t xml:space="preserve">lo, </w:t>
      </w:r>
      <w:r w:rsidR="00A34A5E">
        <w:t>ph</w:t>
      </w:r>
      <w:r w:rsidRPr="00021724">
        <w:t>otocopie (dona</w:t>
      </w:r>
      <w:r w:rsidR="00A34A5E">
        <w:t>tion</w:t>
      </w:r>
      <w:r w:rsidRPr="00021724">
        <w:t xml:space="preserve"> R. P. Augustin Dupré la Tour, mar</w:t>
      </w:r>
      <w:r w:rsidR="00A34A5E">
        <w:t>s</w:t>
      </w:r>
      <w:r w:rsidRPr="00021724">
        <w:t xml:space="preserve"> 2006)</w:t>
      </w:r>
    </w:p>
    <w:p w14:paraId="44808613" w14:textId="77777777" w:rsidR="00DD3746" w:rsidRPr="00021724" w:rsidRDefault="00DD3746" w:rsidP="00DD3746">
      <w:pPr>
        <w:ind w:firstLine="720"/>
      </w:pPr>
      <w:r w:rsidRPr="00021724">
        <w:tab/>
      </w:r>
      <w:r w:rsidRPr="00021724">
        <w:tab/>
      </w:r>
      <w:r w:rsidRPr="00021724">
        <w:tab/>
      </w:r>
      <w:r w:rsidRPr="00021724">
        <w:tab/>
      </w:r>
      <w:r w:rsidRPr="00021724">
        <w:tab/>
      </w:r>
      <w:r w:rsidRPr="00021724">
        <w:rPr>
          <w:b/>
          <w:u w:val="single"/>
        </w:rPr>
        <w:t>CS 75</w:t>
      </w:r>
    </w:p>
    <w:p w14:paraId="11A45AE6" w14:textId="77777777" w:rsidR="00FB21B8" w:rsidRPr="00FB21B8" w:rsidRDefault="006A307C" w:rsidP="00DD3746">
      <w:r w:rsidRPr="00FB21B8">
        <w:t>Installation de l’Institut dans son nouveau siège.</w:t>
      </w:r>
      <w:r w:rsidR="00FB21B8" w:rsidRPr="00FB21B8">
        <w:t xml:space="preserve"> </w:t>
      </w:r>
      <w:r w:rsidR="006C344E">
        <w:t>I</w:t>
      </w:r>
      <w:r w:rsidR="006C344E" w:rsidRPr="00FB21B8">
        <w:t xml:space="preserve">l conçoit </w:t>
      </w:r>
      <w:r w:rsidR="006C344E">
        <w:t>a</w:t>
      </w:r>
      <w:r w:rsidR="00FB21B8" w:rsidRPr="00FB21B8">
        <w:t>vec le professeur Nashabeh le programme de l’Institut pour l’année à venir. Visite du professeur Jacques Waardenburg (Département de Sciences des Religions, Université de Lausanne) qui s’intéresse à l’activité de l’Institut. Situation tendue au Liban.</w:t>
      </w:r>
    </w:p>
    <w:p w14:paraId="693FF4C8" w14:textId="77777777" w:rsidR="00DD3746" w:rsidRPr="00021724" w:rsidRDefault="00DD3746" w:rsidP="00DD3746">
      <w:pPr>
        <w:ind w:firstLine="720"/>
      </w:pPr>
    </w:p>
    <w:p w14:paraId="559E8495" w14:textId="77777777" w:rsidR="00DD3746" w:rsidRPr="00021724" w:rsidRDefault="00DD3746" w:rsidP="00DD3746">
      <w:pPr>
        <w:rPr>
          <w:b/>
        </w:rPr>
      </w:pPr>
      <w:r w:rsidRPr="00021724">
        <w:rPr>
          <w:b/>
        </w:rPr>
        <w:t>André Scrima</w:t>
      </w:r>
      <w:r w:rsidR="00F4518E">
        <w:rPr>
          <w:b/>
        </w:rPr>
        <w:t xml:space="preserve"> </w:t>
      </w:r>
      <w:r w:rsidR="00F4518E" w:rsidRPr="00F4518E">
        <w:t>à</w:t>
      </w:r>
    </w:p>
    <w:p w14:paraId="3D511F7F" w14:textId="77777777" w:rsidR="00DD3746" w:rsidRPr="00021724" w:rsidRDefault="00DD3746" w:rsidP="00DD3746">
      <w:pPr>
        <w:rPr>
          <w:b/>
        </w:rPr>
      </w:pPr>
      <w:r w:rsidRPr="00021724">
        <w:rPr>
          <w:b/>
        </w:rPr>
        <w:t>Augustin Dupré la Tour s.j., Institut d’Études islamo-chrétiennes, Université Saint-Joseph, Beyrouth</w:t>
      </w:r>
    </w:p>
    <w:p w14:paraId="6C321D08" w14:textId="77777777" w:rsidR="00DD3746" w:rsidRPr="00021724" w:rsidRDefault="00DD3746" w:rsidP="00DD3746">
      <w:r w:rsidRPr="00021724">
        <w:t>Paris, 11 octobre 1992</w:t>
      </w:r>
    </w:p>
    <w:p w14:paraId="5990AA33" w14:textId="77777777" w:rsidR="00DD3746" w:rsidRPr="00021724" w:rsidRDefault="00DD3746" w:rsidP="00DD3746">
      <w:r w:rsidRPr="00021724">
        <w:t>2 p</w:t>
      </w:r>
      <w:r w:rsidR="00F4518E">
        <w:t>p</w:t>
      </w:r>
      <w:r w:rsidRPr="00021724">
        <w:t>. manuscri</w:t>
      </w:r>
      <w:r w:rsidR="00F4518E">
        <w:t>tes</w:t>
      </w:r>
      <w:r w:rsidRPr="00021724">
        <w:t xml:space="preserve">, </w:t>
      </w:r>
      <w:r w:rsidR="00F4518E">
        <w:t>ph</w:t>
      </w:r>
      <w:r w:rsidRPr="00021724">
        <w:t>otocopie (dona</w:t>
      </w:r>
      <w:r w:rsidR="00F4518E">
        <w:t>tion</w:t>
      </w:r>
      <w:r w:rsidRPr="00021724">
        <w:t xml:space="preserve"> R. P. Augustin Dupré la Tour, mar</w:t>
      </w:r>
      <w:r w:rsidR="00F4518E">
        <w:t>s</w:t>
      </w:r>
      <w:r w:rsidRPr="00021724">
        <w:t xml:space="preserve"> 2006)</w:t>
      </w:r>
    </w:p>
    <w:p w14:paraId="1DDE4EC1" w14:textId="77777777" w:rsidR="00DD3746" w:rsidRPr="00021724" w:rsidRDefault="00DD3746" w:rsidP="00DD3746">
      <w:pPr>
        <w:ind w:firstLine="720"/>
      </w:pPr>
      <w:r w:rsidRPr="00021724">
        <w:tab/>
      </w:r>
      <w:r w:rsidRPr="00021724">
        <w:tab/>
      </w:r>
      <w:r w:rsidRPr="00021724">
        <w:tab/>
      </w:r>
      <w:r w:rsidRPr="00021724">
        <w:tab/>
      </w:r>
      <w:r w:rsidRPr="00021724">
        <w:tab/>
      </w:r>
      <w:r w:rsidRPr="00021724">
        <w:rPr>
          <w:b/>
          <w:u w:val="single"/>
        </w:rPr>
        <w:t>CS 76</w:t>
      </w:r>
    </w:p>
    <w:p w14:paraId="74800EFD" w14:textId="77777777" w:rsidR="00BA694E" w:rsidRPr="008F2F28" w:rsidRDefault="007E3757" w:rsidP="00DD3746">
      <w:r w:rsidRPr="008F2F28">
        <w:t xml:space="preserve">A.S. est revenu d’un voyage en </w:t>
      </w:r>
      <w:r w:rsidR="008F2F28" w:rsidRPr="008F2F28">
        <w:t>Tchécoslovaquie</w:t>
      </w:r>
      <w:r w:rsidRPr="008F2F28">
        <w:t xml:space="preserve">, Roumanie, Ukraine, Russie (pays où l’histoire </w:t>
      </w:r>
      <w:r w:rsidR="00EB36A8" w:rsidRPr="008F2F28">
        <w:t xml:space="preserve">„is out of joints”, mais où „la ferveur de s’instruire et de connaître est extraordinaire”). Admiration </w:t>
      </w:r>
      <w:r w:rsidR="008F2F28" w:rsidRPr="008F2F28">
        <w:t>pour</w:t>
      </w:r>
      <w:r w:rsidR="00EB36A8" w:rsidRPr="008F2F28">
        <w:t xml:space="preserve"> le travail du P. Dupré la Tour. </w:t>
      </w:r>
      <w:r w:rsidR="001908B4" w:rsidRPr="008F2F28">
        <w:t>En dépit de sa lassitude chronique, A.S. veut transporter ses livres qui se trouvent au Liban à Paris et en Roumanie</w:t>
      </w:r>
      <w:r w:rsidR="008F2F28" w:rsidRPr="008F2F28">
        <w:t>;</w:t>
      </w:r>
      <w:r w:rsidR="00BA694E" w:rsidRPr="008F2F28">
        <w:t xml:space="preserve"> </w:t>
      </w:r>
      <w:r w:rsidR="001908B4" w:rsidRPr="008F2F28">
        <w:t>une partie</w:t>
      </w:r>
      <w:r w:rsidR="00BA694E" w:rsidRPr="008F2F28">
        <w:t xml:space="preserve"> est </w:t>
      </w:r>
      <w:r w:rsidR="008F2F28" w:rsidRPr="008F2F28">
        <w:t>destinée</w:t>
      </w:r>
      <w:r w:rsidR="00BA694E" w:rsidRPr="008F2F28">
        <w:t xml:space="preserve"> à l’Institut d’étude du hindouisme et du bouddhisme (L’Institut d’études orientales Sergiu Al-George, Bucarest). </w:t>
      </w:r>
    </w:p>
    <w:p w14:paraId="6FCBE7AF" w14:textId="77777777" w:rsidR="00DD3746" w:rsidRPr="00021724" w:rsidRDefault="00DD3746" w:rsidP="00DD3746"/>
    <w:p w14:paraId="7C841470" w14:textId="77777777" w:rsidR="00DD3746" w:rsidRPr="00021724" w:rsidRDefault="00DD3746" w:rsidP="00DD3746">
      <w:pPr>
        <w:rPr>
          <w:b/>
        </w:rPr>
      </w:pPr>
      <w:r w:rsidRPr="00021724">
        <w:rPr>
          <w:b/>
        </w:rPr>
        <w:t>Augustin Dupré la Tour s.j., Institut d’Études islamo-chrétiennes, Université Saint-Joseph, Beyrouth</w:t>
      </w:r>
    </w:p>
    <w:p w14:paraId="7211143B" w14:textId="77777777" w:rsidR="00DD3746" w:rsidRPr="00021724" w:rsidRDefault="00DD3746" w:rsidP="00DD3746">
      <w:r w:rsidRPr="00021724">
        <w:t>Be</w:t>
      </w:r>
      <w:r w:rsidR="008F2F28">
        <w:t>yrouth</w:t>
      </w:r>
      <w:r w:rsidRPr="00021724">
        <w:t>, 30 d</w:t>
      </w:r>
      <w:r w:rsidR="00BE4123">
        <w:t>é</w:t>
      </w:r>
      <w:r w:rsidRPr="00021724">
        <w:t>cembre 1992</w:t>
      </w:r>
    </w:p>
    <w:p w14:paraId="14420BE7" w14:textId="77777777" w:rsidR="00DD3746" w:rsidRPr="00021724" w:rsidRDefault="00DD3746" w:rsidP="00DD3746">
      <w:r w:rsidRPr="00021724">
        <w:t>1 p. dact</w:t>
      </w:r>
      <w:r w:rsidR="00BE4123">
        <w:t>y</w:t>
      </w:r>
      <w:r w:rsidRPr="00021724">
        <w:t xml:space="preserve">lo, </w:t>
      </w:r>
      <w:r w:rsidR="00BE4123">
        <w:t>ph</w:t>
      </w:r>
      <w:r w:rsidRPr="00021724">
        <w:t>otocopie (dona</w:t>
      </w:r>
      <w:r w:rsidR="00BE4123">
        <w:t>tion</w:t>
      </w:r>
      <w:r w:rsidRPr="00021724">
        <w:t xml:space="preserve"> R. P. Augustin Dupré la Tour, mar</w:t>
      </w:r>
      <w:r w:rsidR="00BE4123">
        <w:t>s</w:t>
      </w:r>
      <w:r w:rsidRPr="00021724">
        <w:t xml:space="preserve"> 2006)</w:t>
      </w:r>
    </w:p>
    <w:p w14:paraId="44CF691F" w14:textId="77777777" w:rsidR="00DD3746" w:rsidRPr="00021724" w:rsidRDefault="00DD3746" w:rsidP="00DD3746">
      <w:pPr>
        <w:ind w:firstLine="720"/>
      </w:pPr>
      <w:r w:rsidRPr="00021724">
        <w:tab/>
      </w:r>
      <w:r w:rsidRPr="00021724">
        <w:tab/>
      </w:r>
      <w:r w:rsidRPr="00021724">
        <w:tab/>
      </w:r>
      <w:r w:rsidRPr="00021724">
        <w:tab/>
      </w:r>
      <w:r w:rsidRPr="00021724">
        <w:tab/>
      </w:r>
      <w:r w:rsidRPr="00021724">
        <w:rPr>
          <w:b/>
          <w:u w:val="single"/>
        </w:rPr>
        <w:t>CS 77</w:t>
      </w:r>
    </w:p>
    <w:p w14:paraId="640099AF" w14:textId="77777777" w:rsidR="00BE4123" w:rsidRPr="000231C9" w:rsidRDefault="00BE4123" w:rsidP="00DD3746">
      <w:r w:rsidRPr="000231C9">
        <w:t>Il donne à A.S. des informations sur l’Institut et sur son voyage à Paris. Des préparatifs pour la publication des Déclarations des Congrès islamo-chrétiens. Conférence et cours à l’Institut.</w:t>
      </w:r>
    </w:p>
    <w:p w14:paraId="0614BD19" w14:textId="77777777" w:rsidR="00DD3746" w:rsidRPr="00021724" w:rsidRDefault="00DD3746" w:rsidP="00DD3746">
      <w:pPr>
        <w:ind w:firstLine="720"/>
      </w:pPr>
    </w:p>
    <w:p w14:paraId="64A7187C" w14:textId="77777777" w:rsidR="00DD3746" w:rsidRPr="00021724" w:rsidRDefault="00DD3746" w:rsidP="00DD3746">
      <w:pPr>
        <w:rPr>
          <w:b/>
        </w:rPr>
      </w:pPr>
      <w:r w:rsidRPr="00021724">
        <w:rPr>
          <w:b/>
        </w:rPr>
        <w:t>Augustin Dupré la Tour s.j., Institut d’Études islamo-chrétiennes, Université Saint-Joseph, Beyrouth</w:t>
      </w:r>
    </w:p>
    <w:p w14:paraId="796333EC" w14:textId="77777777" w:rsidR="00DD3746" w:rsidRPr="00021724" w:rsidRDefault="00DD3746" w:rsidP="00DD3746">
      <w:r w:rsidRPr="00021724">
        <w:t>Be</w:t>
      </w:r>
      <w:r w:rsidR="000231C9">
        <w:t>yrouth</w:t>
      </w:r>
      <w:r w:rsidRPr="00021724">
        <w:t>, 15 f</w:t>
      </w:r>
      <w:r w:rsidR="000231C9">
        <w:t>évrier</w:t>
      </w:r>
      <w:r w:rsidRPr="00021724">
        <w:t xml:space="preserve"> 1993</w:t>
      </w:r>
    </w:p>
    <w:p w14:paraId="6DCBCDA2" w14:textId="77777777" w:rsidR="00DD3746" w:rsidRPr="00021724" w:rsidRDefault="00DD3746" w:rsidP="00DD3746">
      <w:r w:rsidRPr="00021724">
        <w:t>Adre</w:t>
      </w:r>
      <w:r w:rsidR="000231C9">
        <w:t>ssée chez</w:t>
      </w:r>
      <w:r w:rsidRPr="00021724">
        <w:t xml:space="preserve"> Mme de Ménil, 7, rue Las Cases, Paris</w:t>
      </w:r>
    </w:p>
    <w:p w14:paraId="3E9CA515" w14:textId="77777777" w:rsidR="00DD3746" w:rsidRPr="00021724" w:rsidRDefault="00DD3746" w:rsidP="00DD3746">
      <w:r w:rsidRPr="00021724">
        <w:t>2 p</w:t>
      </w:r>
      <w:r w:rsidR="000231C9">
        <w:t>p</w:t>
      </w:r>
      <w:r w:rsidRPr="00021724">
        <w:t>. dact</w:t>
      </w:r>
      <w:r w:rsidR="000231C9">
        <w:t>y</w:t>
      </w:r>
      <w:r w:rsidRPr="00021724">
        <w:t xml:space="preserve">lo, </w:t>
      </w:r>
      <w:r w:rsidR="000231C9">
        <w:t>ph</w:t>
      </w:r>
      <w:r w:rsidRPr="00021724">
        <w:t>otocopie (dona</w:t>
      </w:r>
      <w:r w:rsidR="000231C9">
        <w:t>tion</w:t>
      </w:r>
      <w:r w:rsidRPr="00021724">
        <w:t xml:space="preserve"> R. P. Augustin Dupré la Tour, mar</w:t>
      </w:r>
      <w:r w:rsidR="000231C9">
        <w:t>s</w:t>
      </w:r>
      <w:r w:rsidRPr="00021724">
        <w:t xml:space="preserve"> 2006)</w:t>
      </w:r>
    </w:p>
    <w:p w14:paraId="1A75D965" w14:textId="77777777" w:rsidR="00DD3746" w:rsidRPr="00021724" w:rsidRDefault="00DD3746" w:rsidP="00DD3746">
      <w:pPr>
        <w:ind w:firstLine="720"/>
      </w:pPr>
      <w:r w:rsidRPr="00021724">
        <w:tab/>
      </w:r>
      <w:r w:rsidRPr="00021724">
        <w:tab/>
      </w:r>
      <w:r w:rsidRPr="00021724">
        <w:tab/>
      </w:r>
      <w:r w:rsidRPr="00021724">
        <w:tab/>
      </w:r>
      <w:r w:rsidRPr="00021724">
        <w:tab/>
      </w:r>
      <w:r w:rsidRPr="00021724">
        <w:rPr>
          <w:b/>
          <w:u w:val="single"/>
        </w:rPr>
        <w:t>CS 78</w:t>
      </w:r>
    </w:p>
    <w:p w14:paraId="3621A519" w14:textId="77777777" w:rsidR="000231C9" w:rsidRPr="002E0957" w:rsidRDefault="000231C9" w:rsidP="00DD3746">
      <w:r w:rsidRPr="002E0957">
        <w:t xml:space="preserve">Suivant la suggestion d’A.S., il a écrit à Mme De </w:t>
      </w:r>
      <w:r w:rsidR="002E0957" w:rsidRPr="002E0957">
        <w:t>Ménil</w:t>
      </w:r>
      <w:r w:rsidRPr="002E0957">
        <w:t xml:space="preserve"> </w:t>
      </w:r>
      <w:r w:rsidR="00F84CA7" w:rsidRPr="002E0957">
        <w:t>un rapport sur l’activité de l’Institut. Il attache un rapport sur le même sujet, envoyé à un autre sponsor. Des nouvelles sur l’activité de l’Institut.</w:t>
      </w:r>
      <w:r w:rsidR="00707DB3" w:rsidRPr="002E0957">
        <w:t xml:space="preserve"> Il demande à A.S. des suggestions concernant de nouveaux thèmes d’</w:t>
      </w:r>
      <w:r w:rsidR="002E0957" w:rsidRPr="002E0957">
        <w:t>étude</w:t>
      </w:r>
      <w:r w:rsidR="00707DB3" w:rsidRPr="002E0957">
        <w:t>.</w:t>
      </w:r>
      <w:r w:rsidRPr="002E0957">
        <w:t xml:space="preserve"> </w:t>
      </w:r>
    </w:p>
    <w:p w14:paraId="43C78CC5" w14:textId="77777777" w:rsidR="00707DB3" w:rsidRDefault="00707DB3" w:rsidP="00DD3746">
      <w:pPr>
        <w:rPr>
          <w:b/>
        </w:rPr>
      </w:pPr>
    </w:p>
    <w:p w14:paraId="59702F7E" w14:textId="77777777" w:rsidR="00DD3746" w:rsidRPr="00021724" w:rsidRDefault="00DD3746" w:rsidP="00DD3746">
      <w:pPr>
        <w:rPr>
          <w:b/>
        </w:rPr>
      </w:pPr>
      <w:r w:rsidRPr="00021724">
        <w:rPr>
          <w:b/>
        </w:rPr>
        <w:t>Augustin Dupré la Tour s.j., Institut d’Études islamo-chrétiennes, Université Saint-Joseph, Beyrouth</w:t>
      </w:r>
    </w:p>
    <w:p w14:paraId="3FDACB04" w14:textId="77777777" w:rsidR="00DD3746" w:rsidRPr="00021724" w:rsidRDefault="00DD3746" w:rsidP="00DD3746">
      <w:r w:rsidRPr="00021724">
        <w:t>Be</w:t>
      </w:r>
      <w:r w:rsidR="002E0957">
        <w:t>y</w:t>
      </w:r>
      <w:r w:rsidRPr="00021724">
        <w:t>r</w:t>
      </w:r>
      <w:r w:rsidR="002E0957">
        <w:t>outh</w:t>
      </w:r>
      <w:r w:rsidRPr="00021724">
        <w:t>, 10 mai 1993</w:t>
      </w:r>
    </w:p>
    <w:p w14:paraId="47AB34EA" w14:textId="77777777" w:rsidR="00DD3746" w:rsidRPr="00021724" w:rsidRDefault="00DD3746" w:rsidP="00DD3746">
      <w:r w:rsidRPr="00021724">
        <w:t>2 p</w:t>
      </w:r>
      <w:r w:rsidR="002E0957">
        <w:t>p</w:t>
      </w:r>
      <w:r w:rsidRPr="00021724">
        <w:t>. manuscri</w:t>
      </w:r>
      <w:r w:rsidR="002E0957">
        <w:t>tes</w:t>
      </w:r>
      <w:r w:rsidRPr="00021724">
        <w:tab/>
      </w:r>
      <w:r w:rsidRPr="00021724">
        <w:tab/>
      </w:r>
      <w:r w:rsidRPr="00021724">
        <w:tab/>
      </w:r>
      <w:r w:rsidRPr="00021724">
        <w:tab/>
      </w:r>
      <w:r w:rsidRPr="00021724">
        <w:rPr>
          <w:b/>
          <w:u w:val="single"/>
        </w:rPr>
        <w:t>CS 79</w:t>
      </w:r>
    </w:p>
    <w:p w14:paraId="0E19D465" w14:textId="77777777" w:rsidR="00B16F44" w:rsidRPr="00A95E82" w:rsidRDefault="00B16F44" w:rsidP="00DD3746">
      <w:r w:rsidRPr="00A95E82">
        <w:t xml:space="preserve">Il se réfère à une visite d’A.S. à Beyrouth. Il lui annonce la parution du volume </w:t>
      </w:r>
      <w:r w:rsidRPr="00A95E82">
        <w:rPr>
          <w:i/>
        </w:rPr>
        <w:t>La méthode historique</w:t>
      </w:r>
      <w:r w:rsidRPr="00A95E82">
        <w:t xml:space="preserve">, dont il lui enverra un exemplaire. Par </w:t>
      </w:r>
      <w:r w:rsidR="00A95E82" w:rsidRPr="00A95E82">
        <w:t>les soins</w:t>
      </w:r>
      <w:r w:rsidRPr="00A95E82">
        <w:t xml:space="preserve"> du</w:t>
      </w:r>
      <w:r w:rsidR="00A95E82" w:rsidRPr="00A95E82">
        <w:t xml:space="preserve"> professeur Ibish il fera parvenir un autre exemplaire à Mme De Menil. De</w:t>
      </w:r>
      <w:r w:rsidR="00A95E82">
        <w:t>s</w:t>
      </w:r>
      <w:r w:rsidR="00A95E82" w:rsidRPr="00A95E82">
        <w:t xml:space="preserve"> nouvelles sur l’activité de l’Institut.</w:t>
      </w:r>
    </w:p>
    <w:p w14:paraId="0FF5E2F0" w14:textId="77777777" w:rsidR="00DD3746" w:rsidRPr="00021724" w:rsidRDefault="00DD3746" w:rsidP="00DD3746">
      <w:pPr>
        <w:ind w:firstLine="720"/>
      </w:pPr>
    </w:p>
    <w:p w14:paraId="670FC629" w14:textId="77777777" w:rsidR="00DD3746" w:rsidRPr="00021724" w:rsidRDefault="00DD3746" w:rsidP="00DD3746">
      <w:pPr>
        <w:rPr>
          <w:b/>
        </w:rPr>
      </w:pPr>
      <w:r w:rsidRPr="00021724">
        <w:rPr>
          <w:b/>
        </w:rPr>
        <w:t>André Scrima</w:t>
      </w:r>
      <w:r w:rsidR="00A95E82">
        <w:rPr>
          <w:b/>
        </w:rPr>
        <w:t xml:space="preserve"> </w:t>
      </w:r>
      <w:r w:rsidR="00A95E82" w:rsidRPr="00A95E82">
        <w:t>à</w:t>
      </w:r>
    </w:p>
    <w:p w14:paraId="6331FCD7" w14:textId="77777777" w:rsidR="00DD3746" w:rsidRPr="00021724" w:rsidRDefault="00DD3746" w:rsidP="00DD3746">
      <w:pPr>
        <w:rPr>
          <w:b/>
        </w:rPr>
      </w:pPr>
      <w:r w:rsidRPr="00021724">
        <w:rPr>
          <w:b/>
        </w:rPr>
        <w:t>Augustin Dupré la Tour s.j., Université Saint-Joseph, Beyrouth</w:t>
      </w:r>
    </w:p>
    <w:p w14:paraId="0FBDBE2B" w14:textId="77777777" w:rsidR="00DD3746" w:rsidRPr="00021724" w:rsidRDefault="00DD3746" w:rsidP="00DD3746">
      <w:r w:rsidRPr="00021724">
        <w:t xml:space="preserve">Bucureşti (str. Caragea Vodă, 9-15), 5 </w:t>
      </w:r>
      <w:r w:rsidR="00A95E82">
        <w:t>juin</w:t>
      </w:r>
      <w:r w:rsidRPr="00021724">
        <w:t xml:space="preserve"> 1993.</w:t>
      </w:r>
    </w:p>
    <w:p w14:paraId="7D3526F9" w14:textId="77777777" w:rsidR="00DD3746" w:rsidRPr="00021724" w:rsidRDefault="00DD3746" w:rsidP="00DD3746">
      <w:r w:rsidRPr="00021724">
        <w:t>1 p. manuscri</w:t>
      </w:r>
      <w:r w:rsidR="00A95E82">
        <w:t>te</w:t>
      </w:r>
      <w:r w:rsidRPr="00021724">
        <w:t xml:space="preserve">, </w:t>
      </w:r>
      <w:r w:rsidR="00A95E82">
        <w:t>ph</w:t>
      </w:r>
      <w:r w:rsidRPr="00021724">
        <w:t>otocopie (dona</w:t>
      </w:r>
      <w:r w:rsidR="00A95E82">
        <w:t>tion</w:t>
      </w:r>
      <w:r w:rsidRPr="00021724">
        <w:t xml:space="preserve"> R. P. Augustin Dupré la Tour, mar</w:t>
      </w:r>
      <w:r w:rsidR="00A95E82">
        <w:t>s</w:t>
      </w:r>
      <w:r w:rsidRPr="00021724">
        <w:t xml:space="preserve"> 2006)</w:t>
      </w:r>
    </w:p>
    <w:p w14:paraId="7B2516DD" w14:textId="77777777" w:rsidR="00DD3746" w:rsidRPr="00021724" w:rsidRDefault="00DD3746" w:rsidP="00DD3746">
      <w:pPr>
        <w:ind w:firstLine="720"/>
      </w:pPr>
      <w:r w:rsidRPr="00021724">
        <w:tab/>
      </w:r>
      <w:r w:rsidRPr="00021724">
        <w:tab/>
      </w:r>
      <w:r w:rsidRPr="00021724">
        <w:tab/>
      </w:r>
      <w:r w:rsidRPr="00021724">
        <w:tab/>
      </w:r>
      <w:r w:rsidRPr="00021724">
        <w:tab/>
      </w:r>
      <w:r w:rsidRPr="00021724">
        <w:rPr>
          <w:b/>
          <w:u w:val="single"/>
        </w:rPr>
        <w:t>CS 80</w:t>
      </w:r>
    </w:p>
    <w:p w14:paraId="58EB1897" w14:textId="77777777" w:rsidR="00A95E82" w:rsidRPr="00A50F3F" w:rsidRDefault="00DD3746" w:rsidP="00DD3746">
      <w:r w:rsidRPr="00A50F3F">
        <w:t>A</w:t>
      </w:r>
      <w:r w:rsidR="00A95E82" w:rsidRPr="00A50F3F">
        <w:t>.</w:t>
      </w:r>
      <w:r w:rsidRPr="00A50F3F">
        <w:t>S</w:t>
      </w:r>
      <w:r w:rsidR="00A95E82" w:rsidRPr="00A50F3F">
        <w:t xml:space="preserve">. lui envoie cette lettre par les soins du „Métropolite orthodoxe de la Roumanie” et du Père Kolvenbach, tous les deux participants à la réunion </w:t>
      </w:r>
      <w:r w:rsidR="00A50F3F" w:rsidRPr="00A50F3F">
        <w:t>œcuménique</w:t>
      </w:r>
      <w:r w:rsidR="00A95E82" w:rsidRPr="00A50F3F">
        <w:t xml:space="preserve"> de Balamand. Il se réfère à sa visite récente à Beyrouth. Travail intéressant à Bucarest. Projets de voyage: Paris, États Unis, retour à Bucarest. </w:t>
      </w:r>
    </w:p>
    <w:p w14:paraId="4E1B3FE2" w14:textId="77777777" w:rsidR="00DD3746" w:rsidRDefault="00DD3746" w:rsidP="00E0256C"/>
    <w:p w14:paraId="066E9194" w14:textId="77777777" w:rsidR="00466787" w:rsidRPr="00021724" w:rsidRDefault="00466787" w:rsidP="00466787">
      <w:pPr>
        <w:rPr>
          <w:b/>
        </w:rPr>
      </w:pPr>
      <w:r w:rsidRPr="00021724">
        <w:rPr>
          <w:b/>
        </w:rPr>
        <w:t xml:space="preserve">Augustin Dupré la Tour s.j., </w:t>
      </w:r>
    </w:p>
    <w:p w14:paraId="5AD39163" w14:textId="77777777" w:rsidR="00466787" w:rsidRPr="00021724" w:rsidRDefault="00466787" w:rsidP="00466787">
      <w:r w:rsidRPr="00021724">
        <w:t>Be</w:t>
      </w:r>
      <w:r w:rsidR="006C344E">
        <w:t>yrouth</w:t>
      </w:r>
      <w:r w:rsidRPr="00021724">
        <w:t xml:space="preserve">, 29 </w:t>
      </w:r>
      <w:r w:rsidR="006C344E">
        <w:t>juillet</w:t>
      </w:r>
      <w:r w:rsidRPr="00021724">
        <w:t xml:space="preserve"> 1993</w:t>
      </w:r>
    </w:p>
    <w:p w14:paraId="017D6CC5" w14:textId="77777777" w:rsidR="00466787" w:rsidRPr="00021724" w:rsidRDefault="00466787" w:rsidP="00466787">
      <w:r w:rsidRPr="00021724">
        <w:t>1 p. dact</w:t>
      </w:r>
      <w:r w:rsidR="006C344E">
        <w:t>y</w:t>
      </w:r>
      <w:r w:rsidRPr="00021724">
        <w:t>lo</w:t>
      </w:r>
      <w:r w:rsidRPr="00021724">
        <w:tab/>
      </w:r>
      <w:r w:rsidRPr="00021724">
        <w:tab/>
      </w:r>
      <w:r w:rsidRPr="00021724">
        <w:tab/>
      </w:r>
      <w:r w:rsidRPr="00021724">
        <w:tab/>
      </w:r>
      <w:r w:rsidRPr="00021724">
        <w:tab/>
      </w:r>
      <w:r w:rsidRPr="00021724">
        <w:rPr>
          <w:b/>
          <w:u w:val="single"/>
        </w:rPr>
        <w:t>CS 81</w:t>
      </w:r>
    </w:p>
    <w:p w14:paraId="43C260F6" w14:textId="77777777" w:rsidR="006C344E" w:rsidRPr="006C344E" w:rsidRDefault="00466787" w:rsidP="00466787">
      <w:r w:rsidRPr="006C344E">
        <w:t xml:space="preserve">Mgr. Pierre Duprey </w:t>
      </w:r>
      <w:r w:rsidR="006C344E" w:rsidRPr="006C344E">
        <w:t>a présenté le P. Augustin Dupré la Tour au „Métropolite de Roumanie” qui lui a transmis la lettre d’A.S. Situation extrêmement grave au Liban. Il a informé Mme Drooby, la secrétaire de Mme De Menil qu’il se retire du poste de Directeur de l’Institut d’études islamo-chrétiennes et que le nouveau Directeur est le Père Louis Boisset. Il se réfère à la lettre d’A.S. du 22 juillet (absente de l’Archive). Projets de publication. Rencontres de travail avec le professeur Nashabeh pour mettre au point le programme de l’Institut pour la prochaine année académique.</w:t>
      </w:r>
    </w:p>
    <w:p w14:paraId="130E9B55" w14:textId="77777777" w:rsidR="00466787" w:rsidRPr="00021724" w:rsidRDefault="00466787" w:rsidP="00466787">
      <w:pPr>
        <w:ind w:firstLine="720"/>
      </w:pPr>
    </w:p>
    <w:p w14:paraId="3269C247" w14:textId="77777777" w:rsidR="00466787" w:rsidRPr="00021724" w:rsidRDefault="00466787" w:rsidP="00466787">
      <w:pPr>
        <w:rPr>
          <w:b/>
        </w:rPr>
      </w:pPr>
      <w:r w:rsidRPr="00021724">
        <w:rPr>
          <w:b/>
        </w:rPr>
        <w:t xml:space="preserve">Augustin Dupré la Tour s.j., </w:t>
      </w:r>
    </w:p>
    <w:p w14:paraId="1E4EF2B0" w14:textId="77777777" w:rsidR="00466787" w:rsidRPr="00021724" w:rsidRDefault="00466787" w:rsidP="00466787">
      <w:r w:rsidRPr="00021724">
        <w:t>Be</w:t>
      </w:r>
      <w:r w:rsidR="00FD76D5">
        <w:t>yrouth</w:t>
      </w:r>
      <w:r w:rsidRPr="00021724">
        <w:t xml:space="preserve">, 29 </w:t>
      </w:r>
      <w:r w:rsidR="00FD76D5">
        <w:t>juillet</w:t>
      </w:r>
      <w:r w:rsidRPr="00021724">
        <w:t xml:space="preserve"> 1993</w:t>
      </w:r>
    </w:p>
    <w:p w14:paraId="55C11C0F" w14:textId="77777777" w:rsidR="00466787" w:rsidRPr="00021724" w:rsidRDefault="00466787" w:rsidP="00466787">
      <w:r w:rsidRPr="00021724">
        <w:t>1 p. dact</w:t>
      </w:r>
      <w:r w:rsidR="00FD76D5">
        <w:t>y</w:t>
      </w:r>
      <w:r w:rsidRPr="00021724">
        <w:t xml:space="preserve">lo, </w:t>
      </w:r>
      <w:r w:rsidR="00FD76D5">
        <w:t>ph</w:t>
      </w:r>
      <w:r w:rsidRPr="00021724">
        <w:t>otocopie (dona</w:t>
      </w:r>
      <w:r w:rsidR="00FD76D5">
        <w:t>tion</w:t>
      </w:r>
      <w:r w:rsidRPr="00021724">
        <w:t xml:space="preserve"> R. P. Augustin Dupré la Tour, mar</w:t>
      </w:r>
      <w:r w:rsidR="00FD76D5">
        <w:t>s</w:t>
      </w:r>
      <w:r w:rsidRPr="00021724">
        <w:t xml:space="preserve"> 2006)</w:t>
      </w:r>
    </w:p>
    <w:p w14:paraId="6C5E4848" w14:textId="77777777" w:rsidR="00466787" w:rsidRPr="00021724" w:rsidRDefault="00466787" w:rsidP="00466787">
      <w:pPr>
        <w:ind w:firstLine="720"/>
      </w:pPr>
      <w:r w:rsidRPr="00021724">
        <w:tab/>
      </w:r>
      <w:r w:rsidRPr="00021724">
        <w:tab/>
      </w:r>
      <w:r w:rsidRPr="00021724">
        <w:tab/>
      </w:r>
      <w:r w:rsidRPr="00021724">
        <w:tab/>
      </w:r>
      <w:r w:rsidRPr="00021724">
        <w:tab/>
      </w:r>
      <w:r w:rsidRPr="00021724">
        <w:rPr>
          <w:b/>
          <w:u w:val="single"/>
        </w:rPr>
        <w:t>CS 82</w:t>
      </w:r>
    </w:p>
    <w:p w14:paraId="7807F461" w14:textId="77777777" w:rsidR="00466787" w:rsidRDefault="00FD76D5" w:rsidP="00466787">
      <w:r>
        <w:t>Un autre exemplaire de la lettre</w:t>
      </w:r>
      <w:r w:rsidR="00466787" w:rsidRPr="00021724">
        <w:t xml:space="preserve"> </w:t>
      </w:r>
      <w:r>
        <w:t>CS 81.</w:t>
      </w:r>
    </w:p>
    <w:p w14:paraId="643721C0" w14:textId="77777777" w:rsidR="00FD76D5" w:rsidRPr="00021724" w:rsidRDefault="00FD76D5" w:rsidP="00466787"/>
    <w:p w14:paraId="3216ADF9" w14:textId="77777777" w:rsidR="00466787" w:rsidRPr="00021724" w:rsidRDefault="00466787" w:rsidP="00466787">
      <w:pPr>
        <w:rPr>
          <w:b/>
        </w:rPr>
      </w:pPr>
      <w:r w:rsidRPr="00021724">
        <w:rPr>
          <w:b/>
        </w:rPr>
        <w:t>André Scrima</w:t>
      </w:r>
      <w:r w:rsidR="00FD76D5">
        <w:rPr>
          <w:b/>
        </w:rPr>
        <w:t xml:space="preserve"> </w:t>
      </w:r>
      <w:r w:rsidR="00FD76D5" w:rsidRPr="00FD76D5">
        <w:t>à</w:t>
      </w:r>
    </w:p>
    <w:p w14:paraId="2B1D0086" w14:textId="77777777" w:rsidR="00466787" w:rsidRPr="00021724" w:rsidRDefault="00466787" w:rsidP="00466787">
      <w:pPr>
        <w:rPr>
          <w:b/>
        </w:rPr>
      </w:pPr>
      <w:r w:rsidRPr="00021724">
        <w:rPr>
          <w:b/>
        </w:rPr>
        <w:t xml:space="preserve">Augustin Dupré la Tour s.j. </w:t>
      </w:r>
    </w:p>
    <w:p w14:paraId="12A9F112" w14:textId="77777777" w:rsidR="00466787" w:rsidRPr="00021724" w:rsidRDefault="00466787" w:rsidP="00466787">
      <w:r w:rsidRPr="00021724">
        <w:t>Paris, 22 a</w:t>
      </w:r>
      <w:r w:rsidR="00FD76D5">
        <w:t>o</w:t>
      </w:r>
      <w:r w:rsidR="00E05D75">
        <w:t>ût</w:t>
      </w:r>
      <w:r w:rsidRPr="00021724">
        <w:t xml:space="preserve"> 1993</w:t>
      </w:r>
    </w:p>
    <w:p w14:paraId="1C91F198" w14:textId="77777777" w:rsidR="00466787" w:rsidRPr="00021724" w:rsidRDefault="00466787" w:rsidP="00466787">
      <w:r w:rsidRPr="00021724">
        <w:t>1 p. manuscri</w:t>
      </w:r>
      <w:r w:rsidR="00E05D75">
        <w:t>te</w:t>
      </w:r>
      <w:r w:rsidRPr="00021724">
        <w:t xml:space="preserve">, </w:t>
      </w:r>
      <w:r w:rsidR="00E05D75">
        <w:t>ph</w:t>
      </w:r>
      <w:r w:rsidRPr="00021724">
        <w:t>otocopie (dona</w:t>
      </w:r>
      <w:r w:rsidR="00E05D75">
        <w:t>tion</w:t>
      </w:r>
      <w:r w:rsidRPr="00021724">
        <w:t xml:space="preserve"> R. P. Augustin Dupré la Tour, mar</w:t>
      </w:r>
      <w:r w:rsidR="00E05D75">
        <w:t>s</w:t>
      </w:r>
      <w:r w:rsidRPr="00021724">
        <w:t xml:space="preserve"> 2006)</w:t>
      </w:r>
    </w:p>
    <w:p w14:paraId="25EE1496" w14:textId="77777777" w:rsidR="00466787" w:rsidRPr="00021724" w:rsidRDefault="00466787" w:rsidP="00466787">
      <w:pPr>
        <w:ind w:firstLine="720"/>
      </w:pPr>
      <w:r w:rsidRPr="00021724">
        <w:tab/>
      </w:r>
      <w:r w:rsidRPr="00021724">
        <w:tab/>
      </w:r>
      <w:r w:rsidRPr="00021724">
        <w:tab/>
      </w:r>
      <w:r w:rsidRPr="00021724">
        <w:tab/>
      </w:r>
      <w:r w:rsidRPr="00021724">
        <w:tab/>
      </w:r>
      <w:r w:rsidRPr="00021724">
        <w:rPr>
          <w:b/>
          <w:u w:val="single"/>
        </w:rPr>
        <w:t>CS 83</w:t>
      </w:r>
    </w:p>
    <w:p w14:paraId="39987318" w14:textId="77777777" w:rsidR="00E05D75" w:rsidRPr="00D76EC9" w:rsidRDefault="00466787" w:rsidP="00466787">
      <w:r w:rsidRPr="00D76EC9">
        <w:t>A</w:t>
      </w:r>
      <w:r w:rsidR="00E05D75" w:rsidRPr="00D76EC9">
        <w:t>.</w:t>
      </w:r>
      <w:r w:rsidRPr="00D76EC9">
        <w:t>S</w:t>
      </w:r>
      <w:r w:rsidR="00E05D75" w:rsidRPr="00D76EC9">
        <w:t>.</w:t>
      </w:r>
      <w:r w:rsidRPr="00D76EC9">
        <w:t xml:space="preserve"> </w:t>
      </w:r>
      <w:r w:rsidR="00E05D75" w:rsidRPr="00D76EC9">
        <w:t xml:space="preserve">a expliqué à Mme De </w:t>
      </w:r>
      <w:r w:rsidR="00D76EC9" w:rsidRPr="00D76EC9">
        <w:t>Ménil</w:t>
      </w:r>
      <w:r w:rsidR="00E05D75" w:rsidRPr="00D76EC9">
        <w:t xml:space="preserve"> et à l’</w:t>
      </w:r>
      <w:r w:rsidR="00D76EC9" w:rsidRPr="00D76EC9">
        <w:t>assistante</w:t>
      </w:r>
      <w:r w:rsidR="00E05D75" w:rsidRPr="00D76EC9">
        <w:t xml:space="preserve"> de celle-ci que le changement du Directeur de l’Institut d’études islamo-chrétiennes n</w:t>
      </w:r>
      <w:r w:rsidR="000A2185" w:rsidRPr="00D76EC9">
        <w:t>e portera pas at</w:t>
      </w:r>
      <w:r w:rsidR="0031181D" w:rsidRPr="00D76EC9">
        <w:t>t</w:t>
      </w:r>
      <w:r w:rsidR="000A2185" w:rsidRPr="00D76EC9">
        <w:t>einte</w:t>
      </w:r>
      <w:r w:rsidR="0031181D" w:rsidRPr="00D76EC9">
        <w:t xml:space="preserve"> au but et à l’activité de l’Institut. Et, qu’en plus, le P. Augustin Dupré la Tour y </w:t>
      </w:r>
      <w:r w:rsidR="00D76EC9">
        <w:t>restera</w:t>
      </w:r>
      <w:r w:rsidR="0031181D" w:rsidRPr="00D76EC9">
        <w:t xml:space="preserve"> une présence écoutée. A.S. annonce son programme pour les mois à venir.</w:t>
      </w:r>
    </w:p>
    <w:p w14:paraId="288426D4" w14:textId="77777777" w:rsidR="00466787" w:rsidRPr="00021724" w:rsidRDefault="00466787" w:rsidP="00466787"/>
    <w:p w14:paraId="70D254F3" w14:textId="77777777" w:rsidR="00466787" w:rsidRPr="00021724" w:rsidRDefault="00466787" w:rsidP="00466787">
      <w:pPr>
        <w:rPr>
          <w:b/>
        </w:rPr>
      </w:pPr>
      <w:r w:rsidRPr="00021724">
        <w:rPr>
          <w:b/>
        </w:rPr>
        <w:t xml:space="preserve">Augustin Dupré la Tour s.j., </w:t>
      </w:r>
    </w:p>
    <w:p w14:paraId="5011E87C" w14:textId="77777777" w:rsidR="00466787" w:rsidRPr="00021724" w:rsidRDefault="00466787" w:rsidP="00466787">
      <w:r w:rsidRPr="00021724">
        <w:t>Be</w:t>
      </w:r>
      <w:r w:rsidR="00D76EC9">
        <w:t>yrouth</w:t>
      </w:r>
      <w:r w:rsidRPr="00021724">
        <w:t>, 18 d</w:t>
      </w:r>
      <w:r w:rsidR="00D76EC9">
        <w:t>écembre</w:t>
      </w:r>
      <w:r w:rsidRPr="00021724">
        <w:t xml:space="preserve"> 1993</w:t>
      </w:r>
    </w:p>
    <w:p w14:paraId="5A10C0C6" w14:textId="77777777" w:rsidR="00466787" w:rsidRPr="00021724" w:rsidRDefault="00466787" w:rsidP="00466787">
      <w:r w:rsidRPr="00021724">
        <w:t>1 . dact</w:t>
      </w:r>
      <w:r w:rsidR="00D76EC9">
        <w:t>y</w:t>
      </w:r>
      <w:r w:rsidRPr="00021724">
        <w:t xml:space="preserve">lo, </w:t>
      </w:r>
      <w:r w:rsidR="00D76EC9">
        <w:t>ph</w:t>
      </w:r>
      <w:r w:rsidRPr="00021724">
        <w:t>otocopie (dona</w:t>
      </w:r>
      <w:r w:rsidR="00D76EC9">
        <w:t>tion</w:t>
      </w:r>
      <w:r w:rsidRPr="00021724">
        <w:t xml:space="preserve"> R. P. Augustin Dupré la Tour, mar</w:t>
      </w:r>
      <w:r w:rsidR="00D76EC9">
        <w:t>s</w:t>
      </w:r>
      <w:r w:rsidRPr="00021724">
        <w:t xml:space="preserve"> 2006)</w:t>
      </w:r>
    </w:p>
    <w:p w14:paraId="4FC06311" w14:textId="77777777" w:rsidR="00466787" w:rsidRPr="00021724" w:rsidRDefault="00466787" w:rsidP="00466787">
      <w:pPr>
        <w:ind w:firstLine="720"/>
      </w:pPr>
      <w:r w:rsidRPr="00021724">
        <w:tab/>
      </w:r>
      <w:r w:rsidRPr="00021724">
        <w:tab/>
      </w:r>
      <w:r w:rsidRPr="00021724">
        <w:tab/>
      </w:r>
      <w:r w:rsidRPr="00021724">
        <w:tab/>
      </w:r>
      <w:r w:rsidRPr="00021724">
        <w:tab/>
      </w:r>
      <w:r w:rsidRPr="00021724">
        <w:rPr>
          <w:b/>
          <w:u w:val="single"/>
        </w:rPr>
        <w:t>CS 84</w:t>
      </w:r>
    </w:p>
    <w:p w14:paraId="22A555AD" w14:textId="77777777" w:rsidR="00D76EC9" w:rsidRPr="00A03B59" w:rsidRDefault="00D76EC9" w:rsidP="00466787">
      <w:r w:rsidRPr="00A03B59">
        <w:t xml:space="preserve">Informations concernant l’activité </w:t>
      </w:r>
      <w:r w:rsidR="00E27A83">
        <w:t xml:space="preserve">de </w:t>
      </w:r>
      <w:r w:rsidRPr="00A03B59">
        <w:t xml:space="preserve">l’Institut d’études islamo-chrétiennes. Il y continue son travail en collaborant avec le nouveau Directeur, le P. Louis Boisset qui est plein de délicatesse et d’énergie. Il regrette toutefois que les échanges intellectuels et la réflexion commune des professeurs musulmans et chrétiens </w:t>
      </w:r>
      <w:r w:rsidR="00A03B59" w:rsidRPr="00A03B59">
        <w:t>aient</w:t>
      </w:r>
      <w:r w:rsidRPr="00A03B59">
        <w:t xml:space="preserve"> diminué.</w:t>
      </w:r>
    </w:p>
    <w:p w14:paraId="3BD480CD" w14:textId="77777777" w:rsidR="00320776" w:rsidRPr="00A03B59" w:rsidRDefault="00320776" w:rsidP="00466787">
      <w:r w:rsidRPr="00A03B59">
        <w:t>Il mentionne deux rencontres avec A.S. en septembre 1993 à Paris.</w:t>
      </w:r>
    </w:p>
    <w:p w14:paraId="625DFFBA" w14:textId="77777777" w:rsidR="00466787" w:rsidRPr="00021724" w:rsidRDefault="00466787" w:rsidP="00466787"/>
    <w:p w14:paraId="4B2878CF" w14:textId="77777777" w:rsidR="00466787" w:rsidRPr="00021724" w:rsidRDefault="00466787" w:rsidP="00466787">
      <w:pPr>
        <w:rPr>
          <w:b/>
        </w:rPr>
      </w:pPr>
      <w:r w:rsidRPr="00021724">
        <w:rPr>
          <w:b/>
        </w:rPr>
        <w:t xml:space="preserve">Augustin Dupré la Tour s.j., </w:t>
      </w:r>
    </w:p>
    <w:p w14:paraId="6AAF68CD" w14:textId="77777777" w:rsidR="00466787" w:rsidRPr="00021724" w:rsidRDefault="00466787" w:rsidP="00466787">
      <w:r w:rsidRPr="00021724">
        <w:t>Be</w:t>
      </w:r>
      <w:r w:rsidR="00D877AD">
        <w:t>yrouth</w:t>
      </w:r>
      <w:r w:rsidRPr="00021724">
        <w:t>, 27 mai 1994</w:t>
      </w:r>
    </w:p>
    <w:p w14:paraId="665464E0" w14:textId="77777777" w:rsidR="00466787" w:rsidRPr="00021724" w:rsidRDefault="00466787" w:rsidP="00466787">
      <w:r w:rsidRPr="00021724">
        <w:t>Adre</w:t>
      </w:r>
      <w:r w:rsidR="00D877AD">
        <w:t>ssée</w:t>
      </w:r>
      <w:r w:rsidRPr="00021724">
        <w:t xml:space="preserve"> </w:t>
      </w:r>
      <w:r w:rsidR="00D877AD">
        <w:t>à</w:t>
      </w:r>
      <w:r w:rsidRPr="00021724">
        <w:t xml:space="preserve"> Bucureşti, str. Caragea Vodă, 9-15.</w:t>
      </w:r>
    </w:p>
    <w:p w14:paraId="4EAECE80" w14:textId="77777777" w:rsidR="00466787" w:rsidRPr="00021724" w:rsidRDefault="00466787" w:rsidP="00466787">
      <w:r w:rsidRPr="00021724">
        <w:t>1 p. dact</w:t>
      </w:r>
      <w:r w:rsidR="00D877AD">
        <w:t>y</w:t>
      </w:r>
      <w:r w:rsidRPr="00021724">
        <w:t xml:space="preserve">lo </w:t>
      </w:r>
      <w:r w:rsidR="00D877AD">
        <w:t>et enveloppe</w:t>
      </w:r>
    </w:p>
    <w:p w14:paraId="2334D846" w14:textId="77777777" w:rsidR="00466787" w:rsidRPr="00021724" w:rsidRDefault="00466787" w:rsidP="00466787">
      <w:pPr>
        <w:ind w:firstLine="720"/>
      </w:pPr>
      <w:r w:rsidRPr="00021724">
        <w:tab/>
      </w:r>
      <w:r w:rsidRPr="00021724">
        <w:tab/>
      </w:r>
      <w:r w:rsidRPr="00021724">
        <w:tab/>
      </w:r>
      <w:r w:rsidRPr="00021724">
        <w:tab/>
      </w:r>
      <w:r w:rsidRPr="00021724">
        <w:tab/>
      </w:r>
      <w:r w:rsidRPr="00021724">
        <w:rPr>
          <w:b/>
          <w:u w:val="single"/>
        </w:rPr>
        <w:t>CS 85</w:t>
      </w:r>
    </w:p>
    <w:p w14:paraId="3D59ABC1" w14:textId="77777777" w:rsidR="00E27A83" w:rsidRPr="00E27A83" w:rsidRDefault="0064652C" w:rsidP="00466787">
      <w:r w:rsidRPr="00E27A83">
        <w:t xml:space="preserve">Il ne sait pas où se trouve </w:t>
      </w:r>
      <w:r w:rsidR="00E27A83" w:rsidRPr="00E27A83">
        <w:t>A.S., mais espère que cette lettre le rejoindra. Des nouvelles sur l’activité de l’Institut d’études islamo-chrétiennes. Selon lui, une réflexion théologique chrétienne sur l’islam serait très nécessaire et il sollicite A.S. en ce sens.</w:t>
      </w:r>
    </w:p>
    <w:p w14:paraId="341ED90A" w14:textId="77777777" w:rsidR="00466787" w:rsidRPr="00021724" w:rsidRDefault="00466787" w:rsidP="00466787"/>
    <w:p w14:paraId="1E792AE1" w14:textId="77777777" w:rsidR="00466787" w:rsidRPr="00021724" w:rsidRDefault="00466787" w:rsidP="00466787">
      <w:pPr>
        <w:rPr>
          <w:b/>
        </w:rPr>
      </w:pPr>
      <w:r w:rsidRPr="00021724">
        <w:rPr>
          <w:b/>
        </w:rPr>
        <w:t xml:space="preserve">Augustin Dupré la Tour s.j., </w:t>
      </w:r>
    </w:p>
    <w:p w14:paraId="296EAFD7" w14:textId="77777777" w:rsidR="00466787" w:rsidRPr="00021724" w:rsidRDefault="00466787" w:rsidP="00466787">
      <w:r w:rsidRPr="00021724">
        <w:t>Be</w:t>
      </w:r>
      <w:r w:rsidR="00E27A83">
        <w:t>yrouth</w:t>
      </w:r>
      <w:r w:rsidRPr="00021724">
        <w:t>, 27 mai 1994</w:t>
      </w:r>
    </w:p>
    <w:p w14:paraId="165C8421" w14:textId="77777777" w:rsidR="00466787" w:rsidRPr="00021724" w:rsidRDefault="00466787" w:rsidP="00466787">
      <w:r w:rsidRPr="00021724">
        <w:t>1 p. dact</w:t>
      </w:r>
      <w:r w:rsidR="00E27A83">
        <w:t>y</w:t>
      </w:r>
      <w:r w:rsidRPr="00021724">
        <w:t xml:space="preserve">lo, </w:t>
      </w:r>
      <w:r w:rsidR="00E27A83">
        <w:t>ph</w:t>
      </w:r>
      <w:r w:rsidRPr="00021724">
        <w:t>otocopie (dona</w:t>
      </w:r>
      <w:r w:rsidR="00E27A83">
        <w:t>tion</w:t>
      </w:r>
      <w:r w:rsidRPr="00021724">
        <w:t xml:space="preserve"> R. P. Augustin Dupré la Tour, mar</w:t>
      </w:r>
      <w:r w:rsidR="00E27A83">
        <w:t>s</w:t>
      </w:r>
      <w:r w:rsidRPr="00021724">
        <w:t xml:space="preserve"> 2006)</w:t>
      </w:r>
    </w:p>
    <w:p w14:paraId="7645A23A" w14:textId="77777777" w:rsidR="00466787" w:rsidRPr="00021724" w:rsidRDefault="00466787" w:rsidP="00466787">
      <w:pPr>
        <w:ind w:firstLine="720"/>
      </w:pPr>
      <w:r w:rsidRPr="00021724">
        <w:tab/>
      </w:r>
      <w:r w:rsidRPr="00021724">
        <w:tab/>
      </w:r>
      <w:r w:rsidRPr="00021724">
        <w:tab/>
      </w:r>
      <w:r w:rsidRPr="00021724">
        <w:tab/>
      </w:r>
      <w:r w:rsidRPr="00021724">
        <w:tab/>
      </w:r>
      <w:r w:rsidRPr="00021724">
        <w:rPr>
          <w:b/>
          <w:u w:val="single"/>
        </w:rPr>
        <w:t>CS 86</w:t>
      </w:r>
    </w:p>
    <w:p w14:paraId="686D8CC5" w14:textId="77777777" w:rsidR="00E27A83" w:rsidRDefault="00E27A83" w:rsidP="00E27A83">
      <w:r w:rsidRPr="00E27A83">
        <w:t>Un autre exemplaire de la lettre</w:t>
      </w:r>
      <w:r w:rsidRPr="00021724">
        <w:t xml:space="preserve"> </w:t>
      </w:r>
      <w:r>
        <w:t>CS 85.</w:t>
      </w:r>
    </w:p>
    <w:p w14:paraId="4DBE4B97" w14:textId="77777777" w:rsidR="00466787" w:rsidRPr="00021724" w:rsidRDefault="00466787" w:rsidP="00466787"/>
    <w:p w14:paraId="1866BA85" w14:textId="77777777" w:rsidR="00466787" w:rsidRPr="00021724" w:rsidRDefault="00466787" w:rsidP="00466787">
      <w:pPr>
        <w:rPr>
          <w:b/>
        </w:rPr>
      </w:pPr>
      <w:r w:rsidRPr="00021724">
        <w:rPr>
          <w:b/>
        </w:rPr>
        <w:t xml:space="preserve">Augustin Dupré la Tour s.j., </w:t>
      </w:r>
    </w:p>
    <w:p w14:paraId="380E51EA" w14:textId="77777777" w:rsidR="00466787" w:rsidRPr="00021724" w:rsidRDefault="00466787" w:rsidP="00466787">
      <w:r w:rsidRPr="00021724">
        <w:t>Be</w:t>
      </w:r>
      <w:r w:rsidR="00E27A83">
        <w:t>yrouth</w:t>
      </w:r>
      <w:r w:rsidRPr="00021724">
        <w:t xml:space="preserve">, 15 </w:t>
      </w:r>
      <w:r w:rsidR="00E27A83">
        <w:t>juin</w:t>
      </w:r>
      <w:r w:rsidRPr="00021724">
        <w:t xml:space="preserve"> 1995</w:t>
      </w:r>
    </w:p>
    <w:p w14:paraId="1869506F" w14:textId="77777777" w:rsidR="00466787" w:rsidRPr="00021724" w:rsidRDefault="00466787" w:rsidP="00466787">
      <w:r w:rsidRPr="00021724">
        <w:t>Adre</w:t>
      </w:r>
      <w:r w:rsidR="00E27A83">
        <w:t>ssée chez</w:t>
      </w:r>
      <w:r w:rsidRPr="00021724">
        <w:t xml:space="preserve"> Mme de Ménil, 7, rue Las Cases, Paris.</w:t>
      </w:r>
    </w:p>
    <w:p w14:paraId="1B3F5E4F" w14:textId="77777777" w:rsidR="00466787" w:rsidRPr="00021724" w:rsidRDefault="00466787" w:rsidP="00466787">
      <w:r w:rsidRPr="00021724">
        <w:t>2 p</w:t>
      </w:r>
      <w:r w:rsidR="00E27A83">
        <w:t>p</w:t>
      </w:r>
      <w:r w:rsidRPr="00021724">
        <w:t>. dact</w:t>
      </w:r>
      <w:r w:rsidR="00E27A83">
        <w:t>y</w:t>
      </w:r>
      <w:r w:rsidRPr="00021724">
        <w:t xml:space="preserve">lo, </w:t>
      </w:r>
      <w:r w:rsidR="00E27A83">
        <w:t>ph</w:t>
      </w:r>
      <w:r w:rsidRPr="00021724">
        <w:t>otocopie (dona</w:t>
      </w:r>
      <w:r w:rsidR="00E27A83">
        <w:t>tion</w:t>
      </w:r>
      <w:r w:rsidRPr="00021724">
        <w:t xml:space="preserve"> R. P. Augustin Dupré la Tour, mar</w:t>
      </w:r>
      <w:r w:rsidR="00E27A83">
        <w:t>s</w:t>
      </w:r>
      <w:r w:rsidRPr="00021724">
        <w:t xml:space="preserve"> 2006)</w:t>
      </w:r>
    </w:p>
    <w:p w14:paraId="6911C813" w14:textId="77777777" w:rsidR="00466787" w:rsidRDefault="00466787" w:rsidP="00466787">
      <w:pPr>
        <w:ind w:firstLine="720"/>
        <w:rPr>
          <w:b/>
          <w:u w:val="single"/>
        </w:rPr>
      </w:pPr>
      <w:r w:rsidRPr="00021724">
        <w:tab/>
      </w:r>
      <w:r w:rsidRPr="00021724">
        <w:tab/>
      </w:r>
      <w:r w:rsidRPr="00021724">
        <w:tab/>
      </w:r>
      <w:r w:rsidRPr="00021724">
        <w:tab/>
      </w:r>
      <w:r w:rsidRPr="00021724">
        <w:tab/>
      </w:r>
      <w:r w:rsidRPr="00021724">
        <w:rPr>
          <w:b/>
          <w:u w:val="single"/>
        </w:rPr>
        <w:t>CS 87</w:t>
      </w:r>
    </w:p>
    <w:p w14:paraId="6A3576C3" w14:textId="77777777" w:rsidR="002E077E" w:rsidRDefault="002E077E" w:rsidP="002E077E">
      <w:pPr>
        <w:rPr>
          <w:b/>
          <w:u w:val="single"/>
        </w:rPr>
      </w:pPr>
      <w:r w:rsidRPr="00E27A83">
        <w:t xml:space="preserve">Des </w:t>
      </w:r>
      <w:r>
        <w:t>informations</w:t>
      </w:r>
      <w:r w:rsidRPr="00E27A83">
        <w:t xml:space="preserve"> </w:t>
      </w:r>
      <w:r w:rsidR="009364A6">
        <w:t>concernant</w:t>
      </w:r>
      <w:r w:rsidRPr="00E27A83">
        <w:t xml:space="preserve"> l’activité de l’Institut d’études islamo-chrétiennes</w:t>
      </w:r>
      <w:r>
        <w:t xml:space="preserve"> et la création d’un Institut similaire à l’Université de Balamand. Relations avec d’autres instituts libanais du même genre. Il annonce la proche parution du volume </w:t>
      </w:r>
      <w:r w:rsidRPr="002E077E">
        <w:rPr>
          <w:i/>
        </w:rPr>
        <w:t>Les Déclarations communes des Congrès islamo-chrétiens</w:t>
      </w:r>
      <w:r>
        <w:t xml:space="preserve">. Des efforts plus poussés sont nécessaires pour faire connaître l’Institut qu’ils ont </w:t>
      </w:r>
      <w:r w:rsidR="008816CB">
        <w:t>conçu</w:t>
      </w:r>
      <w:r>
        <w:t xml:space="preserve"> </w:t>
      </w:r>
      <w:r w:rsidR="008816CB">
        <w:t xml:space="preserve">en 1976, </w:t>
      </w:r>
      <w:r>
        <w:t xml:space="preserve">suite de leur réflexion commune. </w:t>
      </w:r>
    </w:p>
    <w:p w14:paraId="201A0C54" w14:textId="77777777" w:rsidR="00466787" w:rsidRPr="00021724" w:rsidRDefault="00466787" w:rsidP="00466787"/>
    <w:p w14:paraId="2257C52A" w14:textId="77777777" w:rsidR="00466787" w:rsidRPr="00021724" w:rsidRDefault="00466787" w:rsidP="00466787">
      <w:pPr>
        <w:rPr>
          <w:b/>
        </w:rPr>
      </w:pPr>
      <w:r w:rsidRPr="00021724">
        <w:rPr>
          <w:b/>
        </w:rPr>
        <w:t>André Scrima</w:t>
      </w:r>
      <w:r w:rsidR="008816CB">
        <w:rPr>
          <w:b/>
        </w:rPr>
        <w:t xml:space="preserve"> </w:t>
      </w:r>
      <w:r w:rsidR="008816CB" w:rsidRPr="008816CB">
        <w:t>à</w:t>
      </w:r>
    </w:p>
    <w:p w14:paraId="1C339D26" w14:textId="77777777" w:rsidR="00466787" w:rsidRPr="00021724" w:rsidRDefault="00466787" w:rsidP="00466787">
      <w:pPr>
        <w:rPr>
          <w:b/>
        </w:rPr>
      </w:pPr>
      <w:r w:rsidRPr="00021724">
        <w:rPr>
          <w:b/>
        </w:rPr>
        <w:t xml:space="preserve">Augustin Dupré la Tour s.j. </w:t>
      </w:r>
    </w:p>
    <w:p w14:paraId="032079D3" w14:textId="77777777" w:rsidR="00466787" w:rsidRPr="00021724" w:rsidRDefault="00466787" w:rsidP="00466787">
      <w:r w:rsidRPr="00021724">
        <w:t>Buc</w:t>
      </w:r>
      <w:r w:rsidR="008816CB">
        <w:t>arest</w:t>
      </w:r>
      <w:r w:rsidRPr="00021724">
        <w:t>, 25 mar</w:t>
      </w:r>
      <w:r w:rsidR="008816CB">
        <w:t>s</w:t>
      </w:r>
      <w:r w:rsidRPr="00021724">
        <w:t xml:space="preserve"> 1997</w:t>
      </w:r>
    </w:p>
    <w:p w14:paraId="0FEE3DEA" w14:textId="77777777" w:rsidR="00466787" w:rsidRPr="00021724" w:rsidRDefault="00466787" w:rsidP="00466787">
      <w:r w:rsidRPr="00021724">
        <w:t>2 p</w:t>
      </w:r>
      <w:r w:rsidR="008816CB">
        <w:t>p</w:t>
      </w:r>
      <w:r w:rsidRPr="00021724">
        <w:t>. manuscri</w:t>
      </w:r>
      <w:r w:rsidR="008816CB">
        <w:t>tes</w:t>
      </w:r>
      <w:r w:rsidRPr="00021724">
        <w:t xml:space="preserve">, </w:t>
      </w:r>
      <w:r w:rsidR="008816CB">
        <w:t>ph</w:t>
      </w:r>
      <w:r w:rsidRPr="00021724">
        <w:t>otocopie (dona</w:t>
      </w:r>
      <w:r w:rsidR="008816CB">
        <w:t>tion</w:t>
      </w:r>
      <w:r w:rsidRPr="00021724">
        <w:t xml:space="preserve"> R. P. Augustin Dupré la Tour, mar</w:t>
      </w:r>
      <w:r w:rsidR="008816CB">
        <w:t>s</w:t>
      </w:r>
      <w:r w:rsidRPr="00021724">
        <w:t xml:space="preserve"> 2006)</w:t>
      </w:r>
    </w:p>
    <w:p w14:paraId="41C9FE92" w14:textId="77777777" w:rsidR="00466787" w:rsidRPr="00021724" w:rsidRDefault="00466787" w:rsidP="00466787">
      <w:pPr>
        <w:ind w:firstLine="720"/>
      </w:pPr>
      <w:r w:rsidRPr="00021724">
        <w:tab/>
      </w:r>
      <w:r w:rsidRPr="00021724">
        <w:tab/>
      </w:r>
      <w:r w:rsidRPr="00021724">
        <w:tab/>
      </w:r>
      <w:r w:rsidRPr="00021724">
        <w:tab/>
      </w:r>
      <w:r w:rsidRPr="00021724">
        <w:tab/>
      </w:r>
      <w:r w:rsidRPr="00021724">
        <w:rPr>
          <w:b/>
          <w:u w:val="single"/>
        </w:rPr>
        <w:t>CS 88</w:t>
      </w:r>
    </w:p>
    <w:p w14:paraId="7D37F93B" w14:textId="77777777" w:rsidR="00F9774D" w:rsidRDefault="00F9774D" w:rsidP="00466787">
      <w:r>
        <w:t>L</w:t>
      </w:r>
      <w:r w:rsidRPr="00E27A83">
        <w:t>’Institut d’études islamo-chrétiennes</w:t>
      </w:r>
      <w:r>
        <w:t xml:space="preserve"> </w:t>
      </w:r>
      <w:r w:rsidR="00E05D1B">
        <w:t xml:space="preserve">est </w:t>
      </w:r>
      <w:r>
        <w:t>ce qu</w:t>
      </w:r>
      <w:r w:rsidR="00773B5A">
        <w:t xml:space="preserve">’ils </w:t>
      </w:r>
      <w:r>
        <w:t>ont réalisé de plus précieux</w:t>
      </w:r>
      <w:r w:rsidR="00773B5A">
        <w:t xml:space="preserve"> ensemble</w:t>
      </w:r>
      <w:r>
        <w:t>.</w:t>
      </w:r>
      <w:r w:rsidR="00773B5A">
        <w:t xml:space="preserve"> L’admiration d’A.S. pour le P. Augustin qui continue ce projet en collaboration </w:t>
      </w:r>
      <w:r w:rsidR="00E168C3">
        <w:t>avec</w:t>
      </w:r>
      <w:r w:rsidR="00773B5A">
        <w:t xml:space="preserve"> le professeur Nashabeh et la nouvelle équipe de l’Institut. A.S.</w:t>
      </w:r>
      <w:r w:rsidR="00E05D1B">
        <w:t xml:space="preserve"> a eu une période de travail intense à « l’Institut d’études pluridisciplinaires (New Europe College) »</w:t>
      </w:r>
      <w:r w:rsidR="00E168C3">
        <w:t xml:space="preserve"> de Bucarest</w:t>
      </w:r>
      <w:r w:rsidR="00E05D1B">
        <w:t xml:space="preserve">, ce qui lui a </w:t>
      </w:r>
      <w:r w:rsidR="00E168C3">
        <w:t>donné</w:t>
      </w:r>
      <w:r w:rsidR="00E05D1B">
        <w:t xml:space="preserve"> une grande satisfaction</w:t>
      </w:r>
      <w:r w:rsidR="00E168C3">
        <w:t>. Des nouvelles concernant Mme De Ménil.</w:t>
      </w:r>
    </w:p>
    <w:p w14:paraId="67615699" w14:textId="77777777" w:rsidR="00466787" w:rsidRPr="00021724" w:rsidRDefault="00466787" w:rsidP="00466787"/>
    <w:p w14:paraId="1C4429B0" w14:textId="77777777" w:rsidR="00466787" w:rsidRPr="00021724" w:rsidRDefault="00466787" w:rsidP="00466787">
      <w:pPr>
        <w:rPr>
          <w:b/>
        </w:rPr>
      </w:pPr>
      <w:r w:rsidRPr="00021724">
        <w:rPr>
          <w:b/>
        </w:rPr>
        <w:t>André Scrima</w:t>
      </w:r>
      <w:r w:rsidR="00E168C3">
        <w:rPr>
          <w:b/>
        </w:rPr>
        <w:t xml:space="preserve"> </w:t>
      </w:r>
      <w:r w:rsidR="00E168C3" w:rsidRPr="00E168C3">
        <w:t>à</w:t>
      </w:r>
    </w:p>
    <w:p w14:paraId="7E00134F" w14:textId="77777777" w:rsidR="00466787" w:rsidRPr="00021724" w:rsidRDefault="00466787" w:rsidP="00466787">
      <w:pPr>
        <w:rPr>
          <w:b/>
        </w:rPr>
      </w:pPr>
      <w:r w:rsidRPr="00021724">
        <w:rPr>
          <w:b/>
        </w:rPr>
        <w:t xml:space="preserve">Augustin Dupré la Tour s.j. </w:t>
      </w:r>
    </w:p>
    <w:p w14:paraId="63F1BDC0" w14:textId="77777777" w:rsidR="00466787" w:rsidRPr="00021724" w:rsidRDefault="00466787" w:rsidP="00466787">
      <w:r w:rsidRPr="00021724">
        <w:t>Paris, 6 mai 1997</w:t>
      </w:r>
    </w:p>
    <w:p w14:paraId="4C0958EC" w14:textId="77777777" w:rsidR="00466787" w:rsidRPr="00021724" w:rsidRDefault="00466787" w:rsidP="00466787">
      <w:r w:rsidRPr="00021724">
        <w:t>2 p</w:t>
      </w:r>
      <w:r w:rsidR="00E168C3">
        <w:t>p</w:t>
      </w:r>
      <w:r w:rsidRPr="00021724">
        <w:t>. manuscri</w:t>
      </w:r>
      <w:r w:rsidR="00E168C3">
        <w:t>tes</w:t>
      </w:r>
      <w:r w:rsidRPr="00021724">
        <w:t xml:space="preserve">, </w:t>
      </w:r>
      <w:r w:rsidR="00E168C3">
        <w:t>ph</w:t>
      </w:r>
      <w:r w:rsidRPr="00021724">
        <w:t>otocopie (dona</w:t>
      </w:r>
      <w:r w:rsidR="00E168C3">
        <w:t>tion</w:t>
      </w:r>
      <w:r w:rsidRPr="00021724">
        <w:t xml:space="preserve"> R. P. Augustin Dupré la Tour, mar</w:t>
      </w:r>
      <w:r w:rsidR="00E168C3">
        <w:t>s</w:t>
      </w:r>
      <w:r w:rsidRPr="00021724">
        <w:t xml:space="preserve"> 2006)</w:t>
      </w:r>
    </w:p>
    <w:p w14:paraId="1DA53E56" w14:textId="77777777" w:rsidR="00466787" w:rsidRPr="00021724" w:rsidRDefault="00466787" w:rsidP="00466787">
      <w:pPr>
        <w:ind w:firstLine="720"/>
        <w:rPr>
          <w:b/>
          <w:u w:val="single"/>
        </w:rPr>
      </w:pPr>
      <w:r w:rsidRPr="00021724">
        <w:tab/>
      </w:r>
      <w:r w:rsidRPr="00021724">
        <w:tab/>
      </w:r>
      <w:r w:rsidRPr="00021724">
        <w:tab/>
      </w:r>
      <w:r w:rsidRPr="00021724">
        <w:tab/>
      </w:r>
      <w:r w:rsidRPr="00021724">
        <w:tab/>
      </w:r>
      <w:r w:rsidRPr="00021724">
        <w:rPr>
          <w:b/>
          <w:u w:val="single"/>
        </w:rPr>
        <w:t>CS 89</w:t>
      </w:r>
    </w:p>
    <w:p w14:paraId="67553298" w14:textId="77777777" w:rsidR="00E168C3" w:rsidRDefault="00E168C3" w:rsidP="00466787">
      <w:r>
        <w:t>Il s</w:t>
      </w:r>
      <w:r w:rsidR="00466787" w:rsidRPr="00021724">
        <w:t xml:space="preserve">e </w:t>
      </w:r>
      <w:r>
        <w:t>réfère à l</w:t>
      </w:r>
      <w:r w:rsidRPr="00E27A83">
        <w:t>’Institut d’études islamo-chrétiennes</w:t>
      </w:r>
      <w:r w:rsidR="001D7929">
        <w:t xml:space="preserve"> et</w:t>
      </w:r>
      <w:r>
        <w:t xml:space="preserve"> à la visite du Pape au Liban qui aura lieu prochainement. Il mentionne un entretien avec « notre ami le P. </w:t>
      </w:r>
      <w:r w:rsidRPr="00021724">
        <w:t>Claude Geffré,</w:t>
      </w:r>
      <w:r>
        <w:t xml:space="preserve"> le Directeur actuel de l’École Biblique de Jérusalem”. Il ajoute des lettres pour Deir-</w:t>
      </w:r>
      <w:r w:rsidR="001D7929">
        <w:t>e</w:t>
      </w:r>
      <w:r>
        <w:t>l-Harf.</w:t>
      </w:r>
    </w:p>
    <w:p w14:paraId="4A82EAC1" w14:textId="77777777" w:rsidR="00466787" w:rsidRPr="00021724" w:rsidRDefault="00466787" w:rsidP="00466787"/>
    <w:p w14:paraId="1B74B96B" w14:textId="77777777" w:rsidR="00466787" w:rsidRPr="00021724" w:rsidRDefault="00466787" w:rsidP="00466787">
      <w:pPr>
        <w:rPr>
          <w:b/>
        </w:rPr>
      </w:pPr>
      <w:r w:rsidRPr="00021724">
        <w:rPr>
          <w:b/>
        </w:rPr>
        <w:t>André Scrima</w:t>
      </w:r>
      <w:r w:rsidR="00E168C3">
        <w:rPr>
          <w:b/>
        </w:rPr>
        <w:t xml:space="preserve"> </w:t>
      </w:r>
      <w:r w:rsidR="00E168C3" w:rsidRPr="00E168C3">
        <w:t>à</w:t>
      </w:r>
    </w:p>
    <w:p w14:paraId="67FA0666" w14:textId="77777777" w:rsidR="00466787" w:rsidRPr="00021724" w:rsidRDefault="00466787" w:rsidP="00466787">
      <w:pPr>
        <w:rPr>
          <w:b/>
        </w:rPr>
      </w:pPr>
      <w:r w:rsidRPr="00021724">
        <w:rPr>
          <w:b/>
        </w:rPr>
        <w:t xml:space="preserve">Augustin Dupré la Tour s.j. </w:t>
      </w:r>
    </w:p>
    <w:p w14:paraId="7DD470A9" w14:textId="77777777" w:rsidR="00466787" w:rsidRPr="00021724" w:rsidRDefault="00466787" w:rsidP="00466787">
      <w:r w:rsidRPr="00021724">
        <w:t>Buc</w:t>
      </w:r>
      <w:r w:rsidR="00E168C3">
        <w:t>arest</w:t>
      </w:r>
      <w:r w:rsidRPr="00021724">
        <w:t>, 25 a</w:t>
      </w:r>
      <w:r w:rsidR="00E168C3">
        <w:t>vril</w:t>
      </w:r>
      <w:r w:rsidRPr="00021724">
        <w:t xml:space="preserve"> 1998</w:t>
      </w:r>
    </w:p>
    <w:p w14:paraId="59F2FC07" w14:textId="77777777" w:rsidR="00466787" w:rsidRPr="00021724" w:rsidRDefault="00466787" w:rsidP="00466787">
      <w:r w:rsidRPr="00021724">
        <w:t>1 p. manuscri</w:t>
      </w:r>
      <w:r w:rsidR="00E168C3">
        <w:t>te</w:t>
      </w:r>
      <w:r w:rsidRPr="00021724">
        <w:t xml:space="preserve">, </w:t>
      </w:r>
      <w:r w:rsidR="00E168C3">
        <w:t>ph</w:t>
      </w:r>
      <w:r w:rsidRPr="00021724">
        <w:t>otocopie (dona</w:t>
      </w:r>
      <w:r w:rsidR="00E168C3">
        <w:t>tion</w:t>
      </w:r>
      <w:r w:rsidRPr="00021724">
        <w:t xml:space="preserve"> R. P. Augustin Dupré la Tour, mar</w:t>
      </w:r>
      <w:r w:rsidR="00E168C3">
        <w:t>s</w:t>
      </w:r>
      <w:r w:rsidRPr="00021724">
        <w:t xml:space="preserve"> 2006)</w:t>
      </w:r>
    </w:p>
    <w:p w14:paraId="59BB8377" w14:textId="77777777" w:rsidR="00466787" w:rsidRPr="00021724" w:rsidRDefault="00466787" w:rsidP="00466787">
      <w:pPr>
        <w:ind w:firstLine="720"/>
        <w:rPr>
          <w:b/>
          <w:u w:val="single"/>
        </w:rPr>
      </w:pPr>
      <w:r w:rsidRPr="00021724">
        <w:tab/>
      </w:r>
      <w:r w:rsidRPr="00021724">
        <w:tab/>
      </w:r>
      <w:r w:rsidRPr="00021724">
        <w:tab/>
      </w:r>
      <w:r w:rsidRPr="00021724">
        <w:tab/>
      </w:r>
      <w:r w:rsidRPr="00021724">
        <w:tab/>
      </w:r>
      <w:r w:rsidRPr="00021724">
        <w:rPr>
          <w:b/>
          <w:u w:val="single"/>
        </w:rPr>
        <w:t>CS 90</w:t>
      </w:r>
    </w:p>
    <w:p w14:paraId="09AF4DCA" w14:textId="77777777" w:rsidR="00E168C3" w:rsidRDefault="00863599" w:rsidP="00466787">
      <w:r w:rsidRPr="00863599">
        <w:t>Vœux</w:t>
      </w:r>
      <w:r w:rsidR="00E168C3" w:rsidRPr="00863599">
        <w:t xml:space="preserve"> de Pacques.</w:t>
      </w:r>
      <w:r w:rsidR="00E53769" w:rsidRPr="00863599">
        <w:t xml:space="preserve"> </w:t>
      </w:r>
      <w:r w:rsidR="00854753">
        <w:t xml:space="preserve">Il a reçu l’annonce  </w:t>
      </w:r>
      <w:r w:rsidR="00E53769" w:rsidRPr="00863599">
        <w:t>de l’anniversaire de „notre” Institut</w:t>
      </w:r>
      <w:r w:rsidR="00FC013A" w:rsidRPr="00863599">
        <w:t xml:space="preserve"> d’études islamo-chrétiennes </w:t>
      </w:r>
      <w:r w:rsidR="002060E4" w:rsidRPr="00863599">
        <w:t>à</w:t>
      </w:r>
      <w:r w:rsidR="00FC013A" w:rsidRPr="00863599">
        <w:t xml:space="preserve"> l’USJ. Il prie </w:t>
      </w:r>
      <w:r w:rsidR="00FA2ADA">
        <w:t xml:space="preserve">le P. Augustin </w:t>
      </w:r>
      <w:r w:rsidR="00FC013A" w:rsidRPr="00863599">
        <w:t xml:space="preserve">de </w:t>
      </w:r>
      <w:r w:rsidRPr="00863599">
        <w:t>transmettre</w:t>
      </w:r>
      <w:r w:rsidR="00FC013A" w:rsidRPr="00863599">
        <w:t xml:space="preserve"> ses </w:t>
      </w:r>
      <w:r w:rsidRPr="00863599">
        <w:t>vœux</w:t>
      </w:r>
      <w:r w:rsidR="00FC013A" w:rsidRPr="00863599">
        <w:t xml:space="preserve"> aux professeurs, en premier lieu au professeur Nashabeh.</w:t>
      </w:r>
      <w:r w:rsidR="002060E4" w:rsidRPr="00863599">
        <w:t xml:space="preserve"> Il </w:t>
      </w:r>
      <w:r w:rsidR="00854753">
        <w:t>mentionne</w:t>
      </w:r>
      <w:r w:rsidR="002060E4" w:rsidRPr="00863599">
        <w:t xml:space="preserve"> son programme: Rome, Paris. Il rappelle </w:t>
      </w:r>
      <w:r w:rsidR="00FA2ADA">
        <w:t xml:space="preserve">au P. Augustin la demande de </w:t>
      </w:r>
      <w:r w:rsidR="00854753">
        <w:t xml:space="preserve">lui </w:t>
      </w:r>
      <w:r w:rsidR="002060E4" w:rsidRPr="00863599">
        <w:t>délivrer une attestation que lui, A.S. a été professeur à l’Université Saint</w:t>
      </w:r>
      <w:r>
        <w:t>-</w:t>
      </w:r>
      <w:r w:rsidR="002060E4" w:rsidRPr="00863599">
        <w:t>Joseph, Beyrouth.</w:t>
      </w:r>
    </w:p>
    <w:p w14:paraId="254804E4" w14:textId="77777777" w:rsidR="003F70CD" w:rsidRDefault="003F70CD" w:rsidP="00466787"/>
    <w:p w14:paraId="56F075BE" w14:textId="77777777" w:rsidR="003F70CD" w:rsidRPr="00021724" w:rsidRDefault="003F70CD" w:rsidP="003F70CD">
      <w:pPr>
        <w:rPr>
          <w:b/>
        </w:rPr>
      </w:pPr>
      <w:r w:rsidRPr="00021724">
        <w:rPr>
          <w:b/>
        </w:rPr>
        <w:t>Augustin Dupré la Tour s.j., Institut d’Études islamo-chrétiennes, Université Saint-Joseph, Beyrouth</w:t>
      </w:r>
    </w:p>
    <w:p w14:paraId="61E1EED6" w14:textId="77777777" w:rsidR="003F70CD" w:rsidRPr="00021724" w:rsidRDefault="003F70CD" w:rsidP="003F70CD">
      <w:r w:rsidRPr="00021724">
        <w:t>Be</w:t>
      </w:r>
      <w:r w:rsidR="00854753">
        <w:t>yrouth</w:t>
      </w:r>
      <w:r w:rsidRPr="00021724">
        <w:t>, 21 mai 1998</w:t>
      </w:r>
    </w:p>
    <w:p w14:paraId="33946867" w14:textId="77777777" w:rsidR="003F70CD" w:rsidRPr="00021724" w:rsidRDefault="003F70CD" w:rsidP="003F70CD">
      <w:r w:rsidRPr="00021724">
        <w:t>Adres</w:t>
      </w:r>
      <w:r w:rsidR="00854753">
        <w:t>sée à</w:t>
      </w:r>
      <w:r w:rsidRPr="00021724">
        <w:t xml:space="preserve"> Bucureşti, str. Caragea Vodă, nr. 9-15</w:t>
      </w:r>
    </w:p>
    <w:p w14:paraId="5F75F708" w14:textId="77777777" w:rsidR="003F70CD" w:rsidRPr="00021724" w:rsidRDefault="003F70CD" w:rsidP="00B45DBD">
      <w:r w:rsidRPr="00021724">
        <w:t>3 p</w:t>
      </w:r>
      <w:r w:rsidR="00854753">
        <w:t>p</w:t>
      </w:r>
      <w:r w:rsidRPr="00021724">
        <w:t>. dact</w:t>
      </w:r>
      <w:r w:rsidR="00854753">
        <w:t>y</w:t>
      </w:r>
      <w:r w:rsidRPr="00021724">
        <w:t xml:space="preserve">lo </w:t>
      </w:r>
      <w:r w:rsidR="00854753">
        <w:t>et enveloppe</w:t>
      </w:r>
      <w:r w:rsidRPr="00021724">
        <w:tab/>
      </w:r>
      <w:r w:rsidRPr="00021724">
        <w:tab/>
      </w:r>
      <w:r w:rsidRPr="00021724">
        <w:tab/>
      </w:r>
      <w:r w:rsidRPr="00021724">
        <w:tab/>
      </w:r>
      <w:r w:rsidRPr="00021724">
        <w:rPr>
          <w:b/>
          <w:u w:val="single"/>
        </w:rPr>
        <w:t>CS 91</w:t>
      </w:r>
    </w:p>
    <w:p w14:paraId="4B92CFE9" w14:textId="77777777" w:rsidR="00D92A60" w:rsidRPr="00A8110A" w:rsidRDefault="003F70CD" w:rsidP="003F70CD">
      <w:r w:rsidRPr="00A8110A">
        <w:t xml:space="preserve">P. Augustin Dupré la Tour </w:t>
      </w:r>
      <w:r w:rsidR="00854753" w:rsidRPr="00A8110A">
        <w:t xml:space="preserve">est rentré de Paris où il a subi un traitement de radiothérapie qui a supprimé le cancer dont il souffrait. Le P. Louis Boisset est entré pleinement dans son </w:t>
      </w:r>
      <w:r w:rsidR="00A8110A" w:rsidRPr="00A8110A">
        <w:t>rôle</w:t>
      </w:r>
      <w:r w:rsidR="00854753" w:rsidRPr="00A8110A">
        <w:t xml:space="preserve"> de Directeur de l’Institut. Le P. Augustin y continue son activité en collaboration avec le professeur Nashabeh.</w:t>
      </w:r>
      <w:r w:rsidR="00F2025F" w:rsidRPr="00A8110A">
        <w:t xml:space="preserve"> L’Institut </w:t>
      </w:r>
      <w:r w:rsidR="00D92A60" w:rsidRPr="00A8110A">
        <w:t xml:space="preserve">développe ses activités par des relations avec des Universités </w:t>
      </w:r>
      <w:r w:rsidR="00A8110A" w:rsidRPr="00A8110A">
        <w:t>françaises</w:t>
      </w:r>
      <w:r w:rsidR="00D92A60" w:rsidRPr="00A8110A">
        <w:t xml:space="preserve">. Il </w:t>
      </w:r>
      <w:r w:rsidR="00A8110A" w:rsidRPr="00A8110A">
        <w:t>attache</w:t>
      </w:r>
      <w:r w:rsidR="00D92A60" w:rsidRPr="00A8110A">
        <w:t xml:space="preserve"> à sa lettre l’ATTESTATION pour A.S. et le texte 20me ANNIVERSAIRE DE L’INSTITUT.</w:t>
      </w:r>
    </w:p>
    <w:p w14:paraId="5A3F0DF6" w14:textId="77777777" w:rsidR="003F70CD" w:rsidRPr="00021724" w:rsidRDefault="00F6296E" w:rsidP="003F70CD">
      <w:r>
        <w:t xml:space="preserve"> </w:t>
      </w:r>
    </w:p>
    <w:p w14:paraId="40077AEC" w14:textId="77777777" w:rsidR="003F70CD" w:rsidRPr="00021724" w:rsidRDefault="003F70CD" w:rsidP="003F70CD">
      <w:pPr>
        <w:rPr>
          <w:b/>
        </w:rPr>
      </w:pPr>
      <w:r w:rsidRPr="00021724">
        <w:rPr>
          <w:b/>
        </w:rPr>
        <w:t>André Scrima</w:t>
      </w:r>
      <w:r w:rsidR="008A0F80">
        <w:rPr>
          <w:b/>
        </w:rPr>
        <w:t xml:space="preserve"> </w:t>
      </w:r>
      <w:r w:rsidR="008A0F80" w:rsidRPr="008A0F80">
        <w:t>à</w:t>
      </w:r>
    </w:p>
    <w:p w14:paraId="7A03806E" w14:textId="77777777" w:rsidR="003F70CD" w:rsidRPr="00021724" w:rsidRDefault="003F70CD" w:rsidP="003F70CD">
      <w:pPr>
        <w:rPr>
          <w:b/>
        </w:rPr>
      </w:pPr>
      <w:r w:rsidRPr="00021724">
        <w:rPr>
          <w:b/>
        </w:rPr>
        <w:t xml:space="preserve">Augustin Dupré la Tour s.j. </w:t>
      </w:r>
    </w:p>
    <w:p w14:paraId="7362EDD9" w14:textId="77777777" w:rsidR="003F70CD" w:rsidRPr="00021724" w:rsidRDefault="003F70CD" w:rsidP="003F70CD">
      <w:r w:rsidRPr="00021724">
        <w:t>Buc</w:t>
      </w:r>
      <w:r w:rsidR="008A0F80">
        <w:t>arest</w:t>
      </w:r>
      <w:r w:rsidRPr="00021724">
        <w:t>, 26 a</w:t>
      </w:r>
      <w:r w:rsidR="008A0F80">
        <w:t>o</w:t>
      </w:r>
      <w:r w:rsidR="000055AB">
        <w:t>û</w:t>
      </w:r>
      <w:r w:rsidR="008A0F80">
        <w:t>t</w:t>
      </w:r>
      <w:r w:rsidRPr="00021724">
        <w:t xml:space="preserve"> 1999</w:t>
      </w:r>
    </w:p>
    <w:p w14:paraId="354BA1A2" w14:textId="77777777" w:rsidR="003F70CD" w:rsidRPr="00021724" w:rsidRDefault="003F70CD" w:rsidP="003F70CD">
      <w:r w:rsidRPr="00021724">
        <w:t>1 p. manuscri</w:t>
      </w:r>
      <w:r w:rsidR="008A0F80">
        <w:t>te</w:t>
      </w:r>
      <w:r w:rsidRPr="00021724">
        <w:t xml:space="preserve">, </w:t>
      </w:r>
      <w:r w:rsidR="008A0F80">
        <w:t>ph</w:t>
      </w:r>
      <w:r w:rsidRPr="00021724">
        <w:t>otocopie (dona</w:t>
      </w:r>
      <w:r w:rsidR="008A0F80">
        <w:t>tion</w:t>
      </w:r>
      <w:r w:rsidRPr="00021724">
        <w:t xml:space="preserve"> R. P. Augustin Dupré la Tour, mar</w:t>
      </w:r>
      <w:r w:rsidR="008A0F80">
        <w:t>s</w:t>
      </w:r>
      <w:r w:rsidRPr="00021724">
        <w:t xml:space="preserve"> 2006)</w:t>
      </w:r>
    </w:p>
    <w:p w14:paraId="31848ACF" w14:textId="77777777" w:rsidR="003F70CD" w:rsidRPr="00021724" w:rsidRDefault="003F70CD" w:rsidP="003F70CD">
      <w:pPr>
        <w:ind w:firstLine="720"/>
        <w:rPr>
          <w:b/>
          <w:u w:val="single"/>
        </w:rPr>
      </w:pPr>
      <w:r w:rsidRPr="00021724">
        <w:tab/>
      </w:r>
      <w:r w:rsidRPr="00021724">
        <w:tab/>
      </w:r>
      <w:r w:rsidRPr="00021724">
        <w:tab/>
      </w:r>
      <w:r w:rsidRPr="00021724">
        <w:tab/>
      </w:r>
      <w:r w:rsidRPr="00021724">
        <w:tab/>
      </w:r>
      <w:r w:rsidRPr="00021724">
        <w:rPr>
          <w:b/>
          <w:u w:val="single"/>
        </w:rPr>
        <w:t>CS 92</w:t>
      </w:r>
    </w:p>
    <w:p w14:paraId="44CE0190" w14:textId="77777777" w:rsidR="00A8110A" w:rsidRPr="00A8110A" w:rsidRDefault="00AC5DF2" w:rsidP="003F70CD">
      <w:r w:rsidRPr="00A8110A">
        <w:t xml:space="preserve">Remerciements </w:t>
      </w:r>
      <w:r w:rsidR="00A8110A" w:rsidRPr="00A8110A">
        <w:t xml:space="preserve">pour ce qu’ils ont réalisé ensemble à l’USJ. Il prie le P. Augustin de transmettre la correspondance pour A.S. à Deir-el-Harf. Il est possible que A.S. revienne à Beyrouth pour un colloque organisé par le professeur Ibish. </w:t>
      </w:r>
    </w:p>
    <w:p w14:paraId="2E1ECD67" w14:textId="77777777" w:rsidR="003F70CD" w:rsidRPr="00021724" w:rsidRDefault="003F70CD" w:rsidP="003F70CD"/>
    <w:p w14:paraId="6EBAA4F5" w14:textId="77777777" w:rsidR="003F70CD" w:rsidRPr="00021724" w:rsidRDefault="003F70CD" w:rsidP="003F70CD">
      <w:pPr>
        <w:rPr>
          <w:b/>
        </w:rPr>
      </w:pPr>
      <w:r w:rsidRPr="00021724">
        <w:rPr>
          <w:b/>
        </w:rPr>
        <w:t>André Scrima</w:t>
      </w:r>
      <w:r w:rsidR="000055AB">
        <w:rPr>
          <w:b/>
        </w:rPr>
        <w:t xml:space="preserve"> </w:t>
      </w:r>
      <w:r w:rsidR="000055AB" w:rsidRPr="000055AB">
        <w:t>à</w:t>
      </w:r>
    </w:p>
    <w:p w14:paraId="09574238" w14:textId="77777777" w:rsidR="003F70CD" w:rsidRPr="00021724" w:rsidRDefault="003F70CD" w:rsidP="003F70CD">
      <w:pPr>
        <w:rPr>
          <w:b/>
        </w:rPr>
      </w:pPr>
      <w:r w:rsidRPr="00021724">
        <w:rPr>
          <w:b/>
        </w:rPr>
        <w:t xml:space="preserve">Augustin Dupré la Tour s.j. </w:t>
      </w:r>
    </w:p>
    <w:p w14:paraId="73941184" w14:textId="77777777" w:rsidR="003F70CD" w:rsidRPr="00021724" w:rsidRDefault="003F70CD" w:rsidP="003F70CD">
      <w:r w:rsidRPr="00021724">
        <w:t>Buc</w:t>
      </w:r>
      <w:r w:rsidR="000055AB">
        <w:t>arest</w:t>
      </w:r>
      <w:r w:rsidRPr="00021724">
        <w:t>, 8 f</w:t>
      </w:r>
      <w:r w:rsidR="000055AB">
        <w:t>évrier</w:t>
      </w:r>
      <w:r w:rsidRPr="00021724">
        <w:t xml:space="preserve"> 2000</w:t>
      </w:r>
    </w:p>
    <w:p w14:paraId="1270F77B" w14:textId="77777777" w:rsidR="003F70CD" w:rsidRPr="00021724" w:rsidRDefault="003F70CD" w:rsidP="003F70CD">
      <w:r w:rsidRPr="00021724">
        <w:t>2 p</w:t>
      </w:r>
      <w:r w:rsidR="000055AB">
        <w:t>p</w:t>
      </w:r>
      <w:r w:rsidRPr="00021724">
        <w:t>. manuscri</w:t>
      </w:r>
      <w:r w:rsidR="000055AB">
        <w:t>tes</w:t>
      </w:r>
      <w:r w:rsidRPr="00021724">
        <w:t xml:space="preserve">, </w:t>
      </w:r>
      <w:r w:rsidR="000055AB">
        <w:t>ph</w:t>
      </w:r>
      <w:r w:rsidRPr="00021724">
        <w:t>otocopie (dona</w:t>
      </w:r>
      <w:r w:rsidR="000055AB">
        <w:t>tion</w:t>
      </w:r>
      <w:r w:rsidRPr="00021724">
        <w:t xml:space="preserve"> R. P. Augustin Dupré la Tour, mar</w:t>
      </w:r>
      <w:r w:rsidR="000055AB">
        <w:t>s</w:t>
      </w:r>
      <w:r w:rsidRPr="00021724">
        <w:t xml:space="preserve"> 2006)</w:t>
      </w:r>
    </w:p>
    <w:p w14:paraId="12D2ED59" w14:textId="77777777" w:rsidR="003F70CD" w:rsidRPr="00021724" w:rsidRDefault="003F70CD" w:rsidP="003F70CD">
      <w:pPr>
        <w:ind w:firstLine="720"/>
        <w:rPr>
          <w:b/>
          <w:u w:val="single"/>
        </w:rPr>
      </w:pPr>
      <w:r w:rsidRPr="00021724">
        <w:tab/>
      </w:r>
      <w:r w:rsidRPr="00021724">
        <w:tab/>
      </w:r>
      <w:r w:rsidRPr="00021724">
        <w:tab/>
      </w:r>
      <w:r w:rsidRPr="00021724">
        <w:tab/>
      </w:r>
      <w:r w:rsidRPr="00021724">
        <w:tab/>
      </w:r>
      <w:r w:rsidRPr="00021724">
        <w:rPr>
          <w:b/>
          <w:u w:val="single"/>
        </w:rPr>
        <w:t>CS 93</w:t>
      </w:r>
    </w:p>
    <w:p w14:paraId="40E823A2" w14:textId="77777777" w:rsidR="00D95E9A" w:rsidRPr="001835E1" w:rsidRDefault="000055AB" w:rsidP="001835E1">
      <w:r w:rsidRPr="001835E1">
        <w:t>C’est la première lettre de 2000. Remerciements pour l’envoi d’un article du P. Dupré la Tour et du Rapport du P. Louis Boisset. Celui-ci résume „un parcours didactique et une réflexion assumée”.</w:t>
      </w:r>
      <w:r w:rsidR="00706A0C" w:rsidRPr="001835E1">
        <w:t xml:space="preserve"> Il prie le P. Augustin de transmettre la correspondance pour A.S. à Deir-el-Harf.</w:t>
      </w:r>
      <w:r w:rsidR="00D81E12" w:rsidRPr="001835E1">
        <w:t xml:space="preserve"> Il se réfère à la Roumanie encore « dévastée par le communisme ». Rencontres avec des personnalités culturelles et spirituelles </w:t>
      </w:r>
      <w:r w:rsidR="001835E1" w:rsidRPr="001835E1">
        <w:t>remarquables</w:t>
      </w:r>
      <w:r w:rsidR="00D81E12" w:rsidRPr="001835E1">
        <w:t>.</w:t>
      </w:r>
      <w:r w:rsidR="0054204B" w:rsidRPr="001835E1">
        <w:t xml:space="preserve"> A.S. collaborateur d’un « Institut de recherche interdisciplinaire (New Europe College)”: convivialité intellectuelle. La parution du volume d’A.S. </w:t>
      </w:r>
      <w:r w:rsidR="0054204B" w:rsidRPr="001835E1">
        <w:rPr>
          <w:i/>
        </w:rPr>
        <w:t xml:space="preserve">Timpul Rugului Aprins. </w:t>
      </w:r>
      <w:r w:rsidR="00CD32EE" w:rsidRPr="001835E1">
        <w:rPr>
          <w:i/>
        </w:rPr>
        <w:t xml:space="preserve">Maestrul </w:t>
      </w:r>
      <w:r w:rsidR="0054204B" w:rsidRPr="001835E1">
        <w:rPr>
          <w:i/>
        </w:rPr>
        <w:t xml:space="preserve">spiritual în </w:t>
      </w:r>
      <w:r w:rsidR="00CD32EE" w:rsidRPr="001835E1">
        <w:rPr>
          <w:i/>
        </w:rPr>
        <w:t>tradiţia răsăriteană</w:t>
      </w:r>
      <w:r w:rsidR="00CD32EE" w:rsidRPr="001835E1">
        <w:t xml:space="preserve"> (Le temps du Buisson Ardent. Le maître spirituel dans la tradition orientale). Publication dans un volume collectif dédié </w:t>
      </w:r>
      <w:r w:rsidR="001835E1" w:rsidRPr="001835E1">
        <w:t>au philosophe</w:t>
      </w:r>
      <w:r w:rsidR="00CD32EE" w:rsidRPr="001835E1">
        <w:t xml:space="preserve"> Mihai Şora</w:t>
      </w:r>
      <w:r w:rsidR="00D17C2B" w:rsidRPr="001835E1">
        <w:t xml:space="preserve"> de l’étude d’A.S „Fiinţa şi neantul” (l’Être et le néant). Il envoie au P. Augustin deux textes d’A.S. publiés dans la revue (</w:t>
      </w:r>
      <w:r w:rsidR="00D17C2B" w:rsidRPr="001835E1">
        <w:rPr>
          <w:i/>
        </w:rPr>
        <w:t>Martor</w:t>
      </w:r>
      <w:r w:rsidR="00D17C2B" w:rsidRPr="001835E1">
        <w:t>) d’un „musée d’anthropologie culturelle de Bucarest” o</w:t>
      </w:r>
      <w:r w:rsidR="00D95E9A" w:rsidRPr="001835E1">
        <w:t xml:space="preserve">ù il </w:t>
      </w:r>
      <w:r w:rsidR="001835E1" w:rsidRPr="001835E1">
        <w:t xml:space="preserve">évoque </w:t>
      </w:r>
      <w:r w:rsidR="00D95E9A" w:rsidRPr="001835E1">
        <w:t>Dominique de Ménil.</w:t>
      </w:r>
    </w:p>
    <w:p w14:paraId="24ABCF73" w14:textId="77777777" w:rsidR="003F70CD" w:rsidRPr="00021724" w:rsidRDefault="003F70CD" w:rsidP="003F70CD">
      <w:pPr>
        <w:ind w:firstLine="720"/>
      </w:pPr>
    </w:p>
    <w:p w14:paraId="6E424132" w14:textId="77777777" w:rsidR="003F70CD" w:rsidRPr="00021724" w:rsidRDefault="003F70CD" w:rsidP="003F70CD">
      <w:pPr>
        <w:jc w:val="center"/>
      </w:pPr>
      <w:r w:rsidRPr="00021724">
        <w:t>*</w:t>
      </w:r>
    </w:p>
    <w:p w14:paraId="7ECC13DF" w14:textId="77777777" w:rsidR="003F70CD" w:rsidRPr="00021724" w:rsidRDefault="003F70CD" w:rsidP="00CB22EB">
      <w:pPr>
        <w:rPr>
          <w:b/>
        </w:rPr>
      </w:pPr>
      <w:r w:rsidRPr="00021724">
        <w:rPr>
          <w:b/>
        </w:rPr>
        <w:t>S. Dockx, Académie Internationale des Sciences Religieuses</w:t>
      </w:r>
    </w:p>
    <w:p w14:paraId="762343D3" w14:textId="77777777" w:rsidR="003F70CD" w:rsidRPr="00021724" w:rsidRDefault="003F70CD" w:rsidP="00CB22EB">
      <w:r w:rsidRPr="00021724">
        <w:t>Bruxelles, 30 d</w:t>
      </w:r>
      <w:r w:rsidR="00CB22EB">
        <w:t>écembre</w:t>
      </w:r>
      <w:r w:rsidRPr="00021724">
        <w:t xml:space="preserve"> 1965</w:t>
      </w:r>
    </w:p>
    <w:p w14:paraId="41EDF28F" w14:textId="77777777" w:rsidR="003F70CD" w:rsidRPr="00021724" w:rsidRDefault="003F70CD" w:rsidP="00CB22EB">
      <w:r w:rsidRPr="00021724">
        <w:t>Adres</w:t>
      </w:r>
      <w:r w:rsidR="00CB22EB">
        <w:t>sée</w:t>
      </w:r>
      <w:r w:rsidRPr="00021724">
        <w:t xml:space="preserve"> </w:t>
      </w:r>
      <w:r w:rsidR="00CB22EB">
        <w:t>au</w:t>
      </w:r>
      <w:r w:rsidRPr="00021724">
        <w:t xml:space="preserve"> Centre d’Études ISTINA, 25, Bd. d’Auteuil, Boulogne sur Seine</w:t>
      </w:r>
    </w:p>
    <w:p w14:paraId="607F29FE" w14:textId="77777777" w:rsidR="003F70CD" w:rsidRPr="00021724" w:rsidRDefault="003F70CD" w:rsidP="00CB22EB">
      <w:r w:rsidRPr="00021724">
        <w:t>2 p</w:t>
      </w:r>
      <w:r w:rsidR="00CB22EB">
        <w:t>p</w:t>
      </w:r>
      <w:r w:rsidRPr="00021724">
        <w:t>. dact</w:t>
      </w:r>
      <w:r w:rsidR="00CB22EB">
        <w:t>y</w:t>
      </w:r>
      <w:r w:rsidRPr="00021724">
        <w:t>lo</w:t>
      </w:r>
      <w:r w:rsidRPr="00021724">
        <w:tab/>
      </w:r>
      <w:r w:rsidRPr="00021724">
        <w:tab/>
      </w:r>
      <w:r w:rsidRPr="00021724">
        <w:tab/>
      </w:r>
      <w:r w:rsidRPr="00021724">
        <w:tab/>
      </w:r>
      <w:r w:rsidRPr="00021724">
        <w:tab/>
      </w:r>
      <w:r w:rsidRPr="00021724">
        <w:rPr>
          <w:b/>
          <w:u w:val="single"/>
        </w:rPr>
        <w:t>CS 94</w:t>
      </w:r>
    </w:p>
    <w:p w14:paraId="097AF182" w14:textId="77777777" w:rsidR="0062303F" w:rsidRPr="00983286" w:rsidRDefault="0062303F" w:rsidP="00983286">
      <w:r>
        <w:t>A</w:t>
      </w:r>
      <w:r w:rsidR="00CB22EB" w:rsidRPr="00036211">
        <w:t>nnonce</w:t>
      </w:r>
      <w:r w:rsidR="003F70CD" w:rsidRPr="00036211">
        <w:t xml:space="preserve"> </w:t>
      </w:r>
      <w:r w:rsidR="00CB22EB" w:rsidRPr="00036211">
        <w:t>le programme provisoire pour le Colloque de Pentec</w:t>
      </w:r>
      <w:r w:rsidR="00A0519A" w:rsidRPr="00036211">
        <w:t xml:space="preserve">ôte (mai 1966): </w:t>
      </w:r>
      <w:r w:rsidR="003F70CD" w:rsidRPr="00036211">
        <w:t xml:space="preserve">„L'Esprit Saint et l’Eglise”. </w:t>
      </w:r>
      <w:r w:rsidR="00817D3B" w:rsidRPr="00036211">
        <w:t>Il communique les projet</w:t>
      </w:r>
      <w:r w:rsidR="00817D3B" w:rsidRPr="00983286">
        <w:t>s d</w:t>
      </w:r>
      <w:r w:rsidR="00036211" w:rsidRPr="00983286">
        <w:t>u</w:t>
      </w:r>
      <w:r w:rsidR="00817D3B" w:rsidRPr="00983286">
        <w:t xml:space="preserve"> statut </w:t>
      </w:r>
      <w:r w:rsidR="00036211" w:rsidRPr="00983286">
        <w:t xml:space="preserve">de l’institution </w:t>
      </w:r>
      <w:r w:rsidR="00817D3B" w:rsidRPr="00983286">
        <w:t>afin qu’ils soient examinés par les membres</w:t>
      </w:r>
      <w:r w:rsidR="00036211" w:rsidRPr="00983286">
        <w:t xml:space="preserve"> de l’Académie.</w:t>
      </w:r>
      <w:r w:rsidR="00983286" w:rsidRPr="00983286">
        <w:t xml:space="preserve"> </w:t>
      </w:r>
      <w:r w:rsidRPr="00983286">
        <w:t>Informe sur les travaux des membres de l’Académie envoyés à la bibliothèque.</w:t>
      </w:r>
    </w:p>
    <w:p w14:paraId="4C8FC1D9" w14:textId="77777777" w:rsidR="003F70CD" w:rsidRPr="00021724" w:rsidRDefault="003F70CD" w:rsidP="003F70CD">
      <w:pPr>
        <w:ind w:left="720"/>
        <w:rPr>
          <w:b/>
        </w:rPr>
      </w:pPr>
    </w:p>
    <w:p w14:paraId="420C6F75" w14:textId="77777777" w:rsidR="003F70CD" w:rsidRPr="00021724" w:rsidRDefault="003F70CD" w:rsidP="00036211">
      <w:pPr>
        <w:rPr>
          <w:b/>
        </w:rPr>
      </w:pPr>
      <w:r w:rsidRPr="00021724">
        <w:rPr>
          <w:b/>
        </w:rPr>
        <w:t>S. Dockx, Académie Internationale des Sciences Religieuses</w:t>
      </w:r>
    </w:p>
    <w:p w14:paraId="721CBC3C" w14:textId="77777777" w:rsidR="003F70CD" w:rsidRPr="00021724" w:rsidRDefault="003F70CD" w:rsidP="00036211">
      <w:r w:rsidRPr="00021724">
        <w:t>Bruxelles, 16 mar</w:t>
      </w:r>
      <w:r w:rsidR="00036211">
        <w:t>s</w:t>
      </w:r>
      <w:r w:rsidRPr="00021724">
        <w:t xml:space="preserve"> 1966</w:t>
      </w:r>
    </w:p>
    <w:p w14:paraId="536E36BE" w14:textId="77777777" w:rsidR="003F70CD" w:rsidRPr="00021724" w:rsidRDefault="003F70CD" w:rsidP="00036211">
      <w:r w:rsidRPr="00021724">
        <w:t>Adre</w:t>
      </w:r>
      <w:r w:rsidR="00036211">
        <w:t>ssée</w:t>
      </w:r>
      <w:r w:rsidRPr="00021724">
        <w:t xml:space="preserve"> </w:t>
      </w:r>
      <w:r w:rsidR="00036211">
        <w:t>au</w:t>
      </w:r>
      <w:r w:rsidRPr="00021724">
        <w:t xml:space="preserve"> Centre d’Études ISTINA, 25, Bd. d’Auteuil, Boulogne sur Seine</w:t>
      </w:r>
    </w:p>
    <w:p w14:paraId="4636F50F" w14:textId="77777777" w:rsidR="003F70CD" w:rsidRPr="00021724" w:rsidRDefault="003F70CD" w:rsidP="001D268B">
      <w:r w:rsidRPr="00021724">
        <w:t>4 p</w:t>
      </w:r>
      <w:r w:rsidR="00036211">
        <w:t>p</w:t>
      </w:r>
      <w:r w:rsidRPr="00021724">
        <w:t>. dact</w:t>
      </w:r>
      <w:r w:rsidR="00036211">
        <w:t>y</w:t>
      </w:r>
      <w:r w:rsidRPr="00021724">
        <w:t>lo</w:t>
      </w:r>
      <w:r w:rsidR="001D268B">
        <w:tab/>
      </w:r>
      <w:r w:rsidR="001D268B">
        <w:tab/>
      </w:r>
      <w:r w:rsidR="001D268B">
        <w:tab/>
      </w:r>
      <w:r w:rsidR="001D268B">
        <w:tab/>
      </w:r>
      <w:r w:rsidR="001D268B">
        <w:tab/>
      </w:r>
      <w:r w:rsidRPr="00021724">
        <w:rPr>
          <w:b/>
          <w:u w:val="single"/>
        </w:rPr>
        <w:t>CS 95</w:t>
      </w:r>
    </w:p>
    <w:p w14:paraId="456418B7" w14:textId="77777777" w:rsidR="001D268B" w:rsidRPr="00460FEC" w:rsidRDefault="001D268B" w:rsidP="00036211">
      <w:r w:rsidRPr="00460FEC">
        <w:t xml:space="preserve">Il </w:t>
      </w:r>
      <w:r w:rsidR="00FA6394" w:rsidRPr="00460FEC">
        <w:t>prie les</w:t>
      </w:r>
      <w:r w:rsidRPr="00460FEC">
        <w:t xml:space="preserve"> invités au colloque </w:t>
      </w:r>
      <w:r w:rsidR="00E5449E" w:rsidRPr="00036211">
        <w:t>„L'Esprit Saint et l’Eglise”</w:t>
      </w:r>
      <w:r w:rsidR="00E5449E">
        <w:t xml:space="preserve"> </w:t>
      </w:r>
      <w:r w:rsidRPr="00460FEC">
        <w:t xml:space="preserve">de confirmer leur participation et donne la liste de ceux qui ont </w:t>
      </w:r>
      <w:r w:rsidR="00460FEC" w:rsidRPr="00460FEC">
        <w:t>déjà</w:t>
      </w:r>
      <w:r w:rsidRPr="00460FEC">
        <w:t xml:space="preserve"> annoncé leur présence. Il </w:t>
      </w:r>
      <w:r w:rsidR="000E24E9">
        <w:t>transmet</w:t>
      </w:r>
      <w:r w:rsidRPr="00460FEC">
        <w:t xml:space="preserve"> un formulaire</w:t>
      </w:r>
      <w:r w:rsidR="00F444E1" w:rsidRPr="00460FEC">
        <w:t xml:space="preserve"> où les membres de l’Académie peuvent indiquer leur</w:t>
      </w:r>
      <w:r w:rsidR="00460FEC" w:rsidRPr="00460FEC">
        <w:t>s</w:t>
      </w:r>
      <w:r w:rsidR="00F444E1" w:rsidRPr="00460FEC">
        <w:t xml:space="preserve"> données professionnelles. Liste des membres de l’Académie. </w:t>
      </w:r>
      <w:r w:rsidR="000E24E9">
        <w:t>P</w:t>
      </w:r>
      <w:r w:rsidR="00F444E1" w:rsidRPr="00460FEC">
        <w:t>lan de la contribution au colloque de B. D. Dupuy.</w:t>
      </w:r>
    </w:p>
    <w:p w14:paraId="2C14FD46" w14:textId="77777777" w:rsidR="000E24E9" w:rsidRDefault="000E24E9" w:rsidP="00460FEC">
      <w:pPr>
        <w:rPr>
          <w:b/>
        </w:rPr>
      </w:pPr>
    </w:p>
    <w:p w14:paraId="3C452346" w14:textId="77777777" w:rsidR="003F70CD" w:rsidRPr="00021724" w:rsidRDefault="003F70CD" w:rsidP="00460FEC">
      <w:pPr>
        <w:rPr>
          <w:b/>
        </w:rPr>
      </w:pPr>
      <w:r w:rsidRPr="00021724">
        <w:rPr>
          <w:b/>
        </w:rPr>
        <w:t>S. Dockx, Académie Internationale de des Sciences Religieuses</w:t>
      </w:r>
    </w:p>
    <w:p w14:paraId="4366FACA" w14:textId="77777777" w:rsidR="003F70CD" w:rsidRPr="00021724" w:rsidRDefault="003F70CD" w:rsidP="00460FEC">
      <w:r w:rsidRPr="00021724">
        <w:t xml:space="preserve">Bruxelles, 12 </w:t>
      </w:r>
      <w:r w:rsidR="000E24E9">
        <w:t>juillet</w:t>
      </w:r>
      <w:r w:rsidRPr="00021724">
        <w:t xml:space="preserve"> 1966</w:t>
      </w:r>
    </w:p>
    <w:p w14:paraId="60AFE05C" w14:textId="77777777" w:rsidR="003F70CD" w:rsidRPr="00021724" w:rsidRDefault="003F70CD" w:rsidP="00460FEC">
      <w:r w:rsidRPr="00021724">
        <w:t>Adre</w:t>
      </w:r>
      <w:r w:rsidR="00F21F9C">
        <w:t>ssée au</w:t>
      </w:r>
      <w:r w:rsidRPr="00021724">
        <w:t xml:space="preserve"> Centre d’Études ISTINA, 25, Bd. d’Auteuil, Boulogne sur Seine</w:t>
      </w:r>
    </w:p>
    <w:p w14:paraId="563F267A" w14:textId="77777777" w:rsidR="003F70CD" w:rsidRPr="00021724" w:rsidRDefault="003F70CD" w:rsidP="00956FA4">
      <w:r w:rsidRPr="00021724">
        <w:t>2 p</w:t>
      </w:r>
      <w:r w:rsidR="00F21F9C">
        <w:t>p</w:t>
      </w:r>
      <w:r w:rsidRPr="00021724">
        <w:t>. dact</w:t>
      </w:r>
      <w:r w:rsidR="00F21F9C">
        <w:t>y</w:t>
      </w:r>
      <w:r w:rsidRPr="00021724">
        <w:t>lo</w:t>
      </w:r>
      <w:r w:rsidR="00956FA4">
        <w:tab/>
      </w:r>
      <w:r w:rsidR="00956FA4">
        <w:tab/>
      </w:r>
      <w:r w:rsidR="00956FA4">
        <w:tab/>
      </w:r>
      <w:r w:rsidR="00956FA4">
        <w:tab/>
      </w:r>
      <w:r w:rsidR="00956FA4">
        <w:tab/>
      </w:r>
      <w:r w:rsidRPr="00021724">
        <w:rPr>
          <w:b/>
          <w:u w:val="single"/>
        </w:rPr>
        <w:t>CS 96</w:t>
      </w:r>
    </w:p>
    <w:p w14:paraId="4FB3F63A" w14:textId="77777777" w:rsidR="00250C3E" w:rsidRDefault="00250C3E" w:rsidP="00F21F9C">
      <w:r w:rsidRPr="00250C3E">
        <w:t>Il c</w:t>
      </w:r>
      <w:r w:rsidR="003F70CD" w:rsidRPr="00250C3E">
        <w:t>om</w:t>
      </w:r>
      <w:r w:rsidRPr="00250C3E">
        <w:t>m</w:t>
      </w:r>
      <w:r w:rsidR="003F70CD" w:rsidRPr="00250C3E">
        <w:t>uni</w:t>
      </w:r>
      <w:r w:rsidRPr="00250C3E">
        <w:t xml:space="preserve">que </w:t>
      </w:r>
      <w:r w:rsidR="00956FA4">
        <w:t>le</w:t>
      </w:r>
      <w:r w:rsidRPr="00250C3E">
        <w:t xml:space="preserve"> dialogue qu’il a eu avec le professeur J.J. von Allmen concernant l’organisation du Colloque de 1967. </w:t>
      </w:r>
    </w:p>
    <w:p w14:paraId="45F9FC17" w14:textId="77777777" w:rsidR="000D6922" w:rsidRDefault="000D6922" w:rsidP="00956FA4">
      <w:pPr>
        <w:rPr>
          <w:b/>
        </w:rPr>
      </w:pPr>
    </w:p>
    <w:p w14:paraId="2248E336" w14:textId="77777777" w:rsidR="003F70CD" w:rsidRPr="00021724" w:rsidRDefault="003F70CD" w:rsidP="00956FA4">
      <w:pPr>
        <w:rPr>
          <w:b/>
        </w:rPr>
      </w:pPr>
      <w:r w:rsidRPr="00021724">
        <w:rPr>
          <w:b/>
        </w:rPr>
        <w:t>S. Dockx, Académie Internationale des Sciences Religieuses</w:t>
      </w:r>
    </w:p>
    <w:p w14:paraId="614154D3" w14:textId="77777777" w:rsidR="003F70CD" w:rsidRPr="00021724" w:rsidRDefault="003F70CD" w:rsidP="00956FA4">
      <w:r w:rsidRPr="00021724">
        <w:t>Bruxelles, 10 octobre 1966</w:t>
      </w:r>
    </w:p>
    <w:p w14:paraId="22600410" w14:textId="77777777" w:rsidR="003F70CD" w:rsidRPr="00021724" w:rsidRDefault="003F70CD" w:rsidP="00956FA4">
      <w:r w:rsidRPr="00021724">
        <w:t>Adres</w:t>
      </w:r>
      <w:r w:rsidR="00956FA4">
        <w:t>sée</w:t>
      </w:r>
      <w:r w:rsidRPr="00021724">
        <w:t xml:space="preserve"> </w:t>
      </w:r>
      <w:r w:rsidR="00956FA4">
        <w:t>au</w:t>
      </w:r>
      <w:r w:rsidRPr="00021724">
        <w:t xml:space="preserve"> Centre d’Études ISTINA, 25, Bd. d’Auteuil, Boulogne sur Seine</w:t>
      </w:r>
    </w:p>
    <w:p w14:paraId="58889262" w14:textId="77777777" w:rsidR="003F70CD" w:rsidRDefault="003F70CD" w:rsidP="00956FA4">
      <w:pPr>
        <w:rPr>
          <w:b/>
          <w:u w:val="single"/>
        </w:rPr>
      </w:pPr>
      <w:r w:rsidRPr="00021724">
        <w:t>8 p</w:t>
      </w:r>
      <w:r w:rsidR="00956FA4">
        <w:t>p</w:t>
      </w:r>
      <w:r w:rsidRPr="00021724">
        <w:t>. dact</w:t>
      </w:r>
      <w:r w:rsidR="00956FA4">
        <w:t>y</w:t>
      </w:r>
      <w:r w:rsidRPr="00021724">
        <w:t>lo</w:t>
      </w:r>
      <w:r w:rsidR="00956FA4">
        <w:tab/>
      </w:r>
      <w:r w:rsidR="00956FA4">
        <w:tab/>
      </w:r>
      <w:r w:rsidR="00956FA4">
        <w:tab/>
      </w:r>
      <w:r w:rsidR="00956FA4">
        <w:tab/>
      </w:r>
      <w:r w:rsidR="00956FA4">
        <w:tab/>
      </w:r>
      <w:r w:rsidRPr="00021724">
        <w:rPr>
          <w:b/>
          <w:u w:val="single"/>
        </w:rPr>
        <w:t>CS 97</w:t>
      </w:r>
    </w:p>
    <w:p w14:paraId="0A6498C4" w14:textId="77777777" w:rsidR="00956FA4" w:rsidRPr="006A637C" w:rsidRDefault="000D6922" w:rsidP="00956FA4">
      <w:r>
        <w:t>C</w:t>
      </w:r>
      <w:r w:rsidR="00956FA4" w:rsidRPr="006A637C">
        <w:t xml:space="preserve">ommunique le contenu des débats au Colloque de Pentecôte (mai 1966) de l’Académie: </w:t>
      </w:r>
      <w:r w:rsidR="00E46C88" w:rsidRPr="006A637C">
        <w:t xml:space="preserve">„L'Esprit Saint et l’Eglise”, auquel A.S. a participé. </w:t>
      </w:r>
      <w:r w:rsidR="0070074B">
        <w:t>A</w:t>
      </w:r>
      <w:r w:rsidR="00E46C88" w:rsidRPr="006A637C">
        <w:t xml:space="preserve">nnonce la publication des travaux du colloque </w:t>
      </w:r>
      <w:r w:rsidR="0070074B">
        <w:t>aux Éditions</w:t>
      </w:r>
      <w:r w:rsidR="00E46C88" w:rsidRPr="006A637C">
        <w:t xml:space="preserve"> Fayard.</w:t>
      </w:r>
    </w:p>
    <w:p w14:paraId="50453E8A" w14:textId="77777777" w:rsidR="003F70CD" w:rsidRPr="00021724" w:rsidRDefault="003F70CD" w:rsidP="003F70CD">
      <w:pPr>
        <w:ind w:left="720"/>
        <w:rPr>
          <w:b/>
        </w:rPr>
      </w:pPr>
    </w:p>
    <w:p w14:paraId="0B7D1BD6" w14:textId="77777777" w:rsidR="003F70CD" w:rsidRPr="00021724" w:rsidRDefault="003F70CD" w:rsidP="006A637C">
      <w:pPr>
        <w:rPr>
          <w:b/>
        </w:rPr>
      </w:pPr>
      <w:r w:rsidRPr="00021724">
        <w:rPr>
          <w:b/>
        </w:rPr>
        <w:t>S. Dockx, Académie Internationale des Sciences Religieuses</w:t>
      </w:r>
    </w:p>
    <w:p w14:paraId="59A1A334" w14:textId="77777777" w:rsidR="003F70CD" w:rsidRPr="00021724" w:rsidRDefault="003F70CD" w:rsidP="006A637C">
      <w:r w:rsidRPr="00021724">
        <w:t>Bruxelles, 9 no</w:t>
      </w:r>
      <w:r w:rsidR="006A637C">
        <w:t>vembre</w:t>
      </w:r>
      <w:r w:rsidRPr="00021724">
        <w:t xml:space="preserve"> 1966</w:t>
      </w:r>
    </w:p>
    <w:p w14:paraId="28FEE027" w14:textId="77777777" w:rsidR="003F70CD" w:rsidRPr="00021724" w:rsidRDefault="003F70CD" w:rsidP="006A637C">
      <w:r w:rsidRPr="00021724">
        <w:t>3 p</w:t>
      </w:r>
      <w:r w:rsidR="006A637C">
        <w:t>p</w:t>
      </w:r>
      <w:r w:rsidRPr="00021724">
        <w:t>. dact</w:t>
      </w:r>
      <w:r w:rsidR="006A637C">
        <w:t>y</w:t>
      </w:r>
      <w:r w:rsidRPr="00021724">
        <w:t>lo</w:t>
      </w:r>
    </w:p>
    <w:p w14:paraId="54E9FEF9" w14:textId="77777777" w:rsidR="003F70CD" w:rsidRPr="00021724" w:rsidRDefault="003F70CD" w:rsidP="006A637C">
      <w:r w:rsidRPr="00021724">
        <w:t>Adres</w:t>
      </w:r>
      <w:r w:rsidR="006A637C">
        <w:t>sée</w:t>
      </w:r>
      <w:r w:rsidRPr="00021724">
        <w:t xml:space="preserve"> </w:t>
      </w:r>
      <w:r w:rsidR="006A637C">
        <w:t>au</w:t>
      </w:r>
      <w:r w:rsidRPr="00021724">
        <w:t xml:space="preserve"> Centre d’Études ISTINA, 25, Bd. d’Auteuil, Boulogne sur Seine</w:t>
      </w:r>
    </w:p>
    <w:p w14:paraId="2FE78940" w14:textId="77777777" w:rsidR="003F70CD" w:rsidRPr="00021724" w:rsidRDefault="003F70CD" w:rsidP="006A637C">
      <w:pPr>
        <w:ind w:left="3600" w:firstLine="720"/>
      </w:pPr>
      <w:r w:rsidRPr="00021724">
        <w:rPr>
          <w:b/>
          <w:u w:val="single"/>
        </w:rPr>
        <w:t>CS 98</w:t>
      </w:r>
    </w:p>
    <w:p w14:paraId="60891A37" w14:textId="77777777" w:rsidR="006A637C" w:rsidRPr="006A637C" w:rsidRDefault="006A637C" w:rsidP="006A637C">
      <w:r w:rsidRPr="006A637C">
        <w:t xml:space="preserve">Remerciements pour le texte des interventions d’A.S. au colloque de 1966, revu par l’auteur. Préparatifs de la réunion de 1967: il en communique, </w:t>
      </w:r>
      <w:r w:rsidR="007663FD">
        <w:t>comme</w:t>
      </w:r>
      <w:r w:rsidRPr="006A637C">
        <w:t xml:space="preserve"> pré-projet, le thème </w:t>
      </w:r>
      <w:r w:rsidR="00983D88">
        <w:t>(</w:t>
      </w:r>
      <w:r w:rsidRPr="006A637C">
        <w:t>„Les Sacréments d'initiation et les Ministères sacrés</w:t>
      </w:r>
      <w:r w:rsidR="00983D88">
        <w:t>”,</w:t>
      </w:r>
      <w:r w:rsidRPr="006A637C">
        <w:t xml:space="preserve"> 2 pp.) afin de le mettre en débat.</w:t>
      </w:r>
    </w:p>
    <w:p w14:paraId="06BF9224" w14:textId="77777777" w:rsidR="003F70CD" w:rsidRPr="00021724" w:rsidRDefault="003F70CD" w:rsidP="003F70CD">
      <w:pPr>
        <w:ind w:left="720"/>
      </w:pPr>
    </w:p>
    <w:p w14:paraId="7E56209A" w14:textId="77777777" w:rsidR="003F70CD" w:rsidRPr="00021724" w:rsidRDefault="003F70CD" w:rsidP="00983D88">
      <w:pPr>
        <w:rPr>
          <w:b/>
        </w:rPr>
      </w:pPr>
      <w:r w:rsidRPr="00021724">
        <w:rPr>
          <w:b/>
        </w:rPr>
        <w:t>S. Dockx, Académie Internationale des Sciences Religieuses</w:t>
      </w:r>
    </w:p>
    <w:p w14:paraId="492DB69F" w14:textId="77777777" w:rsidR="003F70CD" w:rsidRPr="00021724" w:rsidRDefault="003F70CD" w:rsidP="00983D88">
      <w:r w:rsidRPr="00021724">
        <w:t>Bruxelles, 9 no</w:t>
      </w:r>
      <w:r w:rsidR="00983D88">
        <w:t>v</w:t>
      </w:r>
      <w:r w:rsidRPr="00021724">
        <w:t>embre 1966</w:t>
      </w:r>
    </w:p>
    <w:p w14:paraId="79C3C335" w14:textId="77777777" w:rsidR="003F70CD" w:rsidRPr="00021724" w:rsidRDefault="003F70CD" w:rsidP="00983D88">
      <w:r w:rsidRPr="00021724">
        <w:t>2 p</w:t>
      </w:r>
      <w:r w:rsidR="00983D88">
        <w:t>p</w:t>
      </w:r>
      <w:r w:rsidRPr="00021724">
        <w:t>. dact</w:t>
      </w:r>
      <w:r w:rsidR="00983D88">
        <w:t>y</w:t>
      </w:r>
      <w:r w:rsidRPr="00021724">
        <w:t>lo</w:t>
      </w:r>
    </w:p>
    <w:p w14:paraId="6624B31A" w14:textId="77777777" w:rsidR="003F70CD" w:rsidRPr="00021724" w:rsidRDefault="003F70CD" w:rsidP="00983D88">
      <w:r w:rsidRPr="00021724">
        <w:t>Adres</w:t>
      </w:r>
      <w:r w:rsidR="00983D88">
        <w:t>sée au</w:t>
      </w:r>
      <w:r w:rsidRPr="00021724">
        <w:t xml:space="preserve"> Centre d’Études ISTINA, 25, Bd. d’Auteuil, Boulogne sur Seine</w:t>
      </w:r>
    </w:p>
    <w:p w14:paraId="28F7C72F" w14:textId="77777777" w:rsidR="003F70CD" w:rsidRPr="00021724" w:rsidRDefault="003F70CD" w:rsidP="00983D88">
      <w:pPr>
        <w:ind w:left="3600" w:firstLine="720"/>
      </w:pPr>
      <w:r w:rsidRPr="00021724">
        <w:rPr>
          <w:b/>
          <w:u w:val="single"/>
        </w:rPr>
        <w:t>CS 99</w:t>
      </w:r>
    </w:p>
    <w:p w14:paraId="44A12EA4" w14:textId="77777777" w:rsidR="00D97DEC" w:rsidRPr="00D97DEC" w:rsidRDefault="00D97DEC" w:rsidP="00983D88">
      <w:r w:rsidRPr="00D97DEC">
        <w:t>Il communique le pré-projet de la réunion de</w:t>
      </w:r>
      <w:r w:rsidR="003F70CD" w:rsidRPr="00D97DEC">
        <w:t xml:space="preserve"> 1967, </w:t>
      </w:r>
      <w:r w:rsidRPr="00D97DEC">
        <w:t xml:space="preserve">le même que celui contenu dans la lettre précédente. </w:t>
      </w:r>
    </w:p>
    <w:p w14:paraId="768717E0" w14:textId="77777777" w:rsidR="003F70CD" w:rsidRPr="00021724" w:rsidRDefault="003F70CD" w:rsidP="00983D88"/>
    <w:p w14:paraId="37ABE576" w14:textId="77777777" w:rsidR="003F70CD" w:rsidRPr="00021724" w:rsidRDefault="003F70CD" w:rsidP="00983D88">
      <w:pPr>
        <w:rPr>
          <w:b/>
        </w:rPr>
      </w:pPr>
      <w:r w:rsidRPr="00021724">
        <w:rPr>
          <w:b/>
        </w:rPr>
        <w:t>S. Dockx, Académie Internationale des Sciences Religieuses</w:t>
      </w:r>
    </w:p>
    <w:p w14:paraId="588EA7B9" w14:textId="77777777" w:rsidR="003F70CD" w:rsidRPr="00021724" w:rsidRDefault="003F70CD" w:rsidP="00983D88">
      <w:r w:rsidRPr="00021724">
        <w:t>Bruxelles, 30 no</w:t>
      </w:r>
      <w:r w:rsidR="00D97DEC">
        <w:t>v</w:t>
      </w:r>
      <w:r w:rsidRPr="00021724">
        <w:t>embre 1966</w:t>
      </w:r>
    </w:p>
    <w:p w14:paraId="73C54576" w14:textId="77777777" w:rsidR="003F70CD" w:rsidRPr="00021724" w:rsidRDefault="003F70CD" w:rsidP="00983D88">
      <w:r w:rsidRPr="00021724">
        <w:t>Adres</w:t>
      </w:r>
      <w:r w:rsidR="00D97DEC">
        <w:t>sée au</w:t>
      </w:r>
      <w:r w:rsidRPr="00021724">
        <w:t xml:space="preserve"> Centre d’Études ISTINA, 25, Bd. d’Auteuil, Boulogne sur Seine</w:t>
      </w:r>
    </w:p>
    <w:p w14:paraId="7206B73A" w14:textId="77777777" w:rsidR="003F70CD" w:rsidRPr="00021724" w:rsidRDefault="003F70CD" w:rsidP="00983D88">
      <w:r w:rsidRPr="00021724">
        <w:t>4 p</w:t>
      </w:r>
      <w:r w:rsidR="00D97DEC">
        <w:t>p</w:t>
      </w:r>
      <w:r w:rsidRPr="00021724">
        <w:t>. dact</w:t>
      </w:r>
      <w:r w:rsidR="00D97DEC">
        <w:t>y</w:t>
      </w:r>
      <w:r w:rsidRPr="00021724">
        <w:t>lo</w:t>
      </w:r>
      <w:r w:rsidR="00D97DEC">
        <w:t xml:space="preserve"> </w:t>
      </w:r>
      <w:r w:rsidR="00D97DEC">
        <w:tab/>
      </w:r>
      <w:r w:rsidR="00D97DEC">
        <w:tab/>
      </w:r>
      <w:r w:rsidR="00D97DEC">
        <w:tab/>
      </w:r>
      <w:r w:rsidR="00D97DEC">
        <w:tab/>
      </w:r>
      <w:r w:rsidR="00D97DEC">
        <w:tab/>
      </w:r>
      <w:r w:rsidRPr="00021724">
        <w:rPr>
          <w:b/>
          <w:u w:val="single"/>
        </w:rPr>
        <w:t>CS 100</w:t>
      </w:r>
    </w:p>
    <w:p w14:paraId="06B0138D" w14:textId="77777777" w:rsidR="00D97DEC" w:rsidRPr="00D97DEC" w:rsidRDefault="003F70CD" w:rsidP="00983D88">
      <w:r w:rsidRPr="00D97DEC">
        <w:t>Modific</w:t>
      </w:r>
      <w:r w:rsidR="00D97DEC" w:rsidRPr="00D97DEC">
        <w:t xml:space="preserve">ations concernant la réunion de 1967. Il invite A.S. d’indiquer à quel thème du nouveau programme il veut contribuer. Il ajoute le texte de l’intervention d’A.S. </w:t>
      </w:r>
      <w:r w:rsidR="007663FD">
        <w:t>à propos du</w:t>
      </w:r>
      <w:r w:rsidR="00D97DEC" w:rsidRPr="00D97DEC">
        <w:t xml:space="preserve"> rapport du Père Le Gouillou (3 pp.).</w:t>
      </w:r>
    </w:p>
    <w:p w14:paraId="2BEAB5DB" w14:textId="77777777" w:rsidR="003F70CD" w:rsidRPr="007663FD" w:rsidRDefault="003F70CD" w:rsidP="00466787"/>
    <w:p w14:paraId="664F5DC9" w14:textId="77777777" w:rsidR="00B05AFA" w:rsidRPr="00021724" w:rsidRDefault="00B05AFA" w:rsidP="00157977">
      <w:pPr>
        <w:rPr>
          <w:b/>
        </w:rPr>
      </w:pPr>
      <w:r w:rsidRPr="00021724">
        <w:rPr>
          <w:b/>
        </w:rPr>
        <w:t>S. Dockx, Académie Internationale des Sciences Religieuses</w:t>
      </w:r>
    </w:p>
    <w:p w14:paraId="0DCDCFF3" w14:textId="77777777" w:rsidR="00B05AFA" w:rsidRPr="00021724" w:rsidRDefault="00B05AFA" w:rsidP="00157977">
      <w:r w:rsidRPr="00021724">
        <w:t>Bruxelles, 21 d</w:t>
      </w:r>
      <w:r w:rsidR="009364A6">
        <w:t>éc</w:t>
      </w:r>
      <w:r w:rsidRPr="00021724">
        <w:t>embre 1966</w:t>
      </w:r>
    </w:p>
    <w:p w14:paraId="2BAF4E48" w14:textId="77777777" w:rsidR="00B05AFA" w:rsidRPr="00021724" w:rsidRDefault="00B05AFA" w:rsidP="00157977">
      <w:r w:rsidRPr="00021724">
        <w:t>Adres</w:t>
      </w:r>
      <w:r w:rsidR="00157977">
        <w:t>sée</w:t>
      </w:r>
      <w:r w:rsidRPr="00021724">
        <w:t xml:space="preserve"> </w:t>
      </w:r>
      <w:r w:rsidR="00157977">
        <w:t>au</w:t>
      </w:r>
      <w:r w:rsidRPr="00021724">
        <w:t xml:space="preserve"> Centre d’Études ISTINA, 25, Bd. d’Auteuil, Boulogne sur Seine</w:t>
      </w:r>
    </w:p>
    <w:p w14:paraId="7F5AF20D" w14:textId="77777777" w:rsidR="00B05AFA" w:rsidRPr="00021724" w:rsidRDefault="00B05AFA" w:rsidP="00157977">
      <w:r w:rsidRPr="00021724">
        <w:t>1 p. dact</w:t>
      </w:r>
      <w:r w:rsidR="00157977">
        <w:t>y</w:t>
      </w:r>
      <w:r w:rsidRPr="00021724">
        <w:t>lo</w:t>
      </w:r>
      <w:r w:rsidR="00157977">
        <w:tab/>
      </w:r>
      <w:r>
        <w:t xml:space="preserve"> </w:t>
      </w:r>
      <w:r>
        <w:tab/>
      </w:r>
      <w:r>
        <w:tab/>
      </w:r>
      <w:r>
        <w:tab/>
      </w:r>
      <w:r>
        <w:tab/>
      </w:r>
      <w:r w:rsidRPr="00021724">
        <w:rPr>
          <w:b/>
          <w:u w:val="single"/>
        </w:rPr>
        <w:t>CS 101</w:t>
      </w:r>
    </w:p>
    <w:p w14:paraId="5F04CB04" w14:textId="77777777" w:rsidR="00157977" w:rsidRPr="00F973EA" w:rsidRDefault="00157977" w:rsidP="00157977">
      <w:r w:rsidRPr="00F973EA">
        <w:t xml:space="preserve">Il envoie quelques photographies </w:t>
      </w:r>
      <w:r w:rsidR="006754CD">
        <w:t xml:space="preserve">prises lors </w:t>
      </w:r>
      <w:r w:rsidRPr="00F973EA">
        <w:t xml:space="preserve">de la liturgie officiée au Colloque </w:t>
      </w:r>
      <w:r w:rsidR="007663FD" w:rsidRPr="00F973EA">
        <w:t>de</w:t>
      </w:r>
      <w:r w:rsidRPr="00F973EA">
        <w:t xml:space="preserve"> Pentecôte, mai 1966 (elles se trouvent dans l’Archive, section „Documents et photographies André Scrima”).</w:t>
      </w:r>
    </w:p>
    <w:p w14:paraId="55ED40AD" w14:textId="77777777" w:rsidR="007663FD" w:rsidRDefault="007663FD" w:rsidP="00157977"/>
    <w:p w14:paraId="09D72017" w14:textId="77777777" w:rsidR="00B05AFA" w:rsidRPr="00021724" w:rsidRDefault="00B05AFA" w:rsidP="00157977">
      <w:pPr>
        <w:rPr>
          <w:b/>
        </w:rPr>
      </w:pPr>
      <w:r w:rsidRPr="00021724">
        <w:rPr>
          <w:b/>
        </w:rPr>
        <w:t>S. Dockx, Académie Internationale des Sciences Religieuses</w:t>
      </w:r>
    </w:p>
    <w:p w14:paraId="1CF6D3C5" w14:textId="77777777" w:rsidR="00B05AFA" w:rsidRPr="00021724" w:rsidRDefault="00B05AFA" w:rsidP="00157977">
      <w:r w:rsidRPr="00021724">
        <w:t>Bruxelles, 21 d</w:t>
      </w:r>
      <w:r w:rsidR="007663FD">
        <w:t>é</w:t>
      </w:r>
      <w:r w:rsidRPr="00021724">
        <w:t>cembre 1966</w:t>
      </w:r>
    </w:p>
    <w:p w14:paraId="4426F5FF" w14:textId="77777777" w:rsidR="00B05AFA" w:rsidRPr="00021724" w:rsidRDefault="00B05AFA" w:rsidP="00157977">
      <w:r w:rsidRPr="00021724">
        <w:t>Adres</w:t>
      </w:r>
      <w:r w:rsidR="007663FD">
        <w:t>sée</w:t>
      </w:r>
      <w:r w:rsidRPr="00021724">
        <w:t xml:space="preserve"> </w:t>
      </w:r>
      <w:r w:rsidR="007663FD">
        <w:t>au</w:t>
      </w:r>
      <w:r w:rsidRPr="00021724">
        <w:t xml:space="preserve"> Centre d’Études ISTINA, 25, Bd. d’Auteuil, Boulogne sur Seine</w:t>
      </w:r>
    </w:p>
    <w:p w14:paraId="25B811C7" w14:textId="77777777" w:rsidR="00B05AFA" w:rsidRPr="00021724" w:rsidRDefault="00B05AFA" w:rsidP="007663FD">
      <w:r w:rsidRPr="00021724">
        <w:t>1 p. dact</w:t>
      </w:r>
      <w:r w:rsidR="007663FD">
        <w:t>y</w:t>
      </w:r>
      <w:r w:rsidRPr="00021724">
        <w:t>lo</w:t>
      </w:r>
      <w:r w:rsidR="007663FD">
        <w:tab/>
      </w:r>
      <w:r w:rsidR="007663FD">
        <w:tab/>
      </w:r>
      <w:r w:rsidR="007663FD">
        <w:tab/>
      </w:r>
      <w:r w:rsidR="007663FD">
        <w:tab/>
      </w:r>
      <w:r w:rsidR="007663FD">
        <w:tab/>
      </w:r>
      <w:r w:rsidRPr="00021724">
        <w:rPr>
          <w:b/>
          <w:u w:val="single"/>
        </w:rPr>
        <w:t>CS 102</w:t>
      </w:r>
    </w:p>
    <w:p w14:paraId="218EC67A" w14:textId="77777777" w:rsidR="007663FD" w:rsidRPr="00F973EA" w:rsidRDefault="007663FD" w:rsidP="00157977">
      <w:r w:rsidRPr="00F973EA">
        <w:t xml:space="preserve">Il envoie le texte des débats au Colloque de Pentecôte (mai 1966) de l’Académie, thème   </w:t>
      </w:r>
    </w:p>
    <w:p w14:paraId="7D60FF39" w14:textId="77777777" w:rsidR="007663FD" w:rsidRDefault="00B05AFA" w:rsidP="00157977">
      <w:r w:rsidRPr="00F973EA">
        <w:t xml:space="preserve"> „L'Esprit Saint et l’Eglise”, </w:t>
      </w:r>
      <w:r w:rsidR="007728D9">
        <w:t>auquel</w:t>
      </w:r>
      <w:r w:rsidRPr="00F973EA">
        <w:t xml:space="preserve"> A. Scrima a particip</w:t>
      </w:r>
      <w:r w:rsidR="007663FD" w:rsidRPr="00F973EA">
        <w:t>é</w:t>
      </w:r>
      <w:r w:rsidRPr="00F973EA">
        <w:t xml:space="preserve">. </w:t>
      </w:r>
      <w:r w:rsidR="007663FD" w:rsidRPr="00F973EA">
        <w:t>Il le prie de revoir ses interventions</w:t>
      </w:r>
      <w:r w:rsidRPr="00F973EA">
        <w:t xml:space="preserve"> </w:t>
      </w:r>
      <w:r w:rsidR="007663FD" w:rsidRPr="00F973EA">
        <w:t>afin de les préparer pour la publication</w:t>
      </w:r>
      <w:r w:rsidR="00F973EA">
        <w:t>.</w:t>
      </w:r>
      <w:r w:rsidR="007663FD" w:rsidRPr="00F973EA">
        <w:t xml:space="preserve"> Il annonce que la version </w:t>
      </w:r>
      <w:r w:rsidR="00F973EA" w:rsidRPr="00F973EA">
        <w:t>française</w:t>
      </w:r>
      <w:r w:rsidR="007663FD" w:rsidRPr="00F973EA">
        <w:t xml:space="preserve"> des travaux sera publiée chez Fayard.</w:t>
      </w:r>
    </w:p>
    <w:p w14:paraId="0D2C23CC" w14:textId="77777777" w:rsidR="00B05AFA" w:rsidRPr="00F973EA" w:rsidRDefault="007663FD" w:rsidP="00F973EA">
      <w:pPr>
        <w:rPr>
          <w:sz w:val="22"/>
          <w:szCs w:val="22"/>
        </w:rPr>
      </w:pPr>
      <w:r w:rsidRPr="00F973EA">
        <w:rPr>
          <w:sz w:val="22"/>
          <w:szCs w:val="22"/>
        </w:rPr>
        <w:t>Note: le texte des interventions d’AS (2 pp. manuscrites et 2 pp. dactylo</w:t>
      </w:r>
      <w:r w:rsidR="00F973EA" w:rsidRPr="00F973EA">
        <w:rPr>
          <w:sz w:val="22"/>
          <w:szCs w:val="22"/>
        </w:rPr>
        <w:t xml:space="preserve"> pour la contribution du Père Trocmé; 3 pp. dactylo pour la contribution d Père Le Gouillou; 4 pp. dactylo pour la contribution du Père H. de Lubac) se trouvent dans l’Archive, section „Textes publiés”. Elles ont été publiées en roumain dans le volume </w:t>
      </w:r>
      <w:r w:rsidR="00B05AFA" w:rsidRPr="00F973EA">
        <w:rPr>
          <w:sz w:val="22"/>
          <w:szCs w:val="22"/>
        </w:rPr>
        <w:t xml:space="preserve">André Scrima, </w:t>
      </w:r>
      <w:r w:rsidR="00B05AFA" w:rsidRPr="00F973EA">
        <w:rPr>
          <w:i/>
          <w:sz w:val="22"/>
          <w:szCs w:val="22"/>
        </w:rPr>
        <w:t>Duhul Sfînt şi unitatea Bisericii</w:t>
      </w:r>
      <w:r w:rsidR="00B05AFA" w:rsidRPr="00F973EA">
        <w:rPr>
          <w:sz w:val="22"/>
          <w:szCs w:val="22"/>
        </w:rPr>
        <w:t xml:space="preserve">. </w:t>
      </w:r>
      <w:r w:rsidR="00B05AFA" w:rsidRPr="00F973EA">
        <w:rPr>
          <w:i/>
          <w:sz w:val="22"/>
          <w:szCs w:val="22"/>
        </w:rPr>
        <w:t>Jurnal de conciliu</w:t>
      </w:r>
      <w:r w:rsidR="00B05AFA" w:rsidRPr="00F973EA">
        <w:rPr>
          <w:sz w:val="22"/>
          <w:szCs w:val="22"/>
        </w:rPr>
        <w:t xml:space="preserve">, cuvînt înainte de Olivier Clément, prefaţă de H.-R. Patapievici, volum îngrijit de Bogdan Tătaru-Cazaban, Bucureşti, Anastasia, 2004. </w:t>
      </w:r>
    </w:p>
    <w:p w14:paraId="716606C6" w14:textId="77777777" w:rsidR="00B05AFA" w:rsidRPr="00021724" w:rsidRDefault="00B05AFA" w:rsidP="00157977"/>
    <w:p w14:paraId="721EC693" w14:textId="77777777" w:rsidR="00B05AFA" w:rsidRPr="00021724" w:rsidRDefault="00B05AFA" w:rsidP="00157977">
      <w:pPr>
        <w:rPr>
          <w:b/>
        </w:rPr>
      </w:pPr>
      <w:r w:rsidRPr="00021724">
        <w:rPr>
          <w:b/>
        </w:rPr>
        <w:t>S. Dockx, Académie Internationale des Sciences Religieuses</w:t>
      </w:r>
    </w:p>
    <w:p w14:paraId="21B4DDEE" w14:textId="77777777" w:rsidR="00B05AFA" w:rsidRPr="00021724" w:rsidRDefault="00B05AFA" w:rsidP="00157977">
      <w:r w:rsidRPr="00021724">
        <w:t>Bruxelles, 30 d</w:t>
      </w:r>
      <w:r w:rsidR="00F973EA">
        <w:t>é</w:t>
      </w:r>
      <w:r w:rsidRPr="00021724">
        <w:t>cembre 1966</w:t>
      </w:r>
    </w:p>
    <w:p w14:paraId="32B2B5EC" w14:textId="77777777" w:rsidR="00B05AFA" w:rsidRPr="00021724" w:rsidRDefault="00B05AFA" w:rsidP="00157977">
      <w:r w:rsidRPr="00021724">
        <w:t>Adre</w:t>
      </w:r>
      <w:r w:rsidR="00F973EA">
        <w:t>ssée</w:t>
      </w:r>
      <w:r w:rsidRPr="00021724">
        <w:t xml:space="preserve"> </w:t>
      </w:r>
      <w:r w:rsidR="00F973EA">
        <w:t>au</w:t>
      </w:r>
      <w:r w:rsidRPr="00021724">
        <w:t xml:space="preserve"> Centre d’Études ISTINA, 25, Bd. d’Auteuil, Boulogne sur Seine</w:t>
      </w:r>
    </w:p>
    <w:p w14:paraId="0CF9FCFF" w14:textId="77777777" w:rsidR="00B05AFA" w:rsidRPr="00021724" w:rsidRDefault="00B05AFA" w:rsidP="00157977">
      <w:r w:rsidRPr="00021724">
        <w:t>1 p. dact</w:t>
      </w:r>
      <w:r w:rsidR="00F973EA">
        <w:t>y</w:t>
      </w:r>
      <w:r w:rsidRPr="00021724">
        <w:t>lo</w:t>
      </w:r>
      <w:r w:rsidR="00F973EA">
        <w:tab/>
      </w:r>
      <w:r w:rsidR="00F973EA">
        <w:tab/>
      </w:r>
      <w:r w:rsidR="00F973EA">
        <w:tab/>
      </w:r>
      <w:r w:rsidR="00F973EA">
        <w:tab/>
      </w:r>
      <w:r w:rsidR="00F973EA">
        <w:tab/>
      </w:r>
      <w:r w:rsidRPr="00021724">
        <w:rPr>
          <w:b/>
          <w:u w:val="single"/>
        </w:rPr>
        <w:t>CS 103</w:t>
      </w:r>
    </w:p>
    <w:p w14:paraId="6D6B8971" w14:textId="77777777" w:rsidR="00B05AFA" w:rsidRPr="00F973EA" w:rsidRDefault="00F973EA" w:rsidP="00157977">
      <w:r w:rsidRPr="00F973EA">
        <w:t>Même texte que celui de la lettre</w:t>
      </w:r>
      <w:r w:rsidR="00B05AFA" w:rsidRPr="00F973EA">
        <w:t xml:space="preserve"> pr</w:t>
      </w:r>
      <w:r w:rsidRPr="00F973EA">
        <w:t>é</w:t>
      </w:r>
      <w:r w:rsidR="00B05AFA" w:rsidRPr="00F973EA">
        <w:t>c</w:t>
      </w:r>
      <w:r w:rsidRPr="00F973EA">
        <w:t>é</w:t>
      </w:r>
      <w:r w:rsidR="00B05AFA" w:rsidRPr="00F973EA">
        <w:t>dent</w:t>
      </w:r>
      <w:r w:rsidRPr="00F973EA">
        <w:t>e</w:t>
      </w:r>
      <w:r w:rsidR="00B05AFA" w:rsidRPr="00F973EA">
        <w:t>.</w:t>
      </w:r>
    </w:p>
    <w:p w14:paraId="5184A6D7" w14:textId="77777777" w:rsidR="00B05AFA" w:rsidRPr="00021724" w:rsidRDefault="00B05AFA" w:rsidP="00157977"/>
    <w:p w14:paraId="69016A6F" w14:textId="77777777" w:rsidR="00B05AFA" w:rsidRPr="00021724" w:rsidRDefault="00B05AFA" w:rsidP="00157977">
      <w:pPr>
        <w:rPr>
          <w:b/>
        </w:rPr>
      </w:pPr>
      <w:r w:rsidRPr="00021724">
        <w:rPr>
          <w:b/>
        </w:rPr>
        <w:t>S. Dockx, Académie Internationale des Sciences Religieuses</w:t>
      </w:r>
    </w:p>
    <w:p w14:paraId="765D067A" w14:textId="77777777" w:rsidR="00B05AFA" w:rsidRPr="00021724" w:rsidRDefault="00B05AFA" w:rsidP="00157977">
      <w:r w:rsidRPr="00021724">
        <w:t xml:space="preserve">Bruxelles, 3 </w:t>
      </w:r>
      <w:r w:rsidR="00F973EA">
        <w:t>janvier</w:t>
      </w:r>
      <w:r w:rsidRPr="00021724">
        <w:t xml:space="preserve"> 1967</w:t>
      </w:r>
    </w:p>
    <w:p w14:paraId="69CE7492" w14:textId="77777777" w:rsidR="00B05AFA" w:rsidRPr="00021724" w:rsidRDefault="00B05AFA" w:rsidP="00157977">
      <w:r w:rsidRPr="00021724">
        <w:t>9 p</w:t>
      </w:r>
      <w:r w:rsidR="00F973EA">
        <w:t>p</w:t>
      </w:r>
      <w:r w:rsidRPr="00021724">
        <w:t>. dact</w:t>
      </w:r>
      <w:r w:rsidR="00F973EA">
        <w:t>y</w:t>
      </w:r>
      <w:r w:rsidRPr="00021724">
        <w:t>lo</w:t>
      </w:r>
      <w:r w:rsidR="00F973EA">
        <w:t xml:space="preserve"> </w:t>
      </w:r>
      <w:r w:rsidR="00F973EA">
        <w:tab/>
      </w:r>
      <w:r w:rsidR="00F973EA">
        <w:tab/>
      </w:r>
      <w:r w:rsidR="00F973EA">
        <w:tab/>
      </w:r>
      <w:r w:rsidR="00F973EA">
        <w:tab/>
      </w:r>
      <w:r w:rsidR="00F973EA">
        <w:tab/>
      </w:r>
      <w:r w:rsidRPr="00021724">
        <w:rPr>
          <w:b/>
          <w:u w:val="single"/>
        </w:rPr>
        <w:t>CS 104</w:t>
      </w:r>
    </w:p>
    <w:p w14:paraId="305B07CA" w14:textId="77777777" w:rsidR="005D3D44" w:rsidRDefault="00B05AFA" w:rsidP="00157977">
      <w:r w:rsidRPr="00E14257">
        <w:t>Ra</w:t>
      </w:r>
      <w:r w:rsidR="005D3D44" w:rsidRPr="00E14257">
        <w:t>p</w:t>
      </w:r>
      <w:r w:rsidRPr="00E14257">
        <w:t xml:space="preserve">port </w:t>
      </w:r>
      <w:r w:rsidR="005D3D44" w:rsidRPr="00E14257">
        <w:t xml:space="preserve">concernant les suggestions et les </w:t>
      </w:r>
      <w:r w:rsidR="00BC4EFD">
        <w:t>précisions</w:t>
      </w:r>
      <w:r w:rsidR="005D3D44" w:rsidRPr="00E14257">
        <w:t xml:space="preserve"> f</w:t>
      </w:r>
      <w:r w:rsidR="00BC4EFD">
        <w:t>ormulées</w:t>
      </w:r>
      <w:r w:rsidR="005D3D44" w:rsidRPr="00E14257">
        <w:t xml:space="preserve"> par les membres de l’Académie </w:t>
      </w:r>
      <w:r w:rsidR="00BC4EFD">
        <w:t>sur le</w:t>
      </w:r>
      <w:r w:rsidR="005D3D44" w:rsidRPr="00E14257">
        <w:t xml:space="preserve"> thème d</w:t>
      </w:r>
      <w:r w:rsidR="00186008">
        <w:t>u colloque</w:t>
      </w:r>
      <w:r w:rsidR="005D3D44" w:rsidRPr="00E14257">
        <w:t xml:space="preserve"> de 1967 („L’Esprit Saint et les fonctions sacerdotales dans l’Église”) et du plan du colloque. </w:t>
      </w:r>
    </w:p>
    <w:p w14:paraId="2F46A8CD" w14:textId="77777777" w:rsidR="00B05AFA" w:rsidRPr="00021724" w:rsidRDefault="00B05AFA" w:rsidP="00157977"/>
    <w:p w14:paraId="44C680D6" w14:textId="77777777" w:rsidR="00B05AFA" w:rsidRPr="00021724" w:rsidRDefault="00B05AFA" w:rsidP="00157977">
      <w:pPr>
        <w:rPr>
          <w:b/>
        </w:rPr>
      </w:pPr>
      <w:r w:rsidRPr="00021724">
        <w:rPr>
          <w:b/>
        </w:rPr>
        <w:t>S. Dockx, Académie Internationale des Sciences Religieuses</w:t>
      </w:r>
    </w:p>
    <w:p w14:paraId="0E496CB5" w14:textId="77777777" w:rsidR="00B05AFA" w:rsidRPr="00021724" w:rsidRDefault="00B05AFA" w:rsidP="00157977">
      <w:r w:rsidRPr="00021724">
        <w:t>Bruxelles, 8 mar</w:t>
      </w:r>
      <w:r w:rsidR="00E14257">
        <w:t>s</w:t>
      </w:r>
      <w:r w:rsidRPr="00021724">
        <w:t xml:space="preserve"> 1967</w:t>
      </w:r>
    </w:p>
    <w:p w14:paraId="31DC22DD" w14:textId="77777777" w:rsidR="00B05AFA" w:rsidRPr="00021724" w:rsidRDefault="00B05AFA" w:rsidP="00157977">
      <w:r w:rsidRPr="00021724">
        <w:t>Adres</w:t>
      </w:r>
      <w:r w:rsidR="00E14257">
        <w:t>sée</w:t>
      </w:r>
      <w:r w:rsidRPr="00021724">
        <w:t xml:space="preserve"> </w:t>
      </w:r>
      <w:r w:rsidR="00E14257">
        <w:t>au</w:t>
      </w:r>
      <w:r w:rsidRPr="00021724">
        <w:t xml:space="preserve"> Centre d’Études ISTINA, 25, Bd. d’Auteuil, Boulogne sur Seine</w:t>
      </w:r>
    </w:p>
    <w:p w14:paraId="65323A38" w14:textId="77777777" w:rsidR="00B05AFA" w:rsidRPr="00021724" w:rsidRDefault="00B05AFA" w:rsidP="00157977">
      <w:r w:rsidRPr="00021724">
        <w:t>1 p. dact</w:t>
      </w:r>
      <w:r w:rsidR="00E14257">
        <w:t>y</w:t>
      </w:r>
      <w:r w:rsidRPr="00021724">
        <w:t>lo</w:t>
      </w:r>
      <w:r w:rsidR="00E14257">
        <w:t xml:space="preserve"> </w:t>
      </w:r>
      <w:r w:rsidR="00E14257">
        <w:tab/>
      </w:r>
      <w:r w:rsidR="00E14257">
        <w:tab/>
      </w:r>
      <w:r w:rsidR="00E14257">
        <w:tab/>
      </w:r>
      <w:r w:rsidR="00E14257">
        <w:tab/>
      </w:r>
      <w:r w:rsidR="00E14257">
        <w:tab/>
      </w:r>
      <w:r w:rsidRPr="00021724">
        <w:rPr>
          <w:b/>
          <w:u w:val="single"/>
        </w:rPr>
        <w:t>CS 105</w:t>
      </w:r>
    </w:p>
    <w:p w14:paraId="52F0708D" w14:textId="77777777" w:rsidR="00E14257" w:rsidRDefault="0089317A" w:rsidP="00157977">
      <w:r>
        <w:t xml:space="preserve">Accord sur </w:t>
      </w:r>
      <w:r w:rsidR="00E14257" w:rsidRPr="00E14257">
        <w:t xml:space="preserve">la contribution annoncée d’A.S. au colloque de 1967: co-rapport </w:t>
      </w:r>
      <w:r>
        <w:t>sur</w:t>
      </w:r>
      <w:r w:rsidR="00E14257" w:rsidRPr="00E14257">
        <w:t xml:space="preserve"> la question „Baptême – Confirmation”.</w:t>
      </w:r>
    </w:p>
    <w:p w14:paraId="6D1AB4E0" w14:textId="77777777" w:rsidR="00B05AFA" w:rsidRPr="00021724" w:rsidRDefault="00B05AFA" w:rsidP="00157977"/>
    <w:p w14:paraId="3499E58B" w14:textId="77777777" w:rsidR="00B05AFA" w:rsidRPr="00021724" w:rsidRDefault="00B05AFA" w:rsidP="00157977">
      <w:pPr>
        <w:rPr>
          <w:b/>
        </w:rPr>
      </w:pPr>
      <w:r w:rsidRPr="00021724">
        <w:rPr>
          <w:b/>
        </w:rPr>
        <w:t>S. Dockx, Académie Internationale des Sciences Religieuses</w:t>
      </w:r>
    </w:p>
    <w:p w14:paraId="0F07DC31" w14:textId="77777777" w:rsidR="00B05AFA" w:rsidRPr="00021724" w:rsidRDefault="00B05AFA" w:rsidP="00157977">
      <w:r w:rsidRPr="00021724">
        <w:t>Bruxelles, 15 mar</w:t>
      </w:r>
      <w:r w:rsidR="00E14257">
        <w:t>s</w:t>
      </w:r>
      <w:r w:rsidRPr="00021724">
        <w:t xml:space="preserve"> 1967</w:t>
      </w:r>
    </w:p>
    <w:p w14:paraId="3B96FD59" w14:textId="77777777" w:rsidR="00B05AFA" w:rsidRPr="00021724" w:rsidRDefault="00B05AFA" w:rsidP="00157977">
      <w:r w:rsidRPr="00021724">
        <w:t>Adres</w:t>
      </w:r>
      <w:r w:rsidR="00E14257">
        <w:t>sée</w:t>
      </w:r>
      <w:r w:rsidRPr="00021724">
        <w:t xml:space="preserve"> </w:t>
      </w:r>
      <w:r w:rsidR="00E14257">
        <w:t>au</w:t>
      </w:r>
      <w:r w:rsidRPr="00021724">
        <w:t xml:space="preserve"> Centre d’Études ISTINA, 25, Bd. d’Auteuil, Boulogne sur Seine</w:t>
      </w:r>
    </w:p>
    <w:p w14:paraId="2A8205FE" w14:textId="77777777" w:rsidR="00B05AFA" w:rsidRDefault="00B05AFA" w:rsidP="00157977">
      <w:pPr>
        <w:rPr>
          <w:b/>
          <w:u w:val="single"/>
        </w:rPr>
      </w:pPr>
      <w:r w:rsidRPr="00021724">
        <w:t>2 p</w:t>
      </w:r>
      <w:r w:rsidR="00E14257">
        <w:t>p</w:t>
      </w:r>
      <w:r w:rsidRPr="00021724">
        <w:t>. dact</w:t>
      </w:r>
      <w:r w:rsidR="00E14257">
        <w:t>y</w:t>
      </w:r>
      <w:r w:rsidRPr="00021724">
        <w:t>lo</w:t>
      </w:r>
      <w:r w:rsidR="00E14257">
        <w:t xml:space="preserve"> </w:t>
      </w:r>
      <w:r w:rsidR="00E14257">
        <w:tab/>
      </w:r>
      <w:r w:rsidR="00E14257">
        <w:tab/>
      </w:r>
      <w:r w:rsidR="00E14257">
        <w:tab/>
      </w:r>
      <w:r w:rsidR="00E14257">
        <w:tab/>
      </w:r>
      <w:r w:rsidR="00E14257">
        <w:tab/>
      </w:r>
      <w:r w:rsidRPr="00021724">
        <w:rPr>
          <w:b/>
          <w:u w:val="single"/>
        </w:rPr>
        <w:t>CS 106</w:t>
      </w:r>
    </w:p>
    <w:p w14:paraId="592C9FC3" w14:textId="77777777" w:rsidR="007B5AFE" w:rsidRPr="006754CD" w:rsidRDefault="00D10F6D" w:rsidP="00157977">
      <w:r>
        <w:t>P</w:t>
      </w:r>
      <w:r w:rsidR="007B5AFE" w:rsidRPr="006754CD">
        <w:t xml:space="preserve">rogramme </w:t>
      </w:r>
      <w:r w:rsidR="003C246E">
        <w:t xml:space="preserve">définitif </w:t>
      </w:r>
      <w:r w:rsidR="007B5AFE" w:rsidRPr="006754CD">
        <w:t>et contr</w:t>
      </w:r>
      <w:r w:rsidR="00895E4B" w:rsidRPr="006754CD">
        <w:t>i</w:t>
      </w:r>
      <w:r w:rsidR="007B5AFE" w:rsidRPr="006754CD">
        <w:t>butions</w:t>
      </w:r>
      <w:r w:rsidR="00E63F44" w:rsidRPr="006754CD">
        <w:t xml:space="preserve"> pour le colloque de 1967.</w:t>
      </w:r>
    </w:p>
    <w:p w14:paraId="1FF9E86A" w14:textId="77777777" w:rsidR="00B05AFA" w:rsidRDefault="005F547E" w:rsidP="005F547E">
      <w:r w:rsidRPr="006754CD">
        <w:t xml:space="preserve">Annonce du thème pour la session de 1968: </w:t>
      </w:r>
      <w:r w:rsidR="00B05AFA" w:rsidRPr="006754CD">
        <w:t>„L'Esprit Saint et les fonctions prophétiques”.</w:t>
      </w:r>
    </w:p>
    <w:p w14:paraId="5155E58D" w14:textId="77777777" w:rsidR="00B05AFA" w:rsidRPr="00021724" w:rsidRDefault="00B05AFA" w:rsidP="00157977">
      <w:pPr>
        <w:rPr>
          <w:b/>
        </w:rPr>
      </w:pPr>
    </w:p>
    <w:p w14:paraId="67543128" w14:textId="77777777" w:rsidR="00B05AFA" w:rsidRPr="00021724" w:rsidRDefault="00B05AFA" w:rsidP="00157977">
      <w:pPr>
        <w:rPr>
          <w:b/>
        </w:rPr>
      </w:pPr>
      <w:r w:rsidRPr="00021724">
        <w:rPr>
          <w:b/>
        </w:rPr>
        <w:t>S. Dockx, Académie Internationale des Sciences Religieuses</w:t>
      </w:r>
    </w:p>
    <w:p w14:paraId="23EEAAB1" w14:textId="77777777" w:rsidR="00B05AFA" w:rsidRPr="00021724" w:rsidRDefault="00B05AFA" w:rsidP="00157977">
      <w:r w:rsidRPr="00021724">
        <w:t>Bruxelles, 21 mar</w:t>
      </w:r>
      <w:r w:rsidR="00704EE9">
        <w:t>s</w:t>
      </w:r>
      <w:r w:rsidRPr="00021724">
        <w:t xml:space="preserve"> 1967</w:t>
      </w:r>
    </w:p>
    <w:p w14:paraId="16171601" w14:textId="77777777" w:rsidR="00B05AFA" w:rsidRPr="00021724" w:rsidRDefault="00B05AFA" w:rsidP="00157977">
      <w:r w:rsidRPr="00021724">
        <w:t>Adres</w:t>
      </w:r>
      <w:r w:rsidR="00704EE9">
        <w:t>sée</w:t>
      </w:r>
      <w:r w:rsidRPr="00021724">
        <w:t xml:space="preserve"> </w:t>
      </w:r>
      <w:r w:rsidR="00704EE9">
        <w:t>au</w:t>
      </w:r>
      <w:r w:rsidRPr="00021724">
        <w:t xml:space="preserve"> Centre d’Études ISTINA, 25, Bd. d’Auteuil, Boulogne sur Seine</w:t>
      </w:r>
    </w:p>
    <w:p w14:paraId="0EB3E5B4" w14:textId="77777777" w:rsidR="00B05AFA" w:rsidRPr="00021724" w:rsidRDefault="00B05AFA" w:rsidP="00157977">
      <w:r w:rsidRPr="00021724">
        <w:t>1 p. dact</w:t>
      </w:r>
      <w:r w:rsidR="00704EE9">
        <w:t>y</w:t>
      </w:r>
      <w:r w:rsidRPr="00021724">
        <w:t>lo</w:t>
      </w:r>
      <w:r w:rsidR="00704EE9">
        <w:t xml:space="preserve"> </w:t>
      </w:r>
      <w:r w:rsidR="00704EE9">
        <w:tab/>
      </w:r>
      <w:r w:rsidR="00704EE9">
        <w:tab/>
      </w:r>
      <w:r w:rsidR="00704EE9">
        <w:tab/>
      </w:r>
      <w:r w:rsidR="00704EE9">
        <w:tab/>
      </w:r>
      <w:r w:rsidR="00704EE9">
        <w:tab/>
      </w:r>
      <w:r w:rsidRPr="00021724">
        <w:rPr>
          <w:b/>
          <w:u w:val="single"/>
        </w:rPr>
        <w:t>CS 107</w:t>
      </w:r>
    </w:p>
    <w:p w14:paraId="267FECDB" w14:textId="77777777" w:rsidR="00704EE9" w:rsidRDefault="00411FEE" w:rsidP="00157977">
      <w:r>
        <w:t xml:space="preserve">Absence probable </w:t>
      </w:r>
      <w:r w:rsidR="00704EE9" w:rsidRPr="006754CD">
        <w:t xml:space="preserve">d’A.S. </w:t>
      </w:r>
      <w:r>
        <w:t>à</w:t>
      </w:r>
      <w:r w:rsidR="00704EE9" w:rsidRPr="006754CD">
        <w:t xml:space="preserve"> la session 1967 (réponse à la lettre d’A.S. d</w:t>
      </w:r>
      <w:r w:rsidR="00B93F38">
        <w:t>u</w:t>
      </w:r>
      <w:r w:rsidR="00704EE9" w:rsidRPr="006754CD">
        <w:t xml:space="preserve"> 19 mars 1967).</w:t>
      </w:r>
    </w:p>
    <w:p w14:paraId="14AE4575" w14:textId="77777777" w:rsidR="00823AB8" w:rsidRDefault="00823AB8" w:rsidP="00157977"/>
    <w:p w14:paraId="7CAB604F" w14:textId="77777777" w:rsidR="00B05AFA" w:rsidRPr="00021724" w:rsidRDefault="00B05AFA" w:rsidP="00157977">
      <w:pPr>
        <w:rPr>
          <w:b/>
        </w:rPr>
      </w:pPr>
      <w:r w:rsidRPr="00021724">
        <w:rPr>
          <w:b/>
        </w:rPr>
        <w:t>S. Dockx, Académie Internationale des Sciences Religieuses</w:t>
      </w:r>
    </w:p>
    <w:p w14:paraId="559AA97D" w14:textId="77777777" w:rsidR="00B05AFA" w:rsidRPr="00021724" w:rsidRDefault="00B05AFA" w:rsidP="00157977">
      <w:r w:rsidRPr="00021724">
        <w:t>Bruxelles, 10 mai 1967</w:t>
      </w:r>
    </w:p>
    <w:p w14:paraId="296504BE" w14:textId="77777777" w:rsidR="00B05AFA" w:rsidRPr="00021724" w:rsidRDefault="00B05AFA" w:rsidP="00157977">
      <w:r w:rsidRPr="00021724">
        <w:t>Adres</w:t>
      </w:r>
      <w:r w:rsidR="00130886">
        <w:t>sée</w:t>
      </w:r>
      <w:r w:rsidRPr="00021724">
        <w:t xml:space="preserve"> </w:t>
      </w:r>
      <w:r w:rsidR="00130886">
        <w:t>au</w:t>
      </w:r>
      <w:r w:rsidRPr="00021724">
        <w:t xml:space="preserve"> Centre d’Études ISTINA, 25, Bd. d’Auteuil, Boulogne sur Seine</w:t>
      </w:r>
    </w:p>
    <w:p w14:paraId="2373A8D1" w14:textId="77777777" w:rsidR="00B05AFA" w:rsidRDefault="00B05AFA" w:rsidP="00157977">
      <w:pPr>
        <w:rPr>
          <w:b/>
          <w:u w:val="single"/>
        </w:rPr>
      </w:pPr>
      <w:r w:rsidRPr="00021724">
        <w:t>3 p</w:t>
      </w:r>
      <w:r w:rsidR="00130886">
        <w:t>p</w:t>
      </w:r>
      <w:r w:rsidRPr="00021724">
        <w:t>. dact</w:t>
      </w:r>
      <w:r w:rsidR="00130886">
        <w:t>y</w:t>
      </w:r>
      <w:r w:rsidRPr="00021724">
        <w:t>lo</w:t>
      </w:r>
      <w:r w:rsidR="00130886">
        <w:t xml:space="preserve"> </w:t>
      </w:r>
      <w:r w:rsidR="00130886">
        <w:tab/>
      </w:r>
      <w:r w:rsidR="00130886">
        <w:tab/>
      </w:r>
      <w:r w:rsidR="00130886">
        <w:tab/>
      </w:r>
      <w:r w:rsidR="00130886">
        <w:tab/>
      </w:r>
      <w:r w:rsidR="00130886">
        <w:tab/>
      </w:r>
      <w:r w:rsidRPr="00021724">
        <w:rPr>
          <w:b/>
          <w:u w:val="single"/>
        </w:rPr>
        <w:t>CS 108</w:t>
      </w:r>
    </w:p>
    <w:p w14:paraId="272031D2" w14:textId="77777777" w:rsidR="00130886" w:rsidRDefault="00130886" w:rsidP="0070074B">
      <w:pPr>
        <w:ind w:firstLine="720"/>
      </w:pPr>
      <w:r w:rsidRPr="00130886">
        <w:t xml:space="preserve">Les </w:t>
      </w:r>
      <w:r w:rsidR="00F70ACB">
        <w:t>propositions</w:t>
      </w:r>
      <w:r>
        <w:t xml:space="preserve"> d’A.S. </w:t>
      </w:r>
      <w:r w:rsidR="00F70ACB">
        <w:t>relatives à</w:t>
      </w:r>
      <w:r>
        <w:t xml:space="preserve"> la session de 1968 ont été </w:t>
      </w:r>
      <w:r w:rsidR="00F70ACB">
        <w:t>transmises</w:t>
      </w:r>
      <w:r>
        <w:t xml:space="preserve"> au Conseil </w:t>
      </w:r>
      <w:r w:rsidRPr="001F7194">
        <w:t xml:space="preserve">de l’Académie. On lui communique les thèmes et les dates proposés par les autres membres pour la même réunion de 1968. </w:t>
      </w:r>
      <w:r w:rsidR="00891561" w:rsidRPr="001F7194">
        <w:t xml:space="preserve">En </w:t>
      </w:r>
      <w:r w:rsidR="006E551A">
        <w:t>annexe</w:t>
      </w:r>
      <w:r w:rsidR="00891561" w:rsidRPr="001F7194">
        <w:t>:</w:t>
      </w:r>
      <w:r w:rsidRPr="001F7194">
        <w:t xml:space="preserve"> le programme de la session 1967.</w:t>
      </w:r>
    </w:p>
    <w:p w14:paraId="1923FB3D" w14:textId="77777777" w:rsidR="00B05AFA" w:rsidRPr="00021724" w:rsidRDefault="00B05AFA" w:rsidP="00157977">
      <w:pPr>
        <w:rPr>
          <w:b/>
        </w:rPr>
      </w:pPr>
    </w:p>
    <w:p w14:paraId="146A249C" w14:textId="77777777" w:rsidR="00B05AFA" w:rsidRPr="00021724" w:rsidRDefault="00B05AFA" w:rsidP="00157977">
      <w:pPr>
        <w:rPr>
          <w:b/>
        </w:rPr>
      </w:pPr>
      <w:r w:rsidRPr="00021724">
        <w:rPr>
          <w:b/>
        </w:rPr>
        <w:t>S. Dockx, Académie Internaţionale des Sciences Religieuses</w:t>
      </w:r>
    </w:p>
    <w:p w14:paraId="470B3928" w14:textId="77777777" w:rsidR="00B05AFA" w:rsidRPr="00021724" w:rsidRDefault="00B05AFA" w:rsidP="00157977">
      <w:r w:rsidRPr="00021724">
        <w:t>Bruxelles, 15 mai 1968</w:t>
      </w:r>
    </w:p>
    <w:p w14:paraId="149C8E1F" w14:textId="77777777" w:rsidR="00B05AFA" w:rsidRPr="00021724" w:rsidRDefault="00B05AFA" w:rsidP="00157977">
      <w:r w:rsidRPr="00021724">
        <w:t>Adres</w:t>
      </w:r>
      <w:r w:rsidR="001F7194">
        <w:t>sée</w:t>
      </w:r>
      <w:r w:rsidRPr="00021724">
        <w:t xml:space="preserve"> </w:t>
      </w:r>
      <w:r w:rsidR="001F7194">
        <w:t>au</w:t>
      </w:r>
      <w:r w:rsidRPr="00021724">
        <w:t xml:space="preserve"> 18, Rue du Bras de Fer, Evry</w:t>
      </w:r>
    </w:p>
    <w:p w14:paraId="550505E4" w14:textId="77777777" w:rsidR="00B05AFA" w:rsidRPr="00021724" w:rsidRDefault="00B05AFA" w:rsidP="00157977">
      <w:r w:rsidRPr="00021724">
        <w:t>1 p. dact</w:t>
      </w:r>
      <w:r w:rsidR="001F7194">
        <w:t>y</w:t>
      </w:r>
      <w:r w:rsidRPr="00021724">
        <w:t xml:space="preserve">lo </w:t>
      </w:r>
      <w:r w:rsidR="001F7194">
        <w:t>et</w:t>
      </w:r>
      <w:r w:rsidRPr="00021724">
        <w:t xml:space="preserve"> 6 </w:t>
      </w:r>
      <w:r w:rsidR="001F7194">
        <w:t>pp</w:t>
      </w:r>
      <w:r w:rsidRPr="00021724">
        <w:t xml:space="preserve">. </w:t>
      </w:r>
      <w:r w:rsidR="001F7194">
        <w:t>brouillon manuscrit</w:t>
      </w:r>
      <w:r w:rsidRPr="00021724">
        <w:t xml:space="preserve"> A</w:t>
      </w:r>
      <w:r w:rsidR="001F7194">
        <w:t>.</w:t>
      </w:r>
      <w:r w:rsidRPr="00021724">
        <w:t>S</w:t>
      </w:r>
      <w:r w:rsidR="001F7194">
        <w:t>.</w:t>
      </w:r>
    </w:p>
    <w:p w14:paraId="3CBFD25F" w14:textId="77777777" w:rsidR="00B05AFA" w:rsidRDefault="00B05AFA" w:rsidP="001F7194">
      <w:pPr>
        <w:ind w:left="3600" w:firstLine="720"/>
        <w:rPr>
          <w:b/>
          <w:u w:val="single"/>
        </w:rPr>
      </w:pPr>
      <w:r w:rsidRPr="00021724">
        <w:rPr>
          <w:b/>
          <w:u w:val="single"/>
        </w:rPr>
        <w:t>CS 109</w:t>
      </w:r>
    </w:p>
    <w:p w14:paraId="25F6587C" w14:textId="77777777" w:rsidR="002D30BB" w:rsidRDefault="002D30BB" w:rsidP="005C58DC">
      <w:pPr>
        <w:ind w:firstLine="720"/>
      </w:pPr>
      <w:r w:rsidRPr="008D4D93">
        <w:t xml:space="preserve">Thème du colloque </w:t>
      </w:r>
      <w:r w:rsidR="00693768">
        <w:t xml:space="preserve">de </w:t>
      </w:r>
      <w:r w:rsidRPr="008D4D93">
        <w:t xml:space="preserve">1968: </w:t>
      </w:r>
      <w:r w:rsidR="00B05AFA" w:rsidRPr="008D4D93">
        <w:t xml:space="preserve">„La Parole de Dieu”. </w:t>
      </w:r>
      <w:r w:rsidRPr="008D4D93">
        <w:t>Liste des participants inscrits. Il sollicite A.S. de confirmer sa participation. Le brouillon manuscrit</w:t>
      </w:r>
      <w:r w:rsidR="00693768">
        <w:t xml:space="preserve"> attaché</w:t>
      </w:r>
      <w:r w:rsidRPr="008D4D93">
        <w:t xml:space="preserve"> se réfère au thème </w:t>
      </w:r>
      <w:r w:rsidR="008D4D93" w:rsidRPr="008D4D93">
        <w:t>du colloque</w:t>
      </w:r>
      <w:r w:rsidRPr="008D4D93">
        <w:t xml:space="preserve">.  </w:t>
      </w:r>
    </w:p>
    <w:p w14:paraId="76AD5BF1" w14:textId="77777777" w:rsidR="00693768" w:rsidRDefault="00693768" w:rsidP="002D30BB"/>
    <w:p w14:paraId="73AD3704" w14:textId="77777777" w:rsidR="00B05AFA" w:rsidRPr="00021724" w:rsidRDefault="00B05AFA" w:rsidP="00157977">
      <w:pPr>
        <w:rPr>
          <w:b/>
        </w:rPr>
      </w:pPr>
      <w:r w:rsidRPr="00021724">
        <w:rPr>
          <w:b/>
        </w:rPr>
        <w:t>P. R. Hoeckman, Académie Internationale des Sciences Religieuses</w:t>
      </w:r>
    </w:p>
    <w:p w14:paraId="57248811" w14:textId="77777777" w:rsidR="00B05AFA" w:rsidRPr="00021724" w:rsidRDefault="00B05AFA" w:rsidP="00157977">
      <w:r w:rsidRPr="00021724">
        <w:t xml:space="preserve">Bruxelles, 25 </w:t>
      </w:r>
      <w:r w:rsidR="008D4D93">
        <w:t>juin</w:t>
      </w:r>
      <w:r w:rsidRPr="00021724">
        <w:t xml:space="preserve"> 1975</w:t>
      </w:r>
    </w:p>
    <w:p w14:paraId="2F84D882" w14:textId="77777777" w:rsidR="00B05AFA" w:rsidRPr="00021724" w:rsidRDefault="00B05AFA" w:rsidP="00157977">
      <w:r w:rsidRPr="00021724">
        <w:t>Adres</w:t>
      </w:r>
      <w:r w:rsidR="008D4D93">
        <w:t>sée</w:t>
      </w:r>
      <w:r w:rsidRPr="00021724">
        <w:t xml:space="preserve"> </w:t>
      </w:r>
      <w:r w:rsidR="008D4D93">
        <w:t>à l’</w:t>
      </w:r>
      <w:r w:rsidRPr="00021724">
        <w:t>Université S</w:t>
      </w:r>
      <w:r w:rsidR="008D4D93">
        <w:t>aint-</w:t>
      </w:r>
      <w:r w:rsidRPr="00021724">
        <w:t>Joseph, Beyrouth</w:t>
      </w:r>
    </w:p>
    <w:p w14:paraId="1672AF06" w14:textId="77777777" w:rsidR="00B05AFA" w:rsidRPr="00021724" w:rsidRDefault="00B05AFA" w:rsidP="00157977">
      <w:r w:rsidRPr="00021724">
        <w:t>1 p. dact</w:t>
      </w:r>
      <w:r w:rsidR="008D4D93">
        <w:t>y</w:t>
      </w:r>
      <w:r w:rsidRPr="00021724">
        <w:t xml:space="preserve">lo </w:t>
      </w:r>
      <w:r w:rsidR="008D4D93">
        <w:t xml:space="preserve">et enveloppe </w:t>
      </w:r>
      <w:r w:rsidR="008D4D93">
        <w:tab/>
      </w:r>
      <w:r w:rsidR="008D4D93">
        <w:tab/>
      </w:r>
      <w:r w:rsidR="008D4D93">
        <w:tab/>
      </w:r>
      <w:r w:rsidRPr="00021724">
        <w:rPr>
          <w:b/>
          <w:u w:val="single"/>
        </w:rPr>
        <w:t>CS 110</w:t>
      </w:r>
    </w:p>
    <w:p w14:paraId="48B12AB5" w14:textId="77777777" w:rsidR="00B05AFA" w:rsidRPr="00021724" w:rsidRDefault="00B05AFA" w:rsidP="005C58DC">
      <w:pPr>
        <w:ind w:firstLine="720"/>
      </w:pPr>
      <w:r w:rsidRPr="008D4D93">
        <w:t>Invita</w:t>
      </w:r>
      <w:r w:rsidR="008D4D93" w:rsidRPr="008D4D93">
        <w:t xml:space="preserve">tion de participer à un volume collectif </w:t>
      </w:r>
      <w:r w:rsidR="00890AE5">
        <w:t>offert</w:t>
      </w:r>
      <w:r w:rsidR="008D4D93" w:rsidRPr="008D4D93">
        <w:t xml:space="preserve"> au Père S. Dockx (on lui suggère comme thème: „La pneumatologie orthodoxe et catholique”</w:t>
      </w:r>
      <w:r w:rsidRPr="008D4D93">
        <w:t>)</w:t>
      </w:r>
      <w:r w:rsidRPr="00021724">
        <w:t xml:space="preserve">. </w:t>
      </w:r>
    </w:p>
    <w:p w14:paraId="4FC03E11" w14:textId="77777777" w:rsidR="00890AE5" w:rsidRPr="009D2EF8" w:rsidRDefault="00890AE5">
      <w:pPr>
        <w:ind w:firstLine="720"/>
        <w:rPr>
          <w:b/>
          <w:bCs/>
        </w:rPr>
      </w:pPr>
    </w:p>
    <w:p w14:paraId="1D19E3A0" w14:textId="77777777" w:rsidR="00A26F9C" w:rsidRPr="00021724" w:rsidRDefault="00A26F9C" w:rsidP="00A26F9C">
      <w:pPr>
        <w:rPr>
          <w:b/>
        </w:rPr>
      </w:pPr>
      <w:r w:rsidRPr="00021724">
        <w:rPr>
          <w:b/>
        </w:rPr>
        <w:t>P. R. Hoeckman, Académie Internationale des Sciences Religieuses</w:t>
      </w:r>
    </w:p>
    <w:p w14:paraId="053E359D" w14:textId="77777777" w:rsidR="00A26F9C" w:rsidRPr="00021724" w:rsidRDefault="00A26F9C" w:rsidP="00A26F9C">
      <w:r w:rsidRPr="00021724">
        <w:t>Bruxelles, 2 d</w:t>
      </w:r>
      <w:r w:rsidR="005C58DC">
        <w:t>é</w:t>
      </w:r>
      <w:r w:rsidRPr="00021724">
        <w:t>cembre 1976</w:t>
      </w:r>
    </w:p>
    <w:p w14:paraId="3E9B7C43" w14:textId="77777777" w:rsidR="00A26F9C" w:rsidRPr="00021724" w:rsidRDefault="00A26F9C" w:rsidP="00A26F9C">
      <w:r w:rsidRPr="00021724">
        <w:t>Adres</w:t>
      </w:r>
      <w:r w:rsidR="005C58DC">
        <w:t>sée à l’</w:t>
      </w:r>
      <w:r w:rsidRPr="00021724">
        <w:t>Université S</w:t>
      </w:r>
      <w:r w:rsidR="005C58DC">
        <w:t>aint-</w:t>
      </w:r>
      <w:r w:rsidRPr="00021724">
        <w:t>Joseph, Beyrouth</w:t>
      </w:r>
    </w:p>
    <w:p w14:paraId="6DFAE0F7" w14:textId="77777777" w:rsidR="00A26F9C" w:rsidRPr="00021724" w:rsidRDefault="00A26F9C" w:rsidP="00A26F9C">
      <w:r w:rsidRPr="00021724">
        <w:t>3 p</w:t>
      </w:r>
      <w:r w:rsidR="005C58DC">
        <w:t>p</w:t>
      </w:r>
      <w:r w:rsidRPr="00021724">
        <w:t>. dact</w:t>
      </w:r>
      <w:r w:rsidR="005C58DC">
        <w:t>y</w:t>
      </w:r>
      <w:r w:rsidRPr="00021724">
        <w:t xml:space="preserve">lo </w:t>
      </w:r>
      <w:r w:rsidR="005C58DC">
        <w:t xml:space="preserve">et enveloppe </w:t>
      </w:r>
      <w:r w:rsidR="005C58DC">
        <w:tab/>
      </w:r>
      <w:r w:rsidR="005C58DC">
        <w:tab/>
      </w:r>
      <w:r w:rsidR="005C58DC">
        <w:tab/>
      </w:r>
      <w:r w:rsidRPr="00021724">
        <w:rPr>
          <w:b/>
          <w:u w:val="single"/>
        </w:rPr>
        <w:t>CS 111</w:t>
      </w:r>
    </w:p>
    <w:p w14:paraId="4C9560A3" w14:textId="77777777" w:rsidR="005C58DC" w:rsidRPr="00DF65C3" w:rsidRDefault="005C58DC" w:rsidP="005C58DC">
      <w:pPr>
        <w:ind w:firstLine="720"/>
      </w:pPr>
      <w:r w:rsidRPr="00DF65C3">
        <w:t>Le colloque de 1977 sera organis</w:t>
      </w:r>
      <w:r>
        <w:t>é</w:t>
      </w:r>
      <w:r w:rsidRPr="00DF65C3">
        <w:t xml:space="preserve"> en collaboration avec l’Académie Internationale de la Philosophie des Sciences (juillet 1977)</w:t>
      </w:r>
      <w:r>
        <w:t xml:space="preserve"> sur le thème</w:t>
      </w:r>
      <w:r w:rsidRPr="00DF65C3">
        <w:t xml:space="preserve">: « Christian Theology in the Context of Scientific Revolution ». En annexe le programme du colloque. On le prie de confirmer la participation. </w:t>
      </w:r>
    </w:p>
    <w:p w14:paraId="19A91F44" w14:textId="77777777" w:rsidR="00A26F9C" w:rsidRPr="00021724" w:rsidRDefault="00A26F9C" w:rsidP="00A26F9C"/>
    <w:p w14:paraId="08212336" w14:textId="77777777" w:rsidR="00A26F9C" w:rsidRPr="00021724" w:rsidRDefault="00A26F9C" w:rsidP="00A26F9C">
      <w:pPr>
        <w:rPr>
          <w:b/>
        </w:rPr>
      </w:pPr>
      <w:r w:rsidRPr="00021724">
        <w:rPr>
          <w:b/>
        </w:rPr>
        <w:t>P. R. Hoeckman, Académie Internationale des Sciences Religieuses</w:t>
      </w:r>
    </w:p>
    <w:p w14:paraId="7A50883C" w14:textId="77777777" w:rsidR="00A26F9C" w:rsidRPr="00021724" w:rsidRDefault="00A26F9C" w:rsidP="00A26F9C">
      <w:r w:rsidRPr="00021724">
        <w:t>Bruxelles, 4 a</w:t>
      </w:r>
      <w:r w:rsidR="005C58DC">
        <w:t>vril</w:t>
      </w:r>
      <w:r w:rsidRPr="00021724">
        <w:t xml:space="preserve"> 1977</w:t>
      </w:r>
    </w:p>
    <w:p w14:paraId="7E8759C8" w14:textId="77777777" w:rsidR="00A26F9C" w:rsidRPr="00021724" w:rsidRDefault="00A26F9C" w:rsidP="00A26F9C">
      <w:r w:rsidRPr="00021724">
        <w:t>Adres</w:t>
      </w:r>
      <w:r w:rsidR="0062303F">
        <w:t>sée à</w:t>
      </w:r>
      <w:r w:rsidRPr="00021724">
        <w:t xml:space="preserve"> </w:t>
      </w:r>
      <w:r w:rsidR="0062303F">
        <w:t>l’</w:t>
      </w:r>
      <w:r w:rsidRPr="00021724">
        <w:t>Université S</w:t>
      </w:r>
      <w:r w:rsidR="0062303F">
        <w:t>aint-</w:t>
      </w:r>
      <w:r w:rsidRPr="00021724">
        <w:t>Joseph, Beyrouth</w:t>
      </w:r>
    </w:p>
    <w:p w14:paraId="298C54C1" w14:textId="77777777" w:rsidR="00A26F9C" w:rsidRPr="00021724" w:rsidRDefault="00A26F9C" w:rsidP="00A26F9C">
      <w:r w:rsidRPr="00021724">
        <w:t>1 p. dact</w:t>
      </w:r>
      <w:r w:rsidR="0062303F">
        <w:t>y</w:t>
      </w:r>
      <w:r w:rsidRPr="00021724">
        <w:t>lo</w:t>
      </w:r>
      <w:r w:rsidR="0062303F">
        <w:tab/>
      </w:r>
      <w:r w:rsidR="0062303F">
        <w:tab/>
      </w:r>
      <w:r w:rsidR="0062303F">
        <w:tab/>
      </w:r>
      <w:r w:rsidR="0062303F">
        <w:tab/>
      </w:r>
      <w:r w:rsidR="0062303F">
        <w:tab/>
      </w:r>
      <w:r w:rsidRPr="00021724">
        <w:rPr>
          <w:b/>
          <w:u w:val="single"/>
        </w:rPr>
        <w:t>CS 112</w:t>
      </w:r>
    </w:p>
    <w:p w14:paraId="079C36C6" w14:textId="77777777" w:rsidR="0062303F" w:rsidRPr="00DF65C3" w:rsidRDefault="0062303F" w:rsidP="0062303F">
      <w:pPr>
        <w:ind w:left="720"/>
      </w:pPr>
      <w:r w:rsidRPr="00DF65C3">
        <w:t xml:space="preserve">Le programme provisoire du colloque de 1977. Questions de logistique. </w:t>
      </w:r>
    </w:p>
    <w:p w14:paraId="0EEE086C" w14:textId="77777777" w:rsidR="0062303F" w:rsidRPr="00021724" w:rsidRDefault="0062303F" w:rsidP="00A26F9C"/>
    <w:p w14:paraId="5CC5DD71" w14:textId="77777777" w:rsidR="00A26F9C" w:rsidRPr="00021724" w:rsidRDefault="00A26F9C" w:rsidP="00A26F9C">
      <w:pPr>
        <w:rPr>
          <w:b/>
        </w:rPr>
      </w:pPr>
      <w:r w:rsidRPr="00021724">
        <w:rPr>
          <w:b/>
        </w:rPr>
        <w:t>P. R. Hoeckman, Académie Internaţionale des Sciences Religieuses</w:t>
      </w:r>
    </w:p>
    <w:p w14:paraId="2DCD1976" w14:textId="77777777" w:rsidR="00A26F9C" w:rsidRPr="00021724" w:rsidRDefault="00A26F9C" w:rsidP="00A26F9C">
      <w:r w:rsidRPr="00021724">
        <w:t xml:space="preserve">Bruxelles, 15 </w:t>
      </w:r>
      <w:r w:rsidR="0070074B">
        <w:t>juin</w:t>
      </w:r>
      <w:r w:rsidRPr="00021724">
        <w:t xml:space="preserve"> 1977</w:t>
      </w:r>
    </w:p>
    <w:p w14:paraId="30567C70" w14:textId="77777777" w:rsidR="00A26F9C" w:rsidRPr="00021724" w:rsidRDefault="00A26F9C" w:rsidP="00A26F9C">
      <w:r w:rsidRPr="00021724">
        <w:t>Adres</w:t>
      </w:r>
      <w:r w:rsidR="0070074B">
        <w:t>sée chez Mme</w:t>
      </w:r>
      <w:r w:rsidRPr="00021724">
        <w:t xml:space="preserve"> De Menil, 7 rue Las Cases, Paris</w:t>
      </w:r>
    </w:p>
    <w:p w14:paraId="00F0B3DA" w14:textId="77777777" w:rsidR="00A26F9C" w:rsidRPr="00021724" w:rsidRDefault="00A26F9C" w:rsidP="00A26F9C">
      <w:r w:rsidRPr="00021724">
        <w:t>2 p</w:t>
      </w:r>
      <w:r w:rsidR="0070074B">
        <w:t>p</w:t>
      </w:r>
      <w:r w:rsidRPr="00021724">
        <w:t>. dact</w:t>
      </w:r>
      <w:r w:rsidR="0070074B">
        <w:t>y</w:t>
      </w:r>
      <w:r w:rsidRPr="00021724">
        <w:t>lo</w:t>
      </w:r>
      <w:r w:rsidR="0070074B">
        <w:tab/>
      </w:r>
      <w:r w:rsidR="0070074B">
        <w:tab/>
      </w:r>
      <w:r w:rsidR="0070074B">
        <w:tab/>
      </w:r>
      <w:r w:rsidR="0070074B">
        <w:tab/>
      </w:r>
      <w:r w:rsidR="0070074B">
        <w:tab/>
      </w:r>
      <w:r w:rsidRPr="00021724">
        <w:rPr>
          <w:b/>
          <w:u w:val="single"/>
        </w:rPr>
        <w:t>CS 113</w:t>
      </w:r>
    </w:p>
    <w:p w14:paraId="2D305989" w14:textId="77777777" w:rsidR="002731BB" w:rsidRPr="00DF65C3" w:rsidRDefault="002731BB" w:rsidP="002731BB">
      <w:pPr>
        <w:ind w:firstLine="720"/>
      </w:pPr>
      <w:r w:rsidRPr="00DF65C3">
        <w:t>Confirme avoir reçu la lettre par laquelle A. Scrima annonce sa participation. Attache le programme du colloque</w:t>
      </w:r>
      <w:r>
        <w:t xml:space="preserve"> de juillet 1977</w:t>
      </w:r>
      <w:r w:rsidRPr="00DF65C3">
        <w:t xml:space="preserve">. </w:t>
      </w:r>
    </w:p>
    <w:p w14:paraId="32E79E1C" w14:textId="77777777" w:rsidR="00A26F9C" w:rsidRPr="00021724" w:rsidRDefault="00A26F9C" w:rsidP="00A26F9C"/>
    <w:p w14:paraId="7AA96622" w14:textId="77777777" w:rsidR="00A26F9C" w:rsidRPr="00021724" w:rsidRDefault="00A26F9C" w:rsidP="00A26F9C">
      <w:pPr>
        <w:rPr>
          <w:b/>
        </w:rPr>
      </w:pPr>
      <w:r w:rsidRPr="00021724">
        <w:rPr>
          <w:b/>
        </w:rPr>
        <w:t>P. R. Hoeckman, Académie Internationale des Sciences Religieuses</w:t>
      </w:r>
    </w:p>
    <w:p w14:paraId="4FC01342" w14:textId="77777777" w:rsidR="00A26F9C" w:rsidRPr="00021724" w:rsidRDefault="00A26F9C" w:rsidP="00A26F9C">
      <w:r w:rsidRPr="00021724">
        <w:t xml:space="preserve">Bruxelles, 13 </w:t>
      </w:r>
      <w:r w:rsidR="002731BB">
        <w:t>juillet</w:t>
      </w:r>
      <w:r w:rsidRPr="00021724">
        <w:t xml:space="preserve"> 1978</w:t>
      </w:r>
    </w:p>
    <w:p w14:paraId="16AFB899" w14:textId="77777777" w:rsidR="00A26F9C" w:rsidRPr="00021724" w:rsidRDefault="00A26F9C" w:rsidP="00A26F9C">
      <w:r w:rsidRPr="00021724">
        <w:t>Adre</w:t>
      </w:r>
      <w:r w:rsidR="002731BB">
        <w:t>ssée à l’</w:t>
      </w:r>
      <w:r w:rsidRPr="00021724">
        <w:t>Université Saint</w:t>
      </w:r>
      <w:r w:rsidR="002731BB">
        <w:t>-</w:t>
      </w:r>
      <w:r w:rsidRPr="00021724">
        <w:t>Joseph, BP 293, Beyrouth</w:t>
      </w:r>
    </w:p>
    <w:p w14:paraId="6E499574" w14:textId="77777777" w:rsidR="00A26F9C" w:rsidRPr="00021724" w:rsidRDefault="00A26F9C" w:rsidP="00A26F9C">
      <w:r w:rsidRPr="00021724">
        <w:t>1 p. dact</w:t>
      </w:r>
      <w:r w:rsidR="002731BB">
        <w:t>y</w:t>
      </w:r>
      <w:r w:rsidRPr="00021724">
        <w:t>lo</w:t>
      </w:r>
      <w:r w:rsidR="002731BB">
        <w:tab/>
      </w:r>
      <w:r w:rsidR="002731BB">
        <w:tab/>
      </w:r>
      <w:r w:rsidR="002731BB">
        <w:tab/>
      </w:r>
      <w:r w:rsidR="002731BB">
        <w:tab/>
      </w:r>
      <w:r w:rsidR="002731BB">
        <w:tab/>
      </w:r>
      <w:r w:rsidRPr="00021724">
        <w:rPr>
          <w:b/>
          <w:u w:val="single"/>
        </w:rPr>
        <w:t>CS 114</w:t>
      </w:r>
    </w:p>
    <w:p w14:paraId="17F7751C" w14:textId="77777777" w:rsidR="00823AB8" w:rsidRPr="00DF65C3" w:rsidRDefault="00823AB8" w:rsidP="00823AB8">
      <w:pPr>
        <w:ind w:firstLine="720"/>
      </w:pPr>
      <w:r w:rsidRPr="00DF65C3">
        <w:t xml:space="preserve">Problèmes administratifs (élection du Conseil </w:t>
      </w:r>
      <w:r>
        <w:t>de l’Académie</w:t>
      </w:r>
      <w:r w:rsidRPr="00DF65C3">
        <w:t xml:space="preserve">). Annonce la session de 1979, </w:t>
      </w:r>
      <w:r>
        <w:t>à</w:t>
      </w:r>
      <w:r w:rsidRPr="00DF65C3">
        <w:t xml:space="preserve"> Regensburg, sur le thème </w:t>
      </w:r>
      <w:r>
        <w:t>« </w:t>
      </w:r>
      <w:r w:rsidRPr="00DF65C3">
        <w:t>Hiérarchie des vérités et unité de l'Église ».</w:t>
      </w:r>
    </w:p>
    <w:p w14:paraId="0B54714A" w14:textId="77777777" w:rsidR="00823AB8" w:rsidRPr="00823AB8" w:rsidRDefault="00823AB8" w:rsidP="00A26F9C"/>
    <w:p w14:paraId="418AED9D" w14:textId="77777777" w:rsidR="00A26F9C" w:rsidRPr="00021724" w:rsidRDefault="00A26F9C" w:rsidP="00A26F9C">
      <w:pPr>
        <w:rPr>
          <w:b/>
        </w:rPr>
      </w:pPr>
      <w:r w:rsidRPr="00021724">
        <w:rPr>
          <w:b/>
        </w:rPr>
        <w:t>P. R. Hoeckman, Académie Internaţionale des Sciences Religieuses</w:t>
      </w:r>
    </w:p>
    <w:p w14:paraId="09CA6FB0" w14:textId="77777777" w:rsidR="00A26F9C" w:rsidRPr="00021724" w:rsidRDefault="00A26F9C" w:rsidP="00A26F9C">
      <w:r w:rsidRPr="00021724">
        <w:t>Bruxelles, 15 no</w:t>
      </w:r>
      <w:r w:rsidR="00823AB8">
        <w:t xml:space="preserve">vembre </w:t>
      </w:r>
      <w:r w:rsidRPr="00021724">
        <w:t>1978</w:t>
      </w:r>
    </w:p>
    <w:p w14:paraId="362B69A3" w14:textId="77777777" w:rsidR="00A26F9C" w:rsidRPr="00021724" w:rsidRDefault="00A26F9C" w:rsidP="00A26F9C">
      <w:r w:rsidRPr="00021724">
        <w:t>Adres</w:t>
      </w:r>
      <w:r w:rsidR="00823AB8">
        <w:t>sée à l’</w:t>
      </w:r>
      <w:r w:rsidRPr="00021724">
        <w:t>Université S</w:t>
      </w:r>
      <w:r w:rsidR="00823AB8">
        <w:t>aint-</w:t>
      </w:r>
      <w:r w:rsidRPr="00021724">
        <w:t>Joseph, Beyrouth</w:t>
      </w:r>
    </w:p>
    <w:p w14:paraId="3A805C9F" w14:textId="77777777" w:rsidR="00A26F9C" w:rsidRDefault="00A26F9C" w:rsidP="00A26F9C">
      <w:pPr>
        <w:rPr>
          <w:b/>
          <w:u w:val="single"/>
        </w:rPr>
      </w:pPr>
      <w:r w:rsidRPr="00021724">
        <w:t xml:space="preserve">1 </w:t>
      </w:r>
      <w:r w:rsidR="00823AB8">
        <w:t xml:space="preserve">p. et demi </w:t>
      </w:r>
      <w:r w:rsidRPr="00021724">
        <w:t>dact</w:t>
      </w:r>
      <w:r w:rsidR="00823AB8">
        <w:t>y</w:t>
      </w:r>
      <w:r w:rsidRPr="00021724">
        <w:t xml:space="preserve">lo </w:t>
      </w:r>
      <w:r w:rsidR="00823AB8">
        <w:t>et enveloppe</w:t>
      </w:r>
      <w:r w:rsidR="00823AB8">
        <w:tab/>
      </w:r>
      <w:r w:rsidR="00823AB8">
        <w:tab/>
      </w:r>
      <w:r w:rsidRPr="00021724">
        <w:rPr>
          <w:b/>
          <w:u w:val="single"/>
        </w:rPr>
        <w:t>CS 115</w:t>
      </w:r>
    </w:p>
    <w:p w14:paraId="696E0166" w14:textId="77777777" w:rsidR="0055148E" w:rsidRPr="00DF65C3" w:rsidRDefault="00823AB8" w:rsidP="0055148E">
      <w:pPr>
        <w:ind w:firstLine="720"/>
      </w:pPr>
      <w:r w:rsidRPr="00823AB8">
        <w:t>Invitation et programme</w:t>
      </w:r>
      <w:r>
        <w:t xml:space="preserve"> pour la session 1979:</w:t>
      </w:r>
      <w:r w:rsidR="00A26F9C" w:rsidRPr="00021724">
        <w:t xml:space="preserve"> „Hiérarchie des vérités et unité de l’Église”.</w:t>
      </w:r>
      <w:r w:rsidR="0055148E">
        <w:t xml:space="preserve"> </w:t>
      </w:r>
      <w:r w:rsidR="0055148E" w:rsidRPr="00DF65C3">
        <w:t>Un bulletin d’inscription est attach</w:t>
      </w:r>
      <w:r w:rsidR="0055148E">
        <w:t>é</w:t>
      </w:r>
      <w:r w:rsidR="0055148E" w:rsidRPr="00DF65C3">
        <w:t xml:space="preserve"> à la lettre. </w:t>
      </w:r>
    </w:p>
    <w:p w14:paraId="3C388464" w14:textId="77777777" w:rsidR="00A26F9C" w:rsidRPr="00021724" w:rsidRDefault="00A26F9C" w:rsidP="00A26F9C"/>
    <w:p w14:paraId="5F3BBE1A" w14:textId="77777777" w:rsidR="00A26F9C" w:rsidRPr="00021724" w:rsidRDefault="00A26F9C" w:rsidP="00A26F9C">
      <w:pPr>
        <w:rPr>
          <w:b/>
        </w:rPr>
      </w:pPr>
      <w:r w:rsidRPr="00021724">
        <w:rPr>
          <w:b/>
        </w:rPr>
        <w:t>S. Dockx, Académie Internationale des Sciences Religieuses</w:t>
      </w:r>
    </w:p>
    <w:p w14:paraId="11F8DA1E" w14:textId="77777777" w:rsidR="00A26F9C" w:rsidRPr="00021724" w:rsidRDefault="00A26F9C" w:rsidP="00A26F9C">
      <w:r w:rsidRPr="00021724">
        <w:t xml:space="preserve">Bruxelles, 5 </w:t>
      </w:r>
      <w:r w:rsidR="0055148E">
        <w:t xml:space="preserve">janvier </w:t>
      </w:r>
      <w:r w:rsidRPr="00021724">
        <w:t>1979</w:t>
      </w:r>
    </w:p>
    <w:p w14:paraId="12D46F3E" w14:textId="77777777" w:rsidR="00A26F9C" w:rsidRPr="00021724" w:rsidRDefault="00A26F9C" w:rsidP="00A26F9C">
      <w:r w:rsidRPr="00021724">
        <w:t>Adres</w:t>
      </w:r>
      <w:r w:rsidR="0055148E">
        <w:t>sée à l’</w:t>
      </w:r>
      <w:r w:rsidRPr="00021724">
        <w:t>Université S</w:t>
      </w:r>
      <w:r w:rsidR="0055148E">
        <w:t>aint-</w:t>
      </w:r>
      <w:r w:rsidRPr="00021724">
        <w:t>Joseph, Beyrouth</w:t>
      </w:r>
    </w:p>
    <w:p w14:paraId="7ABC55CB" w14:textId="77777777" w:rsidR="00A26F9C" w:rsidRPr="00021724" w:rsidRDefault="00A26F9C" w:rsidP="00A26F9C">
      <w:r w:rsidRPr="00021724">
        <w:t>2 p</w:t>
      </w:r>
      <w:r w:rsidR="0055148E">
        <w:t>p</w:t>
      </w:r>
      <w:r w:rsidRPr="00021724">
        <w:t>. dact</w:t>
      </w:r>
      <w:r w:rsidR="0055148E">
        <w:t>y</w:t>
      </w:r>
      <w:r w:rsidRPr="00021724">
        <w:t>lo</w:t>
      </w:r>
      <w:r w:rsidR="0055148E">
        <w:tab/>
      </w:r>
      <w:r w:rsidR="0055148E">
        <w:tab/>
      </w:r>
      <w:r w:rsidR="0055148E">
        <w:tab/>
      </w:r>
      <w:r w:rsidR="0055148E">
        <w:tab/>
      </w:r>
      <w:r w:rsidR="0055148E">
        <w:tab/>
      </w:r>
      <w:r w:rsidRPr="00021724">
        <w:rPr>
          <w:b/>
          <w:u w:val="single"/>
        </w:rPr>
        <w:t>CS 116</w:t>
      </w:r>
    </w:p>
    <w:p w14:paraId="26343666" w14:textId="77777777" w:rsidR="00847DEF" w:rsidRPr="00021724" w:rsidRDefault="00847DEF" w:rsidP="00A26F9C">
      <w:r w:rsidRPr="00DF65C3">
        <w:t xml:space="preserve">Session </w:t>
      </w:r>
      <w:r>
        <w:t xml:space="preserve">de l’Académie mars </w:t>
      </w:r>
      <w:r w:rsidRPr="00DF65C3">
        <w:t>1979: programme bulletin d’inscription</w:t>
      </w:r>
    </w:p>
    <w:p w14:paraId="3C179F07" w14:textId="77777777" w:rsidR="00A26F9C" w:rsidRPr="00021724" w:rsidRDefault="00A26F9C" w:rsidP="00A26F9C"/>
    <w:p w14:paraId="713C9D51" w14:textId="77777777" w:rsidR="00A26F9C" w:rsidRPr="00021724" w:rsidRDefault="00A26F9C" w:rsidP="00A26F9C">
      <w:pPr>
        <w:rPr>
          <w:b/>
        </w:rPr>
      </w:pPr>
      <w:r w:rsidRPr="00021724">
        <w:rPr>
          <w:b/>
        </w:rPr>
        <w:t>P. R. Hoeckman, Académie Internationale des Sciences Religieuses</w:t>
      </w:r>
    </w:p>
    <w:p w14:paraId="3D6C1B18" w14:textId="77777777" w:rsidR="00A26F9C" w:rsidRPr="00021724" w:rsidRDefault="00A26F9C" w:rsidP="00A26F9C">
      <w:r w:rsidRPr="00021724">
        <w:t>Bruxelles, 23 mai 1980</w:t>
      </w:r>
    </w:p>
    <w:p w14:paraId="77584C7F" w14:textId="77777777" w:rsidR="00A26F9C" w:rsidRPr="00021724" w:rsidRDefault="00A26F9C" w:rsidP="00A26F9C">
      <w:r w:rsidRPr="00021724">
        <w:t>Adres</w:t>
      </w:r>
      <w:r w:rsidR="0031598A">
        <w:t>sée à l’</w:t>
      </w:r>
      <w:r w:rsidRPr="00021724">
        <w:t>Université S</w:t>
      </w:r>
      <w:r w:rsidR="0031598A">
        <w:t>aint-</w:t>
      </w:r>
      <w:r w:rsidRPr="00021724">
        <w:t>Joseph, Beyrouth</w:t>
      </w:r>
    </w:p>
    <w:p w14:paraId="117B89BE" w14:textId="77777777" w:rsidR="00A26F9C" w:rsidRPr="00021724" w:rsidRDefault="00A26F9C" w:rsidP="00A26F9C">
      <w:r w:rsidRPr="00021724">
        <w:t>1 pag. dact</w:t>
      </w:r>
      <w:r w:rsidR="0031598A">
        <w:t>y</w:t>
      </w:r>
      <w:r w:rsidRPr="00021724">
        <w:t>lo</w:t>
      </w:r>
      <w:r w:rsidR="0031598A">
        <w:tab/>
      </w:r>
      <w:r w:rsidR="0031598A">
        <w:tab/>
      </w:r>
      <w:r w:rsidR="0031598A">
        <w:tab/>
      </w:r>
      <w:r w:rsidR="0031598A">
        <w:tab/>
      </w:r>
      <w:r w:rsidR="0031598A">
        <w:tab/>
      </w:r>
      <w:r w:rsidRPr="00021724">
        <w:rPr>
          <w:b/>
          <w:u w:val="single"/>
        </w:rPr>
        <w:t>CS 117</w:t>
      </w:r>
    </w:p>
    <w:p w14:paraId="4B5FFD30" w14:textId="77777777" w:rsidR="0031598A" w:rsidRPr="00DF65C3" w:rsidRDefault="0031598A" w:rsidP="0031598A">
      <w:pPr>
        <w:ind w:firstLine="720"/>
      </w:pPr>
      <w:r w:rsidRPr="00DF65C3">
        <w:t>Informations sur les sessions de 1979 et 1980. Session de 1981: « L'autorité dans l'Eglise »</w:t>
      </w:r>
    </w:p>
    <w:p w14:paraId="3C80F8FF" w14:textId="77777777" w:rsidR="0031598A" w:rsidRPr="00021724" w:rsidRDefault="0031598A" w:rsidP="00A26F9C"/>
    <w:p w14:paraId="3ADD3151" w14:textId="77777777" w:rsidR="00A26F9C" w:rsidRPr="00021724" w:rsidRDefault="00A26F9C" w:rsidP="00A26F9C">
      <w:pPr>
        <w:rPr>
          <w:b/>
        </w:rPr>
      </w:pPr>
      <w:r w:rsidRPr="00021724">
        <w:rPr>
          <w:b/>
        </w:rPr>
        <w:t>S. Dockx, Académie Internationale des Sciences Religieuses</w:t>
      </w:r>
    </w:p>
    <w:p w14:paraId="52B9D2BB" w14:textId="77777777" w:rsidR="00A26F9C" w:rsidRPr="00021724" w:rsidRDefault="00A26F9C" w:rsidP="00A26F9C">
      <w:r w:rsidRPr="00021724">
        <w:t xml:space="preserve">Bruxelles, 26 </w:t>
      </w:r>
      <w:r w:rsidR="0031598A">
        <w:t>juin</w:t>
      </w:r>
      <w:r w:rsidRPr="00021724">
        <w:t xml:space="preserve"> 1981</w:t>
      </w:r>
    </w:p>
    <w:p w14:paraId="3DD635C3" w14:textId="77777777" w:rsidR="00A26F9C" w:rsidRPr="00021724" w:rsidRDefault="00A26F9C" w:rsidP="00A26F9C">
      <w:r w:rsidRPr="00021724">
        <w:t>Adres</w:t>
      </w:r>
      <w:r w:rsidR="0031598A">
        <w:t>sée à l’</w:t>
      </w:r>
      <w:r w:rsidRPr="00021724">
        <w:t>Université S</w:t>
      </w:r>
      <w:r w:rsidR="0031598A">
        <w:t>aint-</w:t>
      </w:r>
      <w:r w:rsidRPr="00021724">
        <w:t>Joseph, Beyrouth</w:t>
      </w:r>
    </w:p>
    <w:p w14:paraId="5DD94DE8" w14:textId="77777777" w:rsidR="00A26F9C" w:rsidRPr="00021724" w:rsidRDefault="00A26F9C" w:rsidP="00A26F9C">
      <w:r w:rsidRPr="00021724">
        <w:t>2 p</w:t>
      </w:r>
      <w:r w:rsidR="0031598A">
        <w:t>p</w:t>
      </w:r>
      <w:r w:rsidRPr="00021724">
        <w:t>. dact</w:t>
      </w:r>
      <w:r w:rsidR="0031598A">
        <w:t>y</w:t>
      </w:r>
      <w:r w:rsidRPr="00021724">
        <w:t xml:space="preserve">lo </w:t>
      </w:r>
      <w:r w:rsidR="0031598A">
        <w:t xml:space="preserve">et enveloppe </w:t>
      </w:r>
      <w:r w:rsidR="0031598A">
        <w:tab/>
      </w:r>
      <w:r w:rsidR="0031598A">
        <w:tab/>
      </w:r>
      <w:r w:rsidR="0031598A">
        <w:tab/>
      </w:r>
      <w:r w:rsidRPr="00021724">
        <w:rPr>
          <w:b/>
          <w:u w:val="single"/>
        </w:rPr>
        <w:t>CS 118</w:t>
      </w:r>
    </w:p>
    <w:p w14:paraId="748EB5D7" w14:textId="77777777" w:rsidR="00121EF6" w:rsidRPr="00DF65C3" w:rsidRDefault="00121EF6" w:rsidP="00121EF6">
      <w:pPr>
        <w:ind w:firstLine="720"/>
      </w:pPr>
      <w:r w:rsidRPr="00DF65C3">
        <w:t xml:space="preserve">Informations sur la session de 1980 et les élections pour le Conseil Scientifique. </w:t>
      </w:r>
      <w:r>
        <w:t>É</w:t>
      </w:r>
      <w:r w:rsidRPr="00DF65C3">
        <w:t>lection de nouveaux membres. Session 1982</w:t>
      </w:r>
      <w:r>
        <w:t>, thème</w:t>
      </w:r>
      <w:r w:rsidRPr="00DF65C3">
        <w:t>: « La création ».</w:t>
      </w:r>
    </w:p>
    <w:p w14:paraId="21E2DCEA" w14:textId="77777777" w:rsidR="00A26F9C" w:rsidRPr="00021724" w:rsidRDefault="00A26F9C" w:rsidP="00A26F9C"/>
    <w:p w14:paraId="1741AE63" w14:textId="77777777" w:rsidR="00A26F9C" w:rsidRPr="00021724" w:rsidRDefault="00A26F9C" w:rsidP="00A26F9C">
      <w:pPr>
        <w:rPr>
          <w:b/>
        </w:rPr>
      </w:pPr>
      <w:r w:rsidRPr="00021724">
        <w:rPr>
          <w:b/>
        </w:rPr>
        <w:t>G. Thils,</w:t>
      </w:r>
      <w:r w:rsidRPr="00021724">
        <w:t xml:space="preserve"> </w:t>
      </w:r>
      <w:r w:rsidRPr="00021724">
        <w:rPr>
          <w:b/>
        </w:rPr>
        <w:t>Académie Internationale des Sciences Religieuses</w:t>
      </w:r>
    </w:p>
    <w:p w14:paraId="4DCBDA57" w14:textId="77777777" w:rsidR="00A26F9C" w:rsidRPr="00021724" w:rsidRDefault="00A26F9C" w:rsidP="00A26F9C">
      <w:r w:rsidRPr="00021724">
        <w:t xml:space="preserve">Bruxelles, 16 </w:t>
      </w:r>
      <w:r w:rsidR="00121EF6">
        <w:t>février</w:t>
      </w:r>
      <w:r w:rsidRPr="00021724">
        <w:t xml:space="preserve"> 1982</w:t>
      </w:r>
    </w:p>
    <w:p w14:paraId="2084154C" w14:textId="77777777" w:rsidR="00A26F9C" w:rsidRPr="00021724" w:rsidRDefault="00A26F9C" w:rsidP="00A26F9C">
      <w:r w:rsidRPr="00021724">
        <w:t>Adres</w:t>
      </w:r>
      <w:r w:rsidR="00121EF6">
        <w:t>sée à l’</w:t>
      </w:r>
      <w:r w:rsidRPr="00021724">
        <w:t>Université S</w:t>
      </w:r>
      <w:r w:rsidR="00121EF6">
        <w:t>aint-</w:t>
      </w:r>
      <w:r w:rsidRPr="00021724">
        <w:t>Joseph, Beyrouth</w:t>
      </w:r>
    </w:p>
    <w:p w14:paraId="0631C859" w14:textId="77777777" w:rsidR="00A26F9C" w:rsidRPr="00021724" w:rsidRDefault="00A26F9C" w:rsidP="00A26F9C">
      <w:r w:rsidRPr="00021724">
        <w:t>2 p</w:t>
      </w:r>
      <w:r w:rsidR="00121EF6">
        <w:t>p. et demi</w:t>
      </w:r>
      <w:r w:rsidRPr="00021724">
        <w:t xml:space="preserve"> dact</w:t>
      </w:r>
      <w:r w:rsidR="00121EF6">
        <w:t>y</w:t>
      </w:r>
      <w:r w:rsidRPr="00021724">
        <w:t xml:space="preserve">lo </w:t>
      </w:r>
      <w:r w:rsidR="00121EF6">
        <w:tab/>
      </w:r>
      <w:r w:rsidR="00121EF6">
        <w:tab/>
      </w:r>
      <w:r w:rsidR="00121EF6">
        <w:tab/>
      </w:r>
      <w:r w:rsidR="00121EF6">
        <w:tab/>
      </w:r>
      <w:r w:rsidRPr="00021724">
        <w:rPr>
          <w:b/>
          <w:u w:val="single"/>
        </w:rPr>
        <w:t>CS 119</w:t>
      </w:r>
    </w:p>
    <w:p w14:paraId="3EDFB99A" w14:textId="77777777" w:rsidR="00CA6CD5" w:rsidRPr="00CA6CD5" w:rsidRDefault="00CA6CD5" w:rsidP="003901DE">
      <w:pPr>
        <w:ind w:firstLine="720"/>
      </w:pPr>
      <w:r w:rsidRPr="00CA6CD5">
        <w:t xml:space="preserve">Assemblée générale extraordinaire de l’Académie pour élire de nouveaux membres. Sollicite </w:t>
      </w:r>
      <w:r w:rsidR="00A26F9C" w:rsidRPr="00CA6CD5">
        <w:t>A</w:t>
      </w:r>
      <w:r w:rsidRPr="00CA6CD5">
        <w:t>.</w:t>
      </w:r>
      <w:r w:rsidR="00A26F9C" w:rsidRPr="00CA6CD5">
        <w:t>S</w:t>
      </w:r>
      <w:r w:rsidRPr="00CA6CD5">
        <w:t>.</w:t>
      </w:r>
      <w:r w:rsidR="00A26F9C" w:rsidRPr="00CA6CD5">
        <w:t xml:space="preserve"> </w:t>
      </w:r>
      <w:r w:rsidRPr="00CA6CD5">
        <w:t xml:space="preserve">d’assurer sa présence par délégation pour la participation au vote. En annexe, le bulletin  de délégation. </w:t>
      </w:r>
    </w:p>
    <w:p w14:paraId="27E0166C" w14:textId="77777777" w:rsidR="00CA6CD5" w:rsidRDefault="00CA6CD5" w:rsidP="00A26F9C"/>
    <w:p w14:paraId="5AC90007" w14:textId="77777777" w:rsidR="00A26F9C" w:rsidRPr="00021724" w:rsidRDefault="00A26F9C" w:rsidP="00A26F9C">
      <w:pPr>
        <w:rPr>
          <w:b/>
        </w:rPr>
      </w:pPr>
      <w:r w:rsidRPr="00021724">
        <w:rPr>
          <w:b/>
        </w:rPr>
        <w:t>J. M. van Cangh, Académie Internationale des Sciences Religieuses</w:t>
      </w:r>
    </w:p>
    <w:p w14:paraId="6C1301BA" w14:textId="77777777" w:rsidR="00A26F9C" w:rsidRPr="00021724" w:rsidRDefault="00A26F9C" w:rsidP="00A26F9C">
      <w:r w:rsidRPr="00021724">
        <w:t>Bruxelles, 26 oct</w:t>
      </w:r>
      <w:r w:rsidR="00CA6CD5">
        <w:t>obre</w:t>
      </w:r>
      <w:r w:rsidRPr="00021724">
        <w:t xml:space="preserve"> 1984</w:t>
      </w:r>
    </w:p>
    <w:p w14:paraId="30364012" w14:textId="77777777" w:rsidR="00A26F9C" w:rsidRPr="00021724" w:rsidRDefault="00A26F9C" w:rsidP="00A26F9C">
      <w:r w:rsidRPr="00021724">
        <w:t>Adres</w:t>
      </w:r>
      <w:r w:rsidR="00CA6CD5">
        <w:t>sée à l’</w:t>
      </w:r>
      <w:r w:rsidRPr="00021724">
        <w:t>Université S</w:t>
      </w:r>
      <w:r w:rsidR="00CA6CD5">
        <w:t>aint-</w:t>
      </w:r>
      <w:r w:rsidRPr="00021724">
        <w:t>Joseph, Beyrouth</w:t>
      </w:r>
    </w:p>
    <w:p w14:paraId="2C44C3FD" w14:textId="77777777" w:rsidR="00A26F9C" w:rsidRPr="00021724" w:rsidRDefault="00A26F9C" w:rsidP="00A26F9C">
      <w:r w:rsidRPr="00021724">
        <w:t>2 p</w:t>
      </w:r>
      <w:r w:rsidR="00CA6CD5">
        <w:t>p</w:t>
      </w:r>
      <w:r w:rsidRPr="00021724">
        <w:t>. dact</w:t>
      </w:r>
      <w:r w:rsidR="00CA6CD5">
        <w:t>y</w:t>
      </w:r>
      <w:r w:rsidRPr="00021724">
        <w:t>lo</w:t>
      </w:r>
      <w:r w:rsidR="00CA6CD5">
        <w:tab/>
      </w:r>
      <w:r w:rsidR="00CA6CD5">
        <w:tab/>
      </w:r>
      <w:r w:rsidR="00CA6CD5">
        <w:tab/>
      </w:r>
      <w:r w:rsidR="00CA6CD5">
        <w:tab/>
      </w:r>
      <w:r w:rsidR="00CA6CD5">
        <w:tab/>
      </w:r>
      <w:r w:rsidRPr="00021724">
        <w:rPr>
          <w:b/>
          <w:u w:val="single"/>
        </w:rPr>
        <w:t>CS 120</w:t>
      </w:r>
    </w:p>
    <w:p w14:paraId="651F8565" w14:textId="77777777" w:rsidR="00CA6CD5" w:rsidRDefault="00CA6CD5" w:rsidP="003901DE">
      <w:pPr>
        <w:ind w:firstLine="720"/>
      </w:pPr>
      <w:r w:rsidRPr="00DF65C3">
        <w:t xml:space="preserve">Rapport sur l’activité des membres présents </w:t>
      </w:r>
      <w:r>
        <w:t>à la session</w:t>
      </w:r>
      <w:r w:rsidRPr="00DF65C3">
        <w:t xml:space="preserve"> </w:t>
      </w:r>
      <w:r>
        <w:t xml:space="preserve">de </w:t>
      </w:r>
      <w:r w:rsidRPr="00DF65C3">
        <w:t>1984</w:t>
      </w:r>
      <w:r>
        <w:t xml:space="preserve"> de l’Académe</w:t>
      </w:r>
      <w:r w:rsidRPr="00DF65C3">
        <w:t>. Session 1985</w:t>
      </w:r>
      <w:r>
        <w:t>, thème</w:t>
      </w:r>
      <w:r w:rsidRPr="00DF65C3">
        <w:t>: « Parole de Dieu et expérience mystique ».</w:t>
      </w:r>
    </w:p>
    <w:p w14:paraId="054D4E49" w14:textId="77777777" w:rsidR="003901DE" w:rsidRDefault="003901DE" w:rsidP="003901DE">
      <w:pPr>
        <w:ind w:firstLine="720"/>
      </w:pPr>
    </w:p>
    <w:p w14:paraId="01C0EACA" w14:textId="77777777" w:rsidR="003901DE" w:rsidRPr="00021724" w:rsidRDefault="003901DE" w:rsidP="007D6F0C">
      <w:pPr>
        <w:rPr>
          <w:b/>
        </w:rPr>
      </w:pPr>
      <w:r w:rsidRPr="00021724">
        <w:rPr>
          <w:b/>
        </w:rPr>
        <w:t>J. M. van Cangh, Académie Internationale des Sciences Religieuses</w:t>
      </w:r>
    </w:p>
    <w:p w14:paraId="60FBF78F" w14:textId="77777777" w:rsidR="003901DE" w:rsidRPr="00021724" w:rsidRDefault="003901DE" w:rsidP="007D6F0C">
      <w:r w:rsidRPr="00021724">
        <w:t>Bruxelles, 27 mar</w:t>
      </w:r>
      <w:r w:rsidR="007D6F0C">
        <w:t>s</w:t>
      </w:r>
      <w:r w:rsidRPr="00021724">
        <w:t xml:space="preserve"> 1985</w:t>
      </w:r>
    </w:p>
    <w:p w14:paraId="3D552149" w14:textId="77777777" w:rsidR="003901DE" w:rsidRPr="00021724" w:rsidRDefault="003901DE" w:rsidP="007D6F0C">
      <w:r w:rsidRPr="00021724">
        <w:t>Adres</w:t>
      </w:r>
      <w:r w:rsidR="007D6F0C">
        <w:t>sée à</w:t>
      </w:r>
      <w:r w:rsidRPr="00021724">
        <w:t xml:space="preserve"> l</w:t>
      </w:r>
      <w:r w:rsidR="007D6F0C">
        <w:t>’</w:t>
      </w:r>
      <w:r w:rsidRPr="00021724">
        <w:t>Université S</w:t>
      </w:r>
      <w:r w:rsidR="007D6F0C">
        <w:t>aint-</w:t>
      </w:r>
      <w:r w:rsidRPr="00021724">
        <w:t>Joseph, Beyrouth</w:t>
      </w:r>
    </w:p>
    <w:p w14:paraId="05EAD36D" w14:textId="77777777" w:rsidR="003901DE" w:rsidRPr="00021724" w:rsidRDefault="003901DE" w:rsidP="007D6F0C">
      <w:r w:rsidRPr="00021724">
        <w:t>2 p</w:t>
      </w:r>
      <w:r w:rsidR="007D6F0C">
        <w:t>p</w:t>
      </w:r>
      <w:r w:rsidRPr="00021724">
        <w:t>. dact</w:t>
      </w:r>
      <w:r w:rsidR="007D6F0C">
        <w:t>y</w:t>
      </w:r>
      <w:r w:rsidRPr="00021724">
        <w:t>lo</w:t>
      </w:r>
      <w:r w:rsidRPr="00021724">
        <w:tab/>
      </w:r>
      <w:r w:rsidRPr="00021724">
        <w:tab/>
      </w:r>
      <w:r w:rsidRPr="00021724">
        <w:tab/>
      </w:r>
      <w:r w:rsidRPr="00021724">
        <w:tab/>
      </w:r>
      <w:r w:rsidRPr="00021724">
        <w:rPr>
          <w:b/>
          <w:u w:val="single"/>
        </w:rPr>
        <w:t>CS 120 bis</w:t>
      </w:r>
    </w:p>
    <w:p w14:paraId="1CBDB146" w14:textId="77777777" w:rsidR="007D6F0C" w:rsidRPr="00021724" w:rsidRDefault="007D6F0C" w:rsidP="007D6F0C">
      <w:r>
        <w:t>Communique le thème du colloque de 1985 de l’Académie.</w:t>
      </w:r>
    </w:p>
    <w:p w14:paraId="34469882" w14:textId="77777777" w:rsidR="003901DE" w:rsidRPr="00021724" w:rsidRDefault="003901DE" w:rsidP="007D6F0C"/>
    <w:p w14:paraId="1355710C" w14:textId="77777777" w:rsidR="003901DE" w:rsidRPr="00021724" w:rsidRDefault="003901DE" w:rsidP="007D6F0C">
      <w:pPr>
        <w:rPr>
          <w:b/>
        </w:rPr>
      </w:pPr>
      <w:r w:rsidRPr="00021724">
        <w:rPr>
          <w:b/>
        </w:rPr>
        <w:t>J.M. van Cangh, Académie Internationale des Sciences Religieuses</w:t>
      </w:r>
    </w:p>
    <w:p w14:paraId="4FDE8737" w14:textId="77777777" w:rsidR="003901DE" w:rsidRPr="00021724" w:rsidRDefault="003901DE" w:rsidP="007D6F0C">
      <w:r w:rsidRPr="00021724">
        <w:t>Bruxelles, 25 no</w:t>
      </w:r>
      <w:r w:rsidR="00B3794E">
        <w:t>vembre</w:t>
      </w:r>
      <w:r w:rsidRPr="00021724">
        <w:t xml:space="preserve"> 1997</w:t>
      </w:r>
    </w:p>
    <w:p w14:paraId="26F6291E" w14:textId="77777777" w:rsidR="003901DE" w:rsidRPr="00021724" w:rsidRDefault="003901DE" w:rsidP="007D6F0C">
      <w:r w:rsidRPr="00021724">
        <w:t>Adres</w:t>
      </w:r>
      <w:r w:rsidR="00B3794E">
        <w:t>sée au 9-15, rue</w:t>
      </w:r>
      <w:r w:rsidRPr="00021724">
        <w:t xml:space="preserve"> Vodă</w:t>
      </w:r>
      <w:r w:rsidR="00C609C1">
        <w:t xml:space="preserve"> Caragea</w:t>
      </w:r>
      <w:r w:rsidR="00B3794E">
        <w:t>,</w:t>
      </w:r>
      <w:r w:rsidRPr="00021724">
        <w:t xml:space="preserve"> Bucureşti</w:t>
      </w:r>
    </w:p>
    <w:p w14:paraId="4C941919" w14:textId="77777777" w:rsidR="003901DE" w:rsidRPr="00021724" w:rsidRDefault="003901DE" w:rsidP="007D6F0C">
      <w:r w:rsidRPr="00021724">
        <w:t>3 p</w:t>
      </w:r>
      <w:r w:rsidR="00B3794E">
        <w:t>p</w:t>
      </w:r>
      <w:r w:rsidRPr="00021724">
        <w:t>. dact</w:t>
      </w:r>
      <w:r w:rsidR="00B3794E">
        <w:t>y</w:t>
      </w:r>
      <w:r w:rsidRPr="00021724">
        <w:t xml:space="preserve">lo </w:t>
      </w:r>
      <w:r w:rsidR="00B3794E">
        <w:t>et enveloppe</w:t>
      </w:r>
      <w:r w:rsidRPr="00021724">
        <w:tab/>
      </w:r>
      <w:r w:rsidRPr="00021724">
        <w:tab/>
      </w:r>
      <w:r w:rsidRPr="00021724">
        <w:tab/>
      </w:r>
      <w:r w:rsidRPr="00021724">
        <w:rPr>
          <w:b/>
          <w:u w:val="single"/>
        </w:rPr>
        <w:t>CS 121</w:t>
      </w:r>
    </w:p>
    <w:p w14:paraId="6893AC92" w14:textId="77777777" w:rsidR="00B3794E" w:rsidRPr="00DF65C3" w:rsidRDefault="00B3794E" w:rsidP="00B3794E">
      <w:pPr>
        <w:ind w:firstLine="720"/>
      </w:pPr>
      <w:r w:rsidRPr="00B3794E">
        <w:t xml:space="preserve">Thème du colloque 1998: </w:t>
      </w:r>
      <w:r>
        <w:t>„</w:t>
      </w:r>
      <w:r w:rsidRPr="00B3794E">
        <w:t>Interpretation and Sense of Illness</w:t>
      </w:r>
      <w:r>
        <w:t>”</w:t>
      </w:r>
      <w:r w:rsidRPr="00B3794E">
        <w:t xml:space="preserve">. </w:t>
      </w:r>
      <w:r w:rsidRPr="00DF65C3">
        <w:t>Sont attach</w:t>
      </w:r>
      <w:r>
        <w:t>é</w:t>
      </w:r>
      <w:r w:rsidRPr="00DF65C3">
        <w:t xml:space="preserve">s le programme et le bulletin d’inscription. </w:t>
      </w:r>
    </w:p>
    <w:p w14:paraId="04504ABD" w14:textId="77777777" w:rsidR="00B3794E" w:rsidRPr="00021724" w:rsidRDefault="00B3794E" w:rsidP="007D6F0C"/>
    <w:p w14:paraId="174FE524" w14:textId="77777777" w:rsidR="003901DE" w:rsidRPr="00021724" w:rsidRDefault="003901DE" w:rsidP="007D6F0C">
      <w:pPr>
        <w:rPr>
          <w:b/>
        </w:rPr>
      </w:pPr>
      <w:r w:rsidRPr="00021724">
        <w:rPr>
          <w:b/>
        </w:rPr>
        <w:t>J.M. van Cangh, Académie Internationale des Sciences Religieuses</w:t>
      </w:r>
    </w:p>
    <w:p w14:paraId="6F165D8F" w14:textId="77777777" w:rsidR="003901DE" w:rsidRPr="00021724" w:rsidRDefault="003901DE" w:rsidP="007D6F0C">
      <w:r w:rsidRPr="00021724">
        <w:t>Bruxelles, 23 f</w:t>
      </w:r>
      <w:r w:rsidR="009F6E16">
        <w:t>évrier</w:t>
      </w:r>
      <w:r w:rsidRPr="00021724">
        <w:t xml:space="preserve"> 1998</w:t>
      </w:r>
    </w:p>
    <w:p w14:paraId="48101BBA" w14:textId="77777777" w:rsidR="003901DE" w:rsidRPr="00021724" w:rsidRDefault="003901DE" w:rsidP="007D6F0C">
      <w:r w:rsidRPr="00021724">
        <w:t>Adres</w:t>
      </w:r>
      <w:r w:rsidR="009F6E16">
        <w:t>sée en</w:t>
      </w:r>
      <w:r w:rsidRPr="00021724">
        <w:t xml:space="preserve"> str. </w:t>
      </w:r>
      <w:r w:rsidR="00C609C1">
        <w:t xml:space="preserve">Vodă </w:t>
      </w:r>
      <w:r w:rsidRPr="00021724">
        <w:t>Caragea 9-15, Bucureşti</w:t>
      </w:r>
    </w:p>
    <w:p w14:paraId="2D049440" w14:textId="77777777" w:rsidR="003901DE" w:rsidRPr="00021724" w:rsidRDefault="003901DE" w:rsidP="007D6F0C">
      <w:r w:rsidRPr="00021724">
        <w:t>3 p</w:t>
      </w:r>
      <w:r w:rsidR="009F6E16">
        <w:t>p</w:t>
      </w:r>
      <w:r w:rsidRPr="00021724">
        <w:t>. dact</w:t>
      </w:r>
      <w:r w:rsidR="009F6E16">
        <w:t>y</w:t>
      </w:r>
      <w:r w:rsidRPr="00021724">
        <w:t xml:space="preserve">lo </w:t>
      </w:r>
      <w:r w:rsidR="009F6E16">
        <w:t>et enveloppe</w:t>
      </w:r>
      <w:r w:rsidRPr="00021724">
        <w:tab/>
      </w:r>
      <w:r w:rsidRPr="00021724">
        <w:tab/>
      </w:r>
      <w:r w:rsidRPr="00021724">
        <w:tab/>
      </w:r>
      <w:r w:rsidRPr="00021724">
        <w:rPr>
          <w:b/>
          <w:u w:val="single"/>
        </w:rPr>
        <w:t>CS 122</w:t>
      </w:r>
    </w:p>
    <w:p w14:paraId="23B82163" w14:textId="77777777" w:rsidR="009F6E16" w:rsidRPr="00DF65C3" w:rsidRDefault="009F6E16" w:rsidP="00C609C1">
      <w:pPr>
        <w:ind w:firstLine="720"/>
      </w:pPr>
      <w:r w:rsidRPr="00DF65C3">
        <w:t>Annonce de l’Assemblée générale de l’Académie</w:t>
      </w:r>
      <w:r w:rsidR="00D71853">
        <w:t>,</w:t>
      </w:r>
      <w:r w:rsidRPr="00DF65C3">
        <w:t xml:space="preserve"> </w:t>
      </w:r>
      <w:r w:rsidR="00D71853">
        <w:t>à</w:t>
      </w:r>
      <w:r w:rsidRPr="00DF65C3">
        <w:t xml:space="preserve"> Milan. En annexe le bulletin de délégation. </w:t>
      </w:r>
    </w:p>
    <w:p w14:paraId="69E5870A" w14:textId="77777777" w:rsidR="003901DE" w:rsidRPr="00021724" w:rsidRDefault="003901DE" w:rsidP="007D6F0C"/>
    <w:p w14:paraId="257A6DB1" w14:textId="77777777" w:rsidR="003901DE" w:rsidRPr="00021724" w:rsidRDefault="003901DE" w:rsidP="007D6F0C">
      <w:pPr>
        <w:rPr>
          <w:b/>
        </w:rPr>
      </w:pPr>
      <w:r w:rsidRPr="00021724">
        <w:rPr>
          <w:b/>
        </w:rPr>
        <w:t>J.M. van Cangh, Académie Internationale des Sciences Religieuses</w:t>
      </w:r>
    </w:p>
    <w:p w14:paraId="64CED7B8" w14:textId="77777777" w:rsidR="003901DE" w:rsidRPr="00021724" w:rsidRDefault="003901DE" w:rsidP="007D6F0C">
      <w:r w:rsidRPr="00021724">
        <w:t xml:space="preserve">Bruxelles, 8 </w:t>
      </w:r>
      <w:r w:rsidR="00D71853">
        <w:t>juin</w:t>
      </w:r>
      <w:r w:rsidRPr="00021724">
        <w:t xml:space="preserve"> 1998</w:t>
      </w:r>
    </w:p>
    <w:p w14:paraId="6E36A56D" w14:textId="77777777" w:rsidR="003901DE" w:rsidRPr="00021724" w:rsidRDefault="003901DE" w:rsidP="007D6F0C">
      <w:r w:rsidRPr="00021724">
        <w:t>Adres</w:t>
      </w:r>
      <w:r w:rsidR="00D71853">
        <w:t>sée</w:t>
      </w:r>
      <w:r w:rsidRPr="00021724">
        <w:t xml:space="preserve"> </w:t>
      </w:r>
      <w:r w:rsidR="00D71853">
        <w:t>en</w:t>
      </w:r>
      <w:r w:rsidRPr="00021724">
        <w:t xml:space="preserve"> str. </w:t>
      </w:r>
      <w:r w:rsidR="00D71853">
        <w:t xml:space="preserve">Vodă </w:t>
      </w:r>
      <w:r w:rsidRPr="00021724">
        <w:t>Caragea 9-15, Bucureşti</w:t>
      </w:r>
    </w:p>
    <w:p w14:paraId="417542E7" w14:textId="77777777" w:rsidR="003901DE" w:rsidRPr="00021724" w:rsidRDefault="003901DE" w:rsidP="007D6F0C">
      <w:r w:rsidRPr="00021724">
        <w:t>2 p</w:t>
      </w:r>
      <w:r w:rsidR="00D71853">
        <w:t>p</w:t>
      </w:r>
      <w:r w:rsidRPr="00021724">
        <w:t>. dact</w:t>
      </w:r>
      <w:r w:rsidR="00D71853">
        <w:t>y</w:t>
      </w:r>
      <w:r w:rsidRPr="00021724">
        <w:t xml:space="preserve">lo </w:t>
      </w:r>
      <w:r w:rsidR="00D71853">
        <w:t>et enveloppe</w:t>
      </w:r>
      <w:r w:rsidRPr="00021724">
        <w:tab/>
      </w:r>
      <w:r w:rsidRPr="00021724">
        <w:tab/>
      </w:r>
      <w:r w:rsidRPr="00021724">
        <w:tab/>
      </w:r>
      <w:r w:rsidRPr="00021724">
        <w:rPr>
          <w:b/>
          <w:u w:val="single"/>
        </w:rPr>
        <w:t>CS 123</w:t>
      </w:r>
    </w:p>
    <w:p w14:paraId="4A947EF2" w14:textId="77777777" w:rsidR="00D71853" w:rsidRPr="00D71853" w:rsidRDefault="00D71853" w:rsidP="00D71853">
      <w:pPr>
        <w:ind w:firstLine="720"/>
      </w:pPr>
      <w:r w:rsidRPr="00DF65C3">
        <w:t xml:space="preserve">Rapport de l’Assemblée générale (22 mai 1998, Milan). </w:t>
      </w:r>
      <w:r>
        <w:t>Thème de la s</w:t>
      </w:r>
      <w:r w:rsidRPr="00D71853">
        <w:t>ession 1999: « Le Péché ».</w:t>
      </w:r>
    </w:p>
    <w:p w14:paraId="3DD6DA63" w14:textId="77777777" w:rsidR="00D71853" w:rsidRPr="00021724" w:rsidRDefault="00D71853" w:rsidP="007D6F0C"/>
    <w:p w14:paraId="7684E4F3" w14:textId="77777777" w:rsidR="003901DE" w:rsidRPr="00021724" w:rsidRDefault="003901DE" w:rsidP="007D6F0C">
      <w:pPr>
        <w:rPr>
          <w:b/>
        </w:rPr>
      </w:pPr>
      <w:r w:rsidRPr="00021724">
        <w:rPr>
          <w:b/>
        </w:rPr>
        <w:t>G. Jacquemet</w:t>
      </w:r>
    </w:p>
    <w:p w14:paraId="63502813" w14:textId="77777777" w:rsidR="003901DE" w:rsidRPr="00021724" w:rsidRDefault="003901DE" w:rsidP="007D6F0C">
      <w:r w:rsidRPr="00021724">
        <w:t xml:space="preserve">Paris, 30 </w:t>
      </w:r>
      <w:r w:rsidR="00D71853">
        <w:t>janvier</w:t>
      </w:r>
      <w:r w:rsidRPr="00021724">
        <w:t xml:space="preserve"> 1960</w:t>
      </w:r>
    </w:p>
    <w:p w14:paraId="151E4D07" w14:textId="77777777" w:rsidR="003901DE" w:rsidRPr="00021724" w:rsidRDefault="003901DE" w:rsidP="007D6F0C">
      <w:r w:rsidRPr="00021724">
        <w:t>Adres</w:t>
      </w:r>
      <w:r w:rsidR="00D71853">
        <w:t>sée au</w:t>
      </w:r>
      <w:r w:rsidRPr="00021724">
        <w:t xml:space="preserve"> Centre ISTINA, 25, Bd. d'Auteuil, Paris</w:t>
      </w:r>
    </w:p>
    <w:p w14:paraId="467DBD24" w14:textId="77777777" w:rsidR="003901DE" w:rsidRPr="00021724" w:rsidRDefault="003901DE" w:rsidP="007D6F0C">
      <w:r w:rsidRPr="00021724">
        <w:t>1 p. manuscri</w:t>
      </w:r>
      <w:r w:rsidR="00D71853">
        <w:t>te</w:t>
      </w:r>
      <w:r w:rsidRPr="00021724">
        <w:t xml:space="preserve"> </w:t>
      </w:r>
      <w:r w:rsidR="00D71853">
        <w:t>et</w:t>
      </w:r>
      <w:r w:rsidRPr="00021724">
        <w:t xml:space="preserve"> 1 p. dact</w:t>
      </w:r>
      <w:r w:rsidR="00D71853">
        <w:t>y</w:t>
      </w:r>
      <w:r w:rsidRPr="00021724">
        <w:t>lo</w:t>
      </w:r>
      <w:r w:rsidR="00D71853">
        <w:tab/>
      </w:r>
      <w:r w:rsidRPr="00021724">
        <w:tab/>
      </w:r>
      <w:r w:rsidRPr="00021724">
        <w:rPr>
          <w:b/>
          <w:u w:val="single"/>
        </w:rPr>
        <w:t>CS 124</w:t>
      </w:r>
    </w:p>
    <w:p w14:paraId="60CDDF60" w14:textId="77777777" w:rsidR="0049098C" w:rsidRDefault="0049098C" w:rsidP="0049098C">
      <w:pPr>
        <w:ind w:firstLine="720"/>
      </w:pPr>
      <w:r w:rsidRPr="00DF65C3">
        <w:t>Sollicit</w:t>
      </w:r>
      <w:r>
        <w:t>e</w:t>
      </w:r>
      <w:r w:rsidRPr="00DF65C3">
        <w:t xml:space="preserve"> des consultations en relation avec l’étude d’une catégorie hymnographique (</w:t>
      </w:r>
      <w:r w:rsidRPr="00DF65C3">
        <w:rPr>
          <w:i/>
          <w:iCs/>
        </w:rPr>
        <w:t>impropera</w:t>
      </w:r>
      <w:r w:rsidRPr="00DF65C3">
        <w:t>)</w:t>
      </w:r>
      <w:r>
        <w:t>.</w:t>
      </w:r>
    </w:p>
    <w:p w14:paraId="54FF42C9" w14:textId="77777777" w:rsidR="0049098C" w:rsidRDefault="0049098C" w:rsidP="007D6F0C">
      <w:pPr>
        <w:rPr>
          <w:b/>
        </w:rPr>
      </w:pPr>
    </w:p>
    <w:p w14:paraId="5FB1FBD9" w14:textId="77777777" w:rsidR="003901DE" w:rsidRPr="00021724" w:rsidRDefault="003901DE" w:rsidP="007D6F0C">
      <w:pPr>
        <w:rPr>
          <w:b/>
        </w:rPr>
      </w:pPr>
      <w:r w:rsidRPr="00021724">
        <w:rPr>
          <w:b/>
        </w:rPr>
        <w:t>G. Jacquemet</w:t>
      </w:r>
    </w:p>
    <w:p w14:paraId="4A17A413" w14:textId="77777777" w:rsidR="003901DE" w:rsidRDefault="003901DE" w:rsidP="007D6F0C">
      <w:r w:rsidRPr="00021724">
        <w:t>Paris, 12 f</w:t>
      </w:r>
      <w:r w:rsidR="0049098C">
        <w:t>évrier</w:t>
      </w:r>
      <w:r w:rsidRPr="00021724">
        <w:t xml:space="preserve"> 1960</w:t>
      </w:r>
    </w:p>
    <w:p w14:paraId="07FE4A7E" w14:textId="77777777" w:rsidR="0049098C" w:rsidRPr="00DF65C3" w:rsidRDefault="0049098C" w:rsidP="0049098C">
      <w:r w:rsidRPr="00DF65C3">
        <w:t>Adressée au Centre ISTINA, 25, Boul. d'Auteuil, Paris</w:t>
      </w:r>
    </w:p>
    <w:p w14:paraId="417C723B" w14:textId="77777777" w:rsidR="003901DE" w:rsidRPr="00021724" w:rsidRDefault="003901DE" w:rsidP="007D6F0C">
      <w:r w:rsidRPr="00021724">
        <w:t>1 p. manuscri</w:t>
      </w:r>
      <w:r w:rsidR="0049098C">
        <w:t>te</w:t>
      </w:r>
      <w:r w:rsidRPr="00021724">
        <w:t xml:space="preserve"> </w:t>
      </w:r>
      <w:r w:rsidR="0049098C">
        <w:t>et</w:t>
      </w:r>
      <w:r w:rsidRPr="00021724">
        <w:t xml:space="preserve"> 3 p</w:t>
      </w:r>
      <w:r w:rsidR="0049098C">
        <w:t>p</w:t>
      </w:r>
      <w:r w:rsidRPr="00021724">
        <w:t>. dact</w:t>
      </w:r>
      <w:r w:rsidR="0049098C">
        <w:t>y</w:t>
      </w:r>
      <w:r w:rsidRPr="00021724">
        <w:t>lo</w:t>
      </w:r>
      <w:r w:rsidRPr="00021724">
        <w:tab/>
      </w:r>
      <w:r w:rsidRPr="00021724">
        <w:rPr>
          <w:b/>
          <w:u w:val="single"/>
        </w:rPr>
        <w:t>CS 125</w:t>
      </w:r>
    </w:p>
    <w:p w14:paraId="5E370C96" w14:textId="77777777" w:rsidR="0049098C" w:rsidRDefault="003901DE" w:rsidP="0049098C">
      <w:pPr>
        <w:ind w:firstLine="720"/>
      </w:pPr>
      <w:r w:rsidRPr="00021724">
        <w:t>Consid</w:t>
      </w:r>
      <w:r w:rsidR="0049098C">
        <w:t xml:space="preserve">érations concernant </w:t>
      </w:r>
      <w:r w:rsidR="0049098C" w:rsidRPr="00DF65C3">
        <w:t>une catégorie hymnographique (</w:t>
      </w:r>
      <w:r w:rsidR="0049098C" w:rsidRPr="00DF65C3">
        <w:rPr>
          <w:i/>
          <w:iCs/>
        </w:rPr>
        <w:t>impropera</w:t>
      </w:r>
      <w:r w:rsidR="0049098C" w:rsidRPr="00DF65C3">
        <w:t>)</w:t>
      </w:r>
      <w:r w:rsidR="0049098C">
        <w:t>.</w:t>
      </w:r>
    </w:p>
    <w:p w14:paraId="00EAB774" w14:textId="77777777" w:rsidR="003901DE" w:rsidRPr="00021724" w:rsidRDefault="003901DE" w:rsidP="007D6F0C">
      <w:pPr>
        <w:rPr>
          <w:b/>
        </w:rPr>
      </w:pPr>
    </w:p>
    <w:p w14:paraId="478C9244" w14:textId="77777777" w:rsidR="003901DE" w:rsidRPr="00021724" w:rsidRDefault="003901DE" w:rsidP="007D6F0C">
      <w:pPr>
        <w:rPr>
          <w:b/>
        </w:rPr>
      </w:pPr>
      <w:r w:rsidRPr="00021724">
        <w:rPr>
          <w:b/>
        </w:rPr>
        <w:t>Pierre Raffin</w:t>
      </w:r>
    </w:p>
    <w:p w14:paraId="76D40C39" w14:textId="77777777" w:rsidR="003901DE" w:rsidRPr="00021724" w:rsidRDefault="003901DE" w:rsidP="007D6F0C">
      <w:pPr>
        <w:rPr>
          <w:b/>
        </w:rPr>
      </w:pPr>
      <w:r w:rsidRPr="00021724">
        <w:rPr>
          <w:b/>
        </w:rPr>
        <w:t>Le Saulchoir. Couvent d'Études des Frères prêcheurs</w:t>
      </w:r>
    </w:p>
    <w:p w14:paraId="3FE5E3FD" w14:textId="77777777" w:rsidR="003901DE" w:rsidRPr="00021724" w:rsidRDefault="003901DE" w:rsidP="007D6F0C">
      <w:r w:rsidRPr="00021724">
        <w:t>Paris, 17 mar</w:t>
      </w:r>
      <w:r w:rsidR="000A0959">
        <w:t>s</w:t>
      </w:r>
      <w:r w:rsidRPr="00021724">
        <w:t xml:space="preserve"> (1960? )</w:t>
      </w:r>
    </w:p>
    <w:p w14:paraId="71682F5B" w14:textId="77777777" w:rsidR="003901DE" w:rsidRPr="00021724" w:rsidRDefault="003901DE" w:rsidP="007D6F0C">
      <w:r w:rsidRPr="00021724">
        <w:t>½ p. manuscri</w:t>
      </w:r>
      <w:r w:rsidR="000A0959">
        <w:t>te</w:t>
      </w:r>
      <w:r w:rsidRPr="00021724">
        <w:tab/>
      </w:r>
      <w:r w:rsidRPr="00021724">
        <w:tab/>
      </w:r>
      <w:r w:rsidRPr="00021724">
        <w:tab/>
      </w:r>
      <w:r w:rsidRPr="00021724">
        <w:rPr>
          <w:b/>
          <w:u w:val="single"/>
        </w:rPr>
        <w:t>CS 126</w:t>
      </w:r>
    </w:p>
    <w:p w14:paraId="44EDBD14" w14:textId="77777777" w:rsidR="000A0959" w:rsidRPr="00652B1A" w:rsidRDefault="000A0959" w:rsidP="00BE76B5">
      <w:pPr>
        <w:ind w:firstLine="720"/>
      </w:pPr>
      <w:r w:rsidRPr="00652B1A">
        <w:t>Remerciements pour l’accord d’A.S. de donner une conférence au Saulchoir. Liste de questions.</w:t>
      </w:r>
    </w:p>
    <w:p w14:paraId="6F7B8E64" w14:textId="77777777" w:rsidR="003901DE" w:rsidRPr="00021724" w:rsidRDefault="003901DE" w:rsidP="007D6F0C"/>
    <w:p w14:paraId="72128245" w14:textId="77777777" w:rsidR="003901DE" w:rsidRPr="00021724" w:rsidRDefault="003901DE" w:rsidP="007D6F0C">
      <w:pPr>
        <w:rPr>
          <w:b/>
        </w:rPr>
      </w:pPr>
      <w:r w:rsidRPr="00021724">
        <w:rPr>
          <w:b/>
        </w:rPr>
        <w:t>Père J. Riguet</w:t>
      </w:r>
    </w:p>
    <w:p w14:paraId="4B1C794B" w14:textId="77777777" w:rsidR="003901DE" w:rsidRPr="00021724" w:rsidRDefault="003901DE" w:rsidP="007D6F0C">
      <w:pPr>
        <w:rPr>
          <w:b/>
        </w:rPr>
      </w:pPr>
      <w:r w:rsidRPr="00021724">
        <w:rPr>
          <w:b/>
        </w:rPr>
        <w:t>Le Saulchoir. Couvent d'Études des Frères prêcheurs</w:t>
      </w:r>
    </w:p>
    <w:p w14:paraId="1E65FF33" w14:textId="77777777" w:rsidR="003901DE" w:rsidRPr="00021724" w:rsidRDefault="003901DE" w:rsidP="007D6F0C">
      <w:r w:rsidRPr="00021724">
        <w:t xml:space="preserve">Paris, </w:t>
      </w:r>
      <w:r w:rsidR="005C25B3">
        <w:t>sans date</w:t>
      </w:r>
    </w:p>
    <w:p w14:paraId="49FC0FE8" w14:textId="77777777" w:rsidR="003901DE" w:rsidRDefault="003901DE" w:rsidP="007D6F0C">
      <w:pPr>
        <w:rPr>
          <w:b/>
          <w:u w:val="single"/>
        </w:rPr>
      </w:pPr>
      <w:r w:rsidRPr="00021724">
        <w:t>Carton A5, manuscri</w:t>
      </w:r>
      <w:r w:rsidR="005C25B3">
        <w:t>t</w:t>
      </w:r>
      <w:r w:rsidRPr="00021724">
        <w:tab/>
      </w:r>
      <w:r w:rsidRPr="00021724">
        <w:tab/>
      </w:r>
      <w:r w:rsidRPr="00021724">
        <w:rPr>
          <w:b/>
          <w:u w:val="single"/>
        </w:rPr>
        <w:t>CS 127</w:t>
      </w:r>
    </w:p>
    <w:p w14:paraId="65FB22F4" w14:textId="77777777" w:rsidR="005C25B3" w:rsidRPr="00652B1A" w:rsidRDefault="005C25B3" w:rsidP="00BE76B5">
      <w:pPr>
        <w:ind w:firstLine="720"/>
      </w:pPr>
      <w:r w:rsidRPr="00652B1A">
        <w:t xml:space="preserve">Remerciements pour la conférence </w:t>
      </w:r>
      <w:r w:rsidR="00652B1A">
        <w:t xml:space="preserve">au Saulchoir </w:t>
      </w:r>
      <w:r w:rsidRPr="00652B1A">
        <w:t>et commentaires</w:t>
      </w:r>
    </w:p>
    <w:p w14:paraId="6E78C527" w14:textId="77777777" w:rsidR="003901DE" w:rsidRPr="00652B1A" w:rsidRDefault="003901DE" w:rsidP="007D6F0C"/>
    <w:p w14:paraId="2A305331" w14:textId="77777777" w:rsidR="003901DE" w:rsidRPr="00021724" w:rsidRDefault="003901DE" w:rsidP="007D6F0C">
      <w:pPr>
        <w:rPr>
          <w:b/>
        </w:rPr>
      </w:pPr>
      <w:r w:rsidRPr="00021724">
        <w:rPr>
          <w:b/>
        </w:rPr>
        <w:t>Raymond Panikkar</w:t>
      </w:r>
    </w:p>
    <w:p w14:paraId="1AF4598B" w14:textId="77777777" w:rsidR="003901DE" w:rsidRPr="00021724" w:rsidRDefault="003901DE" w:rsidP="007D6F0C">
      <w:r w:rsidRPr="00021724">
        <w:t>Rom</w:t>
      </w:r>
      <w:r w:rsidR="00022508">
        <w:t>e</w:t>
      </w:r>
      <w:r w:rsidRPr="00021724">
        <w:t>, 7 octobre 1960</w:t>
      </w:r>
    </w:p>
    <w:p w14:paraId="2B1BDBB3" w14:textId="77777777" w:rsidR="003901DE" w:rsidRDefault="003901DE" w:rsidP="007D6F0C">
      <w:pPr>
        <w:rPr>
          <w:b/>
          <w:u w:val="single"/>
        </w:rPr>
      </w:pPr>
      <w:r w:rsidRPr="00021724">
        <w:t>Carte po</w:t>
      </w:r>
      <w:r w:rsidR="00022508">
        <w:t>stale</w:t>
      </w:r>
      <w:r w:rsidRPr="00021724">
        <w:t xml:space="preserve"> manuscri</w:t>
      </w:r>
      <w:r w:rsidR="00022508">
        <w:t>te</w:t>
      </w:r>
      <w:r w:rsidRPr="00021724">
        <w:tab/>
      </w:r>
      <w:r w:rsidRPr="00021724">
        <w:tab/>
      </w:r>
      <w:r w:rsidRPr="00021724">
        <w:rPr>
          <w:b/>
          <w:u w:val="single"/>
        </w:rPr>
        <w:t>CS 128</w:t>
      </w:r>
    </w:p>
    <w:p w14:paraId="66C83053" w14:textId="77777777" w:rsidR="00022508" w:rsidRPr="00E22931" w:rsidRDefault="00CB0D7C" w:rsidP="00F56ACD">
      <w:pPr>
        <w:ind w:firstLine="720"/>
      </w:pPr>
      <w:r w:rsidRPr="00E22931">
        <w:t xml:space="preserve">Évoque leur rencontre </w:t>
      </w:r>
      <w:r w:rsidR="00F56ACD">
        <w:t>à</w:t>
      </w:r>
      <w:r w:rsidRPr="00E22931">
        <w:t xml:space="preserve"> </w:t>
      </w:r>
      <w:r w:rsidR="00E22931" w:rsidRPr="00E22931">
        <w:t>Rhodes</w:t>
      </w:r>
      <w:r w:rsidRPr="00E22931">
        <w:t>, parle de son programme académique.</w:t>
      </w:r>
    </w:p>
    <w:p w14:paraId="28F2D93D" w14:textId="77777777" w:rsidR="003901DE" w:rsidRPr="00F56ACD" w:rsidRDefault="003901DE" w:rsidP="007D6F0C"/>
    <w:p w14:paraId="0784C105" w14:textId="77777777" w:rsidR="003901DE" w:rsidRPr="00021724" w:rsidRDefault="003901DE" w:rsidP="007D6F0C">
      <w:pPr>
        <w:rPr>
          <w:b/>
        </w:rPr>
      </w:pPr>
      <w:r w:rsidRPr="00021724">
        <w:rPr>
          <w:b/>
        </w:rPr>
        <w:t>Enrico Castelli, Direct</w:t>
      </w:r>
      <w:r w:rsidR="00F56ACD">
        <w:rPr>
          <w:b/>
        </w:rPr>
        <w:t>eur de</w:t>
      </w:r>
      <w:r w:rsidRPr="00021724">
        <w:rPr>
          <w:b/>
        </w:rPr>
        <w:t xml:space="preserve"> Istituto di Studii Filosofici, Università di Roma</w:t>
      </w:r>
    </w:p>
    <w:p w14:paraId="0AED97B7" w14:textId="77777777" w:rsidR="003901DE" w:rsidRPr="00021724" w:rsidRDefault="003901DE" w:rsidP="007D6F0C">
      <w:r w:rsidRPr="00021724">
        <w:t>Rom</w:t>
      </w:r>
      <w:r w:rsidR="00F56ACD">
        <w:t>e</w:t>
      </w:r>
      <w:r w:rsidRPr="00021724">
        <w:t>, 13 no</w:t>
      </w:r>
      <w:r w:rsidR="00F56ACD">
        <w:t>vembre</w:t>
      </w:r>
      <w:r w:rsidRPr="00021724">
        <w:t xml:space="preserve"> 1961</w:t>
      </w:r>
    </w:p>
    <w:p w14:paraId="57E1F21D" w14:textId="77777777" w:rsidR="003901DE" w:rsidRPr="00021724" w:rsidRDefault="003901DE" w:rsidP="007D6F0C">
      <w:r w:rsidRPr="00021724">
        <w:t>Adres</w:t>
      </w:r>
      <w:r w:rsidR="00F56ACD">
        <w:t>see au</w:t>
      </w:r>
      <w:r w:rsidRPr="00021724">
        <w:t xml:space="preserve"> Centre d’Études ISTINA, 25, Bd. d’Auteuil, Paris</w:t>
      </w:r>
    </w:p>
    <w:p w14:paraId="121229F0" w14:textId="77777777" w:rsidR="003901DE" w:rsidRPr="00021724" w:rsidRDefault="003901DE" w:rsidP="007D6F0C">
      <w:r w:rsidRPr="00021724">
        <w:t>1 p. dact</w:t>
      </w:r>
      <w:r w:rsidR="00F56ACD">
        <w:t>y</w:t>
      </w:r>
      <w:r w:rsidRPr="00021724">
        <w:t>lo</w:t>
      </w:r>
      <w:r w:rsidRPr="00021724">
        <w:tab/>
      </w:r>
      <w:r w:rsidRPr="00021724">
        <w:tab/>
      </w:r>
      <w:r w:rsidRPr="00021724">
        <w:tab/>
      </w:r>
      <w:r w:rsidRPr="00021724">
        <w:tab/>
      </w:r>
      <w:r w:rsidRPr="00021724">
        <w:rPr>
          <w:b/>
          <w:u w:val="single"/>
        </w:rPr>
        <w:t>CS 129</w:t>
      </w:r>
    </w:p>
    <w:p w14:paraId="5DDFA923" w14:textId="77777777" w:rsidR="00F56ACD" w:rsidRPr="00DF65C3" w:rsidRDefault="00F56ACD" w:rsidP="00F56ACD">
      <w:pPr>
        <w:ind w:firstLine="720"/>
      </w:pPr>
      <w:r w:rsidRPr="00DF65C3">
        <w:t xml:space="preserve">Invitation au Colloque </w:t>
      </w:r>
      <w:r>
        <w:t xml:space="preserve">Castelli </w:t>
      </w:r>
      <w:r w:rsidRPr="00DF65C3">
        <w:t>«Demythisation et image»</w:t>
      </w:r>
      <w:r>
        <w:t xml:space="preserve"> (10-18 janvier 1962)</w:t>
      </w:r>
      <w:r w:rsidRPr="00DF65C3">
        <w:t>,</w:t>
      </w:r>
      <w:r>
        <w:t xml:space="preserve"> à</w:t>
      </w:r>
      <w:r w:rsidRPr="00DF65C3">
        <w:t xml:space="preserve"> la recommandation de Raymond Panikkar</w:t>
      </w:r>
    </w:p>
    <w:p w14:paraId="68689275" w14:textId="77777777" w:rsidR="003901DE" w:rsidRPr="00021724" w:rsidRDefault="003901DE" w:rsidP="007D6F0C"/>
    <w:p w14:paraId="0EC77E2E" w14:textId="77777777" w:rsidR="003901DE" w:rsidRPr="00021724" w:rsidRDefault="003901DE" w:rsidP="007D6F0C">
      <w:pPr>
        <w:rPr>
          <w:b/>
        </w:rPr>
      </w:pPr>
      <w:r w:rsidRPr="00021724">
        <w:rPr>
          <w:b/>
        </w:rPr>
        <w:t>Mircea Eliade, University of Chicago</w:t>
      </w:r>
    </w:p>
    <w:p w14:paraId="16405EDD" w14:textId="77777777" w:rsidR="003901DE" w:rsidRPr="00021724" w:rsidRDefault="003901DE" w:rsidP="007D6F0C">
      <w:r w:rsidRPr="00021724">
        <w:t xml:space="preserve">Chicago, 6 </w:t>
      </w:r>
      <w:r w:rsidR="00BE76B5">
        <w:t>janvier</w:t>
      </w:r>
      <w:r w:rsidRPr="00021724">
        <w:t xml:space="preserve"> 1962</w:t>
      </w:r>
    </w:p>
    <w:p w14:paraId="3E8407F2" w14:textId="77777777" w:rsidR="003901DE" w:rsidRPr="00021724" w:rsidRDefault="003901DE" w:rsidP="007D6F0C">
      <w:r w:rsidRPr="00021724">
        <w:t xml:space="preserve">1 p. </w:t>
      </w:r>
      <w:r w:rsidR="00BE76B5">
        <w:t>recto-</w:t>
      </w:r>
      <w:r w:rsidRPr="00021724">
        <w:t>verso manuscri</w:t>
      </w:r>
      <w:r w:rsidR="00BE76B5">
        <w:t>te</w:t>
      </w:r>
      <w:r w:rsidRPr="00021724">
        <w:tab/>
      </w:r>
      <w:r w:rsidRPr="00021724">
        <w:tab/>
      </w:r>
      <w:r w:rsidRPr="00021724">
        <w:rPr>
          <w:b/>
          <w:u w:val="single"/>
        </w:rPr>
        <w:t>CS 130</w:t>
      </w:r>
    </w:p>
    <w:p w14:paraId="6A31A993" w14:textId="77777777" w:rsidR="003901DE" w:rsidRPr="00021724" w:rsidRDefault="00BE76B5" w:rsidP="00BE76B5">
      <w:r>
        <w:tab/>
        <w:t xml:space="preserve">Lui envoie deux fascicules de </w:t>
      </w:r>
      <w:r w:rsidR="003901DE" w:rsidRPr="00021724">
        <w:rPr>
          <w:i/>
        </w:rPr>
        <w:t>History of Religions. An International Journal for Comparative Historical Studies</w:t>
      </w:r>
      <w:r w:rsidR="003901DE" w:rsidRPr="00021724">
        <w:t>, edited by the University of Chicago Press.</w:t>
      </w:r>
    </w:p>
    <w:p w14:paraId="0E43645E" w14:textId="77777777" w:rsidR="00BE76B5" w:rsidRDefault="00BE76B5" w:rsidP="00BE76B5">
      <w:pPr>
        <w:ind w:firstLine="720"/>
      </w:pPr>
      <w:r>
        <w:t>É</w:t>
      </w:r>
      <w:r w:rsidRPr="00DF65C3">
        <w:t xml:space="preserve">ventuelle publication d’une étude d’A. Scrima dans </w:t>
      </w:r>
      <w:r w:rsidRPr="00DF65C3">
        <w:rPr>
          <w:i/>
          <w:iCs/>
        </w:rPr>
        <w:t>Journal of Religion</w:t>
      </w:r>
      <w:r>
        <w:t>.</w:t>
      </w:r>
      <w:r w:rsidRPr="00DF65C3">
        <w:t xml:space="preserve"> </w:t>
      </w:r>
      <w:r>
        <w:t xml:space="preserve">M. Eliade </w:t>
      </w:r>
      <w:r w:rsidRPr="00DF65C3">
        <w:t>a recommand</w:t>
      </w:r>
      <w:r>
        <w:t>é A.S. au Doyen de l’Université</w:t>
      </w:r>
      <w:r w:rsidRPr="00DF65C3">
        <w:t xml:space="preserve"> pour tenir des cours </w:t>
      </w:r>
      <w:r>
        <w:t>à</w:t>
      </w:r>
      <w:r w:rsidRPr="00DF65C3">
        <w:t xml:space="preserve"> la Divinity School, University of Chicago</w:t>
      </w:r>
      <w:r>
        <w:t>. Des</w:t>
      </w:r>
      <w:r w:rsidRPr="00DF65C3">
        <w:t xml:space="preserve"> nouvelles sur les parutions et l’activité de M. Eliade</w:t>
      </w:r>
    </w:p>
    <w:p w14:paraId="4A6E1635" w14:textId="77777777" w:rsidR="0052319B" w:rsidRDefault="0052319B" w:rsidP="00BE76B5">
      <w:pPr>
        <w:ind w:firstLine="720"/>
      </w:pPr>
    </w:p>
    <w:p w14:paraId="7C56C199" w14:textId="77777777" w:rsidR="0052319B" w:rsidRPr="00021724" w:rsidRDefault="0052319B" w:rsidP="0052319B">
      <w:pPr>
        <w:rPr>
          <w:b/>
        </w:rPr>
      </w:pPr>
      <w:r w:rsidRPr="00021724">
        <w:rPr>
          <w:b/>
        </w:rPr>
        <w:t>Gabriel Henry, Directeur des Édition Fleurus, Paris</w:t>
      </w:r>
    </w:p>
    <w:p w14:paraId="274DFC53" w14:textId="77777777" w:rsidR="0052319B" w:rsidRPr="00021724" w:rsidRDefault="0052319B" w:rsidP="0052319B">
      <w:r w:rsidRPr="00021724">
        <w:t>Paris, 21 mai 1962</w:t>
      </w:r>
    </w:p>
    <w:p w14:paraId="75D5CBCC" w14:textId="77777777" w:rsidR="0052319B" w:rsidRPr="00021724" w:rsidRDefault="0052319B" w:rsidP="0052319B">
      <w:r w:rsidRPr="00021724">
        <w:t>Adre</w:t>
      </w:r>
      <w:r w:rsidR="0000313E">
        <w:t>ssée au</w:t>
      </w:r>
      <w:r w:rsidRPr="00021724">
        <w:t xml:space="preserve"> Monastère Saint-Georges, Deir-el-Harf, Liban</w:t>
      </w:r>
    </w:p>
    <w:p w14:paraId="25F85489" w14:textId="77777777" w:rsidR="0052319B" w:rsidRPr="00021724" w:rsidRDefault="0052319B" w:rsidP="0052319B">
      <w:r w:rsidRPr="00021724">
        <w:t>1 p. dact</w:t>
      </w:r>
      <w:r w:rsidR="0000313E">
        <w:t>y</w:t>
      </w:r>
      <w:r w:rsidRPr="00021724">
        <w:t>lo</w:t>
      </w:r>
      <w:r w:rsidRPr="00021724">
        <w:tab/>
      </w:r>
      <w:r w:rsidRPr="00021724">
        <w:tab/>
      </w:r>
      <w:r w:rsidRPr="00021724">
        <w:tab/>
      </w:r>
      <w:r w:rsidRPr="00021724">
        <w:tab/>
      </w:r>
      <w:r w:rsidRPr="00021724">
        <w:rPr>
          <w:b/>
          <w:u w:val="single"/>
        </w:rPr>
        <w:t>CS 131</w:t>
      </w:r>
    </w:p>
    <w:p w14:paraId="42CFD653" w14:textId="77777777" w:rsidR="0000313E" w:rsidRPr="00DF65C3" w:rsidRDefault="0000313E" w:rsidP="0000313E">
      <w:pPr>
        <w:ind w:firstLine="720"/>
      </w:pPr>
      <w:r w:rsidRPr="00DF65C3">
        <w:t xml:space="preserve">Annonce de l’apparition prochaine de l’ouvrage collectif </w:t>
      </w:r>
      <w:r w:rsidRPr="0000313E">
        <w:rPr>
          <w:i/>
        </w:rPr>
        <w:t>Dialogue œcuménique</w:t>
      </w:r>
      <w:r w:rsidRPr="00DF65C3">
        <w:t>, qui inclut une contribution d’A. Scrima</w:t>
      </w:r>
      <w:r w:rsidR="00F37989">
        <w:t>.</w:t>
      </w:r>
    </w:p>
    <w:p w14:paraId="3A5DFDBA" w14:textId="77777777" w:rsidR="0000313E" w:rsidRPr="0000313E" w:rsidRDefault="0000313E" w:rsidP="0052319B"/>
    <w:p w14:paraId="42DB9EAA" w14:textId="77777777" w:rsidR="0052319B" w:rsidRPr="00021724" w:rsidRDefault="0052319B" w:rsidP="0052319B">
      <w:pPr>
        <w:rPr>
          <w:b/>
        </w:rPr>
      </w:pPr>
      <w:r w:rsidRPr="00021724">
        <w:rPr>
          <w:b/>
        </w:rPr>
        <w:t>Enrico Castelli, Director al Istituto di Studii Filosofici, Università di Roma</w:t>
      </w:r>
    </w:p>
    <w:p w14:paraId="7E62AE47" w14:textId="77777777" w:rsidR="0052319B" w:rsidRPr="00021724" w:rsidRDefault="0052319B" w:rsidP="0052319B">
      <w:r w:rsidRPr="00021724">
        <w:t>Rom</w:t>
      </w:r>
      <w:r w:rsidR="00F37989">
        <w:t>e</w:t>
      </w:r>
      <w:r w:rsidRPr="00021724">
        <w:t xml:space="preserve">, 5 </w:t>
      </w:r>
      <w:r w:rsidR="00F37989">
        <w:t>juin</w:t>
      </w:r>
      <w:r w:rsidRPr="00021724">
        <w:t xml:space="preserve"> 1962</w:t>
      </w:r>
    </w:p>
    <w:p w14:paraId="2AC4E7C9" w14:textId="77777777" w:rsidR="0052319B" w:rsidRPr="00021724" w:rsidRDefault="0052319B" w:rsidP="0052319B">
      <w:r w:rsidRPr="00021724">
        <w:t>Adres</w:t>
      </w:r>
      <w:r w:rsidR="00F37989">
        <w:t>sée au</w:t>
      </w:r>
      <w:r w:rsidRPr="00021724">
        <w:t xml:space="preserve"> Centre d’Études ISTINA, 25, Bd. d'Auteuil, Paris</w:t>
      </w:r>
    </w:p>
    <w:p w14:paraId="5EFCC596" w14:textId="77777777" w:rsidR="0052319B" w:rsidRPr="00021724" w:rsidRDefault="0052319B" w:rsidP="0052319B">
      <w:r w:rsidRPr="00021724">
        <w:t>1 p. dact</w:t>
      </w:r>
      <w:r w:rsidR="00F37989">
        <w:t>y</w:t>
      </w:r>
      <w:r w:rsidRPr="00021724">
        <w:t>lo</w:t>
      </w:r>
      <w:r w:rsidRPr="00021724">
        <w:tab/>
      </w:r>
      <w:r w:rsidRPr="00021724">
        <w:tab/>
      </w:r>
      <w:r w:rsidRPr="00021724">
        <w:tab/>
      </w:r>
      <w:r w:rsidRPr="00021724">
        <w:tab/>
      </w:r>
      <w:r w:rsidRPr="00021724">
        <w:rPr>
          <w:b/>
          <w:u w:val="single"/>
        </w:rPr>
        <w:t>CS 132</w:t>
      </w:r>
    </w:p>
    <w:p w14:paraId="2234F4D8" w14:textId="77777777" w:rsidR="00F37989" w:rsidRPr="00DF65C3" w:rsidRDefault="00F37989" w:rsidP="00F37989">
      <w:pPr>
        <w:ind w:firstLine="720"/>
      </w:pPr>
      <w:r w:rsidRPr="00DF65C3">
        <w:t>Invitation au Colloque « Ermeneutica e tradizione ». Consultation concernant l’éventuelle invitation au colloque d</w:t>
      </w:r>
      <w:r>
        <w:t>e</w:t>
      </w:r>
      <w:r w:rsidRPr="00DF65C3">
        <w:t xml:space="preserve"> P</w:t>
      </w:r>
      <w:r>
        <w:t>aul</w:t>
      </w:r>
      <w:r w:rsidRPr="00DF65C3">
        <w:t xml:space="preserve"> Evdokimov</w:t>
      </w:r>
      <w:r>
        <w:t>.</w:t>
      </w:r>
    </w:p>
    <w:p w14:paraId="64A1C4C7" w14:textId="77777777" w:rsidR="0052319B" w:rsidRPr="00021724" w:rsidRDefault="0052319B" w:rsidP="0052319B"/>
    <w:p w14:paraId="2D06FCFB" w14:textId="77777777" w:rsidR="0052319B" w:rsidRPr="00021724" w:rsidRDefault="0052319B" w:rsidP="0052319B">
      <w:pPr>
        <w:rPr>
          <w:b/>
        </w:rPr>
      </w:pPr>
      <w:r w:rsidRPr="00021724">
        <w:rPr>
          <w:b/>
        </w:rPr>
        <w:t>Mircea Eliade, University of Chicago</w:t>
      </w:r>
    </w:p>
    <w:p w14:paraId="0023F83D" w14:textId="77777777" w:rsidR="0052319B" w:rsidRPr="00021724" w:rsidRDefault="0052319B" w:rsidP="0052319B">
      <w:r w:rsidRPr="00021724">
        <w:t xml:space="preserve">Chicago, 10 </w:t>
      </w:r>
      <w:r w:rsidR="00F37989">
        <w:t>juin</w:t>
      </w:r>
      <w:r w:rsidRPr="00021724">
        <w:t xml:space="preserve"> 1962</w:t>
      </w:r>
    </w:p>
    <w:p w14:paraId="7EF6E179" w14:textId="77777777" w:rsidR="0052319B" w:rsidRDefault="0052319B" w:rsidP="0052319B">
      <w:pPr>
        <w:rPr>
          <w:b/>
          <w:u w:val="single"/>
        </w:rPr>
      </w:pPr>
      <w:r w:rsidRPr="00021724">
        <w:t>1 p</w:t>
      </w:r>
      <w:r w:rsidR="00F37989">
        <w:t>.</w:t>
      </w:r>
      <w:r w:rsidRPr="00021724">
        <w:t xml:space="preserve"> manuscri</w:t>
      </w:r>
      <w:r w:rsidR="00F37989">
        <w:t>te</w:t>
      </w:r>
      <w:r w:rsidRPr="00021724">
        <w:tab/>
      </w:r>
      <w:r w:rsidRPr="00021724">
        <w:tab/>
      </w:r>
      <w:r w:rsidRPr="00021724">
        <w:tab/>
      </w:r>
      <w:r w:rsidRPr="00021724">
        <w:rPr>
          <w:b/>
          <w:u w:val="single"/>
        </w:rPr>
        <w:t>CS 133</w:t>
      </w:r>
    </w:p>
    <w:p w14:paraId="6034CA54" w14:textId="77777777" w:rsidR="00F37989" w:rsidRPr="00BB5621" w:rsidRDefault="00F37989" w:rsidP="0052319B">
      <w:r>
        <w:tab/>
      </w:r>
      <w:r w:rsidRPr="00BB5621">
        <w:t xml:space="preserve">Des nouvelles concernant le programme de M. Eliade. Il a prié les Éditions Gallimard d’envoyer un exemplaire de </w:t>
      </w:r>
      <w:r w:rsidRPr="00BB5621">
        <w:rPr>
          <w:i/>
        </w:rPr>
        <w:t>Méphistophélès et l’Androgyne</w:t>
      </w:r>
      <w:r w:rsidRPr="00BB5621">
        <w:t xml:space="preserve"> à A.S. Il espère que  </w:t>
      </w:r>
      <w:r w:rsidR="000C0C4C" w:rsidRPr="00BB5621">
        <w:t>le projet de cours d’A.S. à la Divinity School aboutira.</w:t>
      </w:r>
    </w:p>
    <w:p w14:paraId="6442EBFA" w14:textId="77777777" w:rsidR="0052319B" w:rsidRPr="00021724" w:rsidRDefault="0052319B" w:rsidP="0052319B"/>
    <w:p w14:paraId="7663D27F" w14:textId="77777777" w:rsidR="0052319B" w:rsidRPr="00021724" w:rsidRDefault="0052319B" w:rsidP="0052319B">
      <w:pPr>
        <w:rPr>
          <w:b/>
        </w:rPr>
      </w:pPr>
      <w:r w:rsidRPr="00021724">
        <w:rPr>
          <w:b/>
        </w:rPr>
        <w:t>J. Aucagne s.j.</w:t>
      </w:r>
    </w:p>
    <w:p w14:paraId="6E8F5BED" w14:textId="77777777" w:rsidR="0052319B" w:rsidRPr="00021724" w:rsidRDefault="0052319B" w:rsidP="0052319B">
      <w:r w:rsidRPr="00021724">
        <w:t>Constantinopl</w:t>
      </w:r>
      <w:r w:rsidR="00767684">
        <w:t>e</w:t>
      </w:r>
      <w:r w:rsidRPr="00021724">
        <w:t xml:space="preserve">, 30 </w:t>
      </w:r>
      <w:r w:rsidR="00767684" w:rsidRPr="00DF65C3">
        <w:t>août</w:t>
      </w:r>
      <w:r w:rsidRPr="00021724">
        <w:t xml:space="preserve"> 1962</w:t>
      </w:r>
    </w:p>
    <w:p w14:paraId="0CC694CD" w14:textId="77777777" w:rsidR="00767684" w:rsidRDefault="0052319B" w:rsidP="00767684">
      <w:r w:rsidRPr="00021724">
        <w:t>2 p</w:t>
      </w:r>
      <w:r w:rsidR="00767684">
        <w:t>p</w:t>
      </w:r>
      <w:r w:rsidRPr="00021724">
        <w:t>. dact</w:t>
      </w:r>
      <w:r w:rsidR="00767684">
        <w:t>y</w:t>
      </w:r>
      <w:r w:rsidRPr="00021724">
        <w:t>lo</w:t>
      </w:r>
      <w:r w:rsidRPr="00021724">
        <w:tab/>
      </w:r>
      <w:r w:rsidRPr="00021724">
        <w:tab/>
      </w:r>
      <w:r w:rsidRPr="00021724">
        <w:tab/>
      </w:r>
      <w:r w:rsidRPr="00021724">
        <w:tab/>
      </w:r>
      <w:r w:rsidRPr="00021724">
        <w:rPr>
          <w:b/>
          <w:u w:val="single"/>
        </w:rPr>
        <w:t>CS 134</w:t>
      </w:r>
      <w:r w:rsidR="00767684">
        <w:t xml:space="preserve">, </w:t>
      </w:r>
    </w:p>
    <w:p w14:paraId="39474022" w14:textId="77777777" w:rsidR="00767684" w:rsidRPr="00767684" w:rsidRDefault="00767684" w:rsidP="0052319B">
      <w:r w:rsidRPr="00767684">
        <w:t xml:space="preserve">Il invite A.S. de contribuer à la revue </w:t>
      </w:r>
      <w:r w:rsidR="0052319B" w:rsidRPr="00767684">
        <w:rPr>
          <w:i/>
        </w:rPr>
        <w:t>Travaux et Jours</w:t>
      </w:r>
      <w:r w:rsidR="0052319B" w:rsidRPr="00767684">
        <w:t xml:space="preserve">, </w:t>
      </w:r>
      <w:r w:rsidRPr="00767684">
        <w:t>éditée par l’</w:t>
      </w:r>
      <w:r w:rsidR="0052319B" w:rsidRPr="00767684">
        <w:t xml:space="preserve">Université Saint-Joseph, Beyrouth </w:t>
      </w:r>
      <w:r w:rsidRPr="00767684">
        <w:t>avec un texte sur le Concile Vatican II (la perspective orthodoxe). Il le prie de voir si Istina pourrait publier la traduction française d’un volume d’articles de théologie orthodoxe (auteurs russes).</w:t>
      </w:r>
    </w:p>
    <w:p w14:paraId="7D743303" w14:textId="77777777" w:rsidR="0052319B" w:rsidRPr="00021724" w:rsidRDefault="00767684" w:rsidP="0052319B">
      <w:pPr>
        <w:rPr>
          <w:b/>
        </w:rPr>
      </w:pPr>
      <w:r w:rsidRPr="00DF65C3">
        <w:t xml:space="preserve"> </w:t>
      </w:r>
      <w:r w:rsidR="0052319B" w:rsidRPr="00021724">
        <w:rPr>
          <w:b/>
        </w:rPr>
        <w:t>Serge Heitz</w:t>
      </w:r>
    </w:p>
    <w:p w14:paraId="6DD5F20C" w14:textId="77777777" w:rsidR="0052319B" w:rsidRPr="00021724" w:rsidRDefault="0052319B" w:rsidP="0052319B">
      <w:r w:rsidRPr="00021724">
        <w:t xml:space="preserve">Düsseldorf, 12 septembre 1962 </w:t>
      </w:r>
    </w:p>
    <w:p w14:paraId="43B3AF38" w14:textId="77777777" w:rsidR="0052319B" w:rsidRPr="00021724" w:rsidRDefault="0052319B" w:rsidP="0052319B">
      <w:r w:rsidRPr="00021724">
        <w:t>Adr</w:t>
      </w:r>
      <w:r w:rsidR="00767684">
        <w:t>essée</w:t>
      </w:r>
      <w:r w:rsidRPr="00021724">
        <w:t xml:space="preserve"> </w:t>
      </w:r>
      <w:r w:rsidR="00767684">
        <w:t>à</w:t>
      </w:r>
      <w:r w:rsidRPr="00021724">
        <w:t xml:space="preserve"> Rum Patrikhanesi, Fener, Istanbul</w:t>
      </w:r>
    </w:p>
    <w:p w14:paraId="5F55D0BB" w14:textId="77777777" w:rsidR="0052319B" w:rsidRDefault="0052319B" w:rsidP="0052319B">
      <w:pPr>
        <w:rPr>
          <w:b/>
          <w:u w:val="single"/>
        </w:rPr>
      </w:pPr>
      <w:r w:rsidRPr="00021724">
        <w:t>½ p. manuscri</w:t>
      </w:r>
      <w:r w:rsidR="00767684">
        <w:t>te recto-verso</w:t>
      </w:r>
      <w:r w:rsidRPr="00021724">
        <w:t>, carte po</w:t>
      </w:r>
      <w:r w:rsidR="00767684">
        <w:t>stale et enveloppe</w:t>
      </w:r>
      <w:r w:rsidRPr="00021724">
        <w:tab/>
      </w:r>
      <w:r w:rsidRPr="00021724">
        <w:rPr>
          <w:b/>
          <w:u w:val="single"/>
        </w:rPr>
        <w:t>CS 135</w:t>
      </w:r>
    </w:p>
    <w:p w14:paraId="7A358A85" w14:textId="77777777" w:rsidR="006E1D4F" w:rsidRPr="006E1D4F" w:rsidRDefault="006E1D4F" w:rsidP="006E1D4F">
      <w:pPr>
        <w:ind w:firstLine="720"/>
      </w:pPr>
      <w:r w:rsidRPr="006E1D4F">
        <w:t xml:space="preserve">Il informe A.S. qu’il a déposé un article sur un thème philocalique, écrit par A. Scrima à la Mathias Grünewald Verlag et fait allusion </w:t>
      </w:r>
      <w:r>
        <w:t xml:space="preserve">à </w:t>
      </w:r>
      <w:r w:rsidRPr="006E1D4F">
        <w:t xml:space="preserve">la création d’une maison-institut du Patriarcat œcuménique en Allemagne </w:t>
      </w:r>
    </w:p>
    <w:p w14:paraId="7310026E" w14:textId="77777777" w:rsidR="00767684" w:rsidRPr="00021724" w:rsidRDefault="00767684" w:rsidP="0052319B"/>
    <w:p w14:paraId="483A2860" w14:textId="77777777" w:rsidR="0052319B" w:rsidRPr="00021724" w:rsidRDefault="0052319B" w:rsidP="0052319B">
      <w:pPr>
        <w:rPr>
          <w:b/>
        </w:rPr>
      </w:pPr>
      <w:r w:rsidRPr="00021724">
        <w:rPr>
          <w:b/>
        </w:rPr>
        <w:t>F. L. Cross, Lady Margret Professor of Divinity, Christ Church, Oxford</w:t>
      </w:r>
    </w:p>
    <w:p w14:paraId="7A2BD2CC" w14:textId="77777777" w:rsidR="0052319B" w:rsidRPr="00021724" w:rsidRDefault="0052319B" w:rsidP="0052319B">
      <w:r w:rsidRPr="00021724">
        <w:t xml:space="preserve">Oxford, 15 </w:t>
      </w:r>
      <w:r w:rsidR="006E1D4F">
        <w:t>avril</w:t>
      </w:r>
      <w:r w:rsidRPr="00021724">
        <w:t xml:space="preserve"> 1963</w:t>
      </w:r>
    </w:p>
    <w:p w14:paraId="7E42D9D6" w14:textId="77777777" w:rsidR="0052319B" w:rsidRPr="00021724" w:rsidRDefault="0052319B" w:rsidP="0052319B">
      <w:r w:rsidRPr="00021724">
        <w:t>1 p. dact</w:t>
      </w:r>
      <w:r w:rsidR="006E1D4F">
        <w:t>y</w:t>
      </w:r>
      <w:r w:rsidRPr="00021724">
        <w:t>lo</w:t>
      </w:r>
      <w:r w:rsidRPr="00021724">
        <w:tab/>
      </w:r>
      <w:r w:rsidRPr="00021724">
        <w:tab/>
      </w:r>
      <w:r w:rsidRPr="00021724">
        <w:tab/>
      </w:r>
      <w:r w:rsidRPr="00021724">
        <w:tab/>
      </w:r>
      <w:r w:rsidRPr="00021724">
        <w:rPr>
          <w:b/>
          <w:u w:val="single"/>
        </w:rPr>
        <w:t>CS 136</w:t>
      </w:r>
    </w:p>
    <w:p w14:paraId="65ABDF26" w14:textId="77777777" w:rsidR="006E1D4F" w:rsidRPr="00DF65C3" w:rsidRDefault="006E1D4F" w:rsidP="006E1D4F">
      <w:pPr>
        <w:ind w:left="720"/>
      </w:pPr>
      <w:r w:rsidRPr="00DF65C3">
        <w:t>Invitation a l</w:t>
      </w:r>
      <w:r>
        <w:t xml:space="preserve">a </w:t>
      </w:r>
      <w:r w:rsidRPr="00DF65C3">
        <w:t>IVe Conférence internationale d’Etudes patristiques, Oxford.</w:t>
      </w:r>
    </w:p>
    <w:p w14:paraId="0D9CB11D" w14:textId="77777777" w:rsidR="0052319B" w:rsidRPr="00021724" w:rsidRDefault="0052319B" w:rsidP="0052319B"/>
    <w:p w14:paraId="4F43661F" w14:textId="77777777" w:rsidR="0052319B" w:rsidRPr="00021724" w:rsidRDefault="0052319B" w:rsidP="0052319B">
      <w:pPr>
        <w:rPr>
          <w:b/>
        </w:rPr>
      </w:pPr>
      <w:r w:rsidRPr="00021724">
        <w:rPr>
          <w:b/>
        </w:rPr>
        <w:t xml:space="preserve">Ludwig Kaufmann, </w:t>
      </w:r>
      <w:r w:rsidRPr="00021724">
        <w:rPr>
          <w:b/>
          <w:i/>
        </w:rPr>
        <w:t>Orientierung</w:t>
      </w:r>
    </w:p>
    <w:p w14:paraId="67B1A321" w14:textId="77777777" w:rsidR="0052319B" w:rsidRPr="00021724" w:rsidRDefault="0052319B" w:rsidP="0052319B">
      <w:r w:rsidRPr="00021724">
        <w:t>Zürich, 29 a</w:t>
      </w:r>
      <w:r w:rsidR="00526AB2">
        <w:t>vril</w:t>
      </w:r>
      <w:r w:rsidRPr="00021724">
        <w:t xml:space="preserve"> 1964</w:t>
      </w:r>
    </w:p>
    <w:p w14:paraId="24CC0A19" w14:textId="77777777" w:rsidR="0052319B" w:rsidRPr="00021724" w:rsidRDefault="0052319B" w:rsidP="0052319B">
      <w:r w:rsidRPr="00021724">
        <w:t>1 p. dact</w:t>
      </w:r>
      <w:r w:rsidR="00526AB2">
        <w:t>y</w:t>
      </w:r>
      <w:r w:rsidRPr="00021724">
        <w:t>lo</w:t>
      </w:r>
      <w:r w:rsidRPr="00021724">
        <w:tab/>
      </w:r>
      <w:r w:rsidRPr="00021724">
        <w:tab/>
      </w:r>
      <w:r w:rsidRPr="00021724">
        <w:tab/>
      </w:r>
      <w:r w:rsidRPr="00021724">
        <w:tab/>
      </w:r>
      <w:r w:rsidRPr="00021724">
        <w:rPr>
          <w:b/>
          <w:u w:val="single"/>
        </w:rPr>
        <w:t>CS 137</w:t>
      </w:r>
    </w:p>
    <w:p w14:paraId="42AC2425" w14:textId="77777777" w:rsidR="00526AB2" w:rsidRPr="00462658" w:rsidRDefault="00526AB2" w:rsidP="00462658">
      <w:pPr>
        <w:ind w:firstLine="720"/>
      </w:pPr>
      <w:r w:rsidRPr="00462658">
        <w:t xml:space="preserve">Il évoque leur rencontre au Saulchoir et lui envoie un article qui paraîtra dans la publication </w:t>
      </w:r>
      <w:r w:rsidRPr="00462658">
        <w:rPr>
          <w:i/>
        </w:rPr>
        <w:t>Orientierung</w:t>
      </w:r>
      <w:r w:rsidRPr="00462658">
        <w:t>. Il envoie également une lettre adressée au Patriarche Athénagoras et un volume sur la rencontre des religions o</w:t>
      </w:r>
      <w:r w:rsidR="002C200B" w:rsidRPr="00462658">
        <w:t>ù</w:t>
      </w:r>
      <w:r w:rsidR="00462658" w:rsidRPr="00462658">
        <w:t xml:space="preserve"> A.S. a une contribution.</w:t>
      </w:r>
    </w:p>
    <w:p w14:paraId="60F368B8" w14:textId="77777777" w:rsidR="0052319B" w:rsidRPr="00021724" w:rsidRDefault="0052319B" w:rsidP="0052319B"/>
    <w:p w14:paraId="75054D68" w14:textId="77777777" w:rsidR="0052319B" w:rsidRPr="00021724" w:rsidRDefault="0052319B" w:rsidP="0052319B">
      <w:pPr>
        <w:rPr>
          <w:b/>
        </w:rPr>
      </w:pPr>
      <w:r w:rsidRPr="00021724">
        <w:rPr>
          <w:b/>
        </w:rPr>
        <w:t>Paul Miron</w:t>
      </w:r>
    </w:p>
    <w:p w14:paraId="67778491" w14:textId="77777777" w:rsidR="0052319B" w:rsidRPr="00021724" w:rsidRDefault="0052319B" w:rsidP="0052319B">
      <w:r w:rsidRPr="00021724">
        <w:t>Freiburg, 21 f</w:t>
      </w:r>
      <w:r w:rsidR="00462658">
        <w:t>évrier</w:t>
      </w:r>
      <w:r w:rsidRPr="00021724">
        <w:t xml:space="preserve"> 1965</w:t>
      </w:r>
    </w:p>
    <w:p w14:paraId="6F259D31" w14:textId="77777777" w:rsidR="00462658" w:rsidRDefault="0052319B" w:rsidP="0052319B">
      <w:r w:rsidRPr="00021724">
        <w:t>1 p. dact</w:t>
      </w:r>
      <w:r w:rsidR="00462658">
        <w:t>y</w:t>
      </w:r>
      <w:r w:rsidRPr="00021724">
        <w:t xml:space="preserve">lo, </w:t>
      </w:r>
      <w:r w:rsidR="00462658">
        <w:t>avec des annotations manuscrites d’A.S. au verso.</w:t>
      </w:r>
    </w:p>
    <w:p w14:paraId="110C5DEF" w14:textId="77777777" w:rsidR="0052319B" w:rsidRDefault="0052319B" w:rsidP="0052319B">
      <w:pPr>
        <w:rPr>
          <w:b/>
          <w:u w:val="single"/>
        </w:rPr>
      </w:pPr>
      <w:r w:rsidRPr="00021724">
        <w:t>Adre</w:t>
      </w:r>
      <w:r w:rsidR="00462658">
        <w:t>ssée au</w:t>
      </w:r>
      <w:r w:rsidRPr="00021724">
        <w:t xml:space="preserve"> Monastère Saint-Georges, Deir-el-Harf, Liban</w:t>
      </w:r>
      <w:r w:rsidRPr="00021724">
        <w:tab/>
      </w:r>
      <w:r w:rsidRPr="00021724">
        <w:tab/>
      </w:r>
      <w:r w:rsidRPr="00021724">
        <w:rPr>
          <w:b/>
          <w:u w:val="single"/>
        </w:rPr>
        <w:t>CS 138</w:t>
      </w:r>
    </w:p>
    <w:p w14:paraId="227C5A7D" w14:textId="77777777" w:rsidR="00462658" w:rsidRPr="00DF65C3" w:rsidRDefault="00462658" w:rsidP="00462658">
      <w:pPr>
        <w:ind w:left="720"/>
      </w:pPr>
      <w:r w:rsidRPr="00DF65C3">
        <w:t>Au sujet des corrections d’un article d</w:t>
      </w:r>
      <w:r>
        <w:t>’A.S.</w:t>
      </w:r>
      <w:r w:rsidRPr="00DF65C3">
        <w:t xml:space="preserve"> publié par Herder Verlag après la rencontre œcuménique de Rhodes.</w:t>
      </w:r>
    </w:p>
    <w:p w14:paraId="17A83DE3" w14:textId="77777777" w:rsidR="0052319B" w:rsidRPr="00021724" w:rsidRDefault="0052319B" w:rsidP="0052319B">
      <w:pPr>
        <w:rPr>
          <w:b/>
        </w:rPr>
      </w:pPr>
    </w:p>
    <w:p w14:paraId="2C5AE417" w14:textId="77777777" w:rsidR="0052319B" w:rsidRPr="00021724" w:rsidRDefault="0052319B" w:rsidP="0052319B">
      <w:pPr>
        <w:rPr>
          <w:b/>
        </w:rPr>
      </w:pPr>
      <w:r w:rsidRPr="00021724">
        <w:rPr>
          <w:b/>
        </w:rPr>
        <w:t>Léon Arthur Elchinger, Evêque Coadjuteur de Strasbourg</w:t>
      </w:r>
    </w:p>
    <w:p w14:paraId="35ED09CB" w14:textId="77777777" w:rsidR="0052319B" w:rsidRPr="00021724" w:rsidRDefault="0052319B" w:rsidP="0052319B">
      <w:r w:rsidRPr="00021724">
        <w:t xml:space="preserve">Strasbourg, 22 </w:t>
      </w:r>
      <w:r w:rsidR="00462658">
        <w:t>juin</w:t>
      </w:r>
      <w:r w:rsidRPr="00021724">
        <w:t xml:space="preserve"> 1965</w:t>
      </w:r>
    </w:p>
    <w:p w14:paraId="619D7681" w14:textId="77777777" w:rsidR="0052319B" w:rsidRPr="00021724" w:rsidRDefault="0052319B" w:rsidP="0052319B">
      <w:r w:rsidRPr="00021724">
        <w:t>Adres</w:t>
      </w:r>
      <w:r w:rsidR="00462658">
        <w:t>sée au</w:t>
      </w:r>
      <w:r w:rsidRPr="00021724">
        <w:t xml:space="preserve"> Monastère Saint-Georges, Deir-el-Harf, Liban</w:t>
      </w:r>
    </w:p>
    <w:p w14:paraId="70D810D2" w14:textId="77777777" w:rsidR="0052319B" w:rsidRDefault="0052319B" w:rsidP="0052319B">
      <w:pPr>
        <w:rPr>
          <w:b/>
          <w:u w:val="single"/>
        </w:rPr>
      </w:pPr>
      <w:r w:rsidRPr="00021724">
        <w:t>1 p. dact</w:t>
      </w:r>
      <w:r w:rsidR="004F6B76">
        <w:t>y</w:t>
      </w:r>
      <w:r w:rsidRPr="00021724">
        <w:t>lo</w:t>
      </w:r>
      <w:r w:rsidR="004F6B76" w:rsidRPr="00021724">
        <w:t xml:space="preserve">, </w:t>
      </w:r>
      <w:r w:rsidR="004F6B76">
        <w:t>avec des annotations manuscrites d’A.S. au verso</w:t>
      </w:r>
      <w:r w:rsidRPr="00021724">
        <w:tab/>
      </w:r>
      <w:r w:rsidRPr="00021724">
        <w:rPr>
          <w:b/>
          <w:u w:val="single"/>
        </w:rPr>
        <w:t>CS 139</w:t>
      </w:r>
    </w:p>
    <w:p w14:paraId="2C0A3FF3" w14:textId="77777777" w:rsidR="004F6B76" w:rsidRPr="0002039C" w:rsidRDefault="00FF3D63" w:rsidP="00FF3D63">
      <w:pPr>
        <w:ind w:firstLine="720"/>
      </w:pPr>
      <w:r w:rsidRPr="0002039C">
        <w:t>Sur</w:t>
      </w:r>
      <w:r w:rsidR="004F6B76" w:rsidRPr="0002039C">
        <w:t xml:space="preserve"> </w:t>
      </w:r>
      <w:r w:rsidRPr="0002039C">
        <w:t xml:space="preserve">la recommandation </w:t>
      </w:r>
      <w:r w:rsidR="004F6B76" w:rsidRPr="0002039C">
        <w:t xml:space="preserve">du P. Christophe Dumont (Centre d’Études ISTINA), </w:t>
      </w:r>
      <w:r w:rsidRPr="0002039C">
        <w:t>il invite A.S. de donner une conférence, le 7 fév</w:t>
      </w:r>
      <w:r w:rsidR="0002039C">
        <w:t>r</w:t>
      </w:r>
      <w:r w:rsidRPr="0002039C">
        <w:t xml:space="preserve">ier 1966 au Palais des Fêtes </w:t>
      </w:r>
      <w:r w:rsidR="007D4D8C" w:rsidRPr="0002039C">
        <w:t>à</w:t>
      </w:r>
      <w:r w:rsidRPr="0002039C">
        <w:t xml:space="preserve"> Strasbourg</w:t>
      </w:r>
      <w:r w:rsidR="007D4D8C" w:rsidRPr="0002039C">
        <w:t xml:space="preserve"> sur le thème de l’Église d’Orient. Il mentionne leur rencontre prochaine à Rome.</w:t>
      </w:r>
    </w:p>
    <w:p w14:paraId="20442A44" w14:textId="77777777" w:rsidR="0052319B" w:rsidRPr="00021724" w:rsidRDefault="0052319B" w:rsidP="0052319B"/>
    <w:p w14:paraId="72163623" w14:textId="77777777" w:rsidR="00AB1B1C" w:rsidRPr="00DF65C3" w:rsidRDefault="0052319B" w:rsidP="00AB1B1C">
      <w:pPr>
        <w:rPr>
          <w:b/>
          <w:bCs/>
        </w:rPr>
      </w:pPr>
      <w:r w:rsidRPr="00021724">
        <w:rPr>
          <w:b/>
        </w:rPr>
        <w:t xml:space="preserve">José Grégoire, </w:t>
      </w:r>
      <w:r w:rsidR="00AB1B1C" w:rsidRPr="00DF65C3">
        <w:rPr>
          <w:b/>
          <w:bCs/>
        </w:rPr>
        <w:t xml:space="preserve">Bruxelles, </w:t>
      </w:r>
      <w:r w:rsidR="00AB1B1C">
        <w:rPr>
          <w:b/>
          <w:bCs/>
        </w:rPr>
        <w:t xml:space="preserve">prêtre, </w:t>
      </w:r>
      <w:r w:rsidR="00AB1B1C" w:rsidRPr="00DF65C3">
        <w:rPr>
          <w:b/>
          <w:bCs/>
        </w:rPr>
        <w:t xml:space="preserve">étudiant en théologie </w:t>
      </w:r>
      <w:r w:rsidR="00770C04">
        <w:rPr>
          <w:b/>
          <w:bCs/>
        </w:rPr>
        <w:t>à</w:t>
      </w:r>
      <w:r w:rsidR="00AB1B1C" w:rsidRPr="00DF65C3">
        <w:rPr>
          <w:b/>
          <w:bCs/>
        </w:rPr>
        <w:t xml:space="preserve"> Louvain</w:t>
      </w:r>
    </w:p>
    <w:p w14:paraId="5927C8D6" w14:textId="77777777" w:rsidR="0052319B" w:rsidRPr="00021724" w:rsidRDefault="0052319B" w:rsidP="0052319B">
      <w:r w:rsidRPr="00021724">
        <w:t>Bruxelles, 3 septembre 1965</w:t>
      </w:r>
    </w:p>
    <w:p w14:paraId="665097C6" w14:textId="77777777" w:rsidR="0052319B" w:rsidRDefault="0052319B" w:rsidP="0052319B">
      <w:pPr>
        <w:rPr>
          <w:b/>
          <w:u w:val="single"/>
        </w:rPr>
      </w:pPr>
      <w:r w:rsidRPr="00021724">
        <w:t>1 p. manuscri</w:t>
      </w:r>
      <w:r w:rsidR="00AB1B1C">
        <w:t>te</w:t>
      </w:r>
      <w:r w:rsidRPr="00021724">
        <w:t>.</w:t>
      </w:r>
      <w:r w:rsidRPr="00021724">
        <w:tab/>
      </w:r>
      <w:r w:rsidRPr="00021724">
        <w:tab/>
      </w:r>
      <w:r w:rsidRPr="00021724">
        <w:rPr>
          <w:b/>
          <w:u w:val="single"/>
        </w:rPr>
        <w:t>CS 140</w:t>
      </w:r>
    </w:p>
    <w:p w14:paraId="3CDB858F" w14:textId="77777777" w:rsidR="00AB1B1C" w:rsidRDefault="00AB1B1C" w:rsidP="0052319B">
      <w:pPr>
        <w:rPr>
          <w:b/>
          <w:u w:val="single"/>
        </w:rPr>
      </w:pPr>
      <w:r w:rsidRPr="00AB1B1C">
        <w:tab/>
      </w:r>
      <w:r w:rsidRPr="0002039C">
        <w:t>Sur la recommandation</w:t>
      </w:r>
      <w:r>
        <w:t xml:space="preserve"> du cardinal </w:t>
      </w:r>
      <w:r w:rsidRPr="00DF65C3">
        <w:t>Suenens</w:t>
      </w:r>
      <w:r>
        <w:t xml:space="preserve">, il sollicite A.S. de le guider </w:t>
      </w:r>
      <w:r w:rsidRPr="00DF65C3">
        <w:t>dans l’étude de la théologie d</w:t>
      </w:r>
      <w:r w:rsidR="00F54E6D">
        <w:t>e l’Esprit</w:t>
      </w:r>
      <w:r w:rsidR="00EF3556">
        <w:t xml:space="preserve"> Saint</w:t>
      </w:r>
      <w:r>
        <w:t xml:space="preserve">, de manière à ce que son travail de licence soit utile en ce qui concerne le thème de l’œcuménisme. </w:t>
      </w:r>
    </w:p>
    <w:p w14:paraId="4C9F97BD" w14:textId="77777777" w:rsidR="00320FBF" w:rsidRDefault="00320FBF">
      <w:pPr>
        <w:ind w:firstLine="720"/>
        <w:rPr>
          <w:b/>
          <w:bCs/>
        </w:rPr>
      </w:pPr>
    </w:p>
    <w:p w14:paraId="218D10DE" w14:textId="77777777" w:rsidR="006344E8" w:rsidRPr="00021724" w:rsidRDefault="006344E8" w:rsidP="006344E8">
      <w:pPr>
        <w:rPr>
          <w:b/>
        </w:rPr>
      </w:pPr>
      <w:r w:rsidRPr="00021724">
        <w:rPr>
          <w:b/>
        </w:rPr>
        <w:t>Don Nicolas Egender O.S.B. Monastère bénédictin de Chevetogne</w:t>
      </w:r>
    </w:p>
    <w:p w14:paraId="3BCCDB02" w14:textId="77777777" w:rsidR="006344E8" w:rsidRPr="00021724" w:rsidRDefault="006344E8" w:rsidP="006344E8">
      <w:r w:rsidRPr="00021724">
        <w:t>Chevetogne, 9 f</w:t>
      </w:r>
      <w:r w:rsidR="00E50517">
        <w:t>évrier</w:t>
      </w:r>
      <w:r w:rsidRPr="00021724">
        <w:t xml:space="preserve"> 1966</w:t>
      </w:r>
    </w:p>
    <w:p w14:paraId="3CFAA4B5" w14:textId="77777777" w:rsidR="006344E8" w:rsidRPr="00021724" w:rsidRDefault="006344E8" w:rsidP="006344E8">
      <w:r w:rsidRPr="00021724">
        <w:t>Adres</w:t>
      </w:r>
      <w:r w:rsidR="00E50517">
        <w:t>sée au</w:t>
      </w:r>
      <w:r w:rsidRPr="00021724">
        <w:t xml:space="preserve"> Centre d’Études ISTINA, 25, Bd. d'Auteuil, Paris</w:t>
      </w:r>
    </w:p>
    <w:p w14:paraId="768D8A71" w14:textId="77777777" w:rsidR="006344E8" w:rsidRDefault="006344E8" w:rsidP="006344E8">
      <w:pPr>
        <w:rPr>
          <w:b/>
          <w:u w:val="single"/>
        </w:rPr>
      </w:pPr>
      <w:r w:rsidRPr="00021724">
        <w:t>3 p</w:t>
      </w:r>
      <w:r w:rsidR="00E50517">
        <w:t>p</w:t>
      </w:r>
      <w:r w:rsidRPr="00021724">
        <w:t>. dact</w:t>
      </w:r>
      <w:r w:rsidR="00E50517">
        <w:t>y</w:t>
      </w:r>
      <w:r w:rsidRPr="00021724">
        <w:t>lo</w:t>
      </w:r>
      <w:r w:rsidRPr="00021724">
        <w:tab/>
      </w:r>
      <w:r w:rsidRPr="00021724">
        <w:tab/>
      </w:r>
      <w:r w:rsidRPr="00021724">
        <w:tab/>
      </w:r>
      <w:r w:rsidRPr="00021724">
        <w:rPr>
          <w:b/>
          <w:u w:val="single"/>
        </w:rPr>
        <w:t>CS 141</w:t>
      </w:r>
    </w:p>
    <w:p w14:paraId="2F051753" w14:textId="77777777" w:rsidR="00E50517" w:rsidRPr="00E50517" w:rsidRDefault="00E50517" w:rsidP="006344E8">
      <w:r w:rsidRPr="00E50517">
        <w:tab/>
        <w:t>Projet d’une réunion interconfessionnelle de réflexion sur le rôle du monachisme dans la vie religieuse actuelle. Il sollicite la participation d’A.S. „qui lui semble capitale”.</w:t>
      </w:r>
    </w:p>
    <w:p w14:paraId="715C91CF" w14:textId="77777777" w:rsidR="006344E8" w:rsidRPr="00021724" w:rsidRDefault="006344E8" w:rsidP="006344E8"/>
    <w:p w14:paraId="0752970E" w14:textId="77777777" w:rsidR="006344E8" w:rsidRPr="00021724" w:rsidRDefault="006344E8" w:rsidP="006344E8">
      <w:pPr>
        <w:rPr>
          <w:b/>
        </w:rPr>
      </w:pPr>
      <w:r w:rsidRPr="00021724">
        <w:rPr>
          <w:b/>
        </w:rPr>
        <w:t>Mère Claire Legrand, Foyer Sant-André, Louvain</w:t>
      </w:r>
    </w:p>
    <w:p w14:paraId="0679BA73" w14:textId="77777777" w:rsidR="006344E8" w:rsidRPr="00021724" w:rsidRDefault="006344E8" w:rsidP="006344E8">
      <w:r w:rsidRPr="00021724">
        <w:t>Louvain, 14 f</w:t>
      </w:r>
      <w:r w:rsidR="00E50517">
        <w:t>évrier</w:t>
      </w:r>
      <w:r w:rsidRPr="00021724">
        <w:t xml:space="preserve"> 1966</w:t>
      </w:r>
    </w:p>
    <w:p w14:paraId="06F27066" w14:textId="77777777" w:rsidR="006344E8" w:rsidRPr="00021724" w:rsidRDefault="006344E8" w:rsidP="006344E8">
      <w:r w:rsidRPr="00021724">
        <w:t>Adres</w:t>
      </w:r>
      <w:r w:rsidR="00E50517">
        <w:t>sée au</w:t>
      </w:r>
      <w:r w:rsidRPr="00021724">
        <w:t xml:space="preserve"> Centre d’Études ISTINA, 25, Bd. d'Auteuil, Paris</w:t>
      </w:r>
    </w:p>
    <w:p w14:paraId="1DCEA963" w14:textId="77777777" w:rsidR="006344E8" w:rsidRDefault="006344E8" w:rsidP="006344E8">
      <w:pPr>
        <w:rPr>
          <w:b/>
          <w:u w:val="single"/>
        </w:rPr>
      </w:pPr>
      <w:r w:rsidRPr="00021724">
        <w:t>6 p</w:t>
      </w:r>
      <w:r w:rsidR="00E50517">
        <w:t>p</w:t>
      </w:r>
      <w:r w:rsidRPr="00021724">
        <w:t>. dact</w:t>
      </w:r>
      <w:r w:rsidR="00E50517">
        <w:t>y</w:t>
      </w:r>
      <w:r w:rsidRPr="00021724">
        <w:t>lo</w:t>
      </w:r>
      <w:r w:rsidRPr="00021724">
        <w:tab/>
      </w:r>
      <w:r w:rsidRPr="00021724">
        <w:tab/>
      </w:r>
      <w:r w:rsidRPr="00021724">
        <w:tab/>
      </w:r>
      <w:r w:rsidRPr="00021724">
        <w:rPr>
          <w:b/>
          <w:u w:val="single"/>
        </w:rPr>
        <w:t>CS 142</w:t>
      </w:r>
    </w:p>
    <w:p w14:paraId="1C44F483" w14:textId="77777777" w:rsidR="00E50517" w:rsidRPr="00E50517" w:rsidRDefault="00E50517" w:rsidP="006344E8">
      <w:r w:rsidRPr="00E50517">
        <w:tab/>
        <w:t>Invitation à la session interconfessionnelle de réflexion sur la vie religieuse mentionnée dans la lettre CS 141. Elle lui communique le compte-rendu des séances préparatoires de la session.</w:t>
      </w:r>
    </w:p>
    <w:p w14:paraId="1C650C40" w14:textId="77777777" w:rsidR="006344E8" w:rsidRPr="00021724" w:rsidRDefault="006344E8" w:rsidP="006344E8">
      <w:pPr>
        <w:rPr>
          <w:b/>
        </w:rPr>
      </w:pPr>
    </w:p>
    <w:p w14:paraId="6B93B1BD" w14:textId="77777777" w:rsidR="006344E8" w:rsidRPr="00021724" w:rsidRDefault="006344E8" w:rsidP="006344E8">
      <w:r w:rsidRPr="00021724">
        <w:rPr>
          <w:b/>
        </w:rPr>
        <w:t>A. Stirnemann, Stiftungsfond PRO ORIENTE</w:t>
      </w:r>
      <w:r w:rsidRPr="00021724">
        <w:t xml:space="preserve"> (Vorsitzender des Kuratoriums: Franz Kardinal König, Erzbischof von Wien)</w:t>
      </w:r>
    </w:p>
    <w:p w14:paraId="1C168C3C" w14:textId="77777777" w:rsidR="006344E8" w:rsidRPr="00021724" w:rsidRDefault="006344E8" w:rsidP="006344E8">
      <w:r w:rsidRPr="00021724">
        <w:t>Vien</w:t>
      </w:r>
      <w:r w:rsidR="004A1D1E">
        <w:t>ne</w:t>
      </w:r>
      <w:r w:rsidRPr="00021724">
        <w:t>, 31 mar</w:t>
      </w:r>
      <w:r w:rsidR="004A1D1E">
        <w:t>s</w:t>
      </w:r>
      <w:r w:rsidRPr="00021724">
        <w:t xml:space="preserve"> 1966</w:t>
      </w:r>
    </w:p>
    <w:p w14:paraId="280E94EB" w14:textId="77777777" w:rsidR="006344E8" w:rsidRPr="00021724" w:rsidRDefault="006344E8" w:rsidP="006344E8">
      <w:r w:rsidRPr="00021724">
        <w:t>Adres</w:t>
      </w:r>
      <w:r w:rsidR="004A1D1E">
        <w:t>sée</w:t>
      </w:r>
      <w:r w:rsidRPr="00021724">
        <w:t xml:space="preserve"> </w:t>
      </w:r>
      <w:r w:rsidR="004A1D1E">
        <w:t>au</w:t>
      </w:r>
      <w:r w:rsidRPr="00021724">
        <w:t xml:space="preserve"> Centre d’Études ISTINA, 25, Bd. d'Auteuil, Paris</w:t>
      </w:r>
    </w:p>
    <w:p w14:paraId="5273BAE9" w14:textId="77777777" w:rsidR="006344E8" w:rsidRDefault="006344E8" w:rsidP="006344E8">
      <w:pPr>
        <w:rPr>
          <w:b/>
          <w:u w:val="single"/>
        </w:rPr>
      </w:pPr>
      <w:r w:rsidRPr="00021724">
        <w:t>1 p. dact</w:t>
      </w:r>
      <w:r w:rsidR="004A1D1E">
        <w:t>y</w:t>
      </w:r>
      <w:r w:rsidRPr="00021724">
        <w:t>lo</w:t>
      </w:r>
      <w:r w:rsidRPr="00021724">
        <w:tab/>
      </w:r>
      <w:r w:rsidRPr="00021724">
        <w:tab/>
      </w:r>
      <w:r w:rsidRPr="00021724">
        <w:tab/>
      </w:r>
      <w:r w:rsidRPr="00021724">
        <w:rPr>
          <w:b/>
          <w:u w:val="single"/>
        </w:rPr>
        <w:t>CS 143</w:t>
      </w:r>
    </w:p>
    <w:p w14:paraId="3CD657AF" w14:textId="77777777" w:rsidR="004A1D1E" w:rsidRPr="004A1D1E" w:rsidRDefault="004A1D1E" w:rsidP="006344E8">
      <w:r w:rsidRPr="004A1D1E">
        <w:tab/>
        <w:t>Invitation de participer à un symposi</w:t>
      </w:r>
      <w:r w:rsidR="00AF3E43">
        <w:t>um</w:t>
      </w:r>
      <w:r w:rsidRPr="004A1D1E">
        <w:t xml:space="preserve"> interconfessionnel avec le thème „Säkularisation und Säkularismus”. On lui communique les lignes thématiques, les participants et la période. </w:t>
      </w:r>
    </w:p>
    <w:p w14:paraId="05EEA2A7" w14:textId="77777777" w:rsidR="004A1D1E" w:rsidRDefault="004A1D1E" w:rsidP="006344E8"/>
    <w:p w14:paraId="2EE29E7C" w14:textId="77777777" w:rsidR="006344E8" w:rsidRPr="00021724" w:rsidRDefault="006344E8" w:rsidP="006344E8">
      <w:pPr>
        <w:rPr>
          <w:b/>
        </w:rPr>
      </w:pPr>
      <w:r w:rsidRPr="00021724">
        <w:rPr>
          <w:b/>
        </w:rPr>
        <w:t>Roberta Swanson, secretary to the Dean of the Divinity School, Jerald C. Bauer</w:t>
      </w:r>
    </w:p>
    <w:p w14:paraId="46E6CF44" w14:textId="77777777" w:rsidR="006344E8" w:rsidRPr="00021724" w:rsidRDefault="006344E8" w:rsidP="006344E8">
      <w:r w:rsidRPr="00021724">
        <w:t>Chicago, 20 a</w:t>
      </w:r>
      <w:r w:rsidR="0085014C">
        <w:t>vril</w:t>
      </w:r>
      <w:r w:rsidRPr="00021724">
        <w:t xml:space="preserve"> 1966</w:t>
      </w:r>
    </w:p>
    <w:p w14:paraId="1FAA43D7" w14:textId="77777777" w:rsidR="006344E8" w:rsidRPr="00021724" w:rsidRDefault="006344E8" w:rsidP="006344E8">
      <w:r w:rsidRPr="00021724">
        <w:t>Adres</w:t>
      </w:r>
      <w:r w:rsidR="0085014C">
        <w:t>sée</w:t>
      </w:r>
      <w:r w:rsidRPr="00021724">
        <w:t xml:space="preserve"> </w:t>
      </w:r>
      <w:r w:rsidR="0085014C">
        <w:t>au</w:t>
      </w:r>
      <w:r w:rsidRPr="00021724">
        <w:t xml:space="preserve"> Centre d’Études ISTINA, 25, Bd. d'Auteuil, Paris</w:t>
      </w:r>
    </w:p>
    <w:p w14:paraId="61F9444E" w14:textId="77777777" w:rsidR="006344E8" w:rsidRPr="00021724" w:rsidRDefault="006344E8" w:rsidP="006344E8">
      <w:r w:rsidRPr="00021724">
        <w:t>1 p. dact</w:t>
      </w:r>
      <w:r w:rsidR="0085014C">
        <w:t>y</w:t>
      </w:r>
      <w:r w:rsidRPr="00021724">
        <w:t>lo</w:t>
      </w:r>
      <w:r w:rsidRPr="00021724">
        <w:tab/>
      </w:r>
      <w:r w:rsidRPr="00021724">
        <w:tab/>
      </w:r>
      <w:r w:rsidRPr="00021724">
        <w:tab/>
      </w:r>
      <w:r w:rsidRPr="00021724">
        <w:rPr>
          <w:b/>
          <w:u w:val="single"/>
        </w:rPr>
        <w:t>CS 144</w:t>
      </w:r>
    </w:p>
    <w:p w14:paraId="32BE3CD4" w14:textId="77777777" w:rsidR="00292691" w:rsidRPr="00037C82" w:rsidRDefault="001977DA" w:rsidP="001977DA">
      <w:pPr>
        <w:ind w:firstLine="720"/>
      </w:pPr>
      <w:r w:rsidRPr="00037C82">
        <w:t>Annonce la réception d’une lettre d’A.S. adressée au Doyen qui</w:t>
      </w:r>
      <w:r w:rsidR="00292691" w:rsidRPr="00037C82">
        <w:t>, absent de Chicago,</w:t>
      </w:r>
      <w:r w:rsidRPr="00037C82">
        <w:t xml:space="preserve"> </w:t>
      </w:r>
      <w:r w:rsidR="00292691" w:rsidRPr="00037C82">
        <w:t>donne une suite de conférences au Japon.</w:t>
      </w:r>
    </w:p>
    <w:p w14:paraId="47305859" w14:textId="77777777" w:rsidR="00292691" w:rsidRDefault="00292691" w:rsidP="006344E8">
      <w:pPr>
        <w:rPr>
          <w:b/>
        </w:rPr>
      </w:pPr>
    </w:p>
    <w:p w14:paraId="24BA252D" w14:textId="77777777" w:rsidR="006344E8" w:rsidRPr="00021724" w:rsidRDefault="006344E8" w:rsidP="006344E8">
      <w:r w:rsidRPr="00021724">
        <w:rPr>
          <w:b/>
        </w:rPr>
        <w:t>A. Stirnemann, Stiftungsfond PRO ORIENTE</w:t>
      </w:r>
      <w:r w:rsidRPr="00021724">
        <w:t xml:space="preserve"> (Vorsitzender des Kuratoriums: Franz Kardinal König, Erzbischof von Wien)</w:t>
      </w:r>
    </w:p>
    <w:p w14:paraId="1430F6D5" w14:textId="77777777" w:rsidR="006344E8" w:rsidRPr="00021724" w:rsidRDefault="006344E8" w:rsidP="006344E8">
      <w:r w:rsidRPr="00021724">
        <w:t>Vien</w:t>
      </w:r>
      <w:r w:rsidR="00037C82">
        <w:t>ne</w:t>
      </w:r>
      <w:r w:rsidRPr="00021724">
        <w:t>, 17 mai 1966</w:t>
      </w:r>
    </w:p>
    <w:p w14:paraId="357A07CC" w14:textId="77777777" w:rsidR="006344E8" w:rsidRPr="00021724" w:rsidRDefault="006344E8" w:rsidP="006344E8">
      <w:r w:rsidRPr="00021724">
        <w:t>Adres</w:t>
      </w:r>
      <w:r w:rsidR="00037C82">
        <w:t>sée au</w:t>
      </w:r>
      <w:r w:rsidRPr="00021724">
        <w:t xml:space="preserve"> Centre ISTINA, 25, Bd. d'Auteuil, Paris</w:t>
      </w:r>
    </w:p>
    <w:p w14:paraId="2589DC5A" w14:textId="77777777" w:rsidR="006344E8" w:rsidRPr="00021724" w:rsidRDefault="006344E8" w:rsidP="006344E8">
      <w:r w:rsidRPr="00021724">
        <w:t>1 p. dact</w:t>
      </w:r>
      <w:r w:rsidR="00037C82">
        <w:t>y</w:t>
      </w:r>
      <w:r w:rsidRPr="00021724">
        <w:t>lo</w:t>
      </w:r>
      <w:r w:rsidRPr="00021724">
        <w:tab/>
      </w:r>
      <w:r w:rsidRPr="00021724">
        <w:tab/>
      </w:r>
      <w:r w:rsidRPr="00021724">
        <w:tab/>
      </w:r>
      <w:r w:rsidRPr="00021724">
        <w:rPr>
          <w:b/>
          <w:u w:val="single"/>
        </w:rPr>
        <w:t>CS 145</w:t>
      </w:r>
    </w:p>
    <w:p w14:paraId="34D727DC" w14:textId="77777777" w:rsidR="00037C82" w:rsidRPr="00E8761C" w:rsidRDefault="00037C82" w:rsidP="00037C82">
      <w:pPr>
        <w:ind w:firstLine="720"/>
      </w:pPr>
      <w:r w:rsidRPr="00E8761C">
        <w:t xml:space="preserve">Invitation insistante de participation au colloque </w:t>
      </w:r>
      <w:r w:rsidR="006344E8" w:rsidRPr="00E8761C">
        <w:t xml:space="preserve">„Säkularisation und Säkularismus”. </w:t>
      </w:r>
      <w:r w:rsidRPr="00E8761C">
        <w:t xml:space="preserve">Puisque A.S. n’est pas disponible au moment </w:t>
      </w:r>
      <w:r w:rsidR="00E8761C" w:rsidRPr="00E8761C">
        <w:t>initialement</w:t>
      </w:r>
      <w:r w:rsidRPr="00E8761C">
        <w:t xml:space="preserve"> prévu, on lui propose une autre date </w:t>
      </w:r>
      <w:r w:rsidR="00410E4E" w:rsidRPr="00E8761C">
        <w:t>pour le colloque.</w:t>
      </w:r>
    </w:p>
    <w:p w14:paraId="3D21017B" w14:textId="77777777" w:rsidR="00410E4E" w:rsidRPr="003220EE" w:rsidRDefault="00410E4E" w:rsidP="004A1D1E">
      <w:pPr>
        <w:ind w:left="720"/>
        <w:rPr>
          <w:b/>
          <w:bCs/>
        </w:rPr>
      </w:pPr>
    </w:p>
    <w:p w14:paraId="3642AE5D" w14:textId="77777777" w:rsidR="006344E8" w:rsidRPr="00021724" w:rsidRDefault="006344E8" w:rsidP="006344E8">
      <w:pPr>
        <w:rPr>
          <w:b/>
        </w:rPr>
      </w:pPr>
      <w:r w:rsidRPr="00021724">
        <w:rPr>
          <w:b/>
        </w:rPr>
        <w:t>Prof. Greitemann, Verlag Herder Wien</w:t>
      </w:r>
    </w:p>
    <w:p w14:paraId="37280818" w14:textId="77777777" w:rsidR="006344E8" w:rsidRPr="00021724" w:rsidRDefault="006344E8" w:rsidP="006344E8">
      <w:r w:rsidRPr="00021724">
        <w:t>Vien</w:t>
      </w:r>
      <w:r w:rsidR="00E8761C">
        <w:t>ne</w:t>
      </w:r>
      <w:r w:rsidRPr="00021724">
        <w:t xml:space="preserve">, 1 </w:t>
      </w:r>
      <w:r w:rsidR="00E8761C">
        <w:t>juin</w:t>
      </w:r>
      <w:r w:rsidRPr="00021724">
        <w:t xml:space="preserve"> 1966</w:t>
      </w:r>
    </w:p>
    <w:p w14:paraId="15CB4030" w14:textId="77777777" w:rsidR="006344E8" w:rsidRPr="00021724" w:rsidRDefault="006344E8" w:rsidP="006344E8">
      <w:r w:rsidRPr="00021724">
        <w:t>Adres</w:t>
      </w:r>
      <w:r w:rsidR="00E8761C">
        <w:t>sée au</w:t>
      </w:r>
      <w:r w:rsidRPr="00021724">
        <w:t xml:space="preserve"> Centre d’Études ISTINA, 25, Bd. d’Auteuil, Paris</w:t>
      </w:r>
    </w:p>
    <w:p w14:paraId="316A1F25" w14:textId="77777777" w:rsidR="006344E8" w:rsidRPr="00021724" w:rsidRDefault="006344E8" w:rsidP="006344E8">
      <w:r w:rsidRPr="00021724">
        <w:t>5 p</w:t>
      </w:r>
      <w:r w:rsidR="00E8761C">
        <w:t>p</w:t>
      </w:r>
      <w:r w:rsidRPr="00021724">
        <w:t>. dact</w:t>
      </w:r>
      <w:r w:rsidR="00E8761C">
        <w:t>y</w:t>
      </w:r>
      <w:r w:rsidRPr="00021724">
        <w:t xml:space="preserve">lo </w:t>
      </w:r>
      <w:r w:rsidR="00E8761C">
        <w:t>et enveloppe</w:t>
      </w:r>
      <w:r w:rsidRPr="00021724">
        <w:tab/>
      </w:r>
      <w:r w:rsidRPr="00021724">
        <w:tab/>
      </w:r>
      <w:r w:rsidRPr="00021724">
        <w:tab/>
      </w:r>
      <w:r w:rsidRPr="00021724">
        <w:rPr>
          <w:b/>
          <w:u w:val="single"/>
        </w:rPr>
        <w:t>CS 146</w:t>
      </w:r>
    </w:p>
    <w:p w14:paraId="4F39A0A3" w14:textId="77777777" w:rsidR="006344E8" w:rsidRPr="003220EE" w:rsidRDefault="00E8761C" w:rsidP="00E8761C">
      <w:pPr>
        <w:ind w:firstLine="720"/>
      </w:pPr>
      <w:r w:rsidRPr="003220EE">
        <w:t>Lettre et contrat pour un „Handbuch zum Dialog zwischen West und Ostkirche”, éditeurs</w:t>
      </w:r>
      <w:r w:rsidR="006344E8" w:rsidRPr="003220EE">
        <w:t xml:space="preserve"> C. J. Dumont </w:t>
      </w:r>
      <w:r w:rsidRPr="003220EE">
        <w:t>et</w:t>
      </w:r>
      <w:r w:rsidR="006344E8" w:rsidRPr="003220EE">
        <w:t xml:space="preserve"> A. Scrima</w:t>
      </w:r>
      <w:r w:rsidRPr="003220EE">
        <w:t>.</w:t>
      </w:r>
    </w:p>
    <w:p w14:paraId="70D47104" w14:textId="77777777" w:rsidR="006344E8" w:rsidRPr="00021724" w:rsidRDefault="006344E8" w:rsidP="006344E8"/>
    <w:p w14:paraId="2100A48F" w14:textId="77777777" w:rsidR="006344E8" w:rsidRPr="00021724" w:rsidRDefault="006344E8" w:rsidP="006344E8">
      <w:pPr>
        <w:rPr>
          <w:b/>
        </w:rPr>
      </w:pPr>
      <w:r w:rsidRPr="00021724">
        <w:rPr>
          <w:b/>
        </w:rPr>
        <w:t>Jerald C. Brauer, Dean of  the Divinity School, The University of Chicago</w:t>
      </w:r>
    </w:p>
    <w:p w14:paraId="30B5D067" w14:textId="77777777" w:rsidR="006344E8" w:rsidRPr="00021724" w:rsidRDefault="006344E8" w:rsidP="006344E8">
      <w:r w:rsidRPr="00021724">
        <w:t xml:space="preserve">Chicago, 7 </w:t>
      </w:r>
      <w:r w:rsidR="00E8761C">
        <w:t>j</w:t>
      </w:r>
      <w:r w:rsidRPr="00021724">
        <w:t>u</w:t>
      </w:r>
      <w:r w:rsidR="00E8761C">
        <w:t>in</w:t>
      </w:r>
      <w:r w:rsidRPr="00021724">
        <w:t xml:space="preserve"> 1966</w:t>
      </w:r>
    </w:p>
    <w:p w14:paraId="4A08B9B6" w14:textId="77777777" w:rsidR="006344E8" w:rsidRPr="00021724" w:rsidRDefault="006344E8" w:rsidP="006344E8">
      <w:r w:rsidRPr="00021724">
        <w:t>Adres</w:t>
      </w:r>
      <w:r w:rsidR="00E8761C">
        <w:t>sée au</w:t>
      </w:r>
      <w:r w:rsidRPr="00021724">
        <w:t xml:space="preserve"> Centre d’Études ISTINA, 25, Bd. d’Auteuil, Paris</w:t>
      </w:r>
    </w:p>
    <w:p w14:paraId="4BC96118" w14:textId="77777777" w:rsidR="006344E8" w:rsidRPr="00021724" w:rsidRDefault="006344E8" w:rsidP="006344E8">
      <w:r w:rsidRPr="00021724">
        <w:t>2 p</w:t>
      </w:r>
      <w:r w:rsidR="00E8761C">
        <w:t>p</w:t>
      </w:r>
      <w:r w:rsidRPr="00021724">
        <w:t>. dact</w:t>
      </w:r>
      <w:r w:rsidR="00E8761C">
        <w:t>y</w:t>
      </w:r>
      <w:r w:rsidRPr="00021724">
        <w:t>lo</w:t>
      </w:r>
      <w:r w:rsidR="00E8761C">
        <w:tab/>
      </w:r>
      <w:r w:rsidRPr="00021724">
        <w:tab/>
      </w:r>
      <w:r w:rsidRPr="00021724">
        <w:tab/>
      </w:r>
      <w:r w:rsidRPr="00021724">
        <w:tab/>
      </w:r>
      <w:r w:rsidRPr="00021724">
        <w:tab/>
      </w:r>
      <w:r w:rsidRPr="00021724">
        <w:rPr>
          <w:b/>
          <w:u w:val="single"/>
        </w:rPr>
        <w:t>CS 147</w:t>
      </w:r>
    </w:p>
    <w:p w14:paraId="079EB7BB" w14:textId="77777777" w:rsidR="00E8761C" w:rsidRDefault="00E8761C" w:rsidP="00E8761C">
      <w:pPr>
        <w:ind w:firstLine="720"/>
      </w:pPr>
      <w:r>
        <w:t>Il se réfère à la</w:t>
      </w:r>
      <w:r w:rsidRPr="00DF65C3">
        <w:t xml:space="preserve"> contribution d’A.S</w:t>
      </w:r>
      <w:r>
        <w:t>.</w:t>
      </w:r>
      <w:r w:rsidRPr="00DF65C3">
        <w:t xml:space="preserve"> dans </w:t>
      </w:r>
      <w:r>
        <w:t>un</w:t>
      </w:r>
      <w:r w:rsidRPr="00DF65C3">
        <w:t xml:space="preserve"> volume </w:t>
      </w:r>
      <w:r>
        <w:t xml:space="preserve">qui sera </w:t>
      </w:r>
      <w:r w:rsidR="00EC56DC">
        <w:t>dédié</w:t>
      </w:r>
      <w:r>
        <w:t xml:space="preserve"> </w:t>
      </w:r>
      <w:r w:rsidR="00EC56DC">
        <w:t>à</w:t>
      </w:r>
      <w:r>
        <w:t xml:space="preserve"> </w:t>
      </w:r>
      <w:r w:rsidRPr="00DF65C3">
        <w:t>P</w:t>
      </w:r>
      <w:r w:rsidR="00EC56DC">
        <w:t>aul</w:t>
      </w:r>
      <w:r w:rsidRPr="00DF65C3">
        <w:t xml:space="preserve"> Tillich</w:t>
      </w:r>
      <w:r w:rsidR="00EC56DC">
        <w:t xml:space="preserve">; </w:t>
      </w:r>
      <w:r w:rsidRPr="00DF65C3">
        <w:t xml:space="preserve"> </w:t>
      </w:r>
      <w:r w:rsidR="00EC56DC">
        <w:t xml:space="preserve">mentionne des </w:t>
      </w:r>
      <w:r w:rsidR="002C66E9">
        <w:t xml:space="preserve">possibles </w:t>
      </w:r>
      <w:r w:rsidR="00EC56DC">
        <w:t>cours d’</w:t>
      </w:r>
      <w:r w:rsidRPr="00DF65C3">
        <w:t>A. S</w:t>
      </w:r>
      <w:r w:rsidR="00EC56DC">
        <w:t>. à</w:t>
      </w:r>
      <w:r w:rsidRPr="00DF65C3">
        <w:t xml:space="preserve"> la Divinity School en 1967-1968.</w:t>
      </w:r>
    </w:p>
    <w:p w14:paraId="6EFB2486" w14:textId="77777777" w:rsidR="00E8761C" w:rsidRPr="00021724" w:rsidRDefault="00E8761C" w:rsidP="006344E8"/>
    <w:p w14:paraId="33B50D3C" w14:textId="77777777" w:rsidR="006344E8" w:rsidRPr="00021724" w:rsidRDefault="006344E8" w:rsidP="006344E8">
      <w:r w:rsidRPr="00021724">
        <w:rPr>
          <w:b/>
        </w:rPr>
        <w:t>A. Stirnemann, Stiftungsfond PRO ORIENTE</w:t>
      </w:r>
      <w:r w:rsidRPr="00021724">
        <w:t xml:space="preserve"> (Vorsitzender des Kuratoriums: Franz Kardinal König, Erzbischof von Wien)</w:t>
      </w:r>
    </w:p>
    <w:p w14:paraId="43C987A5" w14:textId="77777777" w:rsidR="006344E8" w:rsidRPr="00021724" w:rsidRDefault="006344E8" w:rsidP="006344E8">
      <w:r w:rsidRPr="00021724">
        <w:t>Vien</w:t>
      </w:r>
      <w:r w:rsidR="00EC56DC">
        <w:t>ne</w:t>
      </w:r>
      <w:r w:rsidRPr="00021724">
        <w:t xml:space="preserve">, 12 </w:t>
      </w:r>
      <w:r w:rsidR="00EC56DC">
        <w:t>juillet</w:t>
      </w:r>
      <w:r w:rsidRPr="00021724">
        <w:t xml:space="preserve"> 1966</w:t>
      </w:r>
    </w:p>
    <w:p w14:paraId="25659E68" w14:textId="77777777" w:rsidR="006344E8" w:rsidRPr="00021724" w:rsidRDefault="006344E8" w:rsidP="006344E8">
      <w:r w:rsidRPr="00021724">
        <w:t>Adres</w:t>
      </w:r>
      <w:r w:rsidR="00EC56DC">
        <w:t>sée au</w:t>
      </w:r>
      <w:r w:rsidRPr="00021724">
        <w:t xml:space="preserve"> Centre d’Études ISTINA, 25, Bd. d’Auteuil, Paris</w:t>
      </w:r>
    </w:p>
    <w:p w14:paraId="467AD0FA" w14:textId="77777777" w:rsidR="006344E8" w:rsidRPr="00021724" w:rsidRDefault="006344E8" w:rsidP="006344E8">
      <w:r w:rsidRPr="00021724">
        <w:t>1 p. dact</w:t>
      </w:r>
      <w:r w:rsidR="00EC56DC">
        <w:t>y</w:t>
      </w:r>
      <w:r w:rsidRPr="00021724">
        <w:t>lo</w:t>
      </w:r>
      <w:r w:rsidRPr="00021724">
        <w:tab/>
      </w:r>
      <w:r w:rsidRPr="00021724">
        <w:tab/>
      </w:r>
      <w:r w:rsidRPr="00021724">
        <w:tab/>
      </w:r>
      <w:r w:rsidRPr="00021724">
        <w:tab/>
      </w:r>
      <w:r w:rsidRPr="00021724">
        <w:rPr>
          <w:b/>
          <w:u w:val="single"/>
        </w:rPr>
        <w:t>CS 148</w:t>
      </w:r>
    </w:p>
    <w:p w14:paraId="70AFCE73" w14:textId="77777777" w:rsidR="00EC56DC" w:rsidRPr="002C66E9" w:rsidRDefault="006344E8" w:rsidP="00EC56DC">
      <w:pPr>
        <w:ind w:firstLine="720"/>
      </w:pPr>
      <w:r w:rsidRPr="002C66E9">
        <w:t>Regret</w:t>
      </w:r>
      <w:r w:rsidR="00EC56DC" w:rsidRPr="002C66E9">
        <w:t>te</w:t>
      </w:r>
      <w:r w:rsidRPr="002C66E9">
        <w:t xml:space="preserve"> </w:t>
      </w:r>
      <w:r w:rsidR="002C66E9" w:rsidRPr="002C66E9">
        <w:t>l’impossibilité d’A.S. de participer au colloque „Säkularisation und Säkularismus”. Il espère qu’A.S. fera une visite à Vienne et va collaborer avec Pro Oriente pour faire avancer le dialogue entre l’Église Catholique et l’Église orthodoxe.</w:t>
      </w:r>
    </w:p>
    <w:p w14:paraId="2390047F" w14:textId="77777777" w:rsidR="006344E8" w:rsidRPr="00021724" w:rsidRDefault="006344E8" w:rsidP="006344E8"/>
    <w:p w14:paraId="67093335" w14:textId="77777777" w:rsidR="006344E8" w:rsidRPr="00021724" w:rsidRDefault="006344E8" w:rsidP="006344E8">
      <w:pPr>
        <w:rPr>
          <w:b/>
        </w:rPr>
      </w:pPr>
      <w:r w:rsidRPr="00021724">
        <w:rPr>
          <w:b/>
        </w:rPr>
        <w:t>Mère Marie Ange, Institut des Religieuses de Saint-André, Tournai</w:t>
      </w:r>
    </w:p>
    <w:p w14:paraId="66FE657F" w14:textId="77777777" w:rsidR="006344E8" w:rsidRPr="00021724" w:rsidRDefault="006344E8" w:rsidP="006344E8">
      <w:r w:rsidRPr="00021724">
        <w:t>Ramegnies-Chin, 12 octobre 1966</w:t>
      </w:r>
    </w:p>
    <w:p w14:paraId="4888B2E5" w14:textId="77777777" w:rsidR="006344E8" w:rsidRPr="00021724" w:rsidRDefault="006344E8" w:rsidP="006344E8">
      <w:r w:rsidRPr="00021724">
        <w:t>Adres</w:t>
      </w:r>
      <w:r w:rsidR="002C66E9">
        <w:t>sée au</w:t>
      </w:r>
      <w:r w:rsidRPr="00021724">
        <w:t xml:space="preserve"> Centre d’Études ISTINA, 25, Bd. d’Auteuil, Paris</w:t>
      </w:r>
    </w:p>
    <w:p w14:paraId="3F43DB66" w14:textId="77777777" w:rsidR="006344E8" w:rsidRPr="00021724" w:rsidRDefault="006344E8" w:rsidP="006344E8">
      <w:r w:rsidRPr="00021724">
        <w:t>1 p. dact</w:t>
      </w:r>
      <w:r w:rsidR="002C66E9">
        <w:t>z</w:t>
      </w:r>
      <w:r w:rsidRPr="00021724">
        <w:t>lo</w:t>
      </w:r>
      <w:r w:rsidRPr="00021724">
        <w:tab/>
      </w:r>
      <w:r w:rsidRPr="00021724">
        <w:tab/>
      </w:r>
      <w:r w:rsidRPr="00021724">
        <w:tab/>
      </w:r>
      <w:r w:rsidRPr="00021724">
        <w:tab/>
      </w:r>
      <w:r w:rsidRPr="00021724">
        <w:rPr>
          <w:b/>
          <w:u w:val="single"/>
        </w:rPr>
        <w:t>CS 149</w:t>
      </w:r>
    </w:p>
    <w:p w14:paraId="2944BA96" w14:textId="77777777" w:rsidR="002C66E9" w:rsidRPr="002C66E9" w:rsidRDefault="006344E8" w:rsidP="002C66E9">
      <w:pPr>
        <w:ind w:firstLine="720"/>
      </w:pPr>
      <w:r w:rsidRPr="002C66E9">
        <w:t>Invita</w:t>
      </w:r>
      <w:r w:rsidR="002C66E9" w:rsidRPr="002C66E9">
        <w:t>tion de donner une conférence sur „La vie monastique selon la tradition orientale” à une session interconfessionnelle de l’Institut.</w:t>
      </w:r>
    </w:p>
    <w:p w14:paraId="4CB6E0DC" w14:textId="77777777" w:rsidR="006344E8" w:rsidRPr="002C66E9" w:rsidRDefault="006344E8" w:rsidP="006344E8"/>
    <w:p w14:paraId="1EDD45FE" w14:textId="77777777" w:rsidR="006344E8" w:rsidRPr="00021724" w:rsidRDefault="006344E8" w:rsidP="006344E8">
      <w:pPr>
        <w:rPr>
          <w:b/>
        </w:rPr>
      </w:pPr>
      <w:r w:rsidRPr="00021724">
        <w:rPr>
          <w:b/>
        </w:rPr>
        <w:t>Mère Marie Ange, Institut des Religieuses de Saint-André, Tournai</w:t>
      </w:r>
    </w:p>
    <w:p w14:paraId="29D2F498" w14:textId="77777777" w:rsidR="006344E8" w:rsidRPr="00021724" w:rsidRDefault="006344E8" w:rsidP="006344E8">
      <w:r w:rsidRPr="00021724">
        <w:t>Ramegnies-Chin, 21 no</w:t>
      </w:r>
      <w:r w:rsidR="002C66E9">
        <w:t>v</w:t>
      </w:r>
      <w:r w:rsidRPr="00021724">
        <w:t>embre 1966</w:t>
      </w:r>
    </w:p>
    <w:p w14:paraId="1CFE4476" w14:textId="77777777" w:rsidR="006344E8" w:rsidRPr="00021724" w:rsidRDefault="006344E8" w:rsidP="006344E8">
      <w:r w:rsidRPr="00021724">
        <w:t>Adres</w:t>
      </w:r>
      <w:r w:rsidR="002C66E9">
        <w:t>sée au</w:t>
      </w:r>
      <w:r w:rsidRPr="00021724">
        <w:t xml:space="preserve"> Centre d’Études ISTINA, 25, Bd. d’Auteuil, Paris</w:t>
      </w:r>
    </w:p>
    <w:p w14:paraId="61952327" w14:textId="77777777" w:rsidR="006344E8" w:rsidRPr="00021724" w:rsidRDefault="006344E8" w:rsidP="006344E8">
      <w:r w:rsidRPr="00021724">
        <w:t>14 p</w:t>
      </w:r>
      <w:r w:rsidR="002C66E9">
        <w:t>p</w:t>
      </w:r>
      <w:r w:rsidRPr="00021724">
        <w:t>. dact</w:t>
      </w:r>
      <w:r w:rsidR="002C66E9">
        <w:t>y</w:t>
      </w:r>
      <w:r w:rsidRPr="00021724">
        <w:t xml:space="preserve">lo </w:t>
      </w:r>
      <w:r w:rsidR="002C66E9">
        <w:t>et</w:t>
      </w:r>
      <w:r w:rsidRPr="00021724">
        <w:t xml:space="preserve"> 8 p</w:t>
      </w:r>
      <w:r w:rsidR="002C66E9">
        <w:t>p</w:t>
      </w:r>
      <w:r w:rsidRPr="00021724">
        <w:t>. not</w:t>
      </w:r>
      <w:r w:rsidR="002C66E9">
        <w:t xml:space="preserve">es </w:t>
      </w:r>
      <w:r w:rsidRPr="00021724">
        <w:t>manuscri</w:t>
      </w:r>
      <w:r w:rsidR="002C66E9">
        <w:t>tes d’</w:t>
      </w:r>
      <w:r w:rsidRPr="00021724">
        <w:t>A</w:t>
      </w:r>
      <w:r w:rsidR="002C66E9">
        <w:t>.</w:t>
      </w:r>
      <w:r w:rsidRPr="00021724">
        <w:t>S</w:t>
      </w:r>
      <w:r w:rsidR="002C66E9">
        <w:t>.</w:t>
      </w:r>
      <w:r w:rsidRPr="00021724">
        <w:tab/>
      </w:r>
      <w:r w:rsidRPr="00021724">
        <w:rPr>
          <w:b/>
          <w:u w:val="single"/>
        </w:rPr>
        <w:t>CS 150</w:t>
      </w:r>
    </w:p>
    <w:p w14:paraId="31728987" w14:textId="77777777" w:rsidR="002C66E9" w:rsidRDefault="006344E8" w:rsidP="002C66E9">
      <w:pPr>
        <w:ind w:firstLine="720"/>
      </w:pPr>
      <w:r w:rsidRPr="00EF0AA2">
        <w:t>Invita</w:t>
      </w:r>
      <w:r w:rsidR="002C66E9" w:rsidRPr="00EF0AA2">
        <w:t xml:space="preserve">tion à la session „Vivre ensemble l’Aujourd’hui de Dieu”, </w:t>
      </w:r>
      <w:r w:rsidR="003220EE">
        <w:t>où il</w:t>
      </w:r>
      <w:r w:rsidR="002C66E9" w:rsidRPr="00EF0AA2">
        <w:t xml:space="preserve"> donner</w:t>
      </w:r>
      <w:r w:rsidR="003220EE">
        <w:t>a</w:t>
      </w:r>
      <w:r w:rsidR="002C66E9" w:rsidRPr="00EF0AA2">
        <w:t xml:space="preserve"> la conférence „La vie monastique selon la tradition orientale”. Lui envoie le programme de la session. </w:t>
      </w:r>
    </w:p>
    <w:p w14:paraId="1212CB46" w14:textId="77777777" w:rsidR="00DA49AE" w:rsidRDefault="00DA49AE" w:rsidP="002C66E9">
      <w:pPr>
        <w:ind w:firstLine="720"/>
      </w:pPr>
    </w:p>
    <w:p w14:paraId="760CFDFD" w14:textId="77777777" w:rsidR="00DA49AE" w:rsidRPr="00021724" w:rsidRDefault="00DA49AE" w:rsidP="003220EE">
      <w:pPr>
        <w:rPr>
          <w:b/>
        </w:rPr>
      </w:pPr>
      <w:r w:rsidRPr="00021724">
        <w:rPr>
          <w:b/>
        </w:rPr>
        <w:t>Jacques Masui, Directeur de la revue Hermès</w:t>
      </w:r>
    </w:p>
    <w:p w14:paraId="6B78D0A3" w14:textId="77777777" w:rsidR="00DA49AE" w:rsidRPr="00021724" w:rsidRDefault="00DA49AE" w:rsidP="003220EE">
      <w:r w:rsidRPr="00021724">
        <w:t>Gen</w:t>
      </w:r>
      <w:r w:rsidR="003220EE">
        <w:t>ève</w:t>
      </w:r>
      <w:r w:rsidRPr="00021724">
        <w:t>, 24 no</w:t>
      </w:r>
      <w:r w:rsidR="003220EE">
        <w:t>vembre</w:t>
      </w:r>
      <w:r w:rsidRPr="00021724">
        <w:t xml:space="preserve"> 1966</w:t>
      </w:r>
    </w:p>
    <w:p w14:paraId="14E8F5A1" w14:textId="77777777" w:rsidR="00DA49AE" w:rsidRPr="00021724" w:rsidRDefault="00DA49AE" w:rsidP="003220EE">
      <w:r w:rsidRPr="00021724">
        <w:t>Adre</w:t>
      </w:r>
      <w:r w:rsidR="003220EE">
        <w:t>ssée au</w:t>
      </w:r>
      <w:r w:rsidRPr="00021724">
        <w:t xml:space="preserve"> </w:t>
      </w:r>
      <w:r w:rsidR="003220EE">
        <w:t>C</w:t>
      </w:r>
      <w:r w:rsidRPr="00021724">
        <w:t>entre d’Études ISTINA, 25, Bd. d’Auteuil, Paris</w:t>
      </w:r>
    </w:p>
    <w:p w14:paraId="4823D111" w14:textId="77777777" w:rsidR="00DA49AE" w:rsidRPr="00021724" w:rsidRDefault="00DA49AE" w:rsidP="003220EE">
      <w:r w:rsidRPr="00021724">
        <w:t>1 p. dact</w:t>
      </w:r>
      <w:r w:rsidR="003220EE">
        <w:t>y</w:t>
      </w:r>
      <w:r w:rsidRPr="00021724">
        <w:t>lo</w:t>
      </w:r>
      <w:r w:rsidRPr="00021724">
        <w:tab/>
      </w:r>
      <w:r w:rsidRPr="00021724">
        <w:tab/>
      </w:r>
      <w:r w:rsidRPr="00021724">
        <w:tab/>
      </w:r>
      <w:r w:rsidRPr="00021724">
        <w:tab/>
      </w:r>
      <w:r w:rsidRPr="00021724">
        <w:rPr>
          <w:b/>
          <w:u w:val="single"/>
        </w:rPr>
        <w:t>CS 151</w:t>
      </w:r>
    </w:p>
    <w:p w14:paraId="21186021" w14:textId="77777777" w:rsidR="003220EE" w:rsidRPr="00DF65C3" w:rsidRDefault="003220EE" w:rsidP="003220EE">
      <w:pPr>
        <w:ind w:firstLine="720"/>
      </w:pPr>
      <w:r w:rsidRPr="00DF65C3">
        <w:t xml:space="preserve">Invitation de participer avec un texte au numéro </w:t>
      </w:r>
      <w:r>
        <w:t xml:space="preserve">de la revue </w:t>
      </w:r>
      <w:r w:rsidRPr="00021724">
        <w:rPr>
          <w:i/>
        </w:rPr>
        <w:t>Hermès</w:t>
      </w:r>
      <w:r w:rsidRPr="00DF65C3">
        <w:t xml:space="preserve"> dédié au « Maître spirituel »</w:t>
      </w:r>
      <w:r>
        <w:t>.</w:t>
      </w:r>
    </w:p>
    <w:p w14:paraId="3F2C9B7E" w14:textId="77777777" w:rsidR="003220EE" w:rsidRPr="003220EE" w:rsidRDefault="003220EE" w:rsidP="003220EE"/>
    <w:p w14:paraId="2D5611E2" w14:textId="77777777" w:rsidR="00DA49AE" w:rsidRPr="00021724" w:rsidRDefault="00DA49AE" w:rsidP="003220EE">
      <w:pPr>
        <w:rPr>
          <w:b/>
        </w:rPr>
      </w:pPr>
      <w:r w:rsidRPr="00021724">
        <w:rPr>
          <w:b/>
        </w:rPr>
        <w:t>Mère Marie Ange, Institut des Religieuses de Saint-André</w:t>
      </w:r>
    </w:p>
    <w:p w14:paraId="59F8CE29" w14:textId="77777777" w:rsidR="003220EE" w:rsidRDefault="00DA49AE" w:rsidP="003220EE">
      <w:r w:rsidRPr="00021724">
        <w:t>Tournai, 22 d</w:t>
      </w:r>
      <w:r w:rsidR="003220EE">
        <w:t>écembre</w:t>
      </w:r>
      <w:r w:rsidRPr="00021724">
        <w:t xml:space="preserve"> 1966, </w:t>
      </w:r>
    </w:p>
    <w:p w14:paraId="3909EA8A" w14:textId="77777777" w:rsidR="00DA49AE" w:rsidRPr="00021724" w:rsidRDefault="003220EE" w:rsidP="003220EE">
      <w:r>
        <w:t>A</w:t>
      </w:r>
      <w:r w:rsidR="00DA49AE" w:rsidRPr="00021724">
        <w:t>dres</w:t>
      </w:r>
      <w:r>
        <w:t>sée au</w:t>
      </w:r>
      <w:r w:rsidR="00DA49AE" w:rsidRPr="00021724">
        <w:t xml:space="preserve"> Centre d’Études ISTINA, Paris</w:t>
      </w:r>
    </w:p>
    <w:p w14:paraId="4C777C56" w14:textId="77777777" w:rsidR="00DA49AE" w:rsidRPr="00021724" w:rsidRDefault="00DA49AE" w:rsidP="003220EE">
      <w:r w:rsidRPr="00021724">
        <w:t>1 p. dact</w:t>
      </w:r>
      <w:r w:rsidR="003220EE">
        <w:t>y</w:t>
      </w:r>
      <w:r w:rsidRPr="00021724">
        <w:t xml:space="preserve">lo </w:t>
      </w:r>
      <w:r w:rsidR="003220EE">
        <w:t>et enveloppe</w:t>
      </w:r>
      <w:r w:rsidRPr="00021724">
        <w:tab/>
      </w:r>
      <w:r w:rsidRPr="00021724">
        <w:tab/>
      </w:r>
      <w:r w:rsidRPr="00021724">
        <w:tab/>
      </w:r>
      <w:r w:rsidRPr="00021724">
        <w:rPr>
          <w:b/>
          <w:u w:val="single"/>
        </w:rPr>
        <w:t>CS 152</w:t>
      </w:r>
    </w:p>
    <w:p w14:paraId="1EE9BEAB" w14:textId="77777777" w:rsidR="00DA49AE" w:rsidRPr="0055513F" w:rsidRDefault="0055513F" w:rsidP="0055513F">
      <w:pPr>
        <w:ind w:firstLine="720"/>
      </w:pPr>
      <w:r w:rsidRPr="0055513F">
        <w:t xml:space="preserve">Remercie </w:t>
      </w:r>
      <w:r w:rsidR="00DA49AE" w:rsidRPr="0055513F">
        <w:t>A. S</w:t>
      </w:r>
      <w:r w:rsidRPr="0055513F">
        <w:t xml:space="preserve">. de donner la </w:t>
      </w:r>
      <w:r w:rsidR="00DA49AE" w:rsidRPr="0055513F">
        <w:t>conf</w:t>
      </w:r>
      <w:r w:rsidRPr="0055513F">
        <w:t>érence</w:t>
      </w:r>
      <w:r w:rsidR="00DA49AE" w:rsidRPr="0055513F">
        <w:t xml:space="preserve"> „La vie monastique selon la tradition orientale” </w:t>
      </w:r>
      <w:r w:rsidRPr="0055513F">
        <w:t xml:space="preserve">à </w:t>
      </w:r>
      <w:r w:rsidR="00DA49AE" w:rsidRPr="0055513F">
        <w:t>la r</w:t>
      </w:r>
      <w:r w:rsidRPr="0055513F">
        <w:t>é</w:t>
      </w:r>
      <w:r w:rsidR="00DA49AE" w:rsidRPr="0055513F">
        <w:t>uni</w:t>
      </w:r>
      <w:r w:rsidRPr="0055513F">
        <w:t xml:space="preserve">on œcuménique </w:t>
      </w:r>
      <w:r w:rsidR="00DA49AE" w:rsidRPr="0055513F">
        <w:t>de Tournai.</w:t>
      </w:r>
    </w:p>
    <w:p w14:paraId="08446E48" w14:textId="77777777" w:rsidR="00DA49AE" w:rsidRPr="00021724" w:rsidRDefault="00DA49AE" w:rsidP="003220EE"/>
    <w:p w14:paraId="4447708F" w14:textId="77777777" w:rsidR="00DA49AE" w:rsidRPr="00021724" w:rsidRDefault="00DA49AE" w:rsidP="003220EE">
      <w:pPr>
        <w:rPr>
          <w:b/>
        </w:rPr>
      </w:pPr>
      <w:r w:rsidRPr="00021724">
        <w:rPr>
          <w:b/>
        </w:rPr>
        <w:t>Père André (Louf), abbé de l’Abbaye du Mont-des-Cats</w:t>
      </w:r>
    </w:p>
    <w:p w14:paraId="03B604D4" w14:textId="77777777" w:rsidR="00DA49AE" w:rsidRPr="00021724" w:rsidRDefault="00DA49AE" w:rsidP="003220EE">
      <w:r w:rsidRPr="00021724">
        <w:t>Mont-des-Cats, 3 mar</w:t>
      </w:r>
      <w:r w:rsidR="0055513F">
        <w:t>s</w:t>
      </w:r>
      <w:r w:rsidRPr="00021724">
        <w:t xml:space="preserve"> 1967</w:t>
      </w:r>
    </w:p>
    <w:p w14:paraId="78E3FB8C" w14:textId="77777777" w:rsidR="00DA49AE" w:rsidRDefault="00DA49AE" w:rsidP="003220EE">
      <w:pPr>
        <w:rPr>
          <w:b/>
          <w:u w:val="single"/>
        </w:rPr>
      </w:pPr>
      <w:r w:rsidRPr="00021724">
        <w:t>1 p. dact</w:t>
      </w:r>
      <w:r w:rsidR="005E1A5D">
        <w:t>y</w:t>
      </w:r>
      <w:r w:rsidRPr="00021724">
        <w:t xml:space="preserve">lo </w:t>
      </w:r>
      <w:r w:rsidR="005E1A5D">
        <w:t>recto-</w:t>
      </w:r>
      <w:r w:rsidRPr="00021724">
        <w:t>verso</w:t>
      </w:r>
      <w:r w:rsidR="005E1A5D">
        <w:tab/>
      </w:r>
      <w:r w:rsidRPr="00021724">
        <w:tab/>
      </w:r>
      <w:r w:rsidRPr="00021724">
        <w:tab/>
      </w:r>
      <w:r w:rsidRPr="00021724">
        <w:rPr>
          <w:b/>
          <w:u w:val="single"/>
        </w:rPr>
        <w:t>CS 153</w:t>
      </w:r>
    </w:p>
    <w:p w14:paraId="5D363573" w14:textId="77777777" w:rsidR="00DA49AE" w:rsidRPr="00021724" w:rsidRDefault="005E1A5D" w:rsidP="00616939">
      <w:r w:rsidRPr="005E1A5D">
        <w:tab/>
      </w:r>
      <w:r>
        <w:t xml:space="preserve">Parle de sa vie spirituelle. Il espère rencontrer A.S. à la </w:t>
      </w:r>
      <w:r w:rsidR="00616939">
        <w:t xml:space="preserve">session </w:t>
      </w:r>
      <w:r w:rsidR="00DA49AE" w:rsidRPr="00021724">
        <w:t>„Vivre ensemble l’Aujourd’hui de Dieu”.</w:t>
      </w:r>
    </w:p>
    <w:p w14:paraId="03AD65E8" w14:textId="77777777" w:rsidR="00DA49AE" w:rsidRPr="00021724" w:rsidRDefault="00DA49AE" w:rsidP="003220EE"/>
    <w:p w14:paraId="2E2B22B0" w14:textId="77777777" w:rsidR="00DA49AE" w:rsidRPr="00021724" w:rsidRDefault="00DA49AE" w:rsidP="003220EE">
      <w:pPr>
        <w:rPr>
          <w:b/>
        </w:rPr>
      </w:pPr>
      <w:r w:rsidRPr="00021724">
        <w:rPr>
          <w:b/>
        </w:rPr>
        <w:t>Frère Gérard, Abbaye du Mont-des-Cats</w:t>
      </w:r>
    </w:p>
    <w:p w14:paraId="47DE96A0" w14:textId="77777777" w:rsidR="00DA49AE" w:rsidRPr="00021724" w:rsidRDefault="00DA49AE" w:rsidP="003220EE">
      <w:r w:rsidRPr="00021724">
        <w:t>Mont-des-Cats, 11 mar</w:t>
      </w:r>
      <w:r w:rsidR="00616939">
        <w:t>s</w:t>
      </w:r>
      <w:r w:rsidRPr="00021724">
        <w:t xml:space="preserve"> 1967</w:t>
      </w:r>
      <w:r w:rsidRPr="00021724">
        <w:tab/>
      </w:r>
    </w:p>
    <w:p w14:paraId="4145460D" w14:textId="77777777" w:rsidR="00DA49AE" w:rsidRPr="00021724" w:rsidRDefault="00DA49AE" w:rsidP="003220EE">
      <w:r w:rsidRPr="00021724">
        <w:t>3 p</w:t>
      </w:r>
      <w:r w:rsidR="00616939">
        <w:t>p</w:t>
      </w:r>
      <w:r w:rsidRPr="00021724">
        <w:t>. dact</w:t>
      </w:r>
      <w:r w:rsidR="00616939">
        <w:t>y</w:t>
      </w:r>
      <w:r w:rsidRPr="00021724">
        <w:t>lo.</w:t>
      </w:r>
      <w:r w:rsidRPr="00021724">
        <w:tab/>
      </w:r>
      <w:r w:rsidRPr="00021724">
        <w:tab/>
      </w:r>
      <w:r w:rsidRPr="00021724">
        <w:tab/>
      </w:r>
      <w:r w:rsidRPr="00021724">
        <w:tab/>
      </w:r>
      <w:r w:rsidRPr="00021724">
        <w:rPr>
          <w:b/>
          <w:u w:val="single"/>
        </w:rPr>
        <w:t>CS 154</w:t>
      </w:r>
    </w:p>
    <w:p w14:paraId="199D36F8" w14:textId="77777777" w:rsidR="00616939" w:rsidRDefault="00616939" w:rsidP="00616939">
      <w:pPr>
        <w:ind w:firstLine="720"/>
      </w:pPr>
      <w:r w:rsidRPr="00397A3F">
        <w:t>C</w:t>
      </w:r>
      <w:r w:rsidR="00DA49AE" w:rsidRPr="00397A3F">
        <w:t>onsult</w:t>
      </w:r>
      <w:r w:rsidRPr="00397A3F">
        <w:t>e A.S. au sujet des significations que l’Orient associe au thème „Liturgie et monastère”, thème sur lequel frère Gérard donnera une conférence. Il ajoute le plan de sa démarche</w:t>
      </w:r>
      <w:r>
        <w:t>.</w:t>
      </w:r>
    </w:p>
    <w:p w14:paraId="3F527E31" w14:textId="77777777" w:rsidR="00DA49AE" w:rsidRPr="00021724" w:rsidRDefault="00616939" w:rsidP="00616939">
      <w:pPr>
        <w:ind w:firstLine="720"/>
      </w:pPr>
      <w:r w:rsidRPr="00021724">
        <w:t xml:space="preserve"> </w:t>
      </w:r>
    </w:p>
    <w:p w14:paraId="5ABFFD2F" w14:textId="77777777" w:rsidR="00DA49AE" w:rsidRPr="00021724" w:rsidRDefault="00DA49AE" w:rsidP="003220EE">
      <w:pPr>
        <w:rPr>
          <w:b/>
        </w:rPr>
      </w:pPr>
      <w:r w:rsidRPr="00021724">
        <w:rPr>
          <w:b/>
        </w:rPr>
        <w:t>Irene Bampton, secretary to</w:t>
      </w:r>
      <w:r w:rsidRPr="00021724">
        <w:t xml:space="preserve"> </w:t>
      </w:r>
      <w:r w:rsidRPr="00021724">
        <w:rPr>
          <w:b/>
        </w:rPr>
        <w:t>Father McCormack, St. Joseph’s College, London</w:t>
      </w:r>
    </w:p>
    <w:p w14:paraId="1260D6AF" w14:textId="77777777" w:rsidR="00DA49AE" w:rsidRPr="00021724" w:rsidRDefault="00DA49AE" w:rsidP="003220EE">
      <w:r w:rsidRPr="00021724">
        <w:t>Londr</w:t>
      </w:r>
      <w:r w:rsidR="00397A3F">
        <w:t>e</w:t>
      </w:r>
      <w:r w:rsidRPr="00021724">
        <w:t>, 24 a</w:t>
      </w:r>
      <w:r w:rsidR="00397A3F">
        <w:t>vril</w:t>
      </w:r>
      <w:r w:rsidRPr="00021724">
        <w:t xml:space="preserve"> 1967</w:t>
      </w:r>
    </w:p>
    <w:p w14:paraId="2818AC8D" w14:textId="77777777" w:rsidR="00DA49AE" w:rsidRPr="00021724" w:rsidRDefault="00DA49AE" w:rsidP="003220EE">
      <w:r w:rsidRPr="00021724">
        <w:t>Adres</w:t>
      </w:r>
      <w:r w:rsidR="00397A3F">
        <w:t>sée au</w:t>
      </w:r>
      <w:r w:rsidRPr="00021724">
        <w:t xml:space="preserve"> Centre  d’Études ISTINA, 25, Bd. d'Auteuil, Paris</w:t>
      </w:r>
    </w:p>
    <w:p w14:paraId="55A060CF" w14:textId="77777777" w:rsidR="00DA49AE" w:rsidRPr="00021724" w:rsidRDefault="00DA49AE" w:rsidP="003220EE">
      <w:r w:rsidRPr="00021724">
        <w:t>¾ p. dact</w:t>
      </w:r>
      <w:r w:rsidR="00397A3F">
        <w:t>y</w:t>
      </w:r>
      <w:r w:rsidRPr="00021724">
        <w:t>lo</w:t>
      </w:r>
      <w:r w:rsidRPr="00021724">
        <w:tab/>
      </w:r>
      <w:r w:rsidRPr="00021724">
        <w:tab/>
      </w:r>
      <w:r w:rsidRPr="00021724">
        <w:tab/>
      </w:r>
      <w:r w:rsidRPr="00021724">
        <w:tab/>
      </w:r>
      <w:r w:rsidRPr="00021724">
        <w:rPr>
          <w:b/>
          <w:u w:val="single"/>
        </w:rPr>
        <w:t>CS 155</w:t>
      </w:r>
    </w:p>
    <w:p w14:paraId="04AEB8E6" w14:textId="77777777" w:rsidR="00397A3F" w:rsidRDefault="00397A3F" w:rsidP="00397A3F">
      <w:r w:rsidRPr="00DF65C3">
        <w:t>Correction d’un texte d’A. S</w:t>
      </w:r>
      <w:r>
        <w:t>.</w:t>
      </w:r>
      <w:r w:rsidRPr="00DF65C3">
        <w:t xml:space="preserve"> </w:t>
      </w:r>
      <w:r>
        <w:t xml:space="preserve">sur </w:t>
      </w:r>
      <w:r w:rsidRPr="00DF65C3">
        <w:t>un thème œcuménique</w:t>
      </w:r>
      <w:r>
        <w:t>, traduit en anglais.</w:t>
      </w:r>
    </w:p>
    <w:p w14:paraId="3DF7FEE9" w14:textId="77777777" w:rsidR="00DA49AE" w:rsidRPr="00021724" w:rsidRDefault="00DA49AE" w:rsidP="00DA49AE">
      <w:pPr>
        <w:ind w:left="720"/>
      </w:pPr>
    </w:p>
    <w:p w14:paraId="6DFB02B0" w14:textId="77777777" w:rsidR="00DA49AE" w:rsidRPr="00021724" w:rsidRDefault="00DA49AE" w:rsidP="00397A3F">
      <w:pPr>
        <w:rPr>
          <w:b/>
        </w:rPr>
      </w:pPr>
      <w:r w:rsidRPr="00021724">
        <w:rPr>
          <w:b/>
        </w:rPr>
        <w:t>Jacques Masui, Directeur de la revue Hermès</w:t>
      </w:r>
    </w:p>
    <w:p w14:paraId="51A3162B" w14:textId="77777777" w:rsidR="00DA49AE" w:rsidRPr="00021724" w:rsidRDefault="00DA49AE" w:rsidP="00397A3F">
      <w:r w:rsidRPr="00021724">
        <w:t xml:space="preserve">La Conversion, Suisse, 1 </w:t>
      </w:r>
      <w:r w:rsidR="00211420">
        <w:t>juillet</w:t>
      </w:r>
      <w:r w:rsidRPr="00021724">
        <w:t xml:space="preserve"> 1967</w:t>
      </w:r>
    </w:p>
    <w:p w14:paraId="78964FC0" w14:textId="77777777" w:rsidR="00DA49AE" w:rsidRPr="00021724" w:rsidRDefault="00DA49AE" w:rsidP="00397A3F">
      <w:r w:rsidRPr="00021724">
        <w:t>2 p</w:t>
      </w:r>
      <w:r w:rsidR="00211420">
        <w:t>p</w:t>
      </w:r>
      <w:r w:rsidRPr="00021724">
        <w:t>. dact</w:t>
      </w:r>
      <w:r w:rsidR="00211420">
        <w:t>y</w:t>
      </w:r>
      <w:r w:rsidRPr="00021724">
        <w:t>lo</w:t>
      </w:r>
      <w:r w:rsidRPr="00021724">
        <w:tab/>
      </w:r>
      <w:r w:rsidRPr="00021724">
        <w:tab/>
      </w:r>
      <w:r w:rsidRPr="00021724">
        <w:tab/>
      </w:r>
      <w:r w:rsidRPr="00021724">
        <w:tab/>
      </w:r>
      <w:r w:rsidRPr="00021724">
        <w:rPr>
          <w:b/>
          <w:u w:val="single"/>
        </w:rPr>
        <w:t>CS 156</w:t>
      </w:r>
    </w:p>
    <w:p w14:paraId="397E7AAD" w14:textId="77777777" w:rsidR="00211420" w:rsidRPr="00DF65C3" w:rsidRDefault="00211420" w:rsidP="00211420">
      <w:pPr>
        <w:ind w:firstLine="720"/>
      </w:pPr>
      <w:r w:rsidRPr="00DF65C3">
        <w:t xml:space="preserve">Remerciements pour le texte </w:t>
      </w:r>
      <w:r>
        <w:t>paru dans</w:t>
      </w:r>
      <w:r w:rsidRPr="00DF65C3">
        <w:t xml:space="preserve"> le numéro dédié au « Maître spirituel ». Invitation </w:t>
      </w:r>
      <w:r>
        <w:t>à</w:t>
      </w:r>
      <w:r w:rsidRPr="00DF65C3">
        <w:t xml:space="preserve"> collaborer au numéro « Vide et théologie apophatique »</w:t>
      </w:r>
    </w:p>
    <w:p w14:paraId="4435177D" w14:textId="77777777" w:rsidR="00211420" w:rsidRDefault="00211420" w:rsidP="00211420"/>
    <w:p w14:paraId="43D2EBAE" w14:textId="77777777" w:rsidR="00DA49AE" w:rsidRPr="00021724" w:rsidRDefault="00DA49AE" w:rsidP="00397A3F">
      <w:pPr>
        <w:rPr>
          <w:b/>
        </w:rPr>
      </w:pPr>
      <w:r w:rsidRPr="00021724">
        <w:rPr>
          <w:b/>
        </w:rPr>
        <w:t>Felix Vidal Frances, Proliber Navarra</w:t>
      </w:r>
    </w:p>
    <w:p w14:paraId="0DA840D0" w14:textId="77777777" w:rsidR="00DA49AE" w:rsidRPr="00021724" w:rsidRDefault="00DA49AE" w:rsidP="00397A3F">
      <w:r w:rsidRPr="00021724">
        <w:t xml:space="preserve">Madrid, 10 </w:t>
      </w:r>
      <w:r w:rsidR="00BC18FD">
        <w:t>juillet</w:t>
      </w:r>
      <w:r w:rsidRPr="00021724">
        <w:t xml:space="preserve"> 1967</w:t>
      </w:r>
    </w:p>
    <w:p w14:paraId="0ACB33CC" w14:textId="77777777" w:rsidR="00DA49AE" w:rsidRPr="00021724" w:rsidRDefault="00DA49AE" w:rsidP="00397A3F">
      <w:r w:rsidRPr="00021724">
        <w:t>Adres</w:t>
      </w:r>
      <w:r w:rsidR="00BC18FD">
        <w:t>sée au</w:t>
      </w:r>
      <w:r w:rsidRPr="00021724">
        <w:t xml:space="preserve"> Centre d’Études ISTINA, 25, Bd. d’Auteuil, Paris</w:t>
      </w:r>
    </w:p>
    <w:p w14:paraId="308ED07C" w14:textId="77777777" w:rsidR="00DA49AE" w:rsidRPr="00021724" w:rsidRDefault="00DA49AE" w:rsidP="00397A3F">
      <w:r w:rsidRPr="00021724">
        <w:t>1 p. dact</w:t>
      </w:r>
      <w:r w:rsidR="00BC18FD">
        <w:t>y</w:t>
      </w:r>
      <w:r w:rsidRPr="00021724">
        <w:t>lo</w:t>
      </w:r>
      <w:r w:rsidRPr="00021724">
        <w:tab/>
      </w:r>
      <w:r w:rsidRPr="00021724">
        <w:tab/>
      </w:r>
      <w:r w:rsidRPr="00021724">
        <w:tab/>
      </w:r>
      <w:r w:rsidRPr="00021724">
        <w:tab/>
      </w:r>
      <w:r w:rsidRPr="00021724">
        <w:rPr>
          <w:b/>
          <w:u w:val="single"/>
        </w:rPr>
        <w:t>CS 157</w:t>
      </w:r>
    </w:p>
    <w:p w14:paraId="71E0E170" w14:textId="77777777" w:rsidR="00BC18FD" w:rsidRPr="00DF65C3" w:rsidRDefault="00BC18FD" w:rsidP="00BC18FD">
      <w:pPr>
        <w:ind w:firstLine="720"/>
      </w:pPr>
      <w:r w:rsidRPr="00DF65C3">
        <w:t xml:space="preserve">Invitation de contribuer à une </w:t>
      </w:r>
      <w:r w:rsidRPr="00BC18FD">
        <w:rPr>
          <w:i/>
        </w:rPr>
        <w:t>Encyclopédie du christianisme</w:t>
      </w:r>
      <w:r w:rsidRPr="00DF65C3">
        <w:t xml:space="preserve"> </w:t>
      </w:r>
      <w:r>
        <w:t xml:space="preserve">avec un </w:t>
      </w:r>
      <w:r w:rsidRPr="00DF65C3">
        <w:t>article sur la Roumanie</w:t>
      </w:r>
      <w:r>
        <w:t>.</w:t>
      </w:r>
    </w:p>
    <w:p w14:paraId="5B356EF6" w14:textId="77777777" w:rsidR="00DA49AE" w:rsidRPr="00BC18FD" w:rsidRDefault="00DA49AE" w:rsidP="00397A3F"/>
    <w:p w14:paraId="2BEEB526" w14:textId="77777777" w:rsidR="00BC18FD" w:rsidRPr="00DF65C3" w:rsidRDefault="00BC18FD" w:rsidP="00BC18FD">
      <w:pPr>
        <w:rPr>
          <w:b/>
          <w:bCs/>
        </w:rPr>
      </w:pPr>
      <w:r w:rsidRPr="00DF65C3">
        <w:rPr>
          <w:b/>
          <w:bCs/>
        </w:rPr>
        <w:t>Constantin Andronikof, Institut Saint</w:t>
      </w:r>
      <w:r>
        <w:rPr>
          <w:b/>
          <w:bCs/>
        </w:rPr>
        <w:t>-</w:t>
      </w:r>
      <w:r w:rsidRPr="00DF65C3">
        <w:rPr>
          <w:b/>
          <w:bCs/>
        </w:rPr>
        <w:t xml:space="preserve">Serge, </w:t>
      </w:r>
      <w:r>
        <w:rPr>
          <w:b/>
          <w:bCs/>
        </w:rPr>
        <w:t>Paris (</w:t>
      </w:r>
      <w:r w:rsidRPr="00DF65C3">
        <w:rPr>
          <w:b/>
          <w:bCs/>
        </w:rPr>
        <w:t>éditeur et traducteur en français des théologiens russes</w:t>
      </w:r>
      <w:r>
        <w:rPr>
          <w:b/>
          <w:bCs/>
        </w:rPr>
        <w:t>).</w:t>
      </w:r>
      <w:r w:rsidRPr="00DF65C3">
        <w:rPr>
          <w:b/>
          <w:bCs/>
        </w:rPr>
        <w:t xml:space="preserve"> </w:t>
      </w:r>
    </w:p>
    <w:p w14:paraId="7FA84E37" w14:textId="77777777" w:rsidR="00BC18FD" w:rsidRPr="00DF65C3" w:rsidRDefault="00BC18FD" w:rsidP="00BC18FD">
      <w:r>
        <w:t>Paris,</w:t>
      </w:r>
      <w:r w:rsidRPr="00DF65C3">
        <w:t xml:space="preserve"> 19 août 1967</w:t>
      </w:r>
    </w:p>
    <w:p w14:paraId="76CD84E5" w14:textId="77777777" w:rsidR="00DA49AE" w:rsidRPr="00021724" w:rsidRDefault="00DA49AE" w:rsidP="00397A3F">
      <w:r w:rsidRPr="00021724">
        <w:t>1 p. manuscri</w:t>
      </w:r>
      <w:r w:rsidR="00BC18FD">
        <w:t>te</w:t>
      </w:r>
      <w:r w:rsidRPr="00021724">
        <w:t xml:space="preserve">, </w:t>
      </w:r>
      <w:r w:rsidR="00BC18FD">
        <w:t>au</w:t>
      </w:r>
      <w:r w:rsidRPr="00021724">
        <w:t xml:space="preserve"> verso not</w:t>
      </w:r>
      <w:r w:rsidR="00BC18FD">
        <w:t>es</w:t>
      </w:r>
      <w:r w:rsidRPr="00021724">
        <w:t xml:space="preserve"> </w:t>
      </w:r>
      <w:r w:rsidR="00BC18FD">
        <w:t>d’</w:t>
      </w:r>
      <w:r w:rsidRPr="00021724">
        <w:t>A. S</w:t>
      </w:r>
      <w:r w:rsidR="00BC18FD">
        <w:t>.</w:t>
      </w:r>
      <w:r w:rsidRPr="00021724">
        <w:tab/>
      </w:r>
      <w:r w:rsidRPr="00021724">
        <w:rPr>
          <w:b/>
          <w:u w:val="single"/>
        </w:rPr>
        <w:t>CS 158</w:t>
      </w:r>
    </w:p>
    <w:p w14:paraId="45703B34" w14:textId="77777777" w:rsidR="00BC18FD" w:rsidRPr="00DF65C3" w:rsidRDefault="00BC18FD" w:rsidP="00BC18FD">
      <w:pPr>
        <w:ind w:firstLine="720"/>
      </w:pPr>
      <w:r w:rsidRPr="00DF65C3">
        <w:t xml:space="preserve">Consultation concernant les volumes philocaliques </w:t>
      </w:r>
      <w:r>
        <w:t xml:space="preserve">de </w:t>
      </w:r>
      <w:r w:rsidRPr="00DF65C3">
        <w:t xml:space="preserve">la collection « Le Buisson ardent ». Fait allusion </w:t>
      </w:r>
      <w:r>
        <w:t>à</w:t>
      </w:r>
      <w:r w:rsidRPr="00DF65C3">
        <w:t xml:space="preserve"> une « ample introduction » du Père A. S</w:t>
      </w:r>
      <w:r>
        <w:t>.</w:t>
      </w:r>
      <w:r w:rsidRPr="00DF65C3">
        <w:t xml:space="preserve"> </w:t>
      </w:r>
      <w:r>
        <w:t>à</w:t>
      </w:r>
      <w:r w:rsidRPr="00DF65C3">
        <w:t xml:space="preserve"> cette collection.</w:t>
      </w:r>
    </w:p>
    <w:p w14:paraId="7D9C1706" w14:textId="77777777" w:rsidR="00BC18FD" w:rsidRPr="00021724" w:rsidRDefault="00BC18FD" w:rsidP="00397A3F"/>
    <w:p w14:paraId="682C38EA" w14:textId="77777777" w:rsidR="00DA49AE" w:rsidRPr="00021724" w:rsidRDefault="00DA49AE" w:rsidP="00397A3F">
      <w:pPr>
        <w:rPr>
          <w:b/>
        </w:rPr>
      </w:pPr>
      <w:r w:rsidRPr="00021724">
        <w:rPr>
          <w:b/>
        </w:rPr>
        <w:t>Raymundo Panikkar, Harvard University</w:t>
      </w:r>
    </w:p>
    <w:p w14:paraId="03904D0B" w14:textId="77777777" w:rsidR="0029255A" w:rsidRDefault="00DA49AE" w:rsidP="00397A3F">
      <w:r w:rsidRPr="00021724">
        <w:t>Varanasi, 30 no</w:t>
      </w:r>
      <w:r w:rsidR="0029255A">
        <w:t>vembre</w:t>
      </w:r>
      <w:r w:rsidRPr="00021724">
        <w:t xml:space="preserve"> 1967</w:t>
      </w:r>
    </w:p>
    <w:p w14:paraId="51E83EEA" w14:textId="77777777" w:rsidR="00DA49AE" w:rsidRPr="00021724" w:rsidRDefault="0029255A" w:rsidP="00397A3F">
      <w:r>
        <w:t>A</w:t>
      </w:r>
      <w:r w:rsidR="00DA49AE" w:rsidRPr="00021724">
        <w:t>dres</w:t>
      </w:r>
      <w:r>
        <w:t>sée à</w:t>
      </w:r>
      <w:r w:rsidR="00DA49AE" w:rsidRPr="00021724">
        <w:t xml:space="preserve"> Evry, 18, rue Bras de Fer</w:t>
      </w:r>
    </w:p>
    <w:p w14:paraId="55C27F62" w14:textId="77777777" w:rsidR="00DA49AE" w:rsidRPr="00021724" w:rsidRDefault="00DA49AE" w:rsidP="00397A3F">
      <w:r w:rsidRPr="00021724">
        <w:t>Carte po</w:t>
      </w:r>
      <w:r w:rsidR="0029255A">
        <w:t>s</w:t>
      </w:r>
      <w:r w:rsidRPr="00021724">
        <w:t>tal</w:t>
      </w:r>
      <w:r w:rsidR="0029255A">
        <w:t>e</w:t>
      </w:r>
      <w:r w:rsidRPr="00021724">
        <w:tab/>
      </w:r>
      <w:r w:rsidR="0029255A">
        <w:tab/>
      </w:r>
      <w:r w:rsidR="0029255A">
        <w:tab/>
      </w:r>
      <w:r w:rsidRPr="00021724">
        <w:tab/>
      </w:r>
      <w:r w:rsidRPr="00021724">
        <w:tab/>
      </w:r>
      <w:r w:rsidRPr="00021724">
        <w:rPr>
          <w:b/>
          <w:u w:val="single"/>
        </w:rPr>
        <w:t>CS 159</w:t>
      </w:r>
    </w:p>
    <w:p w14:paraId="219DAD6B" w14:textId="77777777" w:rsidR="00D87F89" w:rsidRPr="00FB56E1" w:rsidRDefault="00DA49AE" w:rsidP="0029255A">
      <w:pPr>
        <w:ind w:firstLine="720"/>
      </w:pPr>
      <w:r w:rsidRPr="00FB56E1">
        <w:t>Salut</w:t>
      </w:r>
      <w:r w:rsidR="00D87F89" w:rsidRPr="00FB56E1">
        <w:t>ations fraternelles et espoir de le rencontre</w:t>
      </w:r>
      <w:r w:rsidR="00FB56E1">
        <w:t>r</w:t>
      </w:r>
      <w:r w:rsidR="00D87F89" w:rsidRPr="00FB56E1">
        <w:t xml:space="preserve"> au </w:t>
      </w:r>
      <w:r w:rsidR="00FB56E1" w:rsidRPr="00FB56E1">
        <w:t>futur</w:t>
      </w:r>
      <w:r w:rsidR="00D87F89" w:rsidRPr="00FB56E1">
        <w:t xml:space="preserve"> colloque Castelli.</w:t>
      </w:r>
    </w:p>
    <w:p w14:paraId="39129B0B" w14:textId="77777777" w:rsidR="0029255A" w:rsidRDefault="0029255A" w:rsidP="00397A3F"/>
    <w:p w14:paraId="19D2BF2E" w14:textId="77777777" w:rsidR="00DA49AE" w:rsidRPr="00021724" w:rsidRDefault="00DA49AE" w:rsidP="00397A3F">
      <w:pPr>
        <w:rPr>
          <w:b/>
        </w:rPr>
      </w:pPr>
      <w:r w:rsidRPr="00021724">
        <w:rPr>
          <w:b/>
        </w:rPr>
        <w:t xml:space="preserve">Jacques Masui, Directeur de la revue </w:t>
      </w:r>
      <w:r w:rsidRPr="00446A20">
        <w:rPr>
          <w:b/>
          <w:i/>
        </w:rPr>
        <w:t>Hermès</w:t>
      </w:r>
    </w:p>
    <w:p w14:paraId="44FCF471" w14:textId="77777777" w:rsidR="00DA49AE" w:rsidRPr="00021724" w:rsidRDefault="00DA49AE" w:rsidP="00397A3F">
      <w:r w:rsidRPr="00021724">
        <w:t>11 octobre 1968</w:t>
      </w:r>
    </w:p>
    <w:p w14:paraId="373A7DC0" w14:textId="77777777" w:rsidR="00DA49AE" w:rsidRPr="00021724" w:rsidRDefault="00DA49AE" w:rsidP="00397A3F">
      <w:r w:rsidRPr="00021724">
        <w:t>1 p. manuscri</w:t>
      </w:r>
      <w:r w:rsidR="00541CD3">
        <w:t>te</w:t>
      </w:r>
      <w:r w:rsidRPr="00021724">
        <w:tab/>
      </w:r>
      <w:r w:rsidRPr="00021724">
        <w:tab/>
      </w:r>
      <w:r w:rsidRPr="00021724">
        <w:tab/>
      </w:r>
      <w:r w:rsidRPr="00021724">
        <w:rPr>
          <w:b/>
          <w:u w:val="single"/>
        </w:rPr>
        <w:t>CS 160</w:t>
      </w:r>
    </w:p>
    <w:p w14:paraId="59F6FB66" w14:textId="77777777" w:rsidR="00541CD3" w:rsidRPr="00DF65C3" w:rsidRDefault="00541CD3" w:rsidP="00541CD3">
      <w:pPr>
        <w:ind w:firstLine="720"/>
      </w:pPr>
      <w:r w:rsidRPr="00541CD3">
        <w:t xml:space="preserve">Confirme avoir reçu l’article d’A.S. pour le numéro sur le « Vide ». Parle d’un voyage d’A.S. en Russie et de son « indispensable » collaboration à la revue </w:t>
      </w:r>
      <w:r w:rsidRPr="00541CD3">
        <w:rPr>
          <w:i/>
        </w:rPr>
        <w:t>Hermès</w:t>
      </w:r>
      <w:r w:rsidRPr="00541CD3">
        <w:t>.</w:t>
      </w:r>
    </w:p>
    <w:p w14:paraId="73177149" w14:textId="77777777" w:rsidR="00541CD3" w:rsidRDefault="00541CD3" w:rsidP="00397A3F"/>
    <w:p w14:paraId="6561F9AC" w14:textId="77777777" w:rsidR="004A04B9" w:rsidRPr="00021724" w:rsidRDefault="004A04B9" w:rsidP="00446A20">
      <w:pPr>
        <w:rPr>
          <w:b/>
        </w:rPr>
      </w:pPr>
      <w:r w:rsidRPr="00021724">
        <w:rPr>
          <w:b/>
        </w:rPr>
        <w:t>Maurice Nédoncelle, Doyen honoraire et professeur à la Faculté de Théologie Catholique, Strasbourg</w:t>
      </w:r>
    </w:p>
    <w:p w14:paraId="7AB43AEF" w14:textId="77777777" w:rsidR="004A04B9" w:rsidRPr="00021724" w:rsidRDefault="004A04B9" w:rsidP="00446A20">
      <w:r w:rsidRPr="00021724">
        <w:t>Strasbourg, 10 mar</w:t>
      </w:r>
      <w:r w:rsidR="00446A20">
        <w:t>s</w:t>
      </w:r>
      <w:r w:rsidRPr="00021724">
        <w:t xml:space="preserve"> 1969</w:t>
      </w:r>
    </w:p>
    <w:p w14:paraId="6F45E1E6" w14:textId="77777777" w:rsidR="004A04B9" w:rsidRPr="00021724" w:rsidRDefault="004A04B9" w:rsidP="00446A20">
      <w:r w:rsidRPr="00021724">
        <w:t>Carte po</w:t>
      </w:r>
      <w:r w:rsidR="00446A20">
        <w:t>stale</w:t>
      </w:r>
      <w:r w:rsidRPr="00021724">
        <w:tab/>
      </w:r>
      <w:r w:rsidRPr="00021724">
        <w:tab/>
      </w:r>
      <w:r w:rsidRPr="00021724">
        <w:tab/>
      </w:r>
      <w:r w:rsidRPr="00021724">
        <w:tab/>
      </w:r>
      <w:r w:rsidRPr="00021724">
        <w:rPr>
          <w:b/>
          <w:u w:val="single"/>
        </w:rPr>
        <w:t>CS 161</w:t>
      </w:r>
    </w:p>
    <w:p w14:paraId="66F83727" w14:textId="77777777" w:rsidR="00446A20" w:rsidRPr="00446A20" w:rsidRDefault="00446A20" w:rsidP="00446A20">
      <w:pPr>
        <w:ind w:firstLine="720"/>
      </w:pPr>
      <w:r w:rsidRPr="00446A20">
        <w:t>Il écrit voir reçu un livre de Anton Dumitriu (</w:t>
      </w:r>
      <w:r w:rsidRPr="00446A20">
        <w:rPr>
          <w:i/>
          <w:iCs/>
        </w:rPr>
        <w:t>Mecanismul logic al matematicilor</w:t>
      </w:r>
      <w:r w:rsidRPr="00446A20">
        <w:t>) qu’il aimerait traduire en français et qu’i</w:t>
      </w:r>
      <w:r>
        <w:t>l offre pour lecture à A.S</w:t>
      </w:r>
      <w:r w:rsidRPr="00446A20">
        <w:t>.</w:t>
      </w:r>
    </w:p>
    <w:p w14:paraId="5B68C415" w14:textId="77777777" w:rsidR="004A04B9" w:rsidRPr="00446A20" w:rsidRDefault="004A04B9" w:rsidP="00446A20">
      <w:pPr>
        <w:rPr>
          <w:b/>
        </w:rPr>
      </w:pPr>
    </w:p>
    <w:p w14:paraId="5D374F91" w14:textId="77777777" w:rsidR="004A04B9" w:rsidRPr="00021724" w:rsidRDefault="004A04B9" w:rsidP="00446A20">
      <w:pPr>
        <w:rPr>
          <w:b/>
        </w:rPr>
      </w:pPr>
      <w:r w:rsidRPr="00021724">
        <w:rPr>
          <w:b/>
        </w:rPr>
        <w:t xml:space="preserve">Jacques Masui, Directeur de la revue </w:t>
      </w:r>
      <w:r w:rsidRPr="00446A20">
        <w:rPr>
          <w:b/>
          <w:i/>
        </w:rPr>
        <w:t>Hermès</w:t>
      </w:r>
    </w:p>
    <w:p w14:paraId="2DF443C5" w14:textId="77777777" w:rsidR="004A04B9" w:rsidRPr="00021724" w:rsidRDefault="004A04B9" w:rsidP="00446A20">
      <w:r w:rsidRPr="00021724">
        <w:t>Paris, 10 mar</w:t>
      </w:r>
      <w:r w:rsidR="00446A20">
        <w:t xml:space="preserve">s </w:t>
      </w:r>
      <w:r w:rsidRPr="00021724">
        <w:t>1969</w:t>
      </w:r>
    </w:p>
    <w:p w14:paraId="0ED8AB18" w14:textId="77777777" w:rsidR="004A04B9" w:rsidRPr="00021724" w:rsidRDefault="004A04B9" w:rsidP="00446A20">
      <w:r w:rsidRPr="00021724">
        <w:t>Adres</w:t>
      </w:r>
      <w:r w:rsidR="00446A20">
        <w:t>sée au</w:t>
      </w:r>
      <w:r w:rsidRPr="00021724">
        <w:t xml:space="preserve"> Monastère Saint-Georges, Deir-el-Harf, Liban</w:t>
      </w:r>
    </w:p>
    <w:p w14:paraId="292878FC" w14:textId="77777777" w:rsidR="004A04B9" w:rsidRDefault="004A04B9" w:rsidP="00446A20">
      <w:pPr>
        <w:rPr>
          <w:b/>
          <w:u w:val="single"/>
        </w:rPr>
      </w:pPr>
      <w:r w:rsidRPr="00021724">
        <w:t>1 p. dact</w:t>
      </w:r>
      <w:r w:rsidR="00446A20">
        <w:t>y</w:t>
      </w:r>
      <w:r w:rsidRPr="00021724">
        <w:t>lo</w:t>
      </w:r>
      <w:r w:rsidRPr="00021724">
        <w:tab/>
      </w:r>
      <w:r w:rsidRPr="00021724">
        <w:tab/>
      </w:r>
      <w:r w:rsidRPr="00021724">
        <w:tab/>
      </w:r>
      <w:r w:rsidRPr="00021724">
        <w:tab/>
      </w:r>
      <w:r w:rsidRPr="00021724">
        <w:rPr>
          <w:b/>
          <w:u w:val="single"/>
        </w:rPr>
        <w:t>CS 162</w:t>
      </w:r>
    </w:p>
    <w:p w14:paraId="10B6170B" w14:textId="77777777" w:rsidR="00F140E4" w:rsidRPr="00AD46C3" w:rsidRDefault="00F140E4" w:rsidP="00F140E4">
      <w:r w:rsidRPr="00AD46C3">
        <w:tab/>
        <w:t>Annonce l’envoi de l’exemplaire d’auteur pour la contribution d’A.S. au numéro sur « le Vide ».</w:t>
      </w:r>
      <w:r w:rsidR="004A04B9" w:rsidRPr="00AD46C3">
        <w:t xml:space="preserve"> </w:t>
      </w:r>
      <w:r w:rsidRPr="00AD46C3">
        <w:t xml:space="preserve">Il demande l’avis d’A.S. sur </w:t>
      </w:r>
      <w:r w:rsidR="00AD46C3" w:rsidRPr="00AD46C3">
        <w:t>c</w:t>
      </w:r>
      <w:r w:rsidRPr="00AD46C3">
        <w:t xml:space="preserve">e volume. Il voudrait recommander au professeur Vallin, Université de Nancy, d’inviter A.S. pour </w:t>
      </w:r>
      <w:r w:rsidR="00AD46C3" w:rsidRPr="00AD46C3">
        <w:t xml:space="preserve">y tenir </w:t>
      </w:r>
      <w:r w:rsidRPr="00AD46C3">
        <w:t xml:space="preserve">un séminaire sur le </w:t>
      </w:r>
      <w:r w:rsidR="00AD46C3" w:rsidRPr="00AD46C3">
        <w:t>christianisme</w:t>
      </w:r>
      <w:r w:rsidRPr="00AD46C3">
        <w:t xml:space="preserve"> oriental.</w:t>
      </w:r>
    </w:p>
    <w:p w14:paraId="349EBD04" w14:textId="77777777" w:rsidR="004A04B9" w:rsidRPr="00021724" w:rsidRDefault="004A04B9" w:rsidP="00446A20"/>
    <w:p w14:paraId="48C608E3" w14:textId="77777777" w:rsidR="004A04B9" w:rsidRPr="00021724" w:rsidRDefault="004A04B9" w:rsidP="00446A20">
      <w:pPr>
        <w:rPr>
          <w:b/>
        </w:rPr>
      </w:pPr>
      <w:r w:rsidRPr="00021724">
        <w:rPr>
          <w:b/>
        </w:rPr>
        <w:t>Jacques Masui, Directeur de la revue Hermès</w:t>
      </w:r>
    </w:p>
    <w:p w14:paraId="704FBC69" w14:textId="77777777" w:rsidR="004A04B9" w:rsidRPr="00021724" w:rsidRDefault="004A04B9" w:rsidP="00446A20">
      <w:r w:rsidRPr="00021724">
        <w:t>Paris, 10 mai 1969</w:t>
      </w:r>
    </w:p>
    <w:p w14:paraId="3DFC0114" w14:textId="77777777" w:rsidR="004A04B9" w:rsidRPr="00021724" w:rsidRDefault="004A04B9" w:rsidP="00446A20">
      <w:r w:rsidRPr="00021724">
        <w:t>Adres</w:t>
      </w:r>
      <w:r w:rsidR="00AD46C3">
        <w:t>sée à</w:t>
      </w:r>
      <w:r w:rsidRPr="00021724">
        <w:t xml:space="preserve"> Evry, 18, rue du Bras de Fer</w:t>
      </w:r>
    </w:p>
    <w:p w14:paraId="07C23CB4" w14:textId="77777777" w:rsidR="004A04B9" w:rsidRPr="00021724" w:rsidRDefault="004A04B9" w:rsidP="00446A20">
      <w:r w:rsidRPr="00021724">
        <w:t>2 p</w:t>
      </w:r>
      <w:r w:rsidR="00AD46C3">
        <w:t>p</w:t>
      </w:r>
      <w:r w:rsidRPr="00021724">
        <w:t>. dact</w:t>
      </w:r>
      <w:r w:rsidR="00AD46C3">
        <w:t>y</w:t>
      </w:r>
      <w:r w:rsidRPr="00021724">
        <w:t>lo</w:t>
      </w:r>
      <w:r w:rsidRPr="00021724">
        <w:tab/>
      </w:r>
      <w:r w:rsidRPr="00021724">
        <w:tab/>
      </w:r>
      <w:r w:rsidRPr="00021724">
        <w:tab/>
      </w:r>
      <w:r w:rsidRPr="00021724">
        <w:tab/>
      </w:r>
      <w:r w:rsidRPr="00021724">
        <w:rPr>
          <w:b/>
          <w:u w:val="single"/>
        </w:rPr>
        <w:t>CS 163</w:t>
      </w:r>
    </w:p>
    <w:p w14:paraId="419F701A" w14:textId="77777777" w:rsidR="00AD46C3" w:rsidRPr="00AD46C3" w:rsidRDefault="00AD46C3" w:rsidP="00AD46C3">
      <w:pPr>
        <w:ind w:firstLine="720"/>
      </w:pPr>
      <w:r w:rsidRPr="00AD46C3">
        <w:t xml:space="preserve">Excuses pour ne pas avoir envoyé le volume </w:t>
      </w:r>
      <w:r w:rsidRPr="00AD46C3">
        <w:rPr>
          <w:i/>
        </w:rPr>
        <w:t>Hermès</w:t>
      </w:r>
      <w:r w:rsidRPr="00AD46C3">
        <w:t xml:space="preserve"> sur « le Vide » aux dominicains de Saulchoir. Echange d’impressions sur le volume. Mention du professeur Vallin, Université de Nancy.</w:t>
      </w:r>
    </w:p>
    <w:p w14:paraId="1C9C5D74" w14:textId="77777777" w:rsidR="00AD46C3" w:rsidRDefault="00AD46C3" w:rsidP="00446A20"/>
    <w:p w14:paraId="35B9F3F9" w14:textId="77777777" w:rsidR="004A04B9" w:rsidRPr="00021724" w:rsidRDefault="00AD46C3" w:rsidP="00AD46C3">
      <w:pPr>
        <w:rPr>
          <w:b/>
        </w:rPr>
      </w:pPr>
      <w:r>
        <w:rPr>
          <w:b/>
        </w:rPr>
        <w:t>A.</w:t>
      </w:r>
      <w:r w:rsidR="004A04B9" w:rsidRPr="00021724">
        <w:rPr>
          <w:b/>
        </w:rPr>
        <w:t>M. Joosten, Director of the Indian Montessori Training Course</w:t>
      </w:r>
    </w:p>
    <w:p w14:paraId="39D16037" w14:textId="77777777" w:rsidR="004A04B9" w:rsidRPr="00021724" w:rsidRDefault="004A04B9" w:rsidP="00446A20">
      <w:r w:rsidRPr="00021724">
        <w:t>New Delhi, 28 f</w:t>
      </w:r>
      <w:r w:rsidR="00AD46C3">
        <w:t>évrier</w:t>
      </w:r>
      <w:r w:rsidRPr="00021724">
        <w:t xml:space="preserve"> 1959</w:t>
      </w:r>
    </w:p>
    <w:p w14:paraId="3064DFC5" w14:textId="77777777" w:rsidR="004A04B9" w:rsidRPr="00021724" w:rsidRDefault="004A04B9" w:rsidP="00446A20">
      <w:r w:rsidRPr="00021724">
        <w:t>½ p. dact</w:t>
      </w:r>
      <w:r w:rsidR="00AD46C3">
        <w:t>y</w:t>
      </w:r>
      <w:r w:rsidRPr="00021724">
        <w:t xml:space="preserve">lo </w:t>
      </w:r>
      <w:r w:rsidRPr="00021724">
        <w:tab/>
      </w:r>
      <w:r w:rsidRPr="00021724">
        <w:tab/>
      </w:r>
      <w:r w:rsidRPr="00021724">
        <w:tab/>
      </w:r>
      <w:r w:rsidRPr="00021724">
        <w:tab/>
      </w:r>
      <w:r w:rsidRPr="00021724">
        <w:rPr>
          <w:b/>
          <w:u w:val="single"/>
        </w:rPr>
        <w:t>CS 164</w:t>
      </w:r>
    </w:p>
    <w:p w14:paraId="28E94E7A" w14:textId="77777777" w:rsidR="00AD46C3" w:rsidRPr="00D13D50" w:rsidRDefault="00AD46C3" w:rsidP="00446A20">
      <w:r w:rsidRPr="00D13D50">
        <w:tab/>
        <w:t xml:space="preserve">Il s’excuse de n’être pas présent au Centre Montessori </w:t>
      </w:r>
      <w:r w:rsidR="00D13D50">
        <w:t xml:space="preserve">au moment </w:t>
      </w:r>
      <w:r w:rsidRPr="00D13D50">
        <w:t>o</w:t>
      </w:r>
      <w:r w:rsidR="009920AF" w:rsidRPr="00D13D50">
        <w:t xml:space="preserve">ù A.S. </w:t>
      </w:r>
      <w:r w:rsidR="00D13D50">
        <w:t xml:space="preserve">y </w:t>
      </w:r>
      <w:r w:rsidR="009920AF" w:rsidRPr="00D13D50">
        <w:t xml:space="preserve">sera </w:t>
      </w:r>
      <w:r w:rsidR="00D13D50" w:rsidRPr="00D13D50">
        <w:t>hébergé sur la recommandation du „frère” R. Panikkar.</w:t>
      </w:r>
    </w:p>
    <w:p w14:paraId="197463DB" w14:textId="77777777" w:rsidR="00AD46C3" w:rsidRDefault="00AD46C3" w:rsidP="00446A20"/>
    <w:p w14:paraId="2127919E" w14:textId="77777777" w:rsidR="004A04B9" w:rsidRPr="00021724" w:rsidRDefault="004A04B9" w:rsidP="00446A20">
      <w:pPr>
        <w:rPr>
          <w:b/>
        </w:rPr>
      </w:pPr>
      <w:r w:rsidRPr="00021724">
        <w:rPr>
          <w:b/>
        </w:rPr>
        <w:t>Jacques Masui, Directeur de la revue Hermès</w:t>
      </w:r>
    </w:p>
    <w:p w14:paraId="060A11B3" w14:textId="77777777" w:rsidR="004A04B9" w:rsidRPr="00021724" w:rsidRDefault="004A04B9" w:rsidP="00446A20">
      <w:r w:rsidRPr="00021724">
        <w:t>Paris, 12 a</w:t>
      </w:r>
      <w:r w:rsidR="00D13D50">
        <w:t>vril</w:t>
      </w:r>
      <w:r w:rsidRPr="00021724">
        <w:t xml:space="preserve"> 1974</w:t>
      </w:r>
    </w:p>
    <w:p w14:paraId="4B55B573" w14:textId="77777777" w:rsidR="004A04B9" w:rsidRPr="00021724" w:rsidRDefault="004A04B9" w:rsidP="00446A20">
      <w:r w:rsidRPr="00021724">
        <w:t>Adres</w:t>
      </w:r>
      <w:r w:rsidR="00D13D50">
        <w:t>sée à l’</w:t>
      </w:r>
      <w:r w:rsidRPr="00021724">
        <w:t>Université S</w:t>
      </w:r>
      <w:r w:rsidR="00D13D50">
        <w:t>aint-</w:t>
      </w:r>
      <w:r w:rsidRPr="00021724">
        <w:t>Joseph, Beyrouth, Liban</w:t>
      </w:r>
    </w:p>
    <w:p w14:paraId="321EEA2C" w14:textId="77777777" w:rsidR="004A04B9" w:rsidRDefault="004A04B9" w:rsidP="00446A20">
      <w:pPr>
        <w:rPr>
          <w:b/>
          <w:u w:val="single"/>
        </w:rPr>
      </w:pPr>
      <w:r w:rsidRPr="00021724">
        <w:t>1 p. dact</w:t>
      </w:r>
      <w:r w:rsidR="00D13D50">
        <w:t>y</w:t>
      </w:r>
      <w:r w:rsidRPr="00021724">
        <w:t xml:space="preserve">lo </w:t>
      </w:r>
      <w:r w:rsidR="00D13D50">
        <w:t>et enveloppe</w:t>
      </w:r>
      <w:r w:rsidRPr="00021724">
        <w:t xml:space="preserve"> </w:t>
      </w:r>
      <w:r w:rsidRPr="00021724">
        <w:tab/>
      </w:r>
      <w:r w:rsidRPr="00021724">
        <w:tab/>
      </w:r>
      <w:r w:rsidRPr="00021724">
        <w:tab/>
      </w:r>
      <w:r w:rsidRPr="00021724">
        <w:rPr>
          <w:b/>
          <w:u w:val="single"/>
        </w:rPr>
        <w:t>CS 165</w:t>
      </w:r>
    </w:p>
    <w:p w14:paraId="670A7B50" w14:textId="77777777" w:rsidR="00832C01" w:rsidRPr="00DF65C3" w:rsidRDefault="00832C01" w:rsidP="00832C01">
      <w:r w:rsidRPr="00832C01">
        <w:tab/>
        <w:t xml:space="preserve">Il </w:t>
      </w:r>
      <w:r>
        <w:t>se réfère à</w:t>
      </w:r>
      <w:r w:rsidRPr="00DF65C3">
        <w:t xml:space="preserve"> une communication d’A. S</w:t>
      </w:r>
      <w:r>
        <w:t>.</w:t>
      </w:r>
      <w:r w:rsidRPr="00DF65C3">
        <w:t xml:space="preserve"> </w:t>
      </w:r>
      <w:r>
        <w:t>à</w:t>
      </w:r>
      <w:r w:rsidRPr="00DF65C3">
        <w:t xml:space="preserve"> la Fondation Rothko Chapel (il semblerait s’agir de  </w:t>
      </w:r>
      <w:r>
        <w:t>« </w:t>
      </w:r>
      <w:r w:rsidRPr="00DF65C3">
        <w:t>The Hesychastic Tradition: An Orthodox-Christian Way of Contemplation</w:t>
      </w:r>
      <w:r>
        <w:t> »</w:t>
      </w:r>
      <w:r w:rsidRPr="00DF65C3">
        <w:t>, texte publi</w:t>
      </w:r>
      <w:r>
        <w:t>é</w:t>
      </w:r>
      <w:r w:rsidRPr="00DF65C3">
        <w:t xml:space="preserve"> dans </w:t>
      </w:r>
      <w:r w:rsidRPr="00DF65C3">
        <w:rPr>
          <w:i/>
          <w:iCs/>
        </w:rPr>
        <w:t xml:space="preserve">Contemplation and Action in World Religions, </w:t>
      </w:r>
      <w:r w:rsidRPr="00832C01">
        <w:rPr>
          <w:iCs/>
        </w:rPr>
        <w:t xml:space="preserve">Houston, </w:t>
      </w:r>
      <w:r w:rsidRPr="00DF65C3">
        <w:t xml:space="preserve">1977-1978 ). </w:t>
      </w:r>
      <w:r>
        <w:t>Il d</w:t>
      </w:r>
      <w:r w:rsidRPr="00DF65C3">
        <w:t xml:space="preserve">ésire consulter </w:t>
      </w:r>
      <w:r>
        <w:t xml:space="preserve">A.S. </w:t>
      </w:r>
      <w:r w:rsidRPr="00DF65C3">
        <w:t>concernant le projet d’un Centre suisse d’études universitaires sur le phénomène religieux</w:t>
      </w:r>
      <w:r>
        <w:t>.</w:t>
      </w:r>
      <w:r w:rsidRPr="00DF65C3">
        <w:t xml:space="preserve"> </w:t>
      </w:r>
    </w:p>
    <w:p w14:paraId="1829AA65" w14:textId="77777777" w:rsidR="004A04B9" w:rsidRPr="00021724" w:rsidRDefault="004A04B9" w:rsidP="00446A20"/>
    <w:p w14:paraId="117AA19C" w14:textId="77777777" w:rsidR="004A04B9" w:rsidRPr="00021724" w:rsidRDefault="004A04B9" w:rsidP="00446A20">
      <w:pPr>
        <w:rPr>
          <w:b/>
        </w:rPr>
      </w:pPr>
      <w:r w:rsidRPr="00021724">
        <w:rPr>
          <w:b/>
        </w:rPr>
        <w:t>Raymundo Panikkar, University of California, Department of Religious Studies</w:t>
      </w:r>
    </w:p>
    <w:p w14:paraId="2896AB00" w14:textId="77777777" w:rsidR="004A04B9" w:rsidRPr="00021724" w:rsidRDefault="004A04B9" w:rsidP="00446A20">
      <w:r w:rsidRPr="00021724">
        <w:t xml:space="preserve">Santa Barbara, 25 </w:t>
      </w:r>
      <w:r w:rsidR="00832C01">
        <w:t>janvier</w:t>
      </w:r>
      <w:r w:rsidRPr="00021724">
        <w:t xml:space="preserve"> 1975</w:t>
      </w:r>
    </w:p>
    <w:p w14:paraId="372AE3DC" w14:textId="77777777" w:rsidR="004A04B9" w:rsidRPr="00021724" w:rsidRDefault="004A04B9" w:rsidP="00446A20">
      <w:r w:rsidRPr="00021724">
        <w:t>Adres</w:t>
      </w:r>
      <w:r w:rsidR="00832C01">
        <w:t>sé au</w:t>
      </w:r>
      <w:r w:rsidRPr="00021724">
        <w:t xml:space="preserve"> Monastère Saint-Georges, Deir-el-Harf, Liban</w:t>
      </w:r>
    </w:p>
    <w:p w14:paraId="037445FE" w14:textId="77777777" w:rsidR="004A04B9" w:rsidRDefault="004A04B9" w:rsidP="00446A20">
      <w:pPr>
        <w:rPr>
          <w:b/>
          <w:u w:val="single"/>
        </w:rPr>
      </w:pPr>
      <w:r w:rsidRPr="00021724">
        <w:t>1 p. manuscri</w:t>
      </w:r>
      <w:r w:rsidR="00832C01">
        <w:t>te</w:t>
      </w:r>
      <w:r w:rsidRPr="00021724">
        <w:t xml:space="preserve"> </w:t>
      </w:r>
      <w:r w:rsidR="00832C01">
        <w:t>et enveloppe</w:t>
      </w:r>
      <w:r w:rsidRPr="00021724">
        <w:t xml:space="preserve"> </w:t>
      </w:r>
      <w:r w:rsidRPr="00021724">
        <w:tab/>
      </w:r>
      <w:r w:rsidRPr="00021724">
        <w:tab/>
      </w:r>
      <w:r w:rsidRPr="00021724">
        <w:rPr>
          <w:b/>
          <w:u w:val="single"/>
        </w:rPr>
        <w:t>CS 166</w:t>
      </w:r>
    </w:p>
    <w:p w14:paraId="1EADD74D" w14:textId="77777777" w:rsidR="00C21053" w:rsidRDefault="00C21053" w:rsidP="00C21053">
      <w:pPr>
        <w:ind w:firstLine="720"/>
      </w:pPr>
      <w:r w:rsidRPr="0029255A">
        <w:t xml:space="preserve">Lui demande de participer ou de recommander quelqu’un qui puisse représenter l’Orthodoxie </w:t>
      </w:r>
      <w:r>
        <w:t>à</w:t>
      </w:r>
      <w:r w:rsidRPr="0029255A">
        <w:t xml:space="preserve"> une réunion ayant trait à la rencontre des religions</w:t>
      </w:r>
      <w:r>
        <w:t>.</w:t>
      </w:r>
      <w:r w:rsidRPr="00DF65C3">
        <w:t xml:space="preserve"> </w:t>
      </w:r>
    </w:p>
    <w:p w14:paraId="0E295707" w14:textId="77777777" w:rsidR="004A04B9" w:rsidRPr="00021724" w:rsidRDefault="004A04B9" w:rsidP="00446A20"/>
    <w:p w14:paraId="62FC67E8" w14:textId="77777777" w:rsidR="004A04B9" w:rsidRPr="00021724" w:rsidRDefault="004A04B9" w:rsidP="00446A20">
      <w:pPr>
        <w:rPr>
          <w:b/>
        </w:rPr>
      </w:pPr>
      <w:r w:rsidRPr="00021724">
        <w:rPr>
          <w:b/>
        </w:rPr>
        <w:t>Françoi</w:t>
      </w:r>
      <w:r w:rsidR="00C21053">
        <w:rPr>
          <w:b/>
        </w:rPr>
        <w:t>s Rouleau, Foyer S</w:t>
      </w:r>
      <w:r w:rsidRPr="00021724">
        <w:rPr>
          <w:b/>
        </w:rPr>
        <w:t>aint Georges, Meudon</w:t>
      </w:r>
    </w:p>
    <w:p w14:paraId="082B0A3F" w14:textId="77777777" w:rsidR="004A04B9" w:rsidRPr="00021724" w:rsidRDefault="004A04B9" w:rsidP="00446A20">
      <w:r w:rsidRPr="00021724">
        <w:t>Meudon, 15 f</w:t>
      </w:r>
      <w:r w:rsidR="00C21053">
        <w:t>évrier</w:t>
      </w:r>
      <w:r w:rsidRPr="00021724">
        <w:t xml:space="preserve"> 1975</w:t>
      </w:r>
    </w:p>
    <w:p w14:paraId="7634D9FE" w14:textId="77777777" w:rsidR="004A04B9" w:rsidRPr="00021724" w:rsidRDefault="004A04B9" w:rsidP="00446A20">
      <w:r w:rsidRPr="00021724">
        <w:t>½ p. manuscri</w:t>
      </w:r>
      <w:r w:rsidR="00C21053">
        <w:t>te</w:t>
      </w:r>
      <w:r w:rsidRPr="00021724">
        <w:t xml:space="preserve"> </w:t>
      </w:r>
      <w:r w:rsidR="00C21053">
        <w:t>recto-</w:t>
      </w:r>
      <w:r w:rsidRPr="00021724">
        <w:t>verso</w:t>
      </w:r>
      <w:r w:rsidR="00C21053">
        <w:tab/>
      </w:r>
      <w:r w:rsidRPr="00021724">
        <w:tab/>
      </w:r>
      <w:r w:rsidRPr="00021724">
        <w:rPr>
          <w:b/>
          <w:u w:val="single"/>
        </w:rPr>
        <w:t>CS 167</w:t>
      </w:r>
    </w:p>
    <w:p w14:paraId="649BCD92" w14:textId="77777777" w:rsidR="00C21053" w:rsidRPr="002B22CF" w:rsidRDefault="00C21053" w:rsidP="00C21053">
      <w:pPr>
        <w:ind w:firstLine="720"/>
      </w:pPr>
      <w:r w:rsidRPr="002B22CF">
        <w:t xml:space="preserve">Il donne des renseignements sur l’activité des membres du Centre. Il envoie à A.S. l’introduction de son ouvrage sur Soloviev et demande son avis. </w:t>
      </w:r>
    </w:p>
    <w:p w14:paraId="482A543F" w14:textId="77777777" w:rsidR="00C21053" w:rsidRDefault="00C21053" w:rsidP="00446A20">
      <w:pPr>
        <w:rPr>
          <w:b/>
        </w:rPr>
      </w:pPr>
    </w:p>
    <w:p w14:paraId="1AEED88B" w14:textId="77777777" w:rsidR="004A04B9" w:rsidRPr="00021724" w:rsidRDefault="004A04B9" w:rsidP="00446A20">
      <w:pPr>
        <w:rPr>
          <w:b/>
        </w:rPr>
      </w:pPr>
      <w:r w:rsidRPr="00021724">
        <w:rPr>
          <w:b/>
        </w:rPr>
        <w:t>Antoine Vergote, Université Catholique de Louvain, Faculté de Psychologie</w:t>
      </w:r>
    </w:p>
    <w:p w14:paraId="57F6164D" w14:textId="77777777" w:rsidR="004A04B9" w:rsidRPr="00021724" w:rsidRDefault="004A04B9" w:rsidP="00446A20">
      <w:r w:rsidRPr="00021724">
        <w:t>Leuven, 10 mar</w:t>
      </w:r>
      <w:r w:rsidR="00595F44">
        <w:t>s</w:t>
      </w:r>
      <w:r w:rsidRPr="00021724">
        <w:t xml:space="preserve"> 1975</w:t>
      </w:r>
    </w:p>
    <w:p w14:paraId="16C25E98" w14:textId="77777777" w:rsidR="004A04B9" w:rsidRPr="00021724" w:rsidRDefault="004A04B9" w:rsidP="00446A20">
      <w:r w:rsidRPr="00021724">
        <w:t>Adres</w:t>
      </w:r>
      <w:r w:rsidR="00595F44">
        <w:t>sée à</w:t>
      </w:r>
      <w:r w:rsidRPr="00021724">
        <w:t xml:space="preserve"> </w:t>
      </w:r>
      <w:r w:rsidR="00595F44">
        <w:t>l’</w:t>
      </w:r>
      <w:r w:rsidRPr="00021724">
        <w:t>Université S</w:t>
      </w:r>
      <w:r w:rsidR="00595F44">
        <w:t>aint-</w:t>
      </w:r>
      <w:r w:rsidRPr="00021724">
        <w:t>Joseph, Beyrouth, Liban</w:t>
      </w:r>
    </w:p>
    <w:p w14:paraId="39B39FCC" w14:textId="77777777" w:rsidR="004A04B9" w:rsidRDefault="004A04B9" w:rsidP="00446A20">
      <w:pPr>
        <w:rPr>
          <w:b/>
          <w:u w:val="single"/>
        </w:rPr>
      </w:pPr>
      <w:r w:rsidRPr="00021724">
        <w:t>1 p. dact</w:t>
      </w:r>
      <w:r w:rsidR="00595F44">
        <w:t>y</w:t>
      </w:r>
      <w:r w:rsidRPr="00021724">
        <w:t xml:space="preserve">lo </w:t>
      </w:r>
      <w:r w:rsidR="00595F44">
        <w:t>et enveloppe</w:t>
      </w:r>
      <w:r w:rsidRPr="00021724">
        <w:tab/>
      </w:r>
      <w:r w:rsidRPr="00021724">
        <w:tab/>
      </w:r>
      <w:r w:rsidRPr="00021724">
        <w:rPr>
          <w:b/>
          <w:u w:val="single"/>
        </w:rPr>
        <w:t>CS 168</w:t>
      </w:r>
    </w:p>
    <w:p w14:paraId="3B061FE3" w14:textId="77777777" w:rsidR="00595F44" w:rsidRPr="00595F44" w:rsidRDefault="00595F44" w:rsidP="00446A20">
      <w:r w:rsidRPr="00595F44">
        <w:tab/>
      </w:r>
      <w:r>
        <w:t xml:space="preserve">Des mises au point concernant sa visite universitaire au Liban </w:t>
      </w:r>
      <w:r w:rsidRPr="00DF65C3">
        <w:t xml:space="preserve">(probablement a l’invitation d’A. </w:t>
      </w:r>
      <w:r>
        <w:t>S.</w:t>
      </w:r>
      <w:r w:rsidRPr="00DF65C3">
        <w:t>)</w:t>
      </w:r>
    </w:p>
    <w:p w14:paraId="75022BF1" w14:textId="77777777" w:rsidR="00595F44" w:rsidRDefault="00595F44" w:rsidP="00446A20">
      <w:pPr>
        <w:rPr>
          <w:b/>
        </w:rPr>
      </w:pPr>
    </w:p>
    <w:p w14:paraId="6F5CACA4" w14:textId="77777777" w:rsidR="004A04B9" w:rsidRPr="00021724" w:rsidRDefault="004A04B9" w:rsidP="00446A20">
      <w:r w:rsidRPr="00021724">
        <w:rPr>
          <w:b/>
        </w:rPr>
        <w:t>Alain Riou, dominican</w:t>
      </w:r>
      <w:r w:rsidRPr="00021724">
        <w:t>.</w:t>
      </w:r>
    </w:p>
    <w:p w14:paraId="51580597" w14:textId="77777777" w:rsidR="004A04B9" w:rsidRPr="00021724" w:rsidRDefault="004A04B9" w:rsidP="00446A20">
      <w:r w:rsidRPr="00021724">
        <w:t>Saigon, 17 a</w:t>
      </w:r>
      <w:r w:rsidR="003F33D4">
        <w:t>vril</w:t>
      </w:r>
      <w:r w:rsidRPr="00021724">
        <w:t xml:space="preserve"> 1975</w:t>
      </w:r>
    </w:p>
    <w:p w14:paraId="38DB4EFE" w14:textId="77777777" w:rsidR="004A04B9" w:rsidRPr="00021724" w:rsidRDefault="004A04B9" w:rsidP="00446A20">
      <w:r w:rsidRPr="00021724">
        <w:t>Adres</w:t>
      </w:r>
      <w:r w:rsidR="003F33D4">
        <w:t>sé au</w:t>
      </w:r>
      <w:r w:rsidRPr="00021724">
        <w:t xml:space="preserve"> Monastère Saint-Georges, Deir-el-Harf, Liban</w:t>
      </w:r>
    </w:p>
    <w:p w14:paraId="507237A5" w14:textId="77777777" w:rsidR="004A04B9" w:rsidRDefault="004A04B9" w:rsidP="00446A20">
      <w:pPr>
        <w:rPr>
          <w:b/>
          <w:u w:val="single"/>
        </w:rPr>
      </w:pPr>
      <w:r w:rsidRPr="00021724">
        <w:t>1 p. manuscri</w:t>
      </w:r>
      <w:r w:rsidR="003F33D4">
        <w:t>te</w:t>
      </w:r>
      <w:r w:rsidRPr="00021724">
        <w:t xml:space="preserve"> </w:t>
      </w:r>
      <w:r w:rsidR="003F33D4">
        <w:t>recto-</w:t>
      </w:r>
      <w:r w:rsidRPr="00021724">
        <w:t>verso</w:t>
      </w:r>
      <w:r w:rsidR="003F33D4">
        <w:t xml:space="preserve"> et enveloppe</w:t>
      </w:r>
      <w:r w:rsidRPr="00021724">
        <w:tab/>
      </w:r>
      <w:r w:rsidRPr="00021724">
        <w:tab/>
      </w:r>
      <w:r w:rsidRPr="00021724">
        <w:rPr>
          <w:b/>
          <w:u w:val="single"/>
        </w:rPr>
        <w:t>CS 169</w:t>
      </w:r>
    </w:p>
    <w:p w14:paraId="48CD98D2" w14:textId="77777777" w:rsidR="00027227" w:rsidRPr="00245FB5" w:rsidRDefault="003F33D4" w:rsidP="00F17675">
      <w:pPr>
        <w:ind w:firstLine="720"/>
      </w:pPr>
      <w:r w:rsidRPr="00245FB5">
        <w:t xml:space="preserve">L’actualité politique: </w:t>
      </w:r>
      <w:r w:rsidR="00514795" w:rsidRPr="00245FB5">
        <w:t>le retrait des États-Unis du Vietnam et l’exode de la population de Saigon terrorisée par l’arrivée des communistes.</w:t>
      </w:r>
      <w:r w:rsidR="00027227" w:rsidRPr="00245FB5">
        <w:t xml:space="preserve"> Il fait mention des idées </w:t>
      </w:r>
      <w:r w:rsidR="00F17675" w:rsidRPr="00245FB5">
        <w:t>traitées</w:t>
      </w:r>
      <w:r w:rsidR="00027227" w:rsidRPr="00245FB5">
        <w:t xml:space="preserve"> dans le cours d’eschatologie qu’il a tenu au Séminaire de la Thê. Sa reconnaissance envers A.S. pour les perspectives qu’il a ouvertes lors des réunions au Saulchoir.</w:t>
      </w:r>
    </w:p>
    <w:p w14:paraId="126C8F00" w14:textId="77777777" w:rsidR="004A04B9" w:rsidRPr="00021724" w:rsidRDefault="004A04B9" w:rsidP="00446A20"/>
    <w:p w14:paraId="69B6BD40" w14:textId="77777777" w:rsidR="004A04B9" w:rsidRPr="00021724" w:rsidRDefault="004A04B9" w:rsidP="00446A20">
      <w:pPr>
        <w:rPr>
          <w:b/>
        </w:rPr>
      </w:pPr>
      <w:r w:rsidRPr="00021724">
        <w:rPr>
          <w:b/>
        </w:rPr>
        <w:t>Gérard Leroy, Institute of Intercultural Research, Heidelberg</w:t>
      </w:r>
    </w:p>
    <w:p w14:paraId="228740AE" w14:textId="77777777" w:rsidR="004A04B9" w:rsidRPr="00021724" w:rsidRDefault="004A04B9" w:rsidP="00446A20">
      <w:r w:rsidRPr="00021724">
        <w:t>Heidelberg, 15 mai 1975</w:t>
      </w:r>
    </w:p>
    <w:p w14:paraId="39C9136D" w14:textId="77777777" w:rsidR="004A04B9" w:rsidRPr="00021724" w:rsidRDefault="004A04B9" w:rsidP="00446A20">
      <w:r w:rsidRPr="00021724">
        <w:t>Adres</w:t>
      </w:r>
      <w:r w:rsidR="00245FB5">
        <w:t>sée aux</w:t>
      </w:r>
      <w:r w:rsidRPr="00021724">
        <w:t xml:space="preserve"> prof</w:t>
      </w:r>
      <w:r w:rsidR="00245FB5">
        <w:t>esseurs</w:t>
      </w:r>
      <w:r w:rsidRPr="00021724">
        <w:t xml:space="preserve"> Yusuf Ibish şi André Scrima, Université St</w:t>
      </w:r>
      <w:r w:rsidR="00245FB5">
        <w:t>aint-</w:t>
      </w:r>
      <w:r w:rsidRPr="00021724">
        <w:t>Joseph, Beyrouth</w:t>
      </w:r>
    </w:p>
    <w:p w14:paraId="71FB099F" w14:textId="77777777" w:rsidR="004A04B9" w:rsidRPr="00021724" w:rsidRDefault="004A04B9" w:rsidP="00446A20">
      <w:r w:rsidRPr="00021724">
        <w:t>2 p</w:t>
      </w:r>
      <w:r w:rsidR="00245FB5">
        <w:t>p</w:t>
      </w:r>
      <w:r w:rsidRPr="00021724">
        <w:t>. dact</w:t>
      </w:r>
      <w:r w:rsidR="00245FB5">
        <w:t>y</w:t>
      </w:r>
      <w:r w:rsidRPr="00021724">
        <w:t xml:space="preserve">lo </w:t>
      </w:r>
      <w:r w:rsidR="00245FB5">
        <w:t>et enveloppe</w:t>
      </w:r>
      <w:r w:rsidRPr="00021724">
        <w:tab/>
      </w:r>
      <w:r w:rsidRPr="00021724">
        <w:tab/>
      </w:r>
      <w:r w:rsidRPr="00021724">
        <w:tab/>
      </w:r>
      <w:r w:rsidRPr="00021724">
        <w:rPr>
          <w:b/>
          <w:u w:val="single"/>
        </w:rPr>
        <w:t>CS 170</w:t>
      </w:r>
    </w:p>
    <w:p w14:paraId="46AD0E79" w14:textId="77777777" w:rsidR="00245FB5" w:rsidRPr="00DF65C3" w:rsidRDefault="00245FB5" w:rsidP="00245FB5">
      <w:pPr>
        <w:ind w:left="-90" w:firstLine="810"/>
      </w:pPr>
      <w:r w:rsidRPr="00245FB5">
        <w:t xml:space="preserve">Remerciements pour les contacts universitaires qui lui ont été assurés à Tunis, Rabat, </w:t>
      </w:r>
      <w:r w:rsidR="004517FC">
        <w:t xml:space="preserve">au </w:t>
      </w:r>
      <w:r w:rsidR="00507C5D" w:rsidRPr="00245FB5">
        <w:t>Caire</w:t>
      </w:r>
      <w:r w:rsidRPr="00245FB5">
        <w:t xml:space="preserve">, </w:t>
      </w:r>
      <w:r w:rsidR="004517FC">
        <w:t xml:space="preserve">à </w:t>
      </w:r>
      <w:r w:rsidRPr="00245FB5">
        <w:t>Be</w:t>
      </w:r>
      <w:r>
        <w:t>yrouth</w:t>
      </w:r>
      <w:r w:rsidRPr="00245FB5">
        <w:t xml:space="preserve"> et Istanbul. Projet d’un Centre de colloques </w:t>
      </w:r>
      <w:r>
        <w:t>à</w:t>
      </w:r>
      <w:r w:rsidRPr="00245FB5">
        <w:t xml:space="preserve"> Tunis, </w:t>
      </w:r>
      <w:r w:rsidR="00507C5D">
        <w:t xml:space="preserve">conçu comme </w:t>
      </w:r>
      <w:r>
        <w:t xml:space="preserve">membre </w:t>
      </w:r>
      <w:r w:rsidRPr="00245FB5">
        <w:t xml:space="preserve">d’un réseau </w:t>
      </w:r>
      <w:r>
        <w:t xml:space="preserve">académique </w:t>
      </w:r>
      <w:r w:rsidRPr="00245FB5">
        <w:t>dont pourrait</w:t>
      </w:r>
      <w:r>
        <w:t xml:space="preserve"> faire part également l</w:t>
      </w:r>
      <w:r w:rsidRPr="00245FB5">
        <w:t>’Institut d’études Islamo-</w:t>
      </w:r>
      <w:r w:rsidR="00507C5D" w:rsidRPr="00245FB5">
        <w:t>chrétiennes</w:t>
      </w:r>
      <w:r>
        <w:t xml:space="preserve"> de l’Université Saint-Joseph, Beyrouth.</w:t>
      </w:r>
    </w:p>
    <w:p w14:paraId="78111F94" w14:textId="77777777" w:rsidR="00320FBF" w:rsidRDefault="00320FBF">
      <w:pPr>
        <w:ind w:firstLine="720"/>
        <w:rPr>
          <w:b/>
          <w:bCs/>
        </w:rPr>
      </w:pPr>
    </w:p>
    <w:p w14:paraId="43F578FC" w14:textId="77777777" w:rsidR="00575CEE" w:rsidRPr="00021724" w:rsidRDefault="00575CEE" w:rsidP="00575CEE">
      <w:pPr>
        <w:rPr>
          <w:b/>
        </w:rPr>
      </w:pPr>
      <w:r w:rsidRPr="00021724">
        <w:rPr>
          <w:b/>
        </w:rPr>
        <w:t>Raymundo Panikkar, University of California, Department of Religious Studies</w:t>
      </w:r>
    </w:p>
    <w:p w14:paraId="3B2F3E14" w14:textId="77777777" w:rsidR="00575CEE" w:rsidRPr="00021724" w:rsidRDefault="00575CEE" w:rsidP="00575CEE">
      <w:r w:rsidRPr="00021724">
        <w:t xml:space="preserve">Santa Barbara, 7 </w:t>
      </w:r>
      <w:r>
        <w:t>juin</w:t>
      </w:r>
      <w:r w:rsidRPr="00021724">
        <w:t xml:space="preserve"> 1975</w:t>
      </w:r>
    </w:p>
    <w:p w14:paraId="1E6D59A3" w14:textId="77777777" w:rsidR="00575CEE" w:rsidRDefault="00575CEE" w:rsidP="00575CEE">
      <w:pPr>
        <w:rPr>
          <w:b/>
          <w:u w:val="single"/>
        </w:rPr>
      </w:pPr>
      <w:r w:rsidRPr="00021724">
        <w:t>1 p. manuscri</w:t>
      </w:r>
      <w:r>
        <w:t>te</w:t>
      </w:r>
      <w:r w:rsidRPr="00021724">
        <w:tab/>
      </w:r>
      <w:r w:rsidRPr="00021724">
        <w:tab/>
      </w:r>
      <w:r w:rsidRPr="00021724">
        <w:tab/>
      </w:r>
      <w:r w:rsidRPr="00021724">
        <w:rPr>
          <w:b/>
          <w:u w:val="single"/>
        </w:rPr>
        <w:t>CS 171</w:t>
      </w:r>
    </w:p>
    <w:p w14:paraId="641489EB" w14:textId="77777777" w:rsidR="00575CEE" w:rsidRPr="00546D8F" w:rsidRDefault="00575CEE" w:rsidP="00575CEE">
      <w:r w:rsidRPr="00546D8F">
        <w:tab/>
        <w:t xml:space="preserve">Il se réfère à la conférence </w:t>
      </w:r>
      <w:r w:rsidR="00546D8F" w:rsidRPr="00546D8F">
        <w:t>visant</w:t>
      </w:r>
      <w:r w:rsidRPr="00546D8F">
        <w:t xml:space="preserve"> la rencontre des religions et aux organisateurs d</w:t>
      </w:r>
      <w:r w:rsidR="00546D8F">
        <w:t>e la réunion</w:t>
      </w:r>
      <w:r w:rsidRPr="00546D8F">
        <w:t>. Il a des nouvelles alarm</w:t>
      </w:r>
      <w:r w:rsidR="00546D8F" w:rsidRPr="00546D8F">
        <w:t>a</w:t>
      </w:r>
      <w:r w:rsidRPr="00546D8F">
        <w:t xml:space="preserve">ntes concernant la situation au Liban. </w:t>
      </w:r>
    </w:p>
    <w:p w14:paraId="02FBF60F" w14:textId="77777777" w:rsidR="00575CEE" w:rsidRPr="00021724" w:rsidRDefault="00575CEE" w:rsidP="00575CEE">
      <w:pPr>
        <w:rPr>
          <w:b/>
        </w:rPr>
      </w:pPr>
    </w:p>
    <w:p w14:paraId="171B5054" w14:textId="77777777" w:rsidR="00682FDB" w:rsidRDefault="00575CEE" w:rsidP="00575CEE">
      <w:pPr>
        <w:rPr>
          <w:b/>
        </w:rPr>
      </w:pPr>
      <w:r w:rsidRPr="00021724">
        <w:rPr>
          <w:b/>
        </w:rPr>
        <w:t xml:space="preserve">Flavio Poli, </w:t>
      </w:r>
      <w:r w:rsidR="00682FDB" w:rsidRPr="00DF65C3">
        <w:rPr>
          <w:b/>
          <w:bCs/>
        </w:rPr>
        <w:t>étudiant en philosophie du Prof</w:t>
      </w:r>
      <w:r w:rsidR="00682FDB">
        <w:rPr>
          <w:b/>
          <w:bCs/>
        </w:rPr>
        <w:t>esseur</w:t>
      </w:r>
      <w:r w:rsidR="00682FDB" w:rsidRPr="00DF65C3">
        <w:rPr>
          <w:b/>
          <w:bCs/>
        </w:rPr>
        <w:t xml:space="preserve"> Amalia Pezzali </w:t>
      </w:r>
      <w:r w:rsidR="00682FDB" w:rsidRPr="00DF65C3">
        <w:t>(rencontrée par A.S</w:t>
      </w:r>
      <w:r w:rsidR="00682FDB">
        <w:t>. à</w:t>
      </w:r>
      <w:r w:rsidR="00682FDB" w:rsidRPr="00DF65C3">
        <w:t xml:space="preserve"> Venise</w:t>
      </w:r>
      <w:r w:rsidR="00682FDB">
        <w:t>,</w:t>
      </w:r>
      <w:r w:rsidR="00682FDB" w:rsidRPr="00DF65C3">
        <w:t xml:space="preserve"> au Colloque « Le Millénaire du Mont Athos », 1963)</w:t>
      </w:r>
      <w:r w:rsidR="00682FDB">
        <w:t>.</w:t>
      </w:r>
    </w:p>
    <w:p w14:paraId="0DE566CF" w14:textId="77777777" w:rsidR="00575CEE" w:rsidRPr="00021724" w:rsidRDefault="00575CEE" w:rsidP="00575CEE">
      <w:r w:rsidRPr="00021724">
        <w:t>Errano, 14 septembre 1975</w:t>
      </w:r>
    </w:p>
    <w:p w14:paraId="34A5D7D6" w14:textId="77777777" w:rsidR="00575CEE" w:rsidRPr="00021724" w:rsidRDefault="00682FDB" w:rsidP="00575CEE">
      <w:r>
        <w:t>Adressée au</w:t>
      </w:r>
      <w:r w:rsidR="00575CEE" w:rsidRPr="00021724">
        <w:t xml:space="preserve"> Monastère Saint-Georges, Deir-el-Harf, Liban</w:t>
      </w:r>
    </w:p>
    <w:p w14:paraId="5955EEE7" w14:textId="77777777" w:rsidR="00575CEE" w:rsidRPr="00021724" w:rsidRDefault="00575CEE" w:rsidP="00575CEE">
      <w:r w:rsidRPr="00021724">
        <w:t>1 p. dact</w:t>
      </w:r>
      <w:r w:rsidR="00682FDB">
        <w:t>y</w:t>
      </w:r>
      <w:r w:rsidRPr="00021724">
        <w:t xml:space="preserve">lo </w:t>
      </w:r>
      <w:r w:rsidR="00682FDB">
        <w:t>et enveloppe</w:t>
      </w:r>
      <w:r w:rsidRPr="00021724">
        <w:tab/>
      </w:r>
      <w:r w:rsidRPr="00021724">
        <w:tab/>
      </w:r>
      <w:r w:rsidRPr="00021724">
        <w:tab/>
      </w:r>
      <w:r w:rsidRPr="00021724">
        <w:rPr>
          <w:b/>
          <w:u w:val="single"/>
        </w:rPr>
        <w:t>CS 172</w:t>
      </w:r>
    </w:p>
    <w:p w14:paraId="50BAFCAB" w14:textId="77777777" w:rsidR="00682FDB" w:rsidRDefault="00682FDB" w:rsidP="00682FDB">
      <w:pPr>
        <w:ind w:firstLine="720"/>
      </w:pPr>
      <w:r w:rsidRPr="00682FDB">
        <w:t>En suivant le conseil du</w:t>
      </w:r>
      <w:r w:rsidR="00575CEE" w:rsidRPr="00682FDB">
        <w:t xml:space="preserve"> prof</w:t>
      </w:r>
      <w:r w:rsidRPr="00682FDB">
        <w:t>esseur</w:t>
      </w:r>
      <w:r w:rsidR="00575CEE" w:rsidRPr="00682FDB">
        <w:t xml:space="preserve"> Pezzali, </w:t>
      </w:r>
      <w:r w:rsidRPr="00682FDB">
        <w:t>il sollicite A.S. de le guider dans sa recherche pour une thèse de licence sur les affinités et différences entre yoga et hésychasme.</w:t>
      </w:r>
    </w:p>
    <w:p w14:paraId="307C036A" w14:textId="77777777" w:rsidR="00682FDB" w:rsidRPr="00021724" w:rsidRDefault="00682FDB" w:rsidP="00575CEE"/>
    <w:p w14:paraId="209BC470" w14:textId="77777777" w:rsidR="00575CEE" w:rsidRPr="00021724" w:rsidRDefault="00575CEE" w:rsidP="00575CEE">
      <w:pPr>
        <w:rPr>
          <w:b/>
        </w:rPr>
      </w:pPr>
      <w:r w:rsidRPr="00021724">
        <w:rPr>
          <w:b/>
        </w:rPr>
        <w:t>Jacques Dabin, Recteur des Facultés universitaires Saint-Louis</w:t>
      </w:r>
    </w:p>
    <w:p w14:paraId="12CBC8BE" w14:textId="77777777" w:rsidR="00575CEE" w:rsidRPr="00021724" w:rsidRDefault="00575CEE" w:rsidP="00575CEE">
      <w:pPr>
        <w:rPr>
          <w:b/>
        </w:rPr>
      </w:pPr>
      <w:r w:rsidRPr="00021724">
        <w:rPr>
          <w:b/>
        </w:rPr>
        <w:t>Coppieters de Gibson, Directeur de l’École des Sciences philosophiques et religieuses, Bruxelles</w:t>
      </w:r>
    </w:p>
    <w:p w14:paraId="2EE0E283" w14:textId="77777777" w:rsidR="00575CEE" w:rsidRPr="00021724" w:rsidRDefault="00575CEE" w:rsidP="00575CEE">
      <w:r w:rsidRPr="00021724">
        <w:t xml:space="preserve">Bruxelles, 26 </w:t>
      </w:r>
      <w:r w:rsidR="008F0127">
        <w:t>avril</w:t>
      </w:r>
      <w:r w:rsidRPr="00021724">
        <w:t xml:space="preserve"> 1976</w:t>
      </w:r>
    </w:p>
    <w:p w14:paraId="045E8BFE" w14:textId="77777777" w:rsidR="00575CEE" w:rsidRPr="00021724" w:rsidRDefault="00575CEE" w:rsidP="00575CEE">
      <w:r w:rsidRPr="00021724">
        <w:t>Adres</w:t>
      </w:r>
      <w:r w:rsidR="008F0127">
        <w:t>sée au</w:t>
      </w:r>
      <w:r w:rsidRPr="00021724">
        <w:t xml:space="preserve"> Monastère Saint-Georges, Deir-el-Harf, Liban</w:t>
      </w:r>
    </w:p>
    <w:p w14:paraId="3A2D3EEE" w14:textId="77777777" w:rsidR="00575CEE" w:rsidRPr="00021724" w:rsidRDefault="00575CEE" w:rsidP="00575CEE">
      <w:r w:rsidRPr="00021724">
        <w:t>1 p. dact</w:t>
      </w:r>
      <w:r w:rsidR="008F0127">
        <w:t>y</w:t>
      </w:r>
      <w:r w:rsidRPr="00021724">
        <w:t xml:space="preserve">lo </w:t>
      </w:r>
      <w:r w:rsidR="008F0127">
        <w:t>et enveloppe</w:t>
      </w:r>
      <w:r w:rsidRPr="00021724">
        <w:tab/>
      </w:r>
      <w:r w:rsidRPr="00021724">
        <w:tab/>
      </w:r>
      <w:r w:rsidRPr="00021724">
        <w:tab/>
      </w:r>
      <w:r w:rsidRPr="00021724">
        <w:rPr>
          <w:b/>
          <w:u w:val="single"/>
        </w:rPr>
        <w:t>CS 173</w:t>
      </w:r>
    </w:p>
    <w:p w14:paraId="74D3F804" w14:textId="77777777" w:rsidR="008F0127" w:rsidRPr="00DF65C3" w:rsidRDefault="008F0127" w:rsidP="008F0127">
      <w:pPr>
        <w:ind w:firstLine="720"/>
      </w:pPr>
      <w:r w:rsidRPr="00DF65C3">
        <w:t xml:space="preserve">Lui </w:t>
      </w:r>
      <w:r w:rsidR="00226E2F">
        <w:t>envoie</w:t>
      </w:r>
      <w:r w:rsidRPr="00DF65C3">
        <w:t xml:space="preserve"> un volume anniversaire de l’</w:t>
      </w:r>
      <w:r w:rsidR="00226E2F">
        <w:t>Éc</w:t>
      </w:r>
      <w:r w:rsidRPr="00DF65C3">
        <w:t xml:space="preserve">ole, hommage </w:t>
      </w:r>
      <w:r w:rsidR="00226E2F" w:rsidRPr="00DF65C3">
        <w:t>à</w:t>
      </w:r>
      <w:r w:rsidRPr="00DF65C3">
        <w:t xml:space="preserve"> Mgr Henri Van Camp</w:t>
      </w:r>
      <w:r>
        <w:t xml:space="preserve">, édité par les Facultés universitaires </w:t>
      </w:r>
      <w:r w:rsidR="00226E2F">
        <w:t>Saint-Louis. Le volume</w:t>
      </w:r>
      <w:r w:rsidRPr="00DF65C3">
        <w:t xml:space="preserve"> présente « l’état des principales tendances de la recherche contemporaine en philosophie</w:t>
      </w:r>
      <w:r w:rsidR="00226E2F">
        <w:t>, en différentes sciences humaines et en théologie</w:t>
      </w:r>
      <w:r w:rsidRPr="00DF65C3">
        <w:t>»</w:t>
      </w:r>
      <w:r w:rsidR="00226E2F">
        <w:t>.</w:t>
      </w:r>
    </w:p>
    <w:p w14:paraId="02DE9D34" w14:textId="77777777" w:rsidR="00226E2F" w:rsidRDefault="00226E2F" w:rsidP="00575CEE">
      <w:pPr>
        <w:rPr>
          <w:b/>
        </w:rPr>
      </w:pPr>
    </w:p>
    <w:p w14:paraId="31418F29" w14:textId="77777777" w:rsidR="00575CEE" w:rsidRPr="00021724" w:rsidRDefault="00575CEE" w:rsidP="00575CEE">
      <w:pPr>
        <w:rPr>
          <w:b/>
        </w:rPr>
      </w:pPr>
      <w:r w:rsidRPr="00021724">
        <w:rPr>
          <w:b/>
        </w:rPr>
        <w:t>André Padoux şi Anne Cécile Padoux</w:t>
      </w:r>
    </w:p>
    <w:p w14:paraId="3B1DE560" w14:textId="77777777" w:rsidR="00575CEE" w:rsidRPr="00021724" w:rsidRDefault="00575CEE" w:rsidP="00575CEE">
      <w:r w:rsidRPr="00021724">
        <w:t>Paris, 9 mai 1976</w:t>
      </w:r>
    </w:p>
    <w:p w14:paraId="04F55750" w14:textId="77777777" w:rsidR="00575CEE" w:rsidRPr="00021724" w:rsidRDefault="00575CEE" w:rsidP="00575CEE">
      <w:r w:rsidRPr="00021724">
        <w:t>2 p</w:t>
      </w:r>
      <w:r w:rsidR="0074286D">
        <w:t>p</w:t>
      </w:r>
      <w:r w:rsidRPr="00021724">
        <w:t>. manuscri</w:t>
      </w:r>
      <w:r w:rsidR="0074286D">
        <w:t>tes reco-</w:t>
      </w:r>
      <w:r w:rsidRPr="00021724">
        <w:t>verso</w:t>
      </w:r>
      <w:r w:rsidR="0074286D">
        <w:t xml:space="preserve"> et enveloppe</w:t>
      </w:r>
      <w:r w:rsidRPr="00021724">
        <w:tab/>
      </w:r>
      <w:r w:rsidRPr="00021724">
        <w:tab/>
      </w:r>
      <w:r w:rsidRPr="00021724">
        <w:rPr>
          <w:b/>
          <w:u w:val="single"/>
        </w:rPr>
        <w:t>CS 174</w:t>
      </w:r>
    </w:p>
    <w:p w14:paraId="53235DD2" w14:textId="77777777" w:rsidR="0074286D" w:rsidRPr="00F731C7" w:rsidRDefault="0074286D" w:rsidP="00575CEE">
      <w:r w:rsidRPr="00F731C7">
        <w:tab/>
        <w:t xml:space="preserve">Après une période de grande inquiétude concernant la situation au Liban et celle d’A.S., il a </w:t>
      </w:r>
      <w:r w:rsidR="00F731C7" w:rsidRPr="00F731C7">
        <w:t>reçu</w:t>
      </w:r>
      <w:r w:rsidRPr="00F731C7">
        <w:t xml:space="preserve"> par un intermédiaire des nouvelles sur A.S. Il voudrait le savoir en sécurité en Europe ou en Amérique. Des nouvelles sur la famille Padoux. Des informations sur une future mission C.N.R.S. d’André Padoux en Inde. Il travaille à un volume collectif sur le bouddhisme et à la traduction d’un traité </w:t>
      </w:r>
      <w:r w:rsidR="00F731C7" w:rsidRPr="00F731C7">
        <w:t>sanskrit</w:t>
      </w:r>
      <w:r w:rsidRPr="00F731C7">
        <w:t>, sous la direction de Lilian Silburn.</w:t>
      </w:r>
    </w:p>
    <w:p w14:paraId="0ED31F41" w14:textId="77777777" w:rsidR="00A131DE" w:rsidRDefault="00A131DE" w:rsidP="00575CEE">
      <w:pPr>
        <w:rPr>
          <w:b/>
        </w:rPr>
      </w:pPr>
    </w:p>
    <w:p w14:paraId="5462AB8C" w14:textId="77777777" w:rsidR="00575CEE" w:rsidRPr="00021724" w:rsidRDefault="00575CEE" w:rsidP="00575CEE">
      <w:pPr>
        <w:rPr>
          <w:b/>
        </w:rPr>
      </w:pPr>
      <w:r w:rsidRPr="00021724">
        <w:rPr>
          <w:b/>
        </w:rPr>
        <w:t>Hans A. Fischer-Barnicol, Institut für interkulturelle Forschung, Heidelberg</w:t>
      </w:r>
    </w:p>
    <w:p w14:paraId="685BF6C5" w14:textId="77777777" w:rsidR="00575CEE" w:rsidRPr="00021724" w:rsidRDefault="00575CEE" w:rsidP="00575CEE">
      <w:r w:rsidRPr="00021724">
        <w:t xml:space="preserve">Heidelberg, 30 </w:t>
      </w:r>
      <w:r w:rsidR="00173A76">
        <w:t>juin</w:t>
      </w:r>
      <w:r w:rsidRPr="00021724">
        <w:t xml:space="preserve"> 1976</w:t>
      </w:r>
    </w:p>
    <w:p w14:paraId="2B16C666" w14:textId="77777777" w:rsidR="00575CEE" w:rsidRPr="00021724" w:rsidRDefault="00575CEE" w:rsidP="00575CEE">
      <w:r w:rsidRPr="00021724">
        <w:t>Adres</w:t>
      </w:r>
      <w:r w:rsidR="00173A76">
        <w:t>sée à l’</w:t>
      </w:r>
      <w:r w:rsidRPr="00021724">
        <w:t>University of St. Joseph, Beirut, Libanon</w:t>
      </w:r>
    </w:p>
    <w:p w14:paraId="23C600F0" w14:textId="77777777" w:rsidR="00575CEE" w:rsidRPr="00021724" w:rsidRDefault="00575CEE" w:rsidP="00575CEE">
      <w:r w:rsidRPr="00021724">
        <w:t>1 p</w:t>
      </w:r>
      <w:r w:rsidR="00173A76">
        <w:t>.</w:t>
      </w:r>
      <w:r w:rsidRPr="00021724">
        <w:t xml:space="preserve"> dact</w:t>
      </w:r>
      <w:r w:rsidR="00173A76">
        <w:t>y</w:t>
      </w:r>
      <w:r w:rsidRPr="00021724">
        <w:t>lo</w:t>
      </w:r>
      <w:r w:rsidRPr="00021724">
        <w:tab/>
      </w:r>
      <w:r w:rsidRPr="00021724">
        <w:tab/>
      </w:r>
      <w:r w:rsidRPr="00021724">
        <w:tab/>
      </w:r>
      <w:r w:rsidRPr="00021724">
        <w:tab/>
      </w:r>
      <w:r w:rsidRPr="00021724">
        <w:rPr>
          <w:b/>
          <w:u w:val="single"/>
        </w:rPr>
        <w:t>CS 175</w:t>
      </w:r>
    </w:p>
    <w:p w14:paraId="7E1EAE68" w14:textId="77777777" w:rsidR="00173A76" w:rsidRPr="00460F81" w:rsidRDefault="00173A76" w:rsidP="00173A76">
      <w:pPr>
        <w:ind w:firstLine="720"/>
      </w:pPr>
      <w:r w:rsidRPr="00460F81">
        <w:t>Le p</w:t>
      </w:r>
      <w:r w:rsidR="00575CEE" w:rsidRPr="00460F81">
        <w:t>rof</w:t>
      </w:r>
      <w:r w:rsidRPr="00460F81">
        <w:t>esseur</w:t>
      </w:r>
      <w:r w:rsidR="00575CEE" w:rsidRPr="00460F81">
        <w:t xml:space="preserve"> Ibish </w:t>
      </w:r>
      <w:r w:rsidRPr="00460F81">
        <w:t>l</w:t>
      </w:r>
      <w:r w:rsidR="00A35E08" w:rsidRPr="00460F81">
        <w:t xml:space="preserve">ui a parlé des explosions </w:t>
      </w:r>
      <w:r w:rsidR="009C7A31" w:rsidRPr="00460F81">
        <w:t xml:space="preserve">qui se sont produites </w:t>
      </w:r>
      <w:r w:rsidR="00A35E08" w:rsidRPr="00460F81">
        <w:t>dans la zone de Deir-el-Harf</w:t>
      </w:r>
      <w:r w:rsidR="009C7A31" w:rsidRPr="00460F81">
        <w:t xml:space="preserve">. Des inquiétudes sur la situation d’A.S. Les préparatifs pour la Conférence sur la rencontre des </w:t>
      </w:r>
      <w:r w:rsidR="00460F81" w:rsidRPr="00460F81">
        <w:t>religions</w:t>
      </w:r>
      <w:r w:rsidR="009C7A31" w:rsidRPr="00460F81">
        <w:t xml:space="preserve"> sont achevés. Ce sont seulement les finances qui font défaut. Salutations de sa part et de celle de R. Panikkar.</w:t>
      </w:r>
    </w:p>
    <w:p w14:paraId="7A15C6F6" w14:textId="77777777" w:rsidR="00575CEE" w:rsidRPr="00021724" w:rsidRDefault="00575CEE" w:rsidP="00575CEE"/>
    <w:p w14:paraId="307EBCE3" w14:textId="77777777" w:rsidR="00575CEE" w:rsidRPr="00021724" w:rsidRDefault="00575CEE" w:rsidP="00575CEE">
      <w:pPr>
        <w:rPr>
          <w:b/>
        </w:rPr>
      </w:pPr>
      <w:r w:rsidRPr="00021724">
        <w:rPr>
          <w:b/>
        </w:rPr>
        <w:t>Adrian Cunningham, University of Lancaster, Department of Religious Studies</w:t>
      </w:r>
    </w:p>
    <w:p w14:paraId="09210B23" w14:textId="77777777" w:rsidR="004155AC" w:rsidRDefault="00575CEE" w:rsidP="00575CEE">
      <w:r w:rsidRPr="00021724">
        <w:t>Lancaster, 18 no</w:t>
      </w:r>
      <w:r w:rsidR="004155AC">
        <w:t>v</w:t>
      </w:r>
      <w:r w:rsidRPr="00021724">
        <w:t xml:space="preserve">embre 1976 </w:t>
      </w:r>
    </w:p>
    <w:p w14:paraId="53B4F9CE" w14:textId="77777777" w:rsidR="00575CEE" w:rsidRPr="00021724" w:rsidRDefault="00EA70D3" w:rsidP="00575CEE">
      <w:r>
        <w:t>A</w:t>
      </w:r>
      <w:r w:rsidR="00575CEE" w:rsidRPr="00021724">
        <w:t>dres</w:t>
      </w:r>
      <w:r>
        <w:t>sée à</w:t>
      </w:r>
      <w:r w:rsidR="00575CEE" w:rsidRPr="00021724">
        <w:t xml:space="preserve"> </w:t>
      </w:r>
      <w:r>
        <w:t>l’</w:t>
      </w:r>
      <w:r w:rsidR="00575CEE" w:rsidRPr="00021724">
        <w:t>Université S</w:t>
      </w:r>
      <w:r>
        <w:t>aint-</w:t>
      </w:r>
      <w:r w:rsidR="00575CEE" w:rsidRPr="00021724">
        <w:t>Joseph, Beyrouth, Liban</w:t>
      </w:r>
    </w:p>
    <w:p w14:paraId="60E04799" w14:textId="77777777" w:rsidR="00575CEE" w:rsidRPr="00021724" w:rsidRDefault="00575CEE" w:rsidP="00575CEE">
      <w:r w:rsidRPr="00021724">
        <w:t>2 p</w:t>
      </w:r>
      <w:r w:rsidR="00EA70D3">
        <w:t>p</w:t>
      </w:r>
      <w:r w:rsidRPr="00021724">
        <w:t>. dact</w:t>
      </w:r>
      <w:r w:rsidR="00EA70D3">
        <w:t>y</w:t>
      </w:r>
      <w:r w:rsidRPr="00021724">
        <w:t>lo</w:t>
      </w:r>
      <w:r w:rsidRPr="00021724">
        <w:tab/>
      </w:r>
      <w:r w:rsidRPr="00021724">
        <w:tab/>
      </w:r>
      <w:r w:rsidRPr="00021724">
        <w:tab/>
      </w:r>
      <w:r w:rsidRPr="00021724">
        <w:tab/>
      </w:r>
      <w:r w:rsidRPr="00021724">
        <w:rPr>
          <w:b/>
          <w:u w:val="single"/>
        </w:rPr>
        <w:t>CS 176</w:t>
      </w:r>
    </w:p>
    <w:p w14:paraId="1727AAC7" w14:textId="77777777" w:rsidR="00EA70D3" w:rsidRPr="00677D05" w:rsidRDefault="00575CEE" w:rsidP="00EA70D3">
      <w:pPr>
        <w:ind w:firstLine="720"/>
      </w:pPr>
      <w:r w:rsidRPr="00677D05">
        <w:t>Invita</w:t>
      </w:r>
      <w:r w:rsidR="00EA70D3" w:rsidRPr="00677D05">
        <w:t>tion</w:t>
      </w:r>
      <w:r w:rsidRPr="00677D05">
        <w:t xml:space="preserve"> </w:t>
      </w:r>
      <w:r w:rsidR="00EA70D3" w:rsidRPr="00677D05">
        <w:t xml:space="preserve">au Colloque « Image and Iconography East and West », juillet 1977, pour l’anniversaire du </w:t>
      </w:r>
      <w:r w:rsidR="00677D05" w:rsidRPr="00677D05">
        <w:t>centenaire</w:t>
      </w:r>
      <w:r w:rsidR="00EA70D3" w:rsidRPr="00677D05">
        <w:t xml:space="preserve"> de la naissance d’A K. Coomaraswamy.</w:t>
      </w:r>
    </w:p>
    <w:p w14:paraId="67CF40E0" w14:textId="77777777" w:rsidR="00EA70D3" w:rsidRPr="00021724" w:rsidRDefault="00EA70D3" w:rsidP="00575CEE"/>
    <w:p w14:paraId="14F8AE24" w14:textId="77777777" w:rsidR="00730AE1" w:rsidRDefault="00575CEE" w:rsidP="00730AE1">
      <w:pPr>
        <w:rPr>
          <w:b/>
        </w:rPr>
      </w:pPr>
      <w:r w:rsidRPr="00021724">
        <w:rPr>
          <w:b/>
        </w:rPr>
        <w:t xml:space="preserve">Flavio Poli, </w:t>
      </w:r>
      <w:r w:rsidR="00730AE1" w:rsidRPr="00DF65C3">
        <w:rPr>
          <w:b/>
          <w:bCs/>
        </w:rPr>
        <w:t xml:space="preserve">étudiant recommandé par </w:t>
      </w:r>
      <w:r w:rsidR="00730AE1">
        <w:rPr>
          <w:b/>
          <w:bCs/>
        </w:rPr>
        <w:t xml:space="preserve">le </w:t>
      </w:r>
      <w:r w:rsidR="00730AE1" w:rsidRPr="00DF65C3">
        <w:rPr>
          <w:b/>
          <w:bCs/>
        </w:rPr>
        <w:t>Prof</w:t>
      </w:r>
      <w:r w:rsidR="00730AE1">
        <w:rPr>
          <w:b/>
          <w:bCs/>
        </w:rPr>
        <w:t>esseur</w:t>
      </w:r>
      <w:r w:rsidR="00730AE1" w:rsidRPr="00DF65C3">
        <w:rPr>
          <w:b/>
          <w:bCs/>
        </w:rPr>
        <w:t xml:space="preserve"> Amalia Pezzali</w:t>
      </w:r>
      <w:r w:rsidR="00730AE1">
        <w:rPr>
          <w:b/>
          <w:bCs/>
        </w:rPr>
        <w:t xml:space="preserve"> </w:t>
      </w:r>
      <w:r w:rsidR="00730AE1" w:rsidRPr="00DF65C3">
        <w:t>(rencontrée par A.S</w:t>
      </w:r>
      <w:r w:rsidR="00730AE1">
        <w:t>. à</w:t>
      </w:r>
      <w:r w:rsidR="00730AE1" w:rsidRPr="00DF65C3">
        <w:t xml:space="preserve"> Venise</w:t>
      </w:r>
      <w:r w:rsidR="00730AE1">
        <w:t>,</w:t>
      </w:r>
      <w:r w:rsidR="00730AE1" w:rsidRPr="00DF65C3">
        <w:t xml:space="preserve"> au Colloque « Le Millénaire du Mont Athos », 1963)</w:t>
      </w:r>
      <w:r w:rsidR="00730AE1">
        <w:t>.</w:t>
      </w:r>
    </w:p>
    <w:p w14:paraId="233D499C" w14:textId="77777777" w:rsidR="00575CEE" w:rsidRPr="00021724" w:rsidRDefault="00575CEE" w:rsidP="00575CEE">
      <w:r w:rsidRPr="00021724">
        <w:t>Errano, 20 d</w:t>
      </w:r>
      <w:r w:rsidR="00730AE1">
        <w:t>écembre</w:t>
      </w:r>
      <w:r w:rsidRPr="00021724">
        <w:t xml:space="preserve"> 1976</w:t>
      </w:r>
    </w:p>
    <w:p w14:paraId="013DB7CC" w14:textId="77777777" w:rsidR="00575CEE" w:rsidRPr="00021724" w:rsidRDefault="00575CEE" w:rsidP="00575CEE">
      <w:r w:rsidRPr="00021724">
        <w:t>1 p. dact</w:t>
      </w:r>
      <w:r w:rsidR="00730AE1">
        <w:t>y</w:t>
      </w:r>
      <w:r w:rsidRPr="00021724">
        <w:t>lo</w:t>
      </w:r>
      <w:r w:rsidRPr="00021724">
        <w:tab/>
      </w:r>
      <w:r w:rsidRPr="00021724">
        <w:tab/>
      </w:r>
      <w:r w:rsidRPr="00021724">
        <w:tab/>
      </w:r>
      <w:r w:rsidRPr="00021724">
        <w:tab/>
      </w:r>
      <w:r w:rsidRPr="00021724">
        <w:rPr>
          <w:b/>
          <w:u w:val="single"/>
        </w:rPr>
        <w:t>CS 177</w:t>
      </w:r>
    </w:p>
    <w:p w14:paraId="37C0C395" w14:textId="77777777" w:rsidR="00730AE1" w:rsidRDefault="00730AE1" w:rsidP="00575CEE">
      <w:r>
        <w:tab/>
        <w:t xml:space="preserve">Il sollicite de nouveau A.S. de le conseiller au sujet de </w:t>
      </w:r>
      <w:r w:rsidRPr="00730AE1">
        <w:t>sa thèse de licence sur „les affinités et les différences entre yoga et hésychasme”. Il donn</w:t>
      </w:r>
      <w:r>
        <w:t xml:space="preserve">e le plan de </w:t>
      </w:r>
      <w:r w:rsidR="004517FC">
        <w:t xml:space="preserve">son </w:t>
      </w:r>
      <w:r>
        <w:t>ouvrage.</w:t>
      </w:r>
    </w:p>
    <w:p w14:paraId="791C06FD" w14:textId="77777777" w:rsidR="00730AE1" w:rsidRPr="00021724" w:rsidRDefault="00730AE1" w:rsidP="00575CEE"/>
    <w:p w14:paraId="434517BD" w14:textId="77777777" w:rsidR="00575CEE" w:rsidRPr="00021724" w:rsidRDefault="00575CEE" w:rsidP="00575CEE">
      <w:pPr>
        <w:rPr>
          <w:b/>
        </w:rPr>
      </w:pPr>
      <w:r w:rsidRPr="00021724">
        <w:rPr>
          <w:b/>
        </w:rPr>
        <w:t>Alain Riou, Dominican Community, Ibadan, Nigeria</w:t>
      </w:r>
    </w:p>
    <w:p w14:paraId="4CAC8301" w14:textId="77777777" w:rsidR="00575CEE" w:rsidRPr="00021724" w:rsidRDefault="00575CEE" w:rsidP="00575CEE">
      <w:r w:rsidRPr="00021724">
        <w:t>Ibadan, 27 d</w:t>
      </w:r>
      <w:r w:rsidR="00E42B93">
        <w:t>é</w:t>
      </w:r>
      <w:r w:rsidRPr="00021724">
        <w:t>cembre 1976</w:t>
      </w:r>
    </w:p>
    <w:p w14:paraId="112A92EF" w14:textId="77777777" w:rsidR="00575CEE" w:rsidRPr="00021724" w:rsidRDefault="00575CEE" w:rsidP="00575CEE">
      <w:r w:rsidRPr="00021724">
        <w:t>1 p. dact</w:t>
      </w:r>
      <w:r w:rsidR="00E42B93">
        <w:t>y</w:t>
      </w:r>
      <w:r w:rsidRPr="00021724">
        <w:t>lo</w:t>
      </w:r>
      <w:r w:rsidRPr="00021724">
        <w:tab/>
      </w:r>
      <w:r w:rsidRPr="00021724">
        <w:tab/>
      </w:r>
      <w:r w:rsidRPr="00021724">
        <w:tab/>
      </w:r>
      <w:r w:rsidRPr="00021724">
        <w:tab/>
      </w:r>
      <w:r w:rsidRPr="00021724">
        <w:rPr>
          <w:b/>
          <w:u w:val="single"/>
        </w:rPr>
        <w:t>CS 178</w:t>
      </w:r>
    </w:p>
    <w:p w14:paraId="29539EF0" w14:textId="77777777" w:rsidR="00E42B93" w:rsidRPr="00B60207" w:rsidRDefault="00E42B93" w:rsidP="00575CEE">
      <w:r>
        <w:tab/>
      </w:r>
      <w:r w:rsidRPr="00B60207">
        <w:t xml:space="preserve">Expulsion des missionnaires chrétiens de Saigon. Départ d’Alain Riou </w:t>
      </w:r>
      <w:r w:rsidR="00B60207">
        <w:t>au</w:t>
      </w:r>
      <w:r w:rsidRPr="00B60207">
        <w:t xml:space="preserve"> </w:t>
      </w:r>
      <w:r w:rsidR="00B60207" w:rsidRPr="00B60207">
        <w:t>Nigéria</w:t>
      </w:r>
      <w:r w:rsidRPr="00B60207">
        <w:t xml:space="preserve"> où il s’occupe de la formation théologique des dominicains </w:t>
      </w:r>
      <w:r w:rsidR="009F6EC9" w:rsidRPr="00B60207">
        <w:t>africains</w:t>
      </w:r>
      <w:r w:rsidRPr="00B60207">
        <w:t>.</w:t>
      </w:r>
      <w:r w:rsidR="00117F63" w:rsidRPr="00B60207">
        <w:t xml:space="preserve"> </w:t>
      </w:r>
      <w:r w:rsidR="00D61DE6" w:rsidRPr="00B60207">
        <w:t>Il interroge A.S. sur la situation au Liban. Apocalypses historiques et apocalypse spirituelle.</w:t>
      </w:r>
      <w:r w:rsidR="009F6EC9" w:rsidRPr="00B60207">
        <w:t xml:space="preserve"> </w:t>
      </w:r>
    </w:p>
    <w:p w14:paraId="080514F0" w14:textId="77777777" w:rsidR="004D294B" w:rsidRDefault="004D294B" w:rsidP="00575CEE">
      <w:pPr>
        <w:rPr>
          <w:b/>
        </w:rPr>
      </w:pPr>
    </w:p>
    <w:p w14:paraId="4600F40F" w14:textId="77777777" w:rsidR="00575CEE" w:rsidRPr="00021724" w:rsidRDefault="00575CEE" w:rsidP="00575CEE">
      <w:pPr>
        <w:rPr>
          <w:b/>
        </w:rPr>
      </w:pPr>
      <w:r w:rsidRPr="00021724">
        <w:rPr>
          <w:b/>
        </w:rPr>
        <w:t>Friedgard Frey</w:t>
      </w:r>
      <w:r w:rsidRPr="00021724">
        <w:t>, secr</w:t>
      </w:r>
      <w:r w:rsidR="00D12A07">
        <w:t>étaire à</w:t>
      </w:r>
      <w:r w:rsidRPr="00021724">
        <w:t xml:space="preserve"> </w:t>
      </w:r>
      <w:r w:rsidR="00D12A07">
        <w:t>l’</w:t>
      </w:r>
      <w:r w:rsidRPr="00021724">
        <w:rPr>
          <w:b/>
        </w:rPr>
        <w:t>Institut für interkulturelle Forschung, Heidelberg</w:t>
      </w:r>
    </w:p>
    <w:p w14:paraId="2D9FB81F" w14:textId="77777777" w:rsidR="00575CEE" w:rsidRPr="00021724" w:rsidRDefault="00575CEE" w:rsidP="00575CEE">
      <w:r w:rsidRPr="00021724">
        <w:t xml:space="preserve">Heidelberg, 26 </w:t>
      </w:r>
      <w:r w:rsidR="00D12A07">
        <w:t>janvier</w:t>
      </w:r>
      <w:r w:rsidRPr="00021724">
        <w:t xml:space="preserve"> 1977</w:t>
      </w:r>
    </w:p>
    <w:p w14:paraId="63673A7A" w14:textId="77777777" w:rsidR="00575CEE" w:rsidRPr="00021724" w:rsidRDefault="00575CEE" w:rsidP="00575CEE">
      <w:r w:rsidRPr="00021724">
        <w:t>1 p. dact</w:t>
      </w:r>
      <w:r w:rsidR="00D12A07">
        <w:t>y</w:t>
      </w:r>
      <w:r w:rsidRPr="00021724">
        <w:t>lo</w:t>
      </w:r>
      <w:r w:rsidRPr="00021724">
        <w:tab/>
      </w:r>
      <w:r w:rsidRPr="00021724">
        <w:tab/>
      </w:r>
      <w:r w:rsidRPr="00021724">
        <w:tab/>
      </w:r>
      <w:r w:rsidRPr="00021724">
        <w:tab/>
      </w:r>
      <w:r w:rsidRPr="00021724">
        <w:rPr>
          <w:b/>
          <w:u w:val="single"/>
        </w:rPr>
        <w:t>CS 179</w:t>
      </w:r>
    </w:p>
    <w:p w14:paraId="0A3B4386" w14:textId="77777777" w:rsidR="00575CEE" w:rsidRPr="00D12A07" w:rsidRDefault="00D12A07" w:rsidP="00D12A07">
      <w:pPr>
        <w:ind w:firstLine="720"/>
      </w:pPr>
      <w:r w:rsidRPr="00D12A07">
        <w:t xml:space="preserve">La lettre de </w:t>
      </w:r>
      <w:r w:rsidR="00575CEE" w:rsidRPr="00D12A07">
        <w:t xml:space="preserve">Hans A. Fischer-Barnicol (CS 175) </w:t>
      </w:r>
      <w:r w:rsidRPr="00D12A07">
        <w:t xml:space="preserve">a été retournée par la Poste allemande, car le Liban </w:t>
      </w:r>
      <w:r w:rsidR="004517FC">
        <w:t>était</w:t>
      </w:r>
      <w:r w:rsidRPr="00D12A07">
        <w:t xml:space="preserve"> inaccessible. Elle envoie encore une fois la lettre.</w:t>
      </w:r>
    </w:p>
    <w:p w14:paraId="1E9A200F" w14:textId="77777777" w:rsidR="00575CEE" w:rsidRPr="00021724" w:rsidRDefault="00575CEE" w:rsidP="00575CEE"/>
    <w:p w14:paraId="19CC91A7" w14:textId="77777777" w:rsidR="00575CEE" w:rsidRPr="00021724" w:rsidRDefault="00575CEE" w:rsidP="00575CEE">
      <w:pPr>
        <w:rPr>
          <w:b/>
        </w:rPr>
      </w:pPr>
      <w:r w:rsidRPr="00021724">
        <w:rPr>
          <w:b/>
        </w:rPr>
        <w:t>Ermenegildo Bertola, Istituto di Studi Filosofici, Università di Roma (Presidente)</w:t>
      </w:r>
    </w:p>
    <w:p w14:paraId="57FC81F8" w14:textId="77777777" w:rsidR="00575CEE" w:rsidRPr="00021724" w:rsidRDefault="00575CEE" w:rsidP="00575CEE">
      <w:r w:rsidRPr="00021724">
        <w:t>Rom</w:t>
      </w:r>
      <w:r w:rsidR="00D12A07">
        <w:t>e</w:t>
      </w:r>
      <w:r w:rsidRPr="00021724">
        <w:t>, 15 a</w:t>
      </w:r>
      <w:r w:rsidR="00D12A07">
        <w:t>vril</w:t>
      </w:r>
      <w:r w:rsidRPr="00021724">
        <w:t xml:space="preserve"> 1977</w:t>
      </w:r>
    </w:p>
    <w:p w14:paraId="0D12D9D1" w14:textId="77777777" w:rsidR="00575CEE" w:rsidRPr="00021724" w:rsidRDefault="00575CEE" w:rsidP="00575CEE">
      <w:r w:rsidRPr="00021724">
        <w:t>Adres</w:t>
      </w:r>
      <w:r w:rsidR="00D12A07">
        <w:t>sée à l’</w:t>
      </w:r>
      <w:r w:rsidRPr="00021724">
        <w:t>Université S</w:t>
      </w:r>
      <w:r w:rsidR="00D12A07">
        <w:t>aint-</w:t>
      </w:r>
      <w:r w:rsidRPr="00021724">
        <w:t>Joseph, Beyrouth, Liban</w:t>
      </w:r>
    </w:p>
    <w:p w14:paraId="273AEEC9" w14:textId="77777777" w:rsidR="00575CEE" w:rsidRDefault="00575CEE" w:rsidP="00575CEE">
      <w:pPr>
        <w:rPr>
          <w:b/>
          <w:u w:val="single"/>
        </w:rPr>
      </w:pPr>
      <w:r w:rsidRPr="00021724">
        <w:t>1 p. dact</w:t>
      </w:r>
      <w:r w:rsidR="00D12A07">
        <w:t>y</w:t>
      </w:r>
      <w:r w:rsidRPr="00021724">
        <w:t>lo</w:t>
      </w:r>
      <w:r w:rsidRPr="00021724">
        <w:tab/>
      </w:r>
      <w:r w:rsidRPr="00021724">
        <w:tab/>
      </w:r>
      <w:r w:rsidRPr="00021724">
        <w:tab/>
      </w:r>
      <w:r w:rsidRPr="00021724">
        <w:tab/>
      </w:r>
      <w:r w:rsidRPr="00021724">
        <w:rPr>
          <w:b/>
          <w:u w:val="single"/>
        </w:rPr>
        <w:t>CS 180</w:t>
      </w:r>
    </w:p>
    <w:p w14:paraId="1AE74FEA" w14:textId="77777777" w:rsidR="00D12A07" w:rsidRDefault="00A4250E" w:rsidP="00A4250E">
      <w:pPr>
        <w:tabs>
          <w:tab w:val="left" w:pos="0"/>
        </w:tabs>
      </w:pPr>
      <w:r>
        <w:tab/>
      </w:r>
      <w:r w:rsidR="00D12A07" w:rsidRPr="00DF65C3">
        <w:t>Annonce le départ d’Enrico Castelli de la direction de l’</w:t>
      </w:r>
      <w:r>
        <w:t>I</w:t>
      </w:r>
      <w:r w:rsidR="00D12A07" w:rsidRPr="00DF65C3">
        <w:t>nstitut</w:t>
      </w:r>
      <w:r w:rsidR="004517FC">
        <w:t>. Il</w:t>
      </w:r>
      <w:r w:rsidR="00D12A07" w:rsidRPr="00DF65C3">
        <w:t xml:space="preserve"> exprime la fidélité </w:t>
      </w:r>
      <w:r>
        <w:t>de l’</w:t>
      </w:r>
      <w:r w:rsidR="0000767A">
        <w:t>institution</w:t>
      </w:r>
      <w:r>
        <w:t xml:space="preserve"> </w:t>
      </w:r>
      <w:r w:rsidR="004517FC">
        <w:t>au</w:t>
      </w:r>
      <w:r w:rsidR="00D12A07" w:rsidRPr="00DF65C3">
        <w:t xml:space="preserve"> style d’étude</w:t>
      </w:r>
      <w:r w:rsidR="004517FC">
        <w:t xml:space="preserve"> de son ancien directeur</w:t>
      </w:r>
      <w:r w:rsidR="00D12A07" w:rsidRPr="00DF65C3">
        <w:t xml:space="preserve">. </w:t>
      </w:r>
    </w:p>
    <w:p w14:paraId="36F19502" w14:textId="77777777" w:rsidR="001D16DF" w:rsidRPr="00021724" w:rsidRDefault="001D16DF" w:rsidP="00874CAE">
      <w:r w:rsidRPr="00021724">
        <w:rPr>
          <w:b/>
        </w:rPr>
        <w:t>Pierre Duprey, Secretariatus ad Christianorum Unitatem Fovedam</w:t>
      </w:r>
      <w:r w:rsidRPr="00021724">
        <w:t>, Citta del Vaticano</w:t>
      </w:r>
    </w:p>
    <w:p w14:paraId="6CEE2EC3" w14:textId="77777777" w:rsidR="001D16DF" w:rsidRPr="00021724" w:rsidRDefault="001D16DF" w:rsidP="00874CAE">
      <w:r w:rsidRPr="00021724">
        <w:t>Rom</w:t>
      </w:r>
      <w:r w:rsidR="0000767A">
        <w:t>e</w:t>
      </w:r>
      <w:r w:rsidRPr="00021724">
        <w:t>, 16 a</w:t>
      </w:r>
      <w:r w:rsidR="0000767A">
        <w:t>vril</w:t>
      </w:r>
      <w:r w:rsidRPr="00021724">
        <w:t xml:space="preserve"> 1977</w:t>
      </w:r>
    </w:p>
    <w:p w14:paraId="0884E228" w14:textId="77777777" w:rsidR="001D16DF" w:rsidRPr="00021724" w:rsidRDefault="001D16DF" w:rsidP="00874CAE">
      <w:r w:rsidRPr="00021724">
        <w:t>1 p. dact</w:t>
      </w:r>
      <w:r w:rsidR="0000767A">
        <w:t>y</w:t>
      </w:r>
      <w:r w:rsidRPr="00021724">
        <w:t>lo</w:t>
      </w:r>
      <w:r w:rsidRPr="00021724">
        <w:tab/>
      </w:r>
      <w:r w:rsidRPr="00021724">
        <w:tab/>
      </w:r>
      <w:r w:rsidRPr="00021724">
        <w:tab/>
      </w:r>
      <w:r w:rsidRPr="00021724">
        <w:tab/>
      </w:r>
      <w:r w:rsidRPr="00021724">
        <w:rPr>
          <w:b/>
          <w:u w:val="single"/>
        </w:rPr>
        <w:t>CS 181</w:t>
      </w:r>
    </w:p>
    <w:p w14:paraId="6CE4E0FC" w14:textId="77777777" w:rsidR="00874CAE" w:rsidRPr="00EF0F7A" w:rsidRDefault="00874CAE" w:rsidP="00874CAE">
      <w:pPr>
        <w:ind w:firstLine="720"/>
      </w:pPr>
      <w:r w:rsidRPr="00EF0F7A">
        <w:t xml:space="preserve">Il répond à quelques sollicitations d’A.S.: il aidera le P. Augustin Dupré la Tour d’établir des contacts pendant son séjour à Rome; il </w:t>
      </w:r>
      <w:r w:rsidR="00A83561" w:rsidRPr="00EF0F7A">
        <w:t>arrangera l</w:t>
      </w:r>
      <w:r w:rsidR="00EF0F7A" w:rsidRPr="00EF0F7A">
        <w:t>’hébergement</w:t>
      </w:r>
      <w:r w:rsidR="00A83561" w:rsidRPr="00EF0F7A">
        <w:t xml:space="preserve"> d’A.S. </w:t>
      </w:r>
      <w:r w:rsidR="00EF0F7A" w:rsidRPr="00EF0F7A">
        <w:t>au site de Sainte-Anne, Jérusalem</w:t>
      </w:r>
      <w:r w:rsidR="00EF0F7A">
        <w:t>;</w:t>
      </w:r>
      <w:r w:rsidR="00EF0F7A" w:rsidRPr="00EF0F7A">
        <w:t xml:space="preserve"> il lui fournira des billets d’avion pour le voyage. </w:t>
      </w:r>
    </w:p>
    <w:p w14:paraId="23981630" w14:textId="77777777" w:rsidR="001D16DF" w:rsidRPr="00021724" w:rsidRDefault="001D16DF" w:rsidP="00874CAE"/>
    <w:p w14:paraId="1C9805FB" w14:textId="77777777" w:rsidR="001D16DF" w:rsidRPr="00021724" w:rsidRDefault="001D16DF" w:rsidP="00874CAE">
      <w:pPr>
        <w:rPr>
          <w:b/>
        </w:rPr>
      </w:pPr>
      <w:r w:rsidRPr="00021724">
        <w:rPr>
          <w:b/>
        </w:rPr>
        <w:t>Michel Lelong, Groupe de recherche islamo-chrétienne (Sécrétariat pour les relations avec l’Islam)</w:t>
      </w:r>
    </w:p>
    <w:p w14:paraId="0F2A4029" w14:textId="77777777" w:rsidR="001D16DF" w:rsidRPr="00021724" w:rsidRDefault="001D16DF" w:rsidP="00874CAE">
      <w:r w:rsidRPr="00021724">
        <w:t>Sénanque, 14 noiembrie 1977</w:t>
      </w:r>
    </w:p>
    <w:p w14:paraId="62EC0D6E" w14:textId="77777777" w:rsidR="001D16DF" w:rsidRPr="00021724" w:rsidRDefault="001D16DF" w:rsidP="00874CAE">
      <w:r w:rsidRPr="00021724">
        <w:t>4 p</w:t>
      </w:r>
      <w:r w:rsidR="00EF0F7A">
        <w:t>p</w:t>
      </w:r>
      <w:r w:rsidRPr="00021724">
        <w:t>. dact</w:t>
      </w:r>
      <w:r w:rsidR="00EF0F7A">
        <w:t>y</w:t>
      </w:r>
      <w:r w:rsidRPr="00021724">
        <w:t>lo</w:t>
      </w:r>
      <w:r w:rsidRPr="00021724">
        <w:tab/>
      </w:r>
      <w:r w:rsidRPr="00021724">
        <w:tab/>
      </w:r>
      <w:r w:rsidRPr="00021724">
        <w:tab/>
      </w:r>
      <w:r w:rsidRPr="00021724">
        <w:tab/>
      </w:r>
      <w:r w:rsidRPr="00021724">
        <w:rPr>
          <w:b/>
          <w:u w:val="single"/>
        </w:rPr>
        <w:t>CS 182</w:t>
      </w:r>
    </w:p>
    <w:p w14:paraId="14CC1911" w14:textId="77777777" w:rsidR="00413CAE" w:rsidRPr="00413CAE" w:rsidRDefault="00413CAE" w:rsidP="00413CAE">
      <w:pPr>
        <w:ind w:firstLine="720"/>
      </w:pPr>
      <w:r w:rsidRPr="00DF65C3">
        <w:t xml:space="preserve">Annonce </w:t>
      </w:r>
      <w:r>
        <w:t>la création</w:t>
      </w:r>
      <w:r w:rsidRPr="00DF65C3">
        <w:t xml:space="preserve"> d’un groupe priv</w:t>
      </w:r>
      <w:r>
        <w:t>é</w:t>
      </w:r>
      <w:r w:rsidRPr="00DF65C3">
        <w:t xml:space="preserve"> de recherches islamo-chrétiennes et </w:t>
      </w:r>
      <w:r>
        <w:t xml:space="preserve">attache </w:t>
      </w:r>
      <w:r w:rsidRPr="00DF65C3">
        <w:t xml:space="preserve">son programme. </w:t>
      </w:r>
      <w:r w:rsidRPr="00413CAE">
        <w:t>Invite A. S</w:t>
      </w:r>
      <w:r>
        <w:t>.</w:t>
      </w:r>
      <w:r w:rsidRPr="00413CAE">
        <w:t xml:space="preserve"> d’en devenir membre.</w:t>
      </w:r>
    </w:p>
    <w:p w14:paraId="74EA6E6D" w14:textId="77777777" w:rsidR="001D16DF" w:rsidRPr="00021724" w:rsidRDefault="001D16DF" w:rsidP="00874CAE"/>
    <w:p w14:paraId="609B2FDA" w14:textId="77777777" w:rsidR="001D16DF" w:rsidRPr="00021724" w:rsidRDefault="001D16DF" w:rsidP="00874CAE">
      <w:pPr>
        <w:rPr>
          <w:b/>
        </w:rPr>
      </w:pPr>
      <w:r w:rsidRPr="00021724">
        <w:rPr>
          <w:b/>
        </w:rPr>
        <w:t>Maurice Borrmans, responsabl</w:t>
      </w:r>
      <w:r w:rsidR="00413CAE">
        <w:rPr>
          <w:b/>
        </w:rPr>
        <w:t>e de la revue</w:t>
      </w:r>
      <w:r w:rsidRPr="00021724">
        <w:rPr>
          <w:b/>
        </w:rPr>
        <w:t xml:space="preserve"> </w:t>
      </w:r>
      <w:r w:rsidRPr="00413CAE">
        <w:rPr>
          <w:b/>
          <w:i/>
        </w:rPr>
        <w:t>Islamo Christiana</w:t>
      </w:r>
    </w:p>
    <w:p w14:paraId="3C879989" w14:textId="77777777" w:rsidR="001D16DF" w:rsidRPr="00021724" w:rsidRDefault="001D16DF" w:rsidP="00874CAE">
      <w:r w:rsidRPr="00021724">
        <w:t>Rom</w:t>
      </w:r>
      <w:r w:rsidR="00413CAE">
        <w:t>e</w:t>
      </w:r>
      <w:r w:rsidRPr="00021724">
        <w:t xml:space="preserve">, 25 </w:t>
      </w:r>
      <w:r w:rsidR="00413CAE">
        <w:t>janvier</w:t>
      </w:r>
      <w:r w:rsidRPr="00021724">
        <w:t xml:space="preserve"> 1978</w:t>
      </w:r>
    </w:p>
    <w:p w14:paraId="3919E05B" w14:textId="77777777" w:rsidR="00413CAE" w:rsidRDefault="00413CAE" w:rsidP="00874CAE">
      <w:r>
        <w:t>2 pp. dactylo</w:t>
      </w:r>
      <w:r>
        <w:tab/>
      </w:r>
      <w:r>
        <w:tab/>
      </w:r>
      <w:r>
        <w:tab/>
      </w:r>
      <w:r>
        <w:tab/>
      </w:r>
      <w:r w:rsidRPr="00021724">
        <w:rPr>
          <w:b/>
          <w:u w:val="single"/>
        </w:rPr>
        <w:t>CS 183</w:t>
      </w:r>
    </w:p>
    <w:p w14:paraId="30C0D6C1" w14:textId="77777777" w:rsidR="00413CAE" w:rsidRPr="00DF65C3" w:rsidRDefault="00413CAE" w:rsidP="00413CAE">
      <w:pPr>
        <w:ind w:firstLine="720"/>
      </w:pPr>
      <w:r>
        <w:t>L</w:t>
      </w:r>
      <w:r w:rsidRPr="00DF65C3">
        <w:t xml:space="preserve">ettre adressée très probablement </w:t>
      </w:r>
      <w:r>
        <w:t>à</w:t>
      </w:r>
      <w:r w:rsidRPr="00DF65C3">
        <w:t xml:space="preserve"> Augustin Dupré </w:t>
      </w:r>
      <w:r>
        <w:t>l</w:t>
      </w:r>
      <w:r w:rsidRPr="00DF65C3">
        <w:t>a</w:t>
      </w:r>
      <w:r>
        <w:t xml:space="preserve"> T</w:t>
      </w:r>
      <w:r w:rsidRPr="00DF65C3">
        <w:t>our, Directeur de l’Institut d’études Islamo-Chr</w:t>
      </w:r>
      <w:r>
        <w:t>é</w:t>
      </w:r>
      <w:r w:rsidRPr="00DF65C3">
        <w:t>tiennes, Université Saint-Joseph, Beyrouth</w:t>
      </w:r>
      <w:r>
        <w:t xml:space="preserve">. Présente la revue </w:t>
      </w:r>
      <w:r w:rsidRPr="00413CAE">
        <w:rPr>
          <w:i/>
        </w:rPr>
        <w:t>Islamo-Christiana</w:t>
      </w:r>
      <w:r>
        <w:t>. Demande</w:t>
      </w:r>
      <w:r w:rsidRPr="00DF65C3">
        <w:t xml:space="preserve"> une présentation du Département d’études Islamo-Chr</w:t>
      </w:r>
      <w:r w:rsidR="00CD4F9E">
        <w:t>é</w:t>
      </w:r>
      <w:r w:rsidRPr="00DF65C3">
        <w:t>ti</w:t>
      </w:r>
      <w:r w:rsidR="00CD4F9E">
        <w:t>e</w:t>
      </w:r>
      <w:r w:rsidRPr="00DF65C3">
        <w:t xml:space="preserve">nnes de l’Université Sain-Joseph et </w:t>
      </w:r>
      <w:r>
        <w:t xml:space="preserve">sollicite </w:t>
      </w:r>
      <w:r w:rsidRPr="00DF65C3">
        <w:t xml:space="preserve">des contributions pour </w:t>
      </w:r>
      <w:r>
        <w:t>s</w:t>
      </w:r>
      <w:r w:rsidRPr="00DF65C3">
        <w:t>a revue de la part des professeurs A</w:t>
      </w:r>
      <w:r>
        <w:t>ndré</w:t>
      </w:r>
      <w:r w:rsidRPr="00DF65C3">
        <w:t xml:space="preserve"> Scrima  et Iussuf Ibish.</w:t>
      </w:r>
    </w:p>
    <w:p w14:paraId="70FB7FD4" w14:textId="77777777" w:rsidR="001D16DF" w:rsidRPr="00021724" w:rsidRDefault="001D16DF" w:rsidP="00874CAE">
      <w:pPr>
        <w:rPr>
          <w:b/>
        </w:rPr>
      </w:pPr>
    </w:p>
    <w:p w14:paraId="7B63E06C" w14:textId="77777777" w:rsidR="001D16DF" w:rsidRPr="00021724" w:rsidRDefault="001D16DF" w:rsidP="00874CAE">
      <w:r w:rsidRPr="00021724">
        <w:rPr>
          <w:b/>
        </w:rPr>
        <w:t>P. Der, Directorul Edizioni Paoline,</w:t>
      </w:r>
      <w:r w:rsidRPr="00021724">
        <w:t xml:space="preserve"> Dizionario enciclopedico dei Religiosi et degli Istituti secolari</w:t>
      </w:r>
    </w:p>
    <w:p w14:paraId="41A58B8A" w14:textId="77777777" w:rsidR="001D16DF" w:rsidRPr="00021724" w:rsidRDefault="001D16DF" w:rsidP="00874CAE">
      <w:r w:rsidRPr="00021724">
        <w:t>Rom</w:t>
      </w:r>
      <w:r w:rsidR="00CD4F9E">
        <w:t>e</w:t>
      </w:r>
      <w:r w:rsidRPr="00021724">
        <w:t>, 22 mar</w:t>
      </w:r>
      <w:r w:rsidR="00CD4F9E">
        <w:t>s</w:t>
      </w:r>
      <w:r w:rsidRPr="00021724">
        <w:t xml:space="preserve"> 1978</w:t>
      </w:r>
    </w:p>
    <w:p w14:paraId="06E7142A" w14:textId="77777777" w:rsidR="001D16DF" w:rsidRPr="00021724" w:rsidRDefault="001D16DF" w:rsidP="00874CAE">
      <w:r w:rsidRPr="00021724">
        <w:t>3 p</w:t>
      </w:r>
      <w:r w:rsidR="00CD4F9E">
        <w:t>p</w:t>
      </w:r>
      <w:r w:rsidRPr="00021724">
        <w:t xml:space="preserve">. </w:t>
      </w:r>
      <w:r w:rsidR="00CD4F9E">
        <w:t>et demi</w:t>
      </w:r>
      <w:r w:rsidRPr="00021724">
        <w:t xml:space="preserve"> dact</w:t>
      </w:r>
      <w:r w:rsidR="00CD4F9E">
        <w:t>y</w:t>
      </w:r>
      <w:r w:rsidRPr="00021724">
        <w:t>lo</w:t>
      </w:r>
      <w:r w:rsidRPr="00021724">
        <w:tab/>
      </w:r>
      <w:r w:rsidRPr="00021724">
        <w:tab/>
      </w:r>
      <w:r w:rsidRPr="00021724">
        <w:rPr>
          <w:b/>
          <w:u w:val="single"/>
        </w:rPr>
        <w:t>CS 184</w:t>
      </w:r>
    </w:p>
    <w:p w14:paraId="69FD395E" w14:textId="77777777" w:rsidR="00CD4F9E" w:rsidRPr="00DF65C3" w:rsidRDefault="00CD4F9E" w:rsidP="00CD4F9E">
      <w:r w:rsidRPr="00DF65C3">
        <w:t>Remerciements pour la contribution d’A.S</w:t>
      </w:r>
      <w:r>
        <w:t>.</w:t>
      </w:r>
      <w:r w:rsidRPr="00DF65C3">
        <w:t xml:space="preserve"> au </w:t>
      </w:r>
      <w:r w:rsidRPr="00DF65C3">
        <w:rPr>
          <w:i/>
          <w:iCs/>
        </w:rPr>
        <w:t>Dizionario degli Istituti di Perfezione</w:t>
      </w:r>
      <w:r w:rsidRPr="00DF65C3">
        <w:t xml:space="preserve"> avec l’article </w:t>
      </w:r>
      <w:r>
        <w:t>« </w:t>
      </w:r>
      <w:r w:rsidRPr="00DF65C3">
        <w:t>Teologia orientale del monachesimo</w:t>
      </w:r>
      <w:r>
        <w:t> »</w:t>
      </w:r>
      <w:r w:rsidRPr="00DF65C3">
        <w:t xml:space="preserve"> et lui envoie l’épreuve pour corrections</w:t>
      </w:r>
      <w:r>
        <w:t>.</w:t>
      </w:r>
      <w:r w:rsidRPr="00DF65C3">
        <w:t xml:space="preserve"> </w:t>
      </w:r>
    </w:p>
    <w:p w14:paraId="328EA823" w14:textId="77777777" w:rsidR="001D16DF" w:rsidRPr="00021724" w:rsidRDefault="001D16DF" w:rsidP="00874CAE"/>
    <w:p w14:paraId="25D50A27" w14:textId="77777777" w:rsidR="001D16DF" w:rsidRPr="00021724" w:rsidRDefault="001D16DF" w:rsidP="00874CAE">
      <w:r w:rsidRPr="00021724">
        <w:rPr>
          <w:b/>
        </w:rPr>
        <w:t>Calvezi</w:t>
      </w:r>
      <w:r w:rsidRPr="00021724">
        <w:t>, Borgo Santo Spirito, 5, Roma</w:t>
      </w:r>
    </w:p>
    <w:p w14:paraId="78F33FEC" w14:textId="77777777" w:rsidR="001D16DF" w:rsidRPr="00021724" w:rsidRDefault="001D16DF" w:rsidP="00874CAE">
      <w:r w:rsidRPr="00021724">
        <w:t>Rom</w:t>
      </w:r>
      <w:r w:rsidR="00C16932">
        <w:t>e</w:t>
      </w:r>
      <w:r w:rsidRPr="00021724">
        <w:t xml:space="preserve">, 26 </w:t>
      </w:r>
      <w:r w:rsidR="00C16932">
        <w:t>juin</w:t>
      </w:r>
      <w:r w:rsidRPr="00021724">
        <w:t xml:space="preserve"> 1978</w:t>
      </w:r>
    </w:p>
    <w:p w14:paraId="26E8450F" w14:textId="77777777" w:rsidR="001D16DF" w:rsidRPr="00021724" w:rsidRDefault="001D16DF" w:rsidP="00874CAE">
      <w:r w:rsidRPr="00021724">
        <w:t>½ p. manuscri</w:t>
      </w:r>
      <w:r w:rsidR="00C16932">
        <w:t>te</w:t>
      </w:r>
      <w:r w:rsidRPr="00021724">
        <w:tab/>
      </w:r>
      <w:r w:rsidRPr="00021724">
        <w:tab/>
      </w:r>
      <w:r w:rsidRPr="00021724">
        <w:tab/>
      </w:r>
      <w:r w:rsidRPr="00021724">
        <w:rPr>
          <w:b/>
          <w:u w:val="single"/>
        </w:rPr>
        <w:t>CS 185</w:t>
      </w:r>
    </w:p>
    <w:p w14:paraId="37AE21E6" w14:textId="77777777" w:rsidR="00C16932" w:rsidRDefault="00C16932" w:rsidP="00C16932">
      <w:pPr>
        <w:ind w:firstLine="720"/>
      </w:pPr>
      <w:r w:rsidRPr="00DF65C3">
        <w:t>Le billet accompagne un texte offert pour lecture par A.S</w:t>
      </w:r>
      <w:r>
        <w:t>. Il</w:t>
      </w:r>
      <w:r w:rsidRPr="00DF65C3">
        <w:t xml:space="preserve"> le remercie pour la « passionnante conversation » qu’ils ont eue. </w:t>
      </w:r>
    </w:p>
    <w:p w14:paraId="2E57390A" w14:textId="77777777" w:rsidR="001D16DF" w:rsidRPr="00021724" w:rsidRDefault="001D16DF" w:rsidP="00874CAE">
      <w:pPr>
        <w:rPr>
          <w:b/>
        </w:rPr>
      </w:pPr>
    </w:p>
    <w:p w14:paraId="63340F38" w14:textId="77777777" w:rsidR="001D16DF" w:rsidRPr="00021724" w:rsidRDefault="001D16DF" w:rsidP="00874CAE">
      <w:pPr>
        <w:rPr>
          <w:b/>
        </w:rPr>
      </w:pPr>
      <w:r w:rsidRPr="00021724">
        <w:rPr>
          <w:b/>
        </w:rPr>
        <w:t>Francesco Pelizzi, Edit</w:t>
      </w:r>
      <w:r w:rsidR="00C42AC6">
        <w:rPr>
          <w:b/>
        </w:rPr>
        <w:t>eu</w:t>
      </w:r>
      <w:r w:rsidRPr="00021724">
        <w:rPr>
          <w:b/>
        </w:rPr>
        <w:t xml:space="preserve">r </w:t>
      </w:r>
      <w:r w:rsidR="00C42AC6">
        <w:rPr>
          <w:b/>
        </w:rPr>
        <w:t>de la</w:t>
      </w:r>
      <w:r w:rsidRPr="00021724">
        <w:rPr>
          <w:b/>
        </w:rPr>
        <w:t xml:space="preserve"> rev</w:t>
      </w:r>
      <w:r w:rsidR="00C42AC6">
        <w:rPr>
          <w:b/>
        </w:rPr>
        <w:t>ue</w:t>
      </w:r>
      <w:r w:rsidRPr="00021724">
        <w:rPr>
          <w:b/>
        </w:rPr>
        <w:t xml:space="preserve"> </w:t>
      </w:r>
      <w:r w:rsidRPr="006179CD">
        <w:rPr>
          <w:b/>
          <w:i/>
        </w:rPr>
        <w:t>RES.</w:t>
      </w:r>
      <w:r w:rsidRPr="00021724">
        <w:rPr>
          <w:b/>
        </w:rPr>
        <w:t xml:space="preserve"> Anthropology and AesthetiCS , Harvard University, New York </w:t>
      </w:r>
      <w:r w:rsidRPr="00021724">
        <w:t>(</w:t>
      </w:r>
      <w:r w:rsidR="00C42AC6">
        <w:t xml:space="preserve">ami de </w:t>
      </w:r>
      <w:r w:rsidRPr="00021724">
        <w:t>Remo Guidieri)</w:t>
      </w:r>
    </w:p>
    <w:p w14:paraId="5F38C856" w14:textId="77777777" w:rsidR="001D16DF" w:rsidRPr="00021724" w:rsidRDefault="001D16DF" w:rsidP="00874CAE">
      <w:r w:rsidRPr="00021724">
        <w:t>New York, 13 no</w:t>
      </w:r>
      <w:r w:rsidR="00C42AC6">
        <w:t>vembre</w:t>
      </w:r>
      <w:r w:rsidRPr="00021724">
        <w:t xml:space="preserve"> 1978</w:t>
      </w:r>
    </w:p>
    <w:p w14:paraId="206A61C9" w14:textId="77777777" w:rsidR="001D16DF" w:rsidRPr="00021724" w:rsidRDefault="001D16DF" w:rsidP="00874CAE">
      <w:r w:rsidRPr="00021724">
        <w:t>Adres</w:t>
      </w:r>
      <w:r w:rsidR="00C42AC6">
        <w:t>sée à</w:t>
      </w:r>
      <w:r w:rsidRPr="00021724">
        <w:t xml:space="preserve"> Be</w:t>
      </w:r>
      <w:r w:rsidR="00C42AC6">
        <w:t>yrouth</w:t>
      </w:r>
    </w:p>
    <w:p w14:paraId="2C362DFE" w14:textId="77777777" w:rsidR="001D16DF" w:rsidRPr="00021724" w:rsidRDefault="001D16DF" w:rsidP="00874CAE">
      <w:r w:rsidRPr="00021724">
        <w:t>1 p. manuscri</w:t>
      </w:r>
      <w:r w:rsidR="00C42AC6">
        <w:t>te</w:t>
      </w:r>
      <w:r w:rsidRPr="00021724">
        <w:tab/>
      </w:r>
      <w:r w:rsidRPr="00021724">
        <w:tab/>
      </w:r>
      <w:r w:rsidRPr="00021724">
        <w:tab/>
      </w:r>
      <w:r w:rsidRPr="00021724">
        <w:rPr>
          <w:b/>
          <w:u w:val="single"/>
        </w:rPr>
        <w:t>CS 186</w:t>
      </w:r>
    </w:p>
    <w:p w14:paraId="358F382D" w14:textId="77777777" w:rsidR="006179CD" w:rsidRDefault="00C42AC6" w:rsidP="006179CD">
      <w:pPr>
        <w:ind w:firstLine="720"/>
      </w:pPr>
      <w:r w:rsidRPr="00DF65C3">
        <w:t xml:space="preserve">La lettre accompagnait </w:t>
      </w:r>
      <w:r w:rsidR="006179CD">
        <w:t xml:space="preserve">le projet d’un numéro de </w:t>
      </w:r>
      <w:r w:rsidR="006179CD" w:rsidRPr="006179CD">
        <w:rPr>
          <w:i/>
        </w:rPr>
        <w:t>RES</w:t>
      </w:r>
      <w:r w:rsidR="006179CD">
        <w:t xml:space="preserve"> sur </w:t>
      </w:r>
      <w:r w:rsidR="006179CD" w:rsidRPr="00DF65C3">
        <w:t>« l’objet archaïque », au sujet duquel il sollicite l’opinion d’A. S</w:t>
      </w:r>
      <w:r w:rsidR="006179CD">
        <w:t>. et lui demande la collaboration.</w:t>
      </w:r>
    </w:p>
    <w:p w14:paraId="526AD416" w14:textId="77777777" w:rsidR="001D16DF" w:rsidRPr="00021724" w:rsidRDefault="001D16DF" w:rsidP="00874CAE"/>
    <w:p w14:paraId="6757439B" w14:textId="77777777" w:rsidR="001D16DF" w:rsidRPr="00021724" w:rsidRDefault="001D16DF" w:rsidP="00874CAE">
      <w:pPr>
        <w:rPr>
          <w:b/>
        </w:rPr>
      </w:pPr>
      <w:r w:rsidRPr="00021724">
        <w:rPr>
          <w:b/>
        </w:rPr>
        <w:t>Leonardo Clerici, r</w:t>
      </w:r>
      <w:r w:rsidR="00A8408F">
        <w:rPr>
          <w:b/>
        </w:rPr>
        <w:t>é</w:t>
      </w:r>
      <w:r w:rsidRPr="00021724">
        <w:rPr>
          <w:b/>
        </w:rPr>
        <w:t>dact</w:t>
      </w:r>
      <w:r w:rsidR="00A8408F">
        <w:rPr>
          <w:b/>
        </w:rPr>
        <w:t>eur d’</w:t>
      </w:r>
      <w:r w:rsidRPr="00A8408F">
        <w:rPr>
          <w:b/>
          <w:i/>
        </w:rPr>
        <w:t>Ancora</w:t>
      </w:r>
      <w:r w:rsidRPr="00021724">
        <w:rPr>
          <w:b/>
        </w:rPr>
        <w:t>, rivista di poesia</w:t>
      </w:r>
    </w:p>
    <w:p w14:paraId="19C97591" w14:textId="77777777" w:rsidR="001D16DF" w:rsidRPr="00021724" w:rsidRDefault="001D16DF" w:rsidP="00874CAE">
      <w:r w:rsidRPr="00021724">
        <w:t>Rom</w:t>
      </w:r>
      <w:r w:rsidR="00A8408F">
        <w:t>e</w:t>
      </w:r>
      <w:r w:rsidRPr="00021724">
        <w:t>, 10 d</w:t>
      </w:r>
      <w:r w:rsidR="00A8408F">
        <w:t>écembre</w:t>
      </w:r>
      <w:r w:rsidRPr="00021724">
        <w:t xml:space="preserve"> 1978</w:t>
      </w:r>
    </w:p>
    <w:p w14:paraId="60AFF080" w14:textId="77777777" w:rsidR="001D16DF" w:rsidRPr="00021724" w:rsidRDefault="001D16DF" w:rsidP="00874CAE">
      <w:r w:rsidRPr="00021724">
        <w:t>1 p. manuscri</w:t>
      </w:r>
      <w:r w:rsidR="00A8408F">
        <w:t>te</w:t>
      </w:r>
      <w:r w:rsidRPr="00021724">
        <w:tab/>
      </w:r>
      <w:r w:rsidRPr="00021724">
        <w:tab/>
      </w:r>
      <w:r w:rsidRPr="00021724">
        <w:tab/>
      </w:r>
      <w:r w:rsidRPr="00021724">
        <w:rPr>
          <w:b/>
          <w:u w:val="single"/>
        </w:rPr>
        <w:t>CS 187</w:t>
      </w:r>
    </w:p>
    <w:p w14:paraId="58AA3A83" w14:textId="77777777" w:rsidR="001D16DF" w:rsidRPr="00021724" w:rsidRDefault="00A8408F" w:rsidP="00A8408F">
      <w:pPr>
        <w:ind w:firstLine="720"/>
      </w:pPr>
      <w:r>
        <w:t>Il se réfère à un ouvrage intié à Skotos.</w:t>
      </w:r>
    </w:p>
    <w:p w14:paraId="15938F88" w14:textId="77777777" w:rsidR="001D16DF" w:rsidRPr="00021724" w:rsidRDefault="001D16DF" w:rsidP="00874CAE">
      <w:pPr>
        <w:rPr>
          <w:b/>
        </w:rPr>
      </w:pPr>
      <w:r w:rsidRPr="00021724">
        <w:rPr>
          <w:b/>
        </w:rPr>
        <w:t>Leonardo Clerici, r</w:t>
      </w:r>
      <w:r w:rsidR="00A8408F">
        <w:rPr>
          <w:b/>
        </w:rPr>
        <w:t>édacteur</w:t>
      </w:r>
      <w:r w:rsidRPr="00021724">
        <w:rPr>
          <w:b/>
        </w:rPr>
        <w:t xml:space="preserve"> </w:t>
      </w:r>
      <w:r w:rsidR="00A8408F">
        <w:rPr>
          <w:b/>
        </w:rPr>
        <w:t>d’</w:t>
      </w:r>
      <w:r w:rsidRPr="00A8408F">
        <w:rPr>
          <w:b/>
          <w:i/>
        </w:rPr>
        <w:t>Ancora</w:t>
      </w:r>
      <w:r w:rsidRPr="00021724">
        <w:rPr>
          <w:b/>
        </w:rPr>
        <w:t>, rivista di poesia</w:t>
      </w:r>
    </w:p>
    <w:p w14:paraId="58F60303" w14:textId="77777777" w:rsidR="001D16DF" w:rsidRPr="00021724" w:rsidRDefault="001D16DF" w:rsidP="00874CAE">
      <w:r w:rsidRPr="00021724">
        <w:t>Rom</w:t>
      </w:r>
      <w:r w:rsidR="00A8408F">
        <w:t>e</w:t>
      </w:r>
      <w:r w:rsidRPr="00021724">
        <w:t xml:space="preserve">, </w:t>
      </w:r>
      <w:r w:rsidR="00A8408F">
        <w:t>sans date</w:t>
      </w:r>
    </w:p>
    <w:p w14:paraId="70DE632D" w14:textId="77777777" w:rsidR="001D16DF" w:rsidRPr="00021724" w:rsidRDefault="001D16DF" w:rsidP="00874CAE">
      <w:r w:rsidRPr="00021724">
        <w:t>2 p</w:t>
      </w:r>
      <w:r w:rsidR="00A8408F">
        <w:t>p</w:t>
      </w:r>
      <w:r w:rsidRPr="00021724">
        <w:t>. manuscri</w:t>
      </w:r>
      <w:r w:rsidR="00A8408F">
        <w:t>tes recto-</w:t>
      </w:r>
      <w:r w:rsidRPr="00021724">
        <w:t xml:space="preserve">verso, 4 </w:t>
      </w:r>
      <w:r w:rsidR="00A8408F">
        <w:t>pp</w:t>
      </w:r>
      <w:r w:rsidRPr="00021724">
        <w:t>. dact</w:t>
      </w:r>
      <w:r w:rsidR="00A8408F">
        <w:t>y</w:t>
      </w:r>
      <w:r w:rsidRPr="00021724">
        <w:t>lo</w:t>
      </w:r>
      <w:r w:rsidRPr="00021724">
        <w:tab/>
      </w:r>
      <w:r w:rsidRPr="00021724">
        <w:tab/>
      </w:r>
      <w:r w:rsidRPr="00021724">
        <w:rPr>
          <w:b/>
          <w:u w:val="single"/>
        </w:rPr>
        <w:t>CS 188</w:t>
      </w:r>
    </w:p>
    <w:p w14:paraId="1E8FB46E" w14:textId="77777777" w:rsidR="001D16DF" w:rsidRPr="00A8408F" w:rsidRDefault="00A8408F" w:rsidP="00A8408F">
      <w:pPr>
        <w:ind w:firstLine="720"/>
      </w:pPr>
      <w:r w:rsidRPr="00A8408F">
        <w:t>Il présente le projet d’un groupe de recherche poétique</w:t>
      </w:r>
      <w:r w:rsidR="001D16DF" w:rsidRPr="00A8408F">
        <w:t xml:space="preserve">: „Kanone. Luogo et Studio del Esperienza del Nome”. </w:t>
      </w:r>
      <w:r w:rsidRPr="00A8408F">
        <w:t xml:space="preserve">Il ajoute une présentation du projet pour </w:t>
      </w:r>
      <w:r w:rsidR="001D16DF" w:rsidRPr="00A8408F">
        <w:t>Dominique de Ménil.</w:t>
      </w:r>
    </w:p>
    <w:p w14:paraId="0A0995D7" w14:textId="77777777" w:rsidR="001D16DF" w:rsidRPr="00021724" w:rsidRDefault="001D16DF" w:rsidP="00874CAE"/>
    <w:p w14:paraId="2CC5FD39" w14:textId="77777777" w:rsidR="001D16DF" w:rsidRPr="00021724" w:rsidRDefault="001D16DF" w:rsidP="00874CAE">
      <w:pPr>
        <w:rPr>
          <w:b/>
        </w:rPr>
      </w:pPr>
      <w:r w:rsidRPr="00021724">
        <w:rPr>
          <w:b/>
        </w:rPr>
        <w:t>Alphonse Dupront, Président d'honneur de l’Université de Paris-Sorbonne, Centre d'anthropologie religieuse européenne - EHESS, Institut Universitaire Européen</w:t>
      </w:r>
    </w:p>
    <w:p w14:paraId="42903C50" w14:textId="77777777" w:rsidR="001D16DF" w:rsidRPr="00021724" w:rsidRDefault="001D16DF" w:rsidP="00874CAE">
      <w:r w:rsidRPr="00021724">
        <w:t>Paris, 13 f</w:t>
      </w:r>
      <w:r w:rsidR="00A24051">
        <w:t>évrier</w:t>
      </w:r>
      <w:r w:rsidRPr="00021724">
        <w:t xml:space="preserve"> 1979</w:t>
      </w:r>
    </w:p>
    <w:p w14:paraId="3266A347" w14:textId="77777777" w:rsidR="001D16DF" w:rsidRPr="00021724" w:rsidRDefault="001D16DF" w:rsidP="00874CAE">
      <w:r w:rsidRPr="00021724">
        <w:t>Adres</w:t>
      </w:r>
      <w:r w:rsidR="00A24051">
        <w:t>sée à</w:t>
      </w:r>
      <w:r w:rsidRPr="00021724">
        <w:t xml:space="preserve"> </w:t>
      </w:r>
      <w:r w:rsidR="00A24051">
        <w:t>l’</w:t>
      </w:r>
      <w:r w:rsidRPr="00021724">
        <w:t>Université S</w:t>
      </w:r>
      <w:r w:rsidR="00A24051">
        <w:t>aint-</w:t>
      </w:r>
      <w:r w:rsidRPr="00021724">
        <w:t>Joseph, Beyrouth, Liban</w:t>
      </w:r>
    </w:p>
    <w:p w14:paraId="2692A8F2" w14:textId="77777777" w:rsidR="001D16DF" w:rsidRPr="00021724" w:rsidRDefault="001D16DF" w:rsidP="00874CAE">
      <w:r w:rsidRPr="00021724">
        <w:t>1 p. dact</w:t>
      </w:r>
      <w:r w:rsidR="00A24051">
        <w:t>y</w:t>
      </w:r>
      <w:r w:rsidRPr="00021724">
        <w:t>lo</w:t>
      </w:r>
      <w:r w:rsidRPr="00021724">
        <w:tab/>
      </w:r>
      <w:r w:rsidRPr="00021724">
        <w:tab/>
      </w:r>
      <w:r w:rsidRPr="00021724">
        <w:tab/>
      </w:r>
      <w:r w:rsidRPr="00021724">
        <w:tab/>
      </w:r>
      <w:r w:rsidRPr="00021724">
        <w:rPr>
          <w:b/>
          <w:u w:val="single"/>
        </w:rPr>
        <w:t>CS 189</w:t>
      </w:r>
    </w:p>
    <w:p w14:paraId="636810B2" w14:textId="77777777" w:rsidR="00A24051" w:rsidRPr="00DF65C3" w:rsidRDefault="00A24051" w:rsidP="00A24051">
      <w:pPr>
        <w:ind w:firstLine="720"/>
      </w:pPr>
      <w:r w:rsidRPr="00DF65C3">
        <w:t xml:space="preserve">Invitation </w:t>
      </w:r>
      <w:r>
        <w:t>à</w:t>
      </w:r>
      <w:r w:rsidRPr="00DF65C3">
        <w:t xml:space="preserve"> un colloque </w:t>
      </w:r>
      <w:r>
        <w:t>à</w:t>
      </w:r>
      <w:r w:rsidRPr="00DF65C3">
        <w:t xml:space="preserve"> Florence (mars 1979), déjà annonc</w:t>
      </w:r>
      <w:r>
        <w:t>é</w:t>
      </w:r>
      <w:r w:rsidRPr="00DF65C3">
        <w:t xml:space="preserve"> par P</w:t>
      </w:r>
      <w:r>
        <w:t xml:space="preserve">. </w:t>
      </w:r>
      <w:r w:rsidRPr="00DF65C3">
        <w:t xml:space="preserve">Pierre Duprey (thème: la vie religieuse en </w:t>
      </w:r>
      <w:r>
        <w:t>l’</w:t>
      </w:r>
      <w:r w:rsidRPr="00DF65C3">
        <w:t>Europe d’aujourd’hui)</w:t>
      </w:r>
      <w:r>
        <w:t>.</w:t>
      </w:r>
    </w:p>
    <w:p w14:paraId="2A557321" w14:textId="77777777" w:rsidR="00A24051" w:rsidRDefault="00A24051" w:rsidP="00874CAE">
      <w:pPr>
        <w:rPr>
          <w:b/>
        </w:rPr>
      </w:pPr>
    </w:p>
    <w:p w14:paraId="2B2E7322" w14:textId="77777777" w:rsidR="001D16DF" w:rsidRPr="00021724" w:rsidRDefault="001D16DF" w:rsidP="00874CAE">
      <w:pPr>
        <w:rPr>
          <w:b/>
        </w:rPr>
      </w:pPr>
      <w:r w:rsidRPr="00021724">
        <w:rPr>
          <w:b/>
        </w:rPr>
        <w:t>Alphonse Dupront, Président d'honneur de l’Université de Paris-Sorbonne, Centre d'anthropologie religieuse européenne - EHESS, Institut Universitaire Européen</w:t>
      </w:r>
    </w:p>
    <w:p w14:paraId="3003B765" w14:textId="77777777" w:rsidR="001D16DF" w:rsidRPr="00021724" w:rsidRDefault="001D16DF" w:rsidP="00874CAE">
      <w:r w:rsidRPr="00021724">
        <w:t>Paris, 13 f</w:t>
      </w:r>
      <w:r w:rsidR="00A24051">
        <w:t>évrier</w:t>
      </w:r>
      <w:r w:rsidRPr="00021724">
        <w:t xml:space="preserve"> 1979</w:t>
      </w:r>
    </w:p>
    <w:p w14:paraId="199F6194" w14:textId="77777777" w:rsidR="001D16DF" w:rsidRPr="00021724" w:rsidRDefault="001D16DF" w:rsidP="00874CAE">
      <w:r w:rsidRPr="00021724">
        <w:t>Adres</w:t>
      </w:r>
      <w:r w:rsidR="00A24051">
        <w:t>sée à l’</w:t>
      </w:r>
      <w:r w:rsidRPr="00021724">
        <w:t>Université St</w:t>
      </w:r>
      <w:r w:rsidR="00A24051">
        <w:t>aint-</w:t>
      </w:r>
      <w:r w:rsidRPr="00021724">
        <w:t>Joseph, Beyrouth, Liban</w:t>
      </w:r>
    </w:p>
    <w:p w14:paraId="126F33F9" w14:textId="77777777" w:rsidR="00A24051" w:rsidRDefault="001D16DF" w:rsidP="00874CAE">
      <w:r w:rsidRPr="00021724">
        <w:t>1 p. dact</w:t>
      </w:r>
      <w:r w:rsidR="00A24051">
        <w:t>y</w:t>
      </w:r>
      <w:r w:rsidRPr="00021724">
        <w:t xml:space="preserve">lo </w:t>
      </w:r>
      <w:r w:rsidR="00A24051">
        <w:t>recto-</w:t>
      </w:r>
      <w:r w:rsidRPr="00021724">
        <w:t>verso</w:t>
      </w:r>
      <w:r w:rsidR="00A24051">
        <w:t xml:space="preserve"> et enveloppe; en sont attachées 4 pp. manuscrites d’A.S.</w:t>
      </w:r>
    </w:p>
    <w:p w14:paraId="4F299CB1" w14:textId="77777777" w:rsidR="001D16DF" w:rsidRPr="00021724" w:rsidRDefault="001D16DF" w:rsidP="00874CAE">
      <w:r w:rsidRPr="00021724">
        <w:tab/>
      </w:r>
      <w:r w:rsidRPr="00021724">
        <w:tab/>
      </w:r>
      <w:r w:rsidRPr="00021724">
        <w:tab/>
      </w:r>
      <w:r w:rsidRPr="00021724">
        <w:tab/>
      </w:r>
      <w:r w:rsidRPr="00021724">
        <w:rPr>
          <w:b/>
          <w:u w:val="single"/>
        </w:rPr>
        <w:t>CS 190</w:t>
      </w:r>
    </w:p>
    <w:p w14:paraId="0A6D05D9" w14:textId="77777777" w:rsidR="009F6EEF" w:rsidRDefault="009F6EEF" w:rsidP="009F6EEF">
      <w:pPr>
        <w:ind w:firstLine="720"/>
      </w:pPr>
      <w:r w:rsidRPr="009F6EEF">
        <w:t xml:space="preserve">Il présente l’Institut universitaire européen dont le siège se trouve à San Domenico di Fiesole; il précise quelle en est la direction d’étude. Le colloque auquel il invite A.S. n’a pas un caractère purement académique; on veut </w:t>
      </w:r>
      <w:r w:rsidR="00D76152">
        <w:t xml:space="preserve">qu’il soit </w:t>
      </w:r>
      <w:r w:rsidRPr="009F6EEF">
        <w:t xml:space="preserve">aussi un </w:t>
      </w:r>
      <w:r w:rsidR="00D7265E">
        <w:t>« </w:t>
      </w:r>
      <w:r w:rsidRPr="009F6EEF">
        <w:t>témoignage</w:t>
      </w:r>
      <w:r w:rsidR="00D7265E">
        <w:t> »</w:t>
      </w:r>
      <w:r w:rsidRPr="009F6EEF">
        <w:t xml:space="preserve">. </w:t>
      </w:r>
    </w:p>
    <w:p w14:paraId="13861D9E" w14:textId="77777777" w:rsidR="005E39A4" w:rsidRDefault="005E39A4" w:rsidP="009F6EEF">
      <w:pPr>
        <w:ind w:firstLine="720"/>
      </w:pPr>
    </w:p>
    <w:p w14:paraId="1B2AEA54" w14:textId="77777777" w:rsidR="005E39A4" w:rsidRPr="00021724" w:rsidRDefault="005E39A4" w:rsidP="00D7265E">
      <w:pPr>
        <w:rPr>
          <w:b/>
        </w:rPr>
      </w:pPr>
      <w:r w:rsidRPr="00021724">
        <w:rPr>
          <w:b/>
        </w:rPr>
        <w:t>David T. Wise, Clinical Psychology, San Francisco, California</w:t>
      </w:r>
    </w:p>
    <w:p w14:paraId="586C4745" w14:textId="77777777" w:rsidR="005E39A4" w:rsidRPr="00021724" w:rsidRDefault="005E39A4" w:rsidP="00D7265E">
      <w:r w:rsidRPr="00021724">
        <w:t>San Francisco, 19 f</w:t>
      </w:r>
      <w:r w:rsidR="00B47F43">
        <w:t>évrier</w:t>
      </w:r>
      <w:r w:rsidRPr="00021724">
        <w:t xml:space="preserve"> 1979</w:t>
      </w:r>
    </w:p>
    <w:p w14:paraId="4CF70918" w14:textId="77777777" w:rsidR="005E39A4" w:rsidRPr="00021724" w:rsidRDefault="005E39A4" w:rsidP="00D7265E">
      <w:r w:rsidRPr="00021724">
        <w:t>Adres</w:t>
      </w:r>
      <w:r w:rsidR="00B47F43">
        <w:t>sée au</w:t>
      </w:r>
      <w:r w:rsidRPr="00021724">
        <w:t xml:space="preserve"> Monastery Deir-el-Harf, Lebanon</w:t>
      </w:r>
    </w:p>
    <w:p w14:paraId="3C24AE31" w14:textId="77777777" w:rsidR="005E39A4" w:rsidRPr="00021724" w:rsidRDefault="005E39A4" w:rsidP="00D7265E">
      <w:r w:rsidRPr="00021724">
        <w:t>1 p. dact</w:t>
      </w:r>
      <w:r w:rsidR="00B47F43">
        <w:t>y</w:t>
      </w:r>
      <w:r w:rsidRPr="00021724">
        <w:t xml:space="preserve">lo </w:t>
      </w:r>
      <w:r w:rsidR="00B47F43">
        <w:t>recto-</w:t>
      </w:r>
      <w:r w:rsidRPr="00021724">
        <w:t>verso</w:t>
      </w:r>
      <w:r w:rsidR="00B47F43">
        <w:t xml:space="preserve"> et enveloppe</w:t>
      </w:r>
      <w:r w:rsidR="00B47F43">
        <w:tab/>
      </w:r>
      <w:r w:rsidRPr="00021724">
        <w:tab/>
      </w:r>
      <w:r w:rsidRPr="00021724">
        <w:rPr>
          <w:b/>
          <w:u w:val="single"/>
        </w:rPr>
        <w:t>CS 191</w:t>
      </w:r>
    </w:p>
    <w:p w14:paraId="663B6AC9" w14:textId="77777777" w:rsidR="00B47F43" w:rsidRPr="00DF65C3" w:rsidRDefault="00B54D99" w:rsidP="00B47F43">
      <w:pPr>
        <w:ind w:firstLine="720"/>
      </w:pPr>
      <w:r>
        <w:t>Il s</w:t>
      </w:r>
      <w:r w:rsidR="00B47F43" w:rsidRPr="00DF65C3">
        <w:t xml:space="preserve">ollicite l’opinion d’A. S. à propos d’un traitement pour dépression qui lui </w:t>
      </w:r>
      <w:r w:rsidR="00B47F43">
        <w:t xml:space="preserve">appartient et qui </w:t>
      </w:r>
      <w:r w:rsidR="00B47F43" w:rsidRPr="00DF65C3">
        <w:t>semble présenter des ressemblances avec la technique de la prière du cœur (</w:t>
      </w:r>
      <w:r w:rsidR="00B47F43">
        <w:t xml:space="preserve">il </w:t>
      </w:r>
      <w:r w:rsidR="00B47F43" w:rsidRPr="00DF65C3">
        <w:t>a été recommande à A.S. par Sister Victoria de la Holy Dormition Monastery in Calistoga, California).</w:t>
      </w:r>
    </w:p>
    <w:p w14:paraId="107C8AD2" w14:textId="77777777" w:rsidR="00B47F43" w:rsidRPr="00021724" w:rsidRDefault="00B47F43" w:rsidP="00D7265E"/>
    <w:p w14:paraId="14E6600D" w14:textId="77777777" w:rsidR="005E39A4" w:rsidRPr="00021724" w:rsidRDefault="005E39A4" w:rsidP="00D7265E">
      <w:pPr>
        <w:rPr>
          <w:b/>
        </w:rPr>
      </w:pPr>
      <w:r w:rsidRPr="00021724">
        <w:rPr>
          <w:b/>
        </w:rPr>
        <w:t>Leonardo Clerici, redact</w:t>
      </w:r>
      <w:r w:rsidR="00E72B6C">
        <w:rPr>
          <w:b/>
        </w:rPr>
        <w:t>eur d’</w:t>
      </w:r>
      <w:r w:rsidRPr="00E72B6C">
        <w:rPr>
          <w:b/>
          <w:i/>
        </w:rPr>
        <w:t>Ancora</w:t>
      </w:r>
      <w:r w:rsidRPr="00021724">
        <w:rPr>
          <w:b/>
        </w:rPr>
        <w:t>, rivista di poesia</w:t>
      </w:r>
    </w:p>
    <w:p w14:paraId="64FF8A51" w14:textId="77777777" w:rsidR="005E39A4" w:rsidRPr="00021724" w:rsidRDefault="005E39A4" w:rsidP="00D7265E">
      <w:r w:rsidRPr="00021724">
        <w:t>Rom</w:t>
      </w:r>
      <w:r w:rsidR="00E72B6C">
        <w:t>e</w:t>
      </w:r>
      <w:r w:rsidRPr="00021724">
        <w:t>, 30 a</w:t>
      </w:r>
      <w:r w:rsidR="00E72B6C">
        <w:t>vril</w:t>
      </w:r>
      <w:r w:rsidRPr="00021724">
        <w:t xml:space="preserve"> 1979</w:t>
      </w:r>
    </w:p>
    <w:p w14:paraId="3A6A3D16" w14:textId="77777777" w:rsidR="005E39A4" w:rsidRPr="00021724" w:rsidRDefault="005E39A4" w:rsidP="00D7265E">
      <w:r w:rsidRPr="00021724">
        <w:t>Adres</w:t>
      </w:r>
      <w:r w:rsidR="00E72B6C">
        <w:t>sée à</w:t>
      </w:r>
      <w:r w:rsidRPr="00021724">
        <w:t xml:space="preserve"> </w:t>
      </w:r>
      <w:r w:rsidR="00E72B6C">
        <w:t>l’</w:t>
      </w:r>
      <w:r w:rsidRPr="00021724">
        <w:t>Université S</w:t>
      </w:r>
      <w:r w:rsidR="00E72B6C">
        <w:t>aint-</w:t>
      </w:r>
      <w:r w:rsidRPr="00021724">
        <w:t>Joseph, Beyrouth, Liban</w:t>
      </w:r>
    </w:p>
    <w:p w14:paraId="18B651E8" w14:textId="77777777" w:rsidR="005E39A4" w:rsidRPr="00021724" w:rsidRDefault="005E39A4" w:rsidP="00D7265E">
      <w:r w:rsidRPr="00021724">
        <w:t>1 p. manuscri</w:t>
      </w:r>
      <w:r w:rsidR="00E72B6C">
        <w:t>te recto-</w:t>
      </w:r>
      <w:r w:rsidRPr="00021724">
        <w:t>verso</w:t>
      </w:r>
      <w:r w:rsidR="00E72B6C">
        <w:t xml:space="preserve"> et enveloppe</w:t>
      </w:r>
      <w:r w:rsidRPr="00021724">
        <w:tab/>
      </w:r>
      <w:r w:rsidRPr="00021724">
        <w:tab/>
      </w:r>
      <w:r w:rsidRPr="00021724">
        <w:rPr>
          <w:b/>
          <w:u w:val="single"/>
        </w:rPr>
        <w:t>CS 192</w:t>
      </w:r>
    </w:p>
    <w:p w14:paraId="2570EDC0" w14:textId="77777777" w:rsidR="005E39A4" w:rsidRPr="00B66129" w:rsidRDefault="00E72B6C" w:rsidP="00E72B6C">
      <w:pPr>
        <w:ind w:firstLine="720"/>
      </w:pPr>
      <w:r w:rsidRPr="00B66129">
        <w:t>Des envolées poétiques-spirituelles-scientifiques.</w:t>
      </w:r>
    </w:p>
    <w:p w14:paraId="785DA8A0" w14:textId="77777777" w:rsidR="005E39A4" w:rsidRPr="00021724" w:rsidRDefault="005E39A4" w:rsidP="00D7265E"/>
    <w:p w14:paraId="3C1B0613" w14:textId="77777777" w:rsidR="005E39A4" w:rsidRPr="00021724" w:rsidRDefault="005E39A4" w:rsidP="00D7265E">
      <w:pPr>
        <w:rPr>
          <w:b/>
        </w:rPr>
      </w:pPr>
      <w:r w:rsidRPr="00021724">
        <w:rPr>
          <w:b/>
        </w:rPr>
        <w:t xml:space="preserve">Ellen de Waal-Wijgers, </w:t>
      </w:r>
      <w:r w:rsidR="00685DD1" w:rsidRPr="00685DD1">
        <w:t>secrétaire de</w:t>
      </w:r>
      <w:r w:rsidRPr="00021724">
        <w:rPr>
          <w:b/>
        </w:rPr>
        <w:t xml:space="preserve"> CONCILIUM, Revue internationale de théologie</w:t>
      </w:r>
    </w:p>
    <w:p w14:paraId="73C4DBCB" w14:textId="77777777" w:rsidR="00BA7A7E" w:rsidRDefault="005E39A4" w:rsidP="00D7265E">
      <w:r w:rsidRPr="00021724">
        <w:t>Nijmegen, 26 a</w:t>
      </w:r>
      <w:r w:rsidR="00BA7A7E">
        <w:t>vril et 28 mai</w:t>
      </w:r>
      <w:r w:rsidRPr="00021724">
        <w:t xml:space="preserve"> 1979, </w:t>
      </w:r>
      <w:r w:rsidR="00BA7A7E">
        <w:t>1 février 1980.</w:t>
      </w:r>
    </w:p>
    <w:p w14:paraId="6230F33B" w14:textId="77777777" w:rsidR="005E39A4" w:rsidRPr="00021724" w:rsidRDefault="00BA7A7E" w:rsidP="00D7265E">
      <w:r w:rsidRPr="00021724">
        <w:t>A</w:t>
      </w:r>
      <w:r w:rsidR="005E39A4" w:rsidRPr="00021724">
        <w:t>dre</w:t>
      </w:r>
      <w:r>
        <w:t>ssée</w:t>
      </w:r>
      <w:r w:rsidR="003F5E44">
        <w:t>s</w:t>
      </w:r>
      <w:r>
        <w:t xml:space="preserve"> à</w:t>
      </w:r>
      <w:r w:rsidR="005E39A4" w:rsidRPr="00021724">
        <w:t xml:space="preserve"> </w:t>
      </w:r>
      <w:r>
        <w:t>l’</w:t>
      </w:r>
      <w:r w:rsidR="005E39A4" w:rsidRPr="00021724">
        <w:t>Université S</w:t>
      </w:r>
      <w:r>
        <w:t>aint-</w:t>
      </w:r>
      <w:r w:rsidR="005E39A4" w:rsidRPr="00021724">
        <w:t>Joseph, Beyrouth, Liban</w:t>
      </w:r>
    </w:p>
    <w:p w14:paraId="0AEFFB46" w14:textId="77777777" w:rsidR="005E39A4" w:rsidRPr="00021724" w:rsidRDefault="005E39A4" w:rsidP="00D7265E">
      <w:r w:rsidRPr="00021724">
        <w:t>5 p</w:t>
      </w:r>
      <w:r w:rsidR="00685DD1">
        <w:t>p</w:t>
      </w:r>
      <w:r w:rsidRPr="00021724">
        <w:t>. dact</w:t>
      </w:r>
      <w:r w:rsidR="00685DD1">
        <w:t>y</w:t>
      </w:r>
      <w:r w:rsidRPr="00021724">
        <w:t xml:space="preserve">lo </w:t>
      </w:r>
      <w:r w:rsidR="00685DD1">
        <w:t>et enveloppe</w:t>
      </w:r>
      <w:r w:rsidRPr="00021724">
        <w:tab/>
      </w:r>
      <w:r w:rsidRPr="00021724">
        <w:tab/>
      </w:r>
      <w:r w:rsidRPr="00021724">
        <w:tab/>
      </w:r>
      <w:r w:rsidRPr="00021724">
        <w:rPr>
          <w:b/>
          <w:u w:val="single"/>
        </w:rPr>
        <w:t>CS 193</w:t>
      </w:r>
    </w:p>
    <w:p w14:paraId="338761EE" w14:textId="77777777" w:rsidR="00685DD1" w:rsidRPr="00685DD1" w:rsidRDefault="00685DD1" w:rsidP="00685DD1">
      <w:pPr>
        <w:ind w:firstLine="720"/>
      </w:pPr>
      <w:r w:rsidRPr="00685DD1">
        <w:t xml:space="preserve">Les directeurs de la section de théologie fondamentale de la revue </w:t>
      </w:r>
      <w:r w:rsidRPr="00685DD1">
        <w:rPr>
          <w:i/>
        </w:rPr>
        <w:t>Concilium</w:t>
      </w:r>
      <w:r w:rsidRPr="00685DD1">
        <w:t xml:space="preserve">, les professeurs Claude Geffré </w:t>
      </w:r>
      <w:r>
        <w:t>et</w:t>
      </w:r>
      <w:r w:rsidRPr="00685DD1">
        <w:t xml:space="preserve"> J.-P. Jossua invitent A.S. à contribuer  au numéro dédié au thème „Vraie et fausse universalité du Christianisme”. On attache le projet du numéro et les règles d’édition.</w:t>
      </w:r>
      <w:r w:rsidR="006F2F32">
        <w:t xml:space="preserve"> (La contribution d’A.S. sera</w:t>
      </w:r>
      <w:r w:rsidR="004D5E1E">
        <w:t xml:space="preserve"> </w:t>
      </w:r>
      <w:r w:rsidR="004D5E1E" w:rsidRPr="00DF65C3">
        <w:t>« Jérusalem, cité ‘unique et universelle’ pour les religions monothéistes » (</w:t>
      </w:r>
      <w:r w:rsidR="004D5E1E" w:rsidRPr="004D5E1E">
        <w:rPr>
          <w:i/>
        </w:rPr>
        <w:t>Concilium</w:t>
      </w:r>
      <w:r w:rsidR="004D5E1E" w:rsidRPr="00DF65C3">
        <w:t xml:space="preserve"> no. 155, 1980, pp. 117-129</w:t>
      </w:r>
      <w:r w:rsidR="004D5E1E">
        <w:t>).</w:t>
      </w:r>
    </w:p>
    <w:p w14:paraId="6BC4B575" w14:textId="77777777" w:rsidR="005E39A4" w:rsidRPr="00021724" w:rsidRDefault="005E39A4" w:rsidP="00D7265E">
      <w:pPr>
        <w:rPr>
          <w:b/>
        </w:rPr>
      </w:pPr>
      <w:r w:rsidRPr="00021724">
        <w:rPr>
          <w:b/>
        </w:rPr>
        <w:t>Soeur Hadewych Snijdewind o.p</w:t>
      </w:r>
      <w:r w:rsidRPr="00021724">
        <w:t xml:space="preserve">., secrétaire générale de </w:t>
      </w:r>
      <w:r w:rsidRPr="00021724">
        <w:rPr>
          <w:b/>
        </w:rPr>
        <w:t>CONCILIUM, Revue internationale de théologie</w:t>
      </w:r>
    </w:p>
    <w:p w14:paraId="74724D13" w14:textId="77777777" w:rsidR="00685DD1" w:rsidRDefault="005E39A4" w:rsidP="00D7265E">
      <w:r w:rsidRPr="00021724">
        <w:t>Nijmegen, 28 mai 1979</w:t>
      </w:r>
    </w:p>
    <w:p w14:paraId="6003D09B" w14:textId="77777777" w:rsidR="005E39A4" w:rsidRPr="00021724" w:rsidRDefault="00685DD1" w:rsidP="00D7265E">
      <w:r>
        <w:t>Adressée à l’</w:t>
      </w:r>
      <w:r w:rsidR="005E39A4" w:rsidRPr="00021724">
        <w:t>Université S</w:t>
      </w:r>
      <w:r>
        <w:t>aint-</w:t>
      </w:r>
      <w:r w:rsidR="005E39A4" w:rsidRPr="00021724">
        <w:t>Joseph, Beyrouth, Liban</w:t>
      </w:r>
      <w:r w:rsidR="005E39A4" w:rsidRPr="00021724">
        <w:tab/>
      </w:r>
    </w:p>
    <w:p w14:paraId="0D66AA25" w14:textId="77777777" w:rsidR="006F2F32" w:rsidRDefault="005E39A4" w:rsidP="00D7265E">
      <w:r w:rsidRPr="00021724">
        <w:t>1 p. dact</w:t>
      </w:r>
      <w:r w:rsidR="006F2F32">
        <w:t>y</w:t>
      </w:r>
      <w:r w:rsidRPr="00021724">
        <w:t xml:space="preserve">lo </w:t>
      </w:r>
      <w:r w:rsidR="006F2F32">
        <w:t>et des pages type pour la rédaction de l’article</w:t>
      </w:r>
    </w:p>
    <w:p w14:paraId="369A0D22" w14:textId="77777777" w:rsidR="005E39A4" w:rsidRPr="00021724" w:rsidRDefault="006F2F32" w:rsidP="00D7265E">
      <w:r>
        <w:tab/>
      </w:r>
      <w:r>
        <w:tab/>
      </w:r>
      <w:r>
        <w:tab/>
      </w:r>
      <w:r>
        <w:tab/>
      </w:r>
      <w:r w:rsidR="005E39A4" w:rsidRPr="00021724">
        <w:tab/>
      </w:r>
      <w:r w:rsidR="005E39A4" w:rsidRPr="00021724">
        <w:rPr>
          <w:b/>
          <w:u w:val="single"/>
        </w:rPr>
        <w:t>CS 194</w:t>
      </w:r>
    </w:p>
    <w:p w14:paraId="4EF693F6" w14:textId="77777777" w:rsidR="004D5E1E" w:rsidRPr="00B64FEF" w:rsidRDefault="004D5E1E" w:rsidP="004D5E1E">
      <w:pPr>
        <w:ind w:firstLine="720"/>
      </w:pPr>
      <w:r w:rsidRPr="00B64FEF">
        <w:t>Elle le remercie</w:t>
      </w:r>
      <w:r w:rsidR="005E39A4" w:rsidRPr="00B64FEF">
        <w:t xml:space="preserve"> </w:t>
      </w:r>
      <w:r w:rsidRPr="00B64FEF">
        <w:t xml:space="preserve">pour avoir accepté à contribuer au numéro de la revue indiqué dans la lettre </w:t>
      </w:r>
      <w:r w:rsidR="00B64FEF" w:rsidRPr="00B64FEF">
        <w:t>précédente</w:t>
      </w:r>
      <w:r w:rsidRPr="00B64FEF">
        <w:t xml:space="preserve">. Envoie des modèles pour la </w:t>
      </w:r>
      <w:r w:rsidR="00B64FEF" w:rsidRPr="00B64FEF">
        <w:t>rédaction</w:t>
      </w:r>
      <w:r w:rsidRPr="00B64FEF">
        <w:t xml:space="preserve"> du texte.</w:t>
      </w:r>
    </w:p>
    <w:p w14:paraId="64973090" w14:textId="77777777" w:rsidR="005E39A4" w:rsidRPr="00021724" w:rsidRDefault="005E39A4" w:rsidP="00D7265E"/>
    <w:p w14:paraId="172EE93E" w14:textId="77777777" w:rsidR="005E39A4" w:rsidRPr="00021724" w:rsidRDefault="005E39A4" w:rsidP="00D7265E">
      <w:pPr>
        <w:rPr>
          <w:b/>
        </w:rPr>
      </w:pPr>
      <w:r w:rsidRPr="00021724">
        <w:rPr>
          <w:b/>
        </w:rPr>
        <w:t>Alphonse Dupront, Centre d'anthropologie religieuse européenne - EHESS, Institut Universitaire Européen</w:t>
      </w:r>
    </w:p>
    <w:p w14:paraId="7DB6BCB2" w14:textId="77777777" w:rsidR="005E39A4" w:rsidRPr="00021724" w:rsidRDefault="005E39A4" w:rsidP="00D7265E">
      <w:r w:rsidRPr="00021724">
        <w:t xml:space="preserve">Paris, 10 </w:t>
      </w:r>
      <w:r w:rsidR="003F5E44">
        <w:t>juillet</w:t>
      </w:r>
      <w:r w:rsidRPr="00021724">
        <w:t xml:space="preserve"> 1979</w:t>
      </w:r>
    </w:p>
    <w:p w14:paraId="6671FC50" w14:textId="77777777" w:rsidR="005E39A4" w:rsidRPr="00021724" w:rsidRDefault="005E39A4" w:rsidP="00D7265E">
      <w:r w:rsidRPr="00021724">
        <w:t>Adres</w:t>
      </w:r>
      <w:r w:rsidR="003F5E44">
        <w:t>sée à</w:t>
      </w:r>
      <w:r w:rsidRPr="00021724">
        <w:t xml:space="preserve"> </w:t>
      </w:r>
      <w:r w:rsidR="003F5E44">
        <w:t>l’</w:t>
      </w:r>
      <w:r w:rsidRPr="00021724">
        <w:t xml:space="preserve">Université </w:t>
      </w:r>
      <w:r w:rsidR="003F5E44">
        <w:t>Saint-</w:t>
      </w:r>
      <w:r w:rsidRPr="00021724">
        <w:t>Joseph, Beyrouth, Liban</w:t>
      </w:r>
    </w:p>
    <w:p w14:paraId="3DE96872" w14:textId="77777777" w:rsidR="005E39A4" w:rsidRPr="00021724" w:rsidRDefault="005E39A4" w:rsidP="00D7265E">
      <w:r w:rsidRPr="00021724">
        <w:t>1 p. dact</w:t>
      </w:r>
      <w:r w:rsidR="003F5E44">
        <w:t>y</w:t>
      </w:r>
      <w:r w:rsidRPr="00021724">
        <w:t xml:space="preserve">lo </w:t>
      </w:r>
      <w:r w:rsidR="003F5E44">
        <w:t>et enveloppe</w:t>
      </w:r>
      <w:r w:rsidRPr="00021724">
        <w:tab/>
      </w:r>
      <w:r w:rsidRPr="00021724">
        <w:tab/>
      </w:r>
      <w:r w:rsidRPr="00021724">
        <w:tab/>
      </w:r>
      <w:r w:rsidRPr="00021724">
        <w:rPr>
          <w:b/>
          <w:u w:val="single"/>
        </w:rPr>
        <w:t>CS 195</w:t>
      </w:r>
    </w:p>
    <w:p w14:paraId="3E58C005" w14:textId="77777777" w:rsidR="003F5E44" w:rsidRDefault="003F5E44" w:rsidP="003F5E44">
      <w:pPr>
        <w:ind w:firstLine="720"/>
      </w:pPr>
      <w:r w:rsidRPr="00DF65C3">
        <w:t xml:space="preserve">Remerciements pour la participation </w:t>
      </w:r>
      <w:r w:rsidR="00060CBE">
        <w:t xml:space="preserve">d’exception d’A.S. </w:t>
      </w:r>
      <w:r w:rsidRPr="00DF65C3">
        <w:t xml:space="preserve">au colloque </w:t>
      </w:r>
      <w:r>
        <w:t xml:space="preserve">de San Domenico in Fiesole. </w:t>
      </w:r>
      <w:r w:rsidR="00060CBE">
        <w:t>Il s</w:t>
      </w:r>
      <w:r w:rsidRPr="00DF65C3">
        <w:t>ollicit</w:t>
      </w:r>
      <w:r w:rsidR="00060CBE">
        <w:t xml:space="preserve">e </w:t>
      </w:r>
      <w:r w:rsidRPr="00DF65C3">
        <w:t>une évaluation de celui-ci et des</w:t>
      </w:r>
      <w:r w:rsidR="00060CBE">
        <w:t xml:space="preserve"> suggestions pour en</w:t>
      </w:r>
      <w:r w:rsidRPr="00DF65C3">
        <w:t xml:space="preserve"> continuer</w:t>
      </w:r>
      <w:r w:rsidR="00060CBE">
        <w:t xml:space="preserve"> la démarche</w:t>
      </w:r>
      <w:r w:rsidRPr="00DF65C3">
        <w:t>.</w:t>
      </w:r>
    </w:p>
    <w:p w14:paraId="6DCB5B27" w14:textId="77777777" w:rsidR="00060CBE" w:rsidRDefault="00060CBE" w:rsidP="00D7265E">
      <w:pPr>
        <w:rPr>
          <w:b/>
        </w:rPr>
      </w:pPr>
    </w:p>
    <w:p w14:paraId="2D74D11E" w14:textId="77777777" w:rsidR="00AF0BF1" w:rsidRPr="00DF65C3" w:rsidRDefault="00AF0BF1" w:rsidP="00AF0BF1">
      <w:r w:rsidRPr="00DF65C3">
        <w:rPr>
          <w:b/>
          <w:bCs/>
        </w:rPr>
        <w:t>Franz Bouwen, Saint-Anne, Pères Blancs, Jérusalem</w:t>
      </w:r>
      <w:r w:rsidRPr="00DF65C3">
        <w:t xml:space="preserve"> (par l’amabilité du Père Pierre Duprey)</w:t>
      </w:r>
    </w:p>
    <w:p w14:paraId="75873FBE" w14:textId="77777777" w:rsidR="00AF0BF1" w:rsidRDefault="00AF0BF1" w:rsidP="00AF0BF1">
      <w:r>
        <w:t>Jérusalem,</w:t>
      </w:r>
      <w:r w:rsidRPr="00DF65C3">
        <w:t xml:space="preserve"> 24 s</w:t>
      </w:r>
      <w:r>
        <w:t>eptembre</w:t>
      </w:r>
      <w:r w:rsidRPr="00DF65C3">
        <w:t xml:space="preserve"> 1979</w:t>
      </w:r>
    </w:p>
    <w:p w14:paraId="60A53FAD" w14:textId="77777777" w:rsidR="004837EF" w:rsidRPr="00DF65C3" w:rsidRDefault="004837EF" w:rsidP="00AF0BF1">
      <w:r>
        <w:t>3 p. dactylo</w:t>
      </w:r>
      <w:r>
        <w:tab/>
      </w:r>
      <w:r>
        <w:tab/>
      </w:r>
      <w:r>
        <w:tab/>
      </w:r>
      <w:r>
        <w:tab/>
      </w:r>
      <w:r w:rsidRPr="00021724">
        <w:rPr>
          <w:b/>
          <w:u w:val="single"/>
        </w:rPr>
        <w:t>CS 196</w:t>
      </w:r>
    </w:p>
    <w:p w14:paraId="3E88C02A" w14:textId="77777777" w:rsidR="00AF0BF1" w:rsidRDefault="00AF0BF1" w:rsidP="00AF0BF1">
      <w:pPr>
        <w:ind w:firstLine="720"/>
      </w:pPr>
      <w:r w:rsidRPr="00DF65C3">
        <w:t xml:space="preserve">Le problème de </w:t>
      </w:r>
      <w:r>
        <w:t>fournir</w:t>
      </w:r>
      <w:r w:rsidRPr="00DF65C3">
        <w:t xml:space="preserve"> de</w:t>
      </w:r>
      <w:r>
        <w:t>s</w:t>
      </w:r>
      <w:r w:rsidRPr="00DF65C3">
        <w:t xml:space="preserve"> livres chrétiens en langue arabe </w:t>
      </w:r>
      <w:r>
        <w:t>à</w:t>
      </w:r>
      <w:r w:rsidRPr="00DF65C3">
        <w:t xml:space="preserve"> Jérusalem et en Palestine.</w:t>
      </w:r>
    </w:p>
    <w:p w14:paraId="1F40EFD0" w14:textId="77777777" w:rsidR="005E39A4" w:rsidRPr="00021724" w:rsidRDefault="005E39A4" w:rsidP="00D7265E"/>
    <w:p w14:paraId="193CCF43" w14:textId="77777777" w:rsidR="005E39A4" w:rsidRPr="00021724" w:rsidRDefault="005E39A4" w:rsidP="00D7265E">
      <w:pPr>
        <w:rPr>
          <w:b/>
        </w:rPr>
      </w:pPr>
      <w:r w:rsidRPr="00021724">
        <w:rPr>
          <w:b/>
        </w:rPr>
        <w:t>Jean Volgel, Informations catholiques internationales</w:t>
      </w:r>
    </w:p>
    <w:p w14:paraId="4CE808DE" w14:textId="77777777" w:rsidR="005E39A4" w:rsidRPr="00021724" w:rsidRDefault="005E39A4" w:rsidP="00D7265E">
      <w:r w:rsidRPr="00021724">
        <w:t>Paris, 8 octobre 1979</w:t>
      </w:r>
    </w:p>
    <w:p w14:paraId="7CA90A15" w14:textId="77777777" w:rsidR="005E39A4" w:rsidRPr="00021724" w:rsidRDefault="005E39A4" w:rsidP="00D7265E">
      <w:r w:rsidRPr="00021724">
        <w:t>Adres</w:t>
      </w:r>
      <w:r w:rsidR="004837EF">
        <w:t>sée</w:t>
      </w:r>
      <w:r w:rsidRPr="00021724">
        <w:t xml:space="preserve"> </w:t>
      </w:r>
      <w:r w:rsidR="009A30BF">
        <w:t>chez</w:t>
      </w:r>
      <w:r w:rsidRPr="00021724">
        <w:t xml:space="preserve"> Mme de Ménil, 7 rue Las Cases, Paris</w:t>
      </w:r>
    </w:p>
    <w:p w14:paraId="7BF4B4DF" w14:textId="77777777" w:rsidR="005E39A4" w:rsidRPr="00021724" w:rsidRDefault="005E39A4" w:rsidP="00D7265E">
      <w:r w:rsidRPr="00021724">
        <w:t>1 p. manuscri</w:t>
      </w:r>
      <w:r w:rsidR="009A30BF">
        <w:t>te</w:t>
      </w:r>
      <w:r w:rsidRPr="00021724">
        <w:tab/>
      </w:r>
      <w:r w:rsidRPr="00021724">
        <w:tab/>
      </w:r>
      <w:r w:rsidRPr="00021724">
        <w:tab/>
      </w:r>
      <w:r w:rsidRPr="00021724">
        <w:rPr>
          <w:b/>
          <w:u w:val="single"/>
        </w:rPr>
        <w:t>CS 197</w:t>
      </w:r>
    </w:p>
    <w:p w14:paraId="75CBC8EB" w14:textId="77777777" w:rsidR="009A30BF" w:rsidRDefault="009A30BF" w:rsidP="009A30BF">
      <w:pPr>
        <w:ind w:firstLine="720"/>
      </w:pPr>
      <w:r>
        <w:t>Il lui envoie le volume</w:t>
      </w:r>
      <w:r w:rsidR="005E39A4" w:rsidRPr="00021724">
        <w:t xml:space="preserve"> </w:t>
      </w:r>
      <w:r w:rsidR="005E39A4" w:rsidRPr="00021724">
        <w:rPr>
          <w:i/>
        </w:rPr>
        <w:t>Le dieu Mozart et le monde des oiseaux</w:t>
      </w:r>
      <w:r w:rsidR="005E39A4" w:rsidRPr="00021724">
        <w:t xml:space="preserve">. </w:t>
      </w:r>
      <w:r>
        <w:t xml:space="preserve">L’impression profonde causée par les rencontres de </w:t>
      </w:r>
      <w:r w:rsidRPr="00021724">
        <w:t>Rothko Chapel</w:t>
      </w:r>
      <w:r>
        <w:t>.</w:t>
      </w:r>
    </w:p>
    <w:p w14:paraId="25E7CD98" w14:textId="77777777" w:rsidR="009A30BF" w:rsidRDefault="009A30BF" w:rsidP="00D7265E">
      <w:pPr>
        <w:pStyle w:val="Heading3"/>
        <w:ind w:left="0"/>
      </w:pPr>
    </w:p>
    <w:p w14:paraId="48C6FB30" w14:textId="77777777" w:rsidR="005E39A4" w:rsidRPr="00021724" w:rsidRDefault="005E39A4" w:rsidP="00D7265E">
      <w:pPr>
        <w:pStyle w:val="Heading3"/>
        <w:ind w:left="0"/>
      </w:pPr>
      <w:r w:rsidRPr="00021724">
        <w:t>Christoph von Schönborn, Albertinum, Fribourg</w:t>
      </w:r>
    </w:p>
    <w:p w14:paraId="149F3868" w14:textId="77777777" w:rsidR="005E39A4" w:rsidRPr="00021724" w:rsidRDefault="005E39A4" w:rsidP="00D7265E">
      <w:r w:rsidRPr="00021724">
        <w:t>Freiburg, 12 no</w:t>
      </w:r>
      <w:r w:rsidR="00C076E0">
        <w:t>vembre</w:t>
      </w:r>
      <w:r w:rsidRPr="00021724">
        <w:t xml:space="preserve"> 1979</w:t>
      </w:r>
    </w:p>
    <w:p w14:paraId="3B43AAB3" w14:textId="77777777" w:rsidR="005E39A4" w:rsidRPr="00021724" w:rsidRDefault="005E39A4" w:rsidP="00D7265E">
      <w:r w:rsidRPr="00021724">
        <w:t>½ p. manuscri</w:t>
      </w:r>
      <w:r w:rsidR="00C076E0">
        <w:t>te</w:t>
      </w:r>
      <w:r w:rsidRPr="00021724">
        <w:t xml:space="preserve"> </w:t>
      </w:r>
      <w:r w:rsidR="00C076E0">
        <w:t>recto-</w:t>
      </w:r>
      <w:r w:rsidRPr="00021724">
        <w:t>verso</w:t>
      </w:r>
      <w:r w:rsidR="00C076E0">
        <w:tab/>
      </w:r>
      <w:r w:rsidRPr="00021724">
        <w:tab/>
      </w:r>
      <w:r w:rsidRPr="00021724">
        <w:rPr>
          <w:b/>
          <w:u w:val="single"/>
        </w:rPr>
        <w:t>CS 198</w:t>
      </w:r>
    </w:p>
    <w:p w14:paraId="2DF8625B" w14:textId="77777777" w:rsidR="00C076E0" w:rsidRPr="00DF65C3" w:rsidRDefault="00C076E0" w:rsidP="00C076E0">
      <w:pPr>
        <w:ind w:firstLine="720"/>
      </w:pPr>
      <w:r>
        <w:t>Il</w:t>
      </w:r>
      <w:r w:rsidRPr="00DF65C3">
        <w:t xml:space="preserve"> consulte </w:t>
      </w:r>
      <w:r>
        <w:t xml:space="preserve">A.S. </w:t>
      </w:r>
      <w:r w:rsidRPr="00DF65C3">
        <w:t xml:space="preserve">sur le projet d’un colloque sur Maxime le Confesseur </w:t>
      </w:r>
      <w:r>
        <w:t>à</w:t>
      </w:r>
      <w:r w:rsidRPr="00DF65C3">
        <w:t xml:space="preserve"> Fribourg (septembre 1980), auquel prendrai</w:t>
      </w:r>
      <w:r>
        <w:t>ent</w:t>
      </w:r>
      <w:r w:rsidRPr="00DF65C3">
        <w:t xml:space="preserve"> part H. Urs von Balthasar, J. Peli</w:t>
      </w:r>
      <w:r>
        <w:t>k</w:t>
      </w:r>
      <w:r w:rsidRPr="00DF65C3">
        <w:t>an, etc. et auquel il espère qu’A. S</w:t>
      </w:r>
      <w:r>
        <w:t>.</w:t>
      </w:r>
      <w:r w:rsidRPr="00DF65C3">
        <w:t xml:space="preserve"> participera lui aussi. (En fin du message : « Priez pour nous en ce monde si étrange</w:t>
      </w:r>
      <w:r>
        <w:t xml:space="preserve">! </w:t>
      </w:r>
      <w:r w:rsidRPr="00DF65C3">
        <w:t>»)</w:t>
      </w:r>
    </w:p>
    <w:p w14:paraId="2CE201EB" w14:textId="77777777" w:rsidR="00C076E0" w:rsidRPr="00021724" w:rsidRDefault="00C076E0" w:rsidP="00D7265E"/>
    <w:p w14:paraId="75706B6F" w14:textId="77777777" w:rsidR="005E39A4" w:rsidRPr="00021724" w:rsidRDefault="005E39A4" w:rsidP="00D7265E">
      <w:pPr>
        <w:rPr>
          <w:b/>
        </w:rPr>
      </w:pPr>
      <w:r w:rsidRPr="00021724">
        <w:rPr>
          <w:b/>
        </w:rPr>
        <w:t>Harris Rosenstein, Institute for Arts, Rice University, Houston, Texas</w:t>
      </w:r>
    </w:p>
    <w:p w14:paraId="74D68412" w14:textId="77777777" w:rsidR="005E39A4" w:rsidRPr="00021724" w:rsidRDefault="005E39A4" w:rsidP="00D7265E">
      <w:r w:rsidRPr="00021724">
        <w:t>Houston, 2 d</w:t>
      </w:r>
      <w:r w:rsidR="0017083C">
        <w:t xml:space="preserve">écembre </w:t>
      </w:r>
      <w:r w:rsidRPr="00021724">
        <w:t>1979</w:t>
      </w:r>
    </w:p>
    <w:p w14:paraId="6495A564" w14:textId="77777777" w:rsidR="005E39A4" w:rsidRPr="00021724" w:rsidRDefault="005E39A4" w:rsidP="00D7265E">
      <w:r w:rsidRPr="00021724">
        <w:t>1 p. manuscri</w:t>
      </w:r>
      <w:r w:rsidR="0017083C">
        <w:t>te</w:t>
      </w:r>
      <w:r w:rsidRPr="00021724">
        <w:tab/>
      </w:r>
      <w:r w:rsidRPr="00021724">
        <w:tab/>
      </w:r>
      <w:r w:rsidRPr="00021724">
        <w:tab/>
      </w:r>
      <w:r w:rsidRPr="00021724">
        <w:rPr>
          <w:b/>
          <w:u w:val="single"/>
        </w:rPr>
        <w:t>CS 199</w:t>
      </w:r>
    </w:p>
    <w:p w14:paraId="5BF6DB19" w14:textId="77777777" w:rsidR="00EE266C" w:rsidRPr="00DF65C3" w:rsidRDefault="0017083C" w:rsidP="00EE266C">
      <w:pPr>
        <w:ind w:firstLine="720"/>
      </w:pPr>
      <w:r>
        <w:t xml:space="preserve">Il remercie </w:t>
      </w:r>
      <w:r w:rsidR="00EE266C">
        <w:t>A.S. d’avoir accepter à contribuer à</w:t>
      </w:r>
      <w:r w:rsidR="00EE266C" w:rsidRPr="00DF65C3">
        <w:t xml:space="preserve"> un volume </w:t>
      </w:r>
      <w:r w:rsidR="00EE266C">
        <w:t>lié au</w:t>
      </w:r>
      <w:r w:rsidR="00EE266C" w:rsidRPr="00DF65C3">
        <w:t xml:space="preserve"> Rothko Chapel (</w:t>
      </w:r>
      <w:r w:rsidR="00EE266C">
        <w:t xml:space="preserve">sur des </w:t>
      </w:r>
      <w:r w:rsidR="00EE266C" w:rsidRPr="00DF65C3">
        <w:t xml:space="preserve">pièces </w:t>
      </w:r>
      <w:r w:rsidR="00EE266C">
        <w:t xml:space="preserve">d’art </w:t>
      </w:r>
      <w:r w:rsidR="00EE266C" w:rsidRPr="00DF65C3">
        <w:t>d</w:t>
      </w:r>
      <w:r w:rsidR="00EE266C">
        <w:t>e</w:t>
      </w:r>
      <w:r w:rsidR="00EE266C" w:rsidRPr="00DF65C3">
        <w:t xml:space="preserve"> la collection </w:t>
      </w:r>
      <w:r w:rsidR="00F24AB9">
        <w:t>Rothko Chapel</w:t>
      </w:r>
      <w:r w:rsidR="00EE266C" w:rsidRPr="00DF65C3">
        <w:t>)</w:t>
      </w:r>
      <w:r w:rsidR="00EE266C">
        <w:t>.</w:t>
      </w:r>
    </w:p>
    <w:p w14:paraId="28402BE5" w14:textId="77777777" w:rsidR="005E39A4" w:rsidRPr="00EE266C" w:rsidRDefault="005E39A4" w:rsidP="00D7265E"/>
    <w:p w14:paraId="40E0B38D" w14:textId="77777777" w:rsidR="005E39A4" w:rsidRPr="00021724" w:rsidRDefault="005E39A4" w:rsidP="00D7265E">
      <w:pPr>
        <w:rPr>
          <w:b/>
        </w:rPr>
      </w:pPr>
      <w:r w:rsidRPr="00021724">
        <w:rPr>
          <w:b/>
        </w:rPr>
        <w:t>Claude Geffré, CONCILIUM, Revue internationale de théologie</w:t>
      </w:r>
    </w:p>
    <w:p w14:paraId="07550D61" w14:textId="77777777" w:rsidR="005E39A4" w:rsidRPr="00021724" w:rsidRDefault="005E39A4" w:rsidP="00D7265E">
      <w:r w:rsidRPr="00021724">
        <w:t xml:space="preserve">Paris, </w:t>
      </w:r>
      <w:r w:rsidR="00EE266C">
        <w:t>janvier</w:t>
      </w:r>
      <w:r w:rsidRPr="00021724">
        <w:t xml:space="preserve"> 1980</w:t>
      </w:r>
      <w:r w:rsidRPr="00021724">
        <w:tab/>
      </w:r>
      <w:r w:rsidRPr="00021724">
        <w:tab/>
      </w:r>
      <w:r w:rsidRPr="00021724">
        <w:tab/>
      </w:r>
      <w:r w:rsidRPr="00021724">
        <w:rPr>
          <w:b/>
          <w:u w:val="single"/>
        </w:rPr>
        <w:t>CS 200</w:t>
      </w:r>
    </w:p>
    <w:p w14:paraId="64EEFDF4" w14:textId="77777777" w:rsidR="009E5837" w:rsidRDefault="009E5837" w:rsidP="00D7265E">
      <w:r w:rsidRPr="00BD4D7F">
        <w:tab/>
        <w:t xml:space="preserve">Il remercie A.S. pour le très </w:t>
      </w:r>
      <w:r w:rsidR="00BD4D7F" w:rsidRPr="00BD4D7F">
        <w:t>bel</w:t>
      </w:r>
      <w:r w:rsidRPr="00BD4D7F">
        <w:t xml:space="preserve"> article „Jérusalem, cité « unique et universelle » pour les religions monothéistes” (</w:t>
      </w:r>
      <w:r w:rsidRPr="00BD4D7F">
        <w:rPr>
          <w:i/>
        </w:rPr>
        <w:t>Concilium</w:t>
      </w:r>
      <w:r w:rsidRPr="00BD4D7F">
        <w:t xml:space="preserve"> nr. 155, 1980, pp. 117-129). Bien trop long, le texte a d</w:t>
      </w:r>
      <w:r w:rsidR="00BD4D7F" w:rsidRPr="00BD4D7F">
        <w:t>û</w:t>
      </w:r>
      <w:r w:rsidRPr="00BD4D7F">
        <w:t xml:space="preserve"> être</w:t>
      </w:r>
      <w:r w:rsidR="00BD4D7F" w:rsidRPr="00BD4D7F">
        <w:t xml:space="preserve"> raccourci; même comprimé, il dépasse l’ampleur des autres contributions.</w:t>
      </w:r>
    </w:p>
    <w:p w14:paraId="3F9170ED" w14:textId="77777777" w:rsidR="00641C0A" w:rsidRDefault="00641C0A" w:rsidP="00D7265E"/>
    <w:p w14:paraId="49A61488" w14:textId="77777777" w:rsidR="00856F60" w:rsidRPr="00021724" w:rsidRDefault="00856F60" w:rsidP="00856F60">
      <w:pPr>
        <w:rPr>
          <w:b/>
        </w:rPr>
      </w:pPr>
      <w:r w:rsidRPr="00021724">
        <w:rPr>
          <w:b/>
        </w:rPr>
        <w:t>Soeur Hadewych Snijdewind o.p</w:t>
      </w:r>
      <w:r w:rsidRPr="00021724">
        <w:t xml:space="preserve">., secrétaire générale de </w:t>
      </w:r>
      <w:r w:rsidRPr="00021724">
        <w:rPr>
          <w:b/>
        </w:rPr>
        <w:t>CONCILIUM, Revue internationale de théologie</w:t>
      </w:r>
    </w:p>
    <w:p w14:paraId="036E767C" w14:textId="77777777" w:rsidR="00856F60" w:rsidRPr="00021724" w:rsidRDefault="00856F60" w:rsidP="00856F60">
      <w:r w:rsidRPr="00021724">
        <w:t>Nijmegen, 1 f</w:t>
      </w:r>
      <w:r w:rsidR="003E6297">
        <w:t>évrier</w:t>
      </w:r>
      <w:r w:rsidRPr="00021724">
        <w:t xml:space="preserve"> 1980</w:t>
      </w:r>
    </w:p>
    <w:p w14:paraId="3FC414B1" w14:textId="77777777" w:rsidR="00856F60" w:rsidRPr="00021724" w:rsidRDefault="00856F60" w:rsidP="00856F60">
      <w:r w:rsidRPr="00021724">
        <w:t>Adres</w:t>
      </w:r>
      <w:r w:rsidR="003E6297">
        <w:t>sée a</w:t>
      </w:r>
      <w:r w:rsidRPr="00021724">
        <w:t xml:space="preserve"> Université S</w:t>
      </w:r>
      <w:r w:rsidR="003E6297">
        <w:t>aint-</w:t>
      </w:r>
      <w:r w:rsidRPr="00021724">
        <w:t>Joseph, Beyrouth, Liban</w:t>
      </w:r>
    </w:p>
    <w:p w14:paraId="605A9321" w14:textId="77777777" w:rsidR="00856F60" w:rsidRPr="00021724" w:rsidRDefault="00856F60" w:rsidP="00856F60">
      <w:r w:rsidRPr="00021724">
        <w:t>1 p. dact</w:t>
      </w:r>
      <w:r w:rsidR="003E6297">
        <w:t>y</w:t>
      </w:r>
      <w:r w:rsidRPr="00021724">
        <w:t>lo</w:t>
      </w:r>
      <w:r w:rsidRPr="00021724">
        <w:tab/>
      </w:r>
      <w:r w:rsidRPr="00021724">
        <w:tab/>
      </w:r>
      <w:r w:rsidRPr="00021724">
        <w:tab/>
      </w:r>
      <w:r w:rsidRPr="00021724">
        <w:tab/>
      </w:r>
      <w:r w:rsidRPr="00021724">
        <w:rPr>
          <w:b/>
          <w:u w:val="single"/>
        </w:rPr>
        <w:t>CS 201</w:t>
      </w:r>
    </w:p>
    <w:p w14:paraId="0DCB481C" w14:textId="77777777" w:rsidR="003E6297" w:rsidRPr="009A67A8" w:rsidRDefault="003E6297" w:rsidP="003E6297">
      <w:pPr>
        <w:ind w:firstLine="720"/>
      </w:pPr>
      <w:r w:rsidRPr="009A67A8">
        <w:t>L</w:t>
      </w:r>
      <w:r w:rsidR="009A67A8" w:rsidRPr="009A67A8">
        <w:t>e</w:t>
      </w:r>
      <w:r w:rsidRPr="009A67A8">
        <w:t xml:space="preserve"> remercie de la part des professeurs Claude Geffré </w:t>
      </w:r>
      <w:r w:rsidR="009A67A8">
        <w:t>et</w:t>
      </w:r>
      <w:r w:rsidRPr="009A67A8">
        <w:t xml:space="preserve"> J.-P. Jossua</w:t>
      </w:r>
      <w:r w:rsidR="009A67A8" w:rsidRPr="009A67A8">
        <w:t xml:space="preserve"> pour l’article</w:t>
      </w:r>
    </w:p>
    <w:p w14:paraId="4A9A1BF5" w14:textId="77777777" w:rsidR="00856F60" w:rsidRPr="009A67A8" w:rsidRDefault="00856F60" w:rsidP="009A67A8">
      <w:r w:rsidRPr="009A67A8">
        <w:t xml:space="preserve"> „Jérusalem, cité « unique et universelle » pour les religions monothéistes” </w:t>
      </w:r>
      <w:r w:rsidR="009A67A8" w:rsidRPr="009A67A8">
        <w:t>qui sera publié dans le numéro de mai 1980 de la revue. Il le prévient que le professeur Claude Geffré devra intervenir dans le texte pour le raccourcir.</w:t>
      </w:r>
    </w:p>
    <w:p w14:paraId="152F7247" w14:textId="77777777" w:rsidR="00856F60" w:rsidRPr="00021724" w:rsidRDefault="00856F60" w:rsidP="00856F60"/>
    <w:p w14:paraId="583FD353" w14:textId="77777777" w:rsidR="00856F60" w:rsidRPr="00021724" w:rsidRDefault="00856F60" w:rsidP="00856F60">
      <w:pPr>
        <w:rPr>
          <w:b/>
        </w:rPr>
      </w:pPr>
      <w:r w:rsidRPr="00021724">
        <w:rPr>
          <w:b/>
        </w:rPr>
        <w:t>Marco Olivetti (prof.), Istituto di Studi Filosofici „Enrico Castelli”</w:t>
      </w:r>
    </w:p>
    <w:p w14:paraId="239B0693" w14:textId="77777777" w:rsidR="00856F60" w:rsidRPr="00021724" w:rsidRDefault="00856F60" w:rsidP="00856F60">
      <w:r w:rsidRPr="00021724">
        <w:t>Rom</w:t>
      </w:r>
      <w:r w:rsidR="0072747B">
        <w:t>e</w:t>
      </w:r>
      <w:r w:rsidRPr="00021724">
        <w:t>, 3 a</w:t>
      </w:r>
      <w:r w:rsidR="0072747B">
        <w:t>vril</w:t>
      </w:r>
      <w:r w:rsidRPr="00021724">
        <w:t xml:space="preserve"> 1980</w:t>
      </w:r>
    </w:p>
    <w:p w14:paraId="0D57ECB4" w14:textId="77777777" w:rsidR="00856F60" w:rsidRPr="00021724" w:rsidRDefault="00856F60" w:rsidP="00856F60">
      <w:r w:rsidRPr="00021724">
        <w:t>Adres</w:t>
      </w:r>
      <w:r w:rsidR="000B0EB3">
        <w:t>sée</w:t>
      </w:r>
      <w:r w:rsidRPr="00021724">
        <w:t>: presso Mme de Menil, 7 rue Las Cases, Paris</w:t>
      </w:r>
    </w:p>
    <w:p w14:paraId="01206AD2" w14:textId="77777777" w:rsidR="00856F60" w:rsidRDefault="00856F60" w:rsidP="00856F60">
      <w:pPr>
        <w:rPr>
          <w:b/>
          <w:u w:val="single"/>
        </w:rPr>
      </w:pPr>
      <w:r w:rsidRPr="00021724">
        <w:t>1 p. dact</w:t>
      </w:r>
      <w:r w:rsidR="000B0EB3">
        <w:t>y</w:t>
      </w:r>
      <w:r w:rsidRPr="00021724">
        <w:t xml:space="preserve">lo </w:t>
      </w:r>
      <w:r w:rsidR="000B0EB3">
        <w:t>et enveloppe</w:t>
      </w:r>
      <w:r w:rsidRPr="00021724">
        <w:tab/>
      </w:r>
      <w:r w:rsidRPr="00021724">
        <w:tab/>
      </w:r>
      <w:r w:rsidRPr="00021724">
        <w:tab/>
      </w:r>
      <w:r w:rsidRPr="00021724">
        <w:rPr>
          <w:b/>
          <w:u w:val="single"/>
        </w:rPr>
        <w:t>CS 202</w:t>
      </w:r>
    </w:p>
    <w:p w14:paraId="53AE9AF5" w14:textId="77777777" w:rsidR="000B0EB3" w:rsidRPr="00DF65C3" w:rsidRDefault="000B0EB3" w:rsidP="000B0EB3">
      <w:pPr>
        <w:ind w:firstLine="720"/>
      </w:pPr>
      <w:r w:rsidRPr="00DF65C3">
        <w:t>Désire mettre au courant A. S</w:t>
      </w:r>
      <w:r>
        <w:t>.</w:t>
      </w:r>
      <w:r w:rsidRPr="00DF65C3">
        <w:t xml:space="preserve"> lors d</w:t>
      </w:r>
      <w:r>
        <w:t>u</w:t>
      </w:r>
      <w:r w:rsidRPr="00DF65C3">
        <w:t xml:space="preserve"> séjour romain </w:t>
      </w:r>
      <w:r>
        <w:t xml:space="preserve">de celui-ci </w:t>
      </w:r>
      <w:r w:rsidRPr="00DF65C3">
        <w:t xml:space="preserve">(juin 1980) </w:t>
      </w:r>
      <w:r w:rsidR="00D514FF">
        <w:t xml:space="preserve">de </w:t>
      </w:r>
      <w:r w:rsidRPr="00DF65C3">
        <w:t xml:space="preserve"> l’activité de l’Institut, pour garder le contact avec un ami et collaborateur. Lui annonce l’envoi des volumes Castelli.</w:t>
      </w:r>
    </w:p>
    <w:p w14:paraId="6C7B8A56" w14:textId="77777777" w:rsidR="00856F60" w:rsidRPr="00021724" w:rsidRDefault="00856F60" w:rsidP="00856F60"/>
    <w:p w14:paraId="5A76E8AC" w14:textId="77777777" w:rsidR="00856F60" w:rsidRPr="00021724" w:rsidRDefault="00856F60" w:rsidP="00856F60">
      <w:pPr>
        <w:rPr>
          <w:b/>
        </w:rPr>
      </w:pPr>
      <w:r w:rsidRPr="00021724">
        <w:rPr>
          <w:b/>
        </w:rPr>
        <w:t>Marco Olivetti (prof.), Istituto di Studi Filosofici „Enrico Castelli”</w:t>
      </w:r>
    </w:p>
    <w:p w14:paraId="1EC8E9D3" w14:textId="77777777" w:rsidR="00856F60" w:rsidRPr="00021724" w:rsidRDefault="00856F60" w:rsidP="00856F60">
      <w:r w:rsidRPr="00021724">
        <w:t>Rom</w:t>
      </w:r>
      <w:r w:rsidR="00D514FF">
        <w:t>e</w:t>
      </w:r>
      <w:r w:rsidRPr="00021724">
        <w:t>, 12 septembre 1980</w:t>
      </w:r>
    </w:p>
    <w:p w14:paraId="1CBF073D" w14:textId="77777777" w:rsidR="00856F60" w:rsidRPr="00021724" w:rsidRDefault="00856F60" w:rsidP="00856F60">
      <w:r w:rsidRPr="00021724">
        <w:t>1 p. dact</w:t>
      </w:r>
      <w:r w:rsidR="00D514FF">
        <w:t>y</w:t>
      </w:r>
      <w:r w:rsidRPr="00021724">
        <w:t>lo</w:t>
      </w:r>
      <w:r w:rsidRPr="00021724">
        <w:tab/>
      </w:r>
      <w:r w:rsidRPr="00021724">
        <w:tab/>
      </w:r>
      <w:r w:rsidRPr="00021724">
        <w:tab/>
      </w:r>
      <w:r w:rsidRPr="00021724">
        <w:tab/>
      </w:r>
      <w:r w:rsidRPr="00021724">
        <w:rPr>
          <w:b/>
          <w:u w:val="single"/>
        </w:rPr>
        <w:t>CS 203</w:t>
      </w:r>
    </w:p>
    <w:p w14:paraId="678582DA" w14:textId="77777777" w:rsidR="00D514FF" w:rsidRPr="00D514FF" w:rsidRDefault="00D514FF" w:rsidP="00D514FF">
      <w:pPr>
        <w:ind w:firstLine="720"/>
      </w:pPr>
      <w:r w:rsidRPr="00D514FF">
        <w:t>Lettre adressée aux collaborateurs et aux amis de l’Institut où on leur annonce l’activité de l’Institut pour l’année 1980 (congrès et publications). Annonce l’organisation du futur colloque Castelli.</w:t>
      </w:r>
    </w:p>
    <w:p w14:paraId="07F9E148" w14:textId="77777777" w:rsidR="00856F60" w:rsidRPr="00021724" w:rsidRDefault="00856F60" w:rsidP="00856F60"/>
    <w:p w14:paraId="184432D8" w14:textId="77777777" w:rsidR="00856F60" w:rsidRPr="00021724" w:rsidRDefault="00856F60" w:rsidP="00856F60">
      <w:pPr>
        <w:rPr>
          <w:b/>
        </w:rPr>
      </w:pPr>
      <w:r w:rsidRPr="00021724">
        <w:rPr>
          <w:b/>
        </w:rPr>
        <w:t>Dr. Bruno Heck, Konrad-Adenauer Stiftung</w:t>
      </w:r>
    </w:p>
    <w:p w14:paraId="0B5F37FA" w14:textId="77777777" w:rsidR="00856F60" w:rsidRPr="00021724" w:rsidRDefault="009029D5" w:rsidP="00856F60">
      <w:r>
        <w:t>Bonn, 30 septembr</w:t>
      </w:r>
      <w:r w:rsidR="00856F60" w:rsidRPr="00021724">
        <w:t>e 1980</w:t>
      </w:r>
    </w:p>
    <w:p w14:paraId="5EF32B70" w14:textId="77777777" w:rsidR="00856F60" w:rsidRPr="00021724" w:rsidRDefault="00856F60" w:rsidP="00856F60">
      <w:r w:rsidRPr="00021724">
        <w:t>Adres</w:t>
      </w:r>
      <w:r w:rsidR="009029D5">
        <w:t>sée à</w:t>
      </w:r>
      <w:r w:rsidRPr="00021724">
        <w:t xml:space="preserve"> l</w:t>
      </w:r>
      <w:r w:rsidR="009029D5">
        <w:t>’</w:t>
      </w:r>
      <w:r w:rsidRPr="00021724">
        <w:t>Université S</w:t>
      </w:r>
      <w:r w:rsidR="009029D5">
        <w:t>aint-</w:t>
      </w:r>
      <w:r w:rsidRPr="00021724">
        <w:t>Joseph, Beyrouth, Liban</w:t>
      </w:r>
    </w:p>
    <w:p w14:paraId="31D65BAD" w14:textId="77777777" w:rsidR="00856F60" w:rsidRPr="00021724" w:rsidRDefault="00856F60" w:rsidP="00856F60">
      <w:r w:rsidRPr="00021724">
        <w:t>1 p. dact</w:t>
      </w:r>
      <w:r w:rsidR="009029D5">
        <w:t>y</w:t>
      </w:r>
      <w:r w:rsidRPr="00021724">
        <w:t xml:space="preserve">lo </w:t>
      </w:r>
      <w:r w:rsidR="009029D5">
        <w:t>et enveloppe</w:t>
      </w:r>
      <w:r w:rsidRPr="00021724">
        <w:tab/>
      </w:r>
      <w:r w:rsidRPr="00021724">
        <w:tab/>
      </w:r>
      <w:r w:rsidRPr="00021724">
        <w:tab/>
      </w:r>
      <w:r w:rsidRPr="00021724">
        <w:rPr>
          <w:b/>
          <w:u w:val="single"/>
        </w:rPr>
        <w:t>CS 204</w:t>
      </w:r>
    </w:p>
    <w:p w14:paraId="0787DC95" w14:textId="77777777" w:rsidR="009029D5" w:rsidRPr="00451FE9" w:rsidRDefault="009029D5" w:rsidP="009029D5">
      <w:pPr>
        <w:ind w:firstLine="720"/>
      </w:pPr>
      <w:r w:rsidRPr="00451FE9">
        <w:t>Il répète l’invitation au colloque Islamo-</w:t>
      </w:r>
      <w:r w:rsidR="00451FE9" w:rsidRPr="00451FE9">
        <w:t>Chrétien</w:t>
      </w:r>
      <w:r w:rsidRPr="00451FE9">
        <w:t xml:space="preserve"> (mars 1981), Bonn.</w:t>
      </w:r>
    </w:p>
    <w:p w14:paraId="022606B7" w14:textId="77777777" w:rsidR="009029D5" w:rsidRPr="00021724" w:rsidRDefault="009029D5" w:rsidP="00856F60"/>
    <w:p w14:paraId="07DC5202" w14:textId="77777777" w:rsidR="00856F60" w:rsidRPr="00021724" w:rsidRDefault="00856F60" w:rsidP="00856F60">
      <w:pPr>
        <w:rPr>
          <w:b/>
        </w:rPr>
      </w:pPr>
      <w:r w:rsidRPr="00021724">
        <w:rPr>
          <w:b/>
        </w:rPr>
        <w:t>Ysabel de Andia</w:t>
      </w:r>
    </w:p>
    <w:p w14:paraId="2A42BAB2" w14:textId="77777777" w:rsidR="00856F60" w:rsidRPr="00021724" w:rsidRDefault="00856F60" w:rsidP="00856F60">
      <w:r w:rsidRPr="00021724">
        <w:t>Rom</w:t>
      </w:r>
      <w:r w:rsidR="00B52A4C">
        <w:t>e</w:t>
      </w:r>
      <w:r w:rsidRPr="00021724">
        <w:t xml:space="preserve">, 20 </w:t>
      </w:r>
      <w:r w:rsidR="00B52A4C">
        <w:t>juillet</w:t>
      </w:r>
      <w:r w:rsidRPr="00021724">
        <w:t xml:space="preserve"> 1981</w:t>
      </w:r>
    </w:p>
    <w:p w14:paraId="5D011053" w14:textId="77777777" w:rsidR="00856F60" w:rsidRPr="00021724" w:rsidRDefault="00856F60" w:rsidP="00856F60">
      <w:r w:rsidRPr="00021724">
        <w:t>Adres</w:t>
      </w:r>
      <w:r w:rsidR="00B52A4C">
        <w:t>sée</w:t>
      </w:r>
      <w:r w:rsidRPr="00021724">
        <w:t xml:space="preserve"> </w:t>
      </w:r>
      <w:r w:rsidR="00B52A4C">
        <w:t>à l’</w:t>
      </w:r>
      <w:r w:rsidRPr="00021724">
        <w:t>Université S</w:t>
      </w:r>
      <w:r w:rsidR="00B52A4C">
        <w:t>aint-</w:t>
      </w:r>
      <w:r w:rsidRPr="00021724">
        <w:t xml:space="preserve"> Joseph, Beyrouth, Liban</w:t>
      </w:r>
    </w:p>
    <w:p w14:paraId="0CDC30A9" w14:textId="77777777" w:rsidR="00856F60" w:rsidRPr="00021724" w:rsidRDefault="00856F60" w:rsidP="00856F60">
      <w:r w:rsidRPr="00021724">
        <w:t>1 p. manuscri</w:t>
      </w:r>
      <w:r w:rsidR="00B52A4C">
        <w:t>te et enveloppe</w:t>
      </w:r>
      <w:r w:rsidR="00B52A4C">
        <w:tab/>
      </w:r>
      <w:r w:rsidRPr="00021724">
        <w:tab/>
      </w:r>
      <w:r w:rsidRPr="00021724">
        <w:tab/>
      </w:r>
      <w:r w:rsidRPr="00021724">
        <w:rPr>
          <w:b/>
          <w:u w:val="single"/>
        </w:rPr>
        <w:t>CS 205</w:t>
      </w:r>
    </w:p>
    <w:p w14:paraId="76437FC9" w14:textId="77777777" w:rsidR="00B52A4C" w:rsidRPr="00BC2313" w:rsidRDefault="00B52A4C" w:rsidP="00B52A4C">
      <w:pPr>
        <w:ind w:firstLine="720"/>
      </w:pPr>
      <w:r w:rsidRPr="00BC2313">
        <w:t>Elle s’inquiète de la situation d’A.S. dans le Beyrouth bombardé par les Israéliens. Elle fera un voyage à Constantinople et en Turquie avec un groupe d’étudiants à la Sorbonne. Elle finira à Rome son doctorat sur Sant Irénée.</w:t>
      </w:r>
    </w:p>
    <w:p w14:paraId="168A2B4C" w14:textId="77777777" w:rsidR="00856F60" w:rsidRPr="00021724" w:rsidRDefault="00856F60" w:rsidP="00856F60"/>
    <w:p w14:paraId="4DABBE07" w14:textId="77777777" w:rsidR="00856F60" w:rsidRPr="00021724" w:rsidRDefault="00856F60" w:rsidP="00856F60">
      <w:pPr>
        <w:rPr>
          <w:b/>
        </w:rPr>
      </w:pPr>
      <w:r w:rsidRPr="00021724">
        <w:rPr>
          <w:b/>
        </w:rPr>
        <w:t>Giuseppe (Pino) Alberigo, Istituto per le Scienze religiose, Bologna</w:t>
      </w:r>
    </w:p>
    <w:p w14:paraId="50A5EDF4" w14:textId="77777777" w:rsidR="00856F60" w:rsidRPr="00021724" w:rsidRDefault="00856F60" w:rsidP="00856F60">
      <w:r w:rsidRPr="00021724">
        <w:t>Bologn</w:t>
      </w:r>
      <w:r w:rsidR="00DC37AF">
        <w:t>e</w:t>
      </w:r>
      <w:r w:rsidRPr="00021724">
        <w:t xml:space="preserve">, 22 </w:t>
      </w:r>
      <w:r w:rsidR="00DC37AF">
        <w:t>juillet</w:t>
      </w:r>
      <w:r w:rsidRPr="00021724">
        <w:t xml:space="preserve"> 1981</w:t>
      </w:r>
    </w:p>
    <w:p w14:paraId="08A69A90" w14:textId="77777777" w:rsidR="00856F60" w:rsidRPr="00021724" w:rsidRDefault="00BC2313" w:rsidP="00856F60">
      <w:r>
        <w:t>Adressée à Mme</w:t>
      </w:r>
      <w:r w:rsidR="00856F60" w:rsidRPr="00021724">
        <w:t xml:space="preserve"> Dominique de Menil (copy for Père Scrima)</w:t>
      </w:r>
    </w:p>
    <w:p w14:paraId="7A842F85" w14:textId="77777777" w:rsidR="00856F60" w:rsidRPr="00021724" w:rsidRDefault="00856F60" w:rsidP="00856F60">
      <w:r w:rsidRPr="00021724">
        <w:t>1 p. dact</w:t>
      </w:r>
      <w:r w:rsidR="00BC2313">
        <w:t>y</w:t>
      </w:r>
      <w:r w:rsidRPr="00021724">
        <w:t>lo</w:t>
      </w:r>
      <w:r w:rsidRPr="00021724">
        <w:tab/>
      </w:r>
      <w:r w:rsidRPr="00021724">
        <w:tab/>
      </w:r>
      <w:r w:rsidRPr="00021724">
        <w:tab/>
      </w:r>
      <w:r w:rsidRPr="00021724">
        <w:tab/>
      </w:r>
      <w:r w:rsidRPr="00021724">
        <w:rPr>
          <w:b/>
          <w:u w:val="single"/>
        </w:rPr>
        <w:t>CS 206</w:t>
      </w:r>
    </w:p>
    <w:p w14:paraId="3C1FFDC6" w14:textId="77777777" w:rsidR="00DC37AF" w:rsidRDefault="00DC37AF" w:rsidP="00DC37AF">
      <w:pPr>
        <w:ind w:firstLine="720"/>
      </w:pPr>
      <w:r w:rsidRPr="00DF65C3">
        <w:t>Invitation pour D</w:t>
      </w:r>
      <w:r>
        <w:t>ominique</w:t>
      </w:r>
      <w:r w:rsidRPr="00DF65C3">
        <w:t xml:space="preserve"> de Menil et A. S</w:t>
      </w:r>
      <w:r>
        <w:t>.</w:t>
      </w:r>
      <w:r w:rsidRPr="00DF65C3">
        <w:t xml:space="preserve"> de participer à la réunion du groupe de travail sur </w:t>
      </w:r>
      <w:r>
        <w:t xml:space="preserve">le </w:t>
      </w:r>
      <w:r w:rsidRPr="00DF65C3">
        <w:t>Pape Jean XXIII.</w:t>
      </w:r>
    </w:p>
    <w:p w14:paraId="32576388" w14:textId="77777777" w:rsidR="00856F60" w:rsidRPr="00021724" w:rsidRDefault="00856F60" w:rsidP="00856F60"/>
    <w:p w14:paraId="5D9220A3" w14:textId="77777777" w:rsidR="00856F60" w:rsidRPr="00021724" w:rsidRDefault="00856F60" w:rsidP="00856F60">
      <w:r w:rsidRPr="00021724">
        <w:rPr>
          <w:b/>
        </w:rPr>
        <w:t xml:space="preserve">Chafik Abu-Zayd, doctorand </w:t>
      </w:r>
      <w:r w:rsidR="00562978">
        <w:rPr>
          <w:b/>
        </w:rPr>
        <w:t>en</w:t>
      </w:r>
      <w:r w:rsidRPr="00021724">
        <w:rPr>
          <w:b/>
        </w:rPr>
        <w:t xml:space="preserve"> t</w:t>
      </w:r>
      <w:r w:rsidR="00562978">
        <w:rPr>
          <w:b/>
        </w:rPr>
        <w:t>hé</w:t>
      </w:r>
      <w:r w:rsidRPr="00021724">
        <w:rPr>
          <w:b/>
        </w:rPr>
        <w:t xml:space="preserve">ologie </w:t>
      </w:r>
      <w:r w:rsidR="00562978">
        <w:rPr>
          <w:b/>
        </w:rPr>
        <w:t>à l’</w:t>
      </w:r>
      <w:r w:rsidRPr="00021724">
        <w:rPr>
          <w:b/>
        </w:rPr>
        <w:t>Universit</w:t>
      </w:r>
      <w:r w:rsidR="00562978">
        <w:rPr>
          <w:b/>
        </w:rPr>
        <w:t>é</w:t>
      </w:r>
      <w:r w:rsidRPr="00021724">
        <w:rPr>
          <w:b/>
        </w:rPr>
        <w:t xml:space="preserve"> d</w:t>
      </w:r>
      <w:r w:rsidR="00562978">
        <w:rPr>
          <w:b/>
        </w:rPr>
        <w:t>e</w:t>
      </w:r>
      <w:r w:rsidRPr="00021724">
        <w:rPr>
          <w:b/>
        </w:rPr>
        <w:t xml:space="preserve"> Fribourg</w:t>
      </w:r>
      <w:r w:rsidRPr="00021724">
        <w:t xml:space="preserve"> </w:t>
      </w:r>
    </w:p>
    <w:p w14:paraId="49FAEAF3" w14:textId="77777777" w:rsidR="00856F60" w:rsidRPr="00021724" w:rsidRDefault="00856F60" w:rsidP="00856F60">
      <w:r w:rsidRPr="00021724">
        <w:t>Fribourg, 2 f</w:t>
      </w:r>
      <w:r w:rsidR="00562978">
        <w:t>évrier</w:t>
      </w:r>
      <w:r w:rsidRPr="00021724">
        <w:t xml:space="preserve"> 1982</w:t>
      </w:r>
    </w:p>
    <w:p w14:paraId="3A144F09" w14:textId="77777777" w:rsidR="00856F60" w:rsidRPr="00021724" w:rsidRDefault="00856F60" w:rsidP="00856F60">
      <w:r w:rsidRPr="00021724">
        <w:t>2 p</w:t>
      </w:r>
      <w:r w:rsidR="00562978">
        <w:t>p</w:t>
      </w:r>
      <w:r w:rsidRPr="00021724">
        <w:t>. dact</w:t>
      </w:r>
      <w:r w:rsidR="00562978">
        <w:t>y</w:t>
      </w:r>
      <w:r w:rsidRPr="00021724">
        <w:t>lo</w:t>
      </w:r>
      <w:r w:rsidRPr="00021724">
        <w:tab/>
      </w:r>
      <w:r w:rsidRPr="00021724">
        <w:tab/>
      </w:r>
      <w:r w:rsidRPr="00021724">
        <w:tab/>
      </w:r>
      <w:r w:rsidRPr="00021724">
        <w:tab/>
      </w:r>
      <w:r w:rsidRPr="00021724">
        <w:rPr>
          <w:b/>
          <w:u w:val="single"/>
        </w:rPr>
        <w:t>CS 207</w:t>
      </w:r>
    </w:p>
    <w:p w14:paraId="3828CF2E" w14:textId="77777777" w:rsidR="00562978" w:rsidRDefault="00856F60" w:rsidP="00562978">
      <w:pPr>
        <w:ind w:firstLine="720"/>
      </w:pPr>
      <w:r w:rsidRPr="00427798">
        <w:t xml:space="preserve">Christoph von Schönborn, </w:t>
      </w:r>
      <w:r w:rsidR="00562978" w:rsidRPr="00427798">
        <w:t xml:space="preserve">son directeur de thèse </w:t>
      </w:r>
      <w:r w:rsidR="00574540" w:rsidRPr="00427798">
        <w:t>lui a recommandé de s’adresser à A.S. pour des indications bibliographiques et thématiques concernant le sujet de son ouvrage</w:t>
      </w:r>
      <w:r w:rsidR="00574540">
        <w:t>.</w:t>
      </w:r>
    </w:p>
    <w:p w14:paraId="10A0F96C" w14:textId="77777777" w:rsidR="00856F60" w:rsidRPr="00021724" w:rsidRDefault="00856F60" w:rsidP="00856F60"/>
    <w:p w14:paraId="0A8D5252" w14:textId="77777777" w:rsidR="00856F60" w:rsidRPr="00021724" w:rsidRDefault="00856F60" w:rsidP="00856F60">
      <w:pPr>
        <w:rPr>
          <w:b/>
        </w:rPr>
      </w:pPr>
      <w:r w:rsidRPr="00021724">
        <w:rPr>
          <w:b/>
        </w:rPr>
        <w:t>Ysabel de Andia</w:t>
      </w:r>
    </w:p>
    <w:p w14:paraId="6A9BBC19" w14:textId="77777777" w:rsidR="00856F60" w:rsidRPr="00021724" w:rsidRDefault="00856F60" w:rsidP="00856F60">
      <w:r w:rsidRPr="00021724">
        <w:t>Paris, 28 no</w:t>
      </w:r>
      <w:r w:rsidR="00427798">
        <w:t>vembre</w:t>
      </w:r>
      <w:r w:rsidRPr="00021724">
        <w:t xml:space="preserve"> 1982</w:t>
      </w:r>
    </w:p>
    <w:p w14:paraId="738C00A4" w14:textId="77777777" w:rsidR="00427798" w:rsidRDefault="00856F60" w:rsidP="00856F60">
      <w:r w:rsidRPr="00021724">
        <w:t>2 p</w:t>
      </w:r>
      <w:r w:rsidR="00427798">
        <w:t>p</w:t>
      </w:r>
      <w:r w:rsidRPr="00021724">
        <w:t>. manuscri</w:t>
      </w:r>
      <w:r w:rsidR="00427798">
        <w:t>tes</w:t>
      </w:r>
      <w:r w:rsidRPr="00021724">
        <w:t xml:space="preserve"> </w:t>
      </w:r>
      <w:r w:rsidR="00427798">
        <w:t xml:space="preserve">et photographie de son père spirituel, </w:t>
      </w:r>
      <w:r w:rsidR="00427798" w:rsidRPr="00021724">
        <w:t>Arnoud de Liedekecke.</w:t>
      </w:r>
    </w:p>
    <w:p w14:paraId="5D01938E" w14:textId="77777777" w:rsidR="00856F60" w:rsidRPr="00021724" w:rsidRDefault="00427798" w:rsidP="00856F60">
      <w:r w:rsidRPr="00427798">
        <w:tab/>
        <w:t xml:space="preserve">Lui demande des nouvelles et </w:t>
      </w:r>
      <w:r w:rsidR="00B22054">
        <w:t>parle de</w:t>
      </w:r>
      <w:r w:rsidRPr="00427798">
        <w:t xml:space="preserve"> son propre trajet spirituel et académique. Elle espère revoir A.S. à Paris.</w:t>
      </w:r>
      <w:r>
        <w:t xml:space="preserve">  </w:t>
      </w:r>
      <w:r w:rsidR="00856F60" w:rsidRPr="00021724">
        <w:tab/>
      </w:r>
      <w:r w:rsidR="00856F60" w:rsidRPr="00021724">
        <w:rPr>
          <w:b/>
          <w:u w:val="single"/>
        </w:rPr>
        <w:t>CS 208</w:t>
      </w:r>
      <w:r w:rsidR="00856F60" w:rsidRPr="00021724">
        <w:tab/>
      </w:r>
      <w:r w:rsidR="00856F60" w:rsidRPr="00021724">
        <w:tab/>
      </w:r>
      <w:r w:rsidR="00856F60" w:rsidRPr="00021724">
        <w:tab/>
      </w:r>
      <w:r w:rsidR="00856F60" w:rsidRPr="00021724">
        <w:tab/>
      </w:r>
    </w:p>
    <w:p w14:paraId="208691B8" w14:textId="77777777" w:rsidR="00856F60" w:rsidRPr="00021724" w:rsidRDefault="00856F60" w:rsidP="00856F60"/>
    <w:p w14:paraId="6590FF3B" w14:textId="77777777" w:rsidR="00856F60" w:rsidRPr="00021724" w:rsidRDefault="00856F60" w:rsidP="00856F60">
      <w:pPr>
        <w:rPr>
          <w:b/>
        </w:rPr>
      </w:pPr>
      <w:r w:rsidRPr="00021724">
        <w:rPr>
          <w:b/>
        </w:rPr>
        <w:t xml:space="preserve">Michel Chodkiewicz, directeur d’études EHESS </w:t>
      </w:r>
      <w:r w:rsidR="00132FD7">
        <w:rPr>
          <w:b/>
        </w:rPr>
        <w:t>et directeur aux</w:t>
      </w:r>
      <w:r w:rsidRPr="00021724">
        <w:rPr>
          <w:b/>
        </w:rPr>
        <w:t xml:space="preserve"> Éditions du Seuil</w:t>
      </w:r>
    </w:p>
    <w:p w14:paraId="069C6DE7" w14:textId="77777777" w:rsidR="00856F60" w:rsidRPr="00021724" w:rsidRDefault="00856F60" w:rsidP="00856F60">
      <w:r w:rsidRPr="00021724">
        <w:t>Paris, 11 d</w:t>
      </w:r>
      <w:r w:rsidR="00B22054">
        <w:t>écembre</w:t>
      </w:r>
      <w:r w:rsidRPr="00021724">
        <w:t xml:space="preserve"> 1982</w:t>
      </w:r>
    </w:p>
    <w:p w14:paraId="3A30E6DF" w14:textId="77777777" w:rsidR="00856F60" w:rsidRDefault="00856F60" w:rsidP="00856F60">
      <w:pPr>
        <w:rPr>
          <w:b/>
          <w:u w:val="single"/>
        </w:rPr>
      </w:pPr>
      <w:r w:rsidRPr="00021724">
        <w:t>1 p. manuscri</w:t>
      </w:r>
      <w:r w:rsidR="00B22054">
        <w:t>te recto-</w:t>
      </w:r>
      <w:r w:rsidRPr="00021724">
        <w:t>verso</w:t>
      </w:r>
      <w:r w:rsidRPr="00021724">
        <w:tab/>
      </w:r>
      <w:r w:rsidRPr="00021724">
        <w:tab/>
      </w:r>
      <w:r w:rsidRPr="00021724">
        <w:rPr>
          <w:b/>
          <w:u w:val="single"/>
        </w:rPr>
        <w:t>CS 209</w:t>
      </w:r>
    </w:p>
    <w:p w14:paraId="0115DC72" w14:textId="77777777" w:rsidR="00B22054" w:rsidRPr="00DF65C3" w:rsidRDefault="00B22054" w:rsidP="00B22054">
      <w:pPr>
        <w:ind w:firstLine="720"/>
      </w:pPr>
      <w:r w:rsidRPr="00DF65C3">
        <w:t xml:space="preserve">Remercie pour un volume </w:t>
      </w:r>
      <w:r w:rsidR="00365417">
        <w:t>qu’</w:t>
      </w:r>
      <w:r w:rsidRPr="00DF65C3">
        <w:t>A. S</w:t>
      </w:r>
      <w:r w:rsidR="00365417">
        <w:t>. a réussi à trouver et lui a envoyé.</w:t>
      </w:r>
      <w:r w:rsidRPr="00DF65C3">
        <w:t xml:space="preserve"> </w:t>
      </w:r>
      <w:r w:rsidR="00365417">
        <w:t>P</w:t>
      </w:r>
      <w:r w:rsidRPr="00DF65C3">
        <w:t xml:space="preserve">arle de questions ayant trait aux </w:t>
      </w:r>
      <w:r w:rsidR="00365417">
        <w:t>Éditions</w:t>
      </w:r>
      <w:r w:rsidRPr="00DF65C3">
        <w:t xml:space="preserve"> du Seuil (réorganisation, programme des parutions). Brouillon de lettre d’A. S.</w:t>
      </w:r>
    </w:p>
    <w:p w14:paraId="3EB6B650" w14:textId="77777777" w:rsidR="00856F60" w:rsidRPr="00021724" w:rsidRDefault="00856F60" w:rsidP="00856F60"/>
    <w:p w14:paraId="027CFE0C" w14:textId="77777777" w:rsidR="00856F60" w:rsidRPr="00021724" w:rsidRDefault="00856F60" w:rsidP="00856F60">
      <w:pPr>
        <w:rPr>
          <w:b/>
        </w:rPr>
      </w:pPr>
      <w:r w:rsidRPr="00021724">
        <w:rPr>
          <w:b/>
        </w:rPr>
        <w:t>André Padoux şi Anne Cécile Padoux</w:t>
      </w:r>
    </w:p>
    <w:p w14:paraId="102ACF48" w14:textId="77777777" w:rsidR="00856F60" w:rsidRPr="00021724" w:rsidRDefault="00856F60" w:rsidP="00856F60">
      <w:r w:rsidRPr="00021724">
        <w:t>Bazoches-du-Morvan, 26 d</w:t>
      </w:r>
      <w:r w:rsidR="00132FD7">
        <w:t>é</w:t>
      </w:r>
      <w:r w:rsidRPr="00021724">
        <w:t>cembre 1982</w:t>
      </w:r>
    </w:p>
    <w:p w14:paraId="555EA41F" w14:textId="77777777" w:rsidR="00856F60" w:rsidRPr="00021724" w:rsidRDefault="00856F60" w:rsidP="00856F60">
      <w:r w:rsidRPr="00021724">
        <w:t>Adres</w:t>
      </w:r>
      <w:r w:rsidR="00132FD7">
        <w:t>sée à</w:t>
      </w:r>
      <w:r w:rsidRPr="00021724">
        <w:t xml:space="preserve"> l</w:t>
      </w:r>
      <w:r w:rsidR="00132FD7">
        <w:t>’</w:t>
      </w:r>
      <w:r w:rsidRPr="00021724">
        <w:t>Université S</w:t>
      </w:r>
      <w:r w:rsidR="00132FD7">
        <w:t>aint-</w:t>
      </w:r>
      <w:r w:rsidRPr="00021724">
        <w:t>Joseph, Beyrouth, Liban</w:t>
      </w:r>
    </w:p>
    <w:p w14:paraId="2ACB1520" w14:textId="77777777" w:rsidR="00856F60" w:rsidRPr="00021724" w:rsidRDefault="00856F60" w:rsidP="00856F60">
      <w:r w:rsidRPr="00021724">
        <w:t>2 p</w:t>
      </w:r>
      <w:r w:rsidR="00132FD7">
        <w:t>p</w:t>
      </w:r>
      <w:r w:rsidRPr="00021724">
        <w:t>. manuscri</w:t>
      </w:r>
      <w:r w:rsidR="00132FD7">
        <w:t>tes</w:t>
      </w:r>
      <w:r w:rsidRPr="00021724">
        <w:t xml:space="preserve"> </w:t>
      </w:r>
      <w:r w:rsidR="00132FD7">
        <w:t>recto-</w:t>
      </w:r>
      <w:r w:rsidRPr="00021724">
        <w:t>verso</w:t>
      </w:r>
      <w:r w:rsidR="00132FD7">
        <w:t xml:space="preserve"> et enveloppe</w:t>
      </w:r>
      <w:r w:rsidRPr="00021724">
        <w:tab/>
      </w:r>
      <w:r w:rsidRPr="00021724">
        <w:tab/>
      </w:r>
      <w:r w:rsidRPr="00021724">
        <w:rPr>
          <w:b/>
          <w:u w:val="single"/>
        </w:rPr>
        <w:t>CS 210</w:t>
      </w:r>
    </w:p>
    <w:p w14:paraId="4BF63AA0" w14:textId="77777777" w:rsidR="00132FD7" w:rsidRPr="00C36469" w:rsidRDefault="00132FD7" w:rsidP="00856F60">
      <w:r w:rsidRPr="00C36469">
        <w:tab/>
        <w:t xml:space="preserve">Inquiétude concernant la situation au Liban et la sécurité d’A.S. Des nouvelles sur la famille Padoux. Il communiquera à Lilian Silburn un article d’A.S. (probablement „La tradition du père spirituel dans l’Eglise d’Orient”, qu’A.S. a revu pour la </w:t>
      </w:r>
      <w:r w:rsidR="00C36469" w:rsidRPr="00C36469">
        <w:t>seconde</w:t>
      </w:r>
      <w:r w:rsidRPr="00C36469">
        <w:t xml:space="preserve"> édition du numéro de la revue </w:t>
      </w:r>
      <w:r w:rsidRPr="00C36469">
        <w:rPr>
          <w:i/>
        </w:rPr>
        <w:t>Hermès</w:t>
      </w:r>
      <w:r w:rsidRPr="00C36469">
        <w:t xml:space="preserve"> sur le Maître spirituel</w:t>
      </w:r>
      <w:r w:rsidR="006C232E">
        <w:t xml:space="preserve"> - </w:t>
      </w:r>
      <w:r w:rsidRPr="00C36469">
        <w:t>1983).</w:t>
      </w:r>
    </w:p>
    <w:p w14:paraId="4033E956" w14:textId="77777777" w:rsidR="00856F60" w:rsidRDefault="00856F60" w:rsidP="00D7265E"/>
    <w:p w14:paraId="228B6096" w14:textId="77777777" w:rsidR="00235FE1" w:rsidRPr="00021724" w:rsidRDefault="00235FE1" w:rsidP="00235FE1">
      <w:pPr>
        <w:rPr>
          <w:b/>
        </w:rPr>
      </w:pPr>
      <w:r w:rsidRPr="00021724">
        <w:rPr>
          <w:b/>
        </w:rPr>
        <w:t>Olivier Mongin, revue ESPRIT</w:t>
      </w:r>
    </w:p>
    <w:p w14:paraId="580513E3" w14:textId="77777777" w:rsidR="00235FE1" w:rsidRPr="00021724" w:rsidRDefault="00235FE1" w:rsidP="00235FE1">
      <w:r w:rsidRPr="00021724">
        <w:t>21 f</w:t>
      </w:r>
      <w:r>
        <w:t>évrier</w:t>
      </w:r>
      <w:r w:rsidRPr="00021724">
        <w:t xml:space="preserve"> 1983</w:t>
      </w:r>
    </w:p>
    <w:p w14:paraId="55D8CA8C" w14:textId="77777777" w:rsidR="00235FE1" w:rsidRDefault="00235FE1" w:rsidP="00235FE1">
      <w:pPr>
        <w:rPr>
          <w:b/>
          <w:u w:val="single"/>
        </w:rPr>
      </w:pPr>
      <w:r w:rsidRPr="00021724">
        <w:t>1 p. manuscri</w:t>
      </w:r>
      <w:r>
        <w:t>te</w:t>
      </w:r>
      <w:r w:rsidRPr="00021724">
        <w:t xml:space="preserve"> </w:t>
      </w:r>
      <w:r>
        <w:t>et</w:t>
      </w:r>
      <w:r w:rsidRPr="00021724">
        <w:t xml:space="preserve"> 1 </w:t>
      </w:r>
      <w:r w:rsidR="0005156C">
        <w:t>p</w:t>
      </w:r>
      <w:r w:rsidRPr="00021724">
        <w:t>. manuscri</w:t>
      </w:r>
      <w:r w:rsidR="00D333C2">
        <w:t>te d’</w:t>
      </w:r>
      <w:r w:rsidRPr="00021724">
        <w:t>AS (brouillon de r</w:t>
      </w:r>
      <w:r w:rsidR="00D333C2">
        <w:t>éponse</w:t>
      </w:r>
      <w:r w:rsidRPr="00021724">
        <w:t>).</w:t>
      </w:r>
      <w:r w:rsidR="00A12511">
        <w:t xml:space="preserve"> </w:t>
      </w:r>
      <w:r w:rsidRPr="00021724">
        <w:tab/>
      </w:r>
      <w:r w:rsidRPr="00021724">
        <w:rPr>
          <w:b/>
          <w:u w:val="single"/>
        </w:rPr>
        <w:t>CS 211</w:t>
      </w:r>
    </w:p>
    <w:p w14:paraId="78DF49F4" w14:textId="77777777" w:rsidR="00D333C2" w:rsidRDefault="00D333C2" w:rsidP="00D333C2">
      <w:pPr>
        <w:ind w:firstLine="720"/>
      </w:pPr>
      <w:r w:rsidRPr="00DF65C3">
        <w:t>Se r</w:t>
      </w:r>
      <w:r>
        <w:t>é</w:t>
      </w:r>
      <w:r w:rsidRPr="00DF65C3">
        <w:t>f</w:t>
      </w:r>
      <w:r>
        <w:t>è</w:t>
      </w:r>
      <w:r w:rsidRPr="00DF65C3">
        <w:t xml:space="preserve">re </w:t>
      </w:r>
      <w:r>
        <w:t>à</w:t>
      </w:r>
      <w:r w:rsidRPr="00DF65C3">
        <w:t xml:space="preserve"> la situation Liban-Israel (?) et demande la permission de rééditer (sans mention d’auteur) quelques passages d’une lettre d’ A. S. Brouillon de lettre d’A. </w:t>
      </w:r>
      <w:r>
        <w:t xml:space="preserve">S. </w:t>
      </w:r>
    </w:p>
    <w:p w14:paraId="29250177" w14:textId="77777777" w:rsidR="00235FE1" w:rsidRPr="00021724" w:rsidRDefault="00235FE1" w:rsidP="00235FE1"/>
    <w:p w14:paraId="0BB5F465" w14:textId="77777777" w:rsidR="00235FE1" w:rsidRPr="00021724" w:rsidRDefault="00235FE1" w:rsidP="00235FE1">
      <w:pPr>
        <w:rPr>
          <w:b/>
        </w:rPr>
      </w:pPr>
      <w:r w:rsidRPr="00021724">
        <w:rPr>
          <w:b/>
        </w:rPr>
        <w:t>Michel Chodkiewicz, directeur d’études EHESS şi Éditions du Seuil</w:t>
      </w:r>
    </w:p>
    <w:p w14:paraId="5E6D8914" w14:textId="77777777" w:rsidR="00235FE1" w:rsidRPr="00021724" w:rsidRDefault="00235FE1" w:rsidP="00235FE1">
      <w:r w:rsidRPr="00021724">
        <w:t>Paris, 22 f</w:t>
      </w:r>
      <w:r w:rsidR="0005156C">
        <w:t>évrier</w:t>
      </w:r>
      <w:r w:rsidRPr="00021724">
        <w:t xml:space="preserve"> 1983</w:t>
      </w:r>
    </w:p>
    <w:p w14:paraId="2B309B8F" w14:textId="77777777" w:rsidR="00235FE1" w:rsidRPr="00021724" w:rsidRDefault="00235FE1" w:rsidP="00A12511">
      <w:r w:rsidRPr="00021724">
        <w:t>1 p. dact</w:t>
      </w:r>
      <w:r w:rsidR="0005156C">
        <w:t>y</w:t>
      </w:r>
      <w:r w:rsidRPr="00021724">
        <w:t xml:space="preserve">lo </w:t>
      </w:r>
      <w:r w:rsidR="0005156C">
        <w:t>et</w:t>
      </w:r>
      <w:r w:rsidRPr="00021724">
        <w:t xml:space="preserve"> 1 p. manuscri</w:t>
      </w:r>
      <w:r w:rsidR="0005156C">
        <w:t>te</w:t>
      </w:r>
      <w:r w:rsidRPr="00021724">
        <w:t xml:space="preserve"> </w:t>
      </w:r>
      <w:r w:rsidR="0005156C">
        <w:t>d’</w:t>
      </w:r>
      <w:r w:rsidRPr="00021724">
        <w:t>AS (brouillon de r</w:t>
      </w:r>
      <w:r w:rsidR="0005156C">
        <w:t>éponse</w:t>
      </w:r>
      <w:r w:rsidRPr="00021724">
        <w:t>).</w:t>
      </w:r>
      <w:r w:rsidRPr="00021724">
        <w:tab/>
      </w:r>
      <w:r w:rsidR="00A12511">
        <w:tab/>
      </w:r>
      <w:r w:rsidRPr="00021724">
        <w:rPr>
          <w:b/>
          <w:u w:val="single"/>
        </w:rPr>
        <w:t>CS 212</w:t>
      </w:r>
    </w:p>
    <w:p w14:paraId="02CC87E2" w14:textId="77777777" w:rsidR="0005156C" w:rsidRPr="007D16BF" w:rsidRDefault="0005156C" w:rsidP="0005156C">
      <w:pPr>
        <w:ind w:firstLine="720"/>
      </w:pPr>
      <w:r w:rsidRPr="007D16BF">
        <w:t xml:space="preserve">Il remercie pour les nouvelles d’A.S. </w:t>
      </w:r>
      <w:r w:rsidR="007D16BF" w:rsidRPr="007D16BF">
        <w:t>contenues dans</w:t>
      </w:r>
      <w:r w:rsidRPr="007D16BF">
        <w:t xml:space="preserve"> la lettre</w:t>
      </w:r>
      <w:r w:rsidR="007D16BF" w:rsidRPr="007D16BF">
        <w:t xml:space="preserve"> apportée par Olivier Mongin. Parle de la situation des Éditions du Seuil, de </w:t>
      </w:r>
      <w:r w:rsidR="007D16BF">
        <w:t>leur</w:t>
      </w:r>
      <w:r w:rsidR="007D16BF" w:rsidRPr="007D16BF">
        <w:t xml:space="preserve"> programme éditorial en rapport avec la réédition d’un livre.</w:t>
      </w:r>
    </w:p>
    <w:p w14:paraId="7B858ECA" w14:textId="77777777" w:rsidR="008960AB" w:rsidRDefault="008960AB" w:rsidP="008960AB">
      <w:pPr>
        <w:rPr>
          <w:b/>
        </w:rPr>
      </w:pPr>
    </w:p>
    <w:p w14:paraId="4DC3C33C" w14:textId="77777777" w:rsidR="008960AB" w:rsidRDefault="00235FE1" w:rsidP="008960AB">
      <w:pPr>
        <w:rPr>
          <w:b/>
        </w:rPr>
      </w:pPr>
      <w:r w:rsidRPr="00021724">
        <w:rPr>
          <w:b/>
        </w:rPr>
        <w:t xml:space="preserve">Flavio Poli, </w:t>
      </w:r>
      <w:r w:rsidR="008960AB" w:rsidRPr="00DF65C3">
        <w:rPr>
          <w:b/>
          <w:bCs/>
        </w:rPr>
        <w:t>étudiant en philosophie du Prof</w:t>
      </w:r>
      <w:r w:rsidR="008960AB">
        <w:rPr>
          <w:b/>
          <w:bCs/>
        </w:rPr>
        <w:t>esseur</w:t>
      </w:r>
      <w:r w:rsidR="008960AB" w:rsidRPr="00DF65C3">
        <w:rPr>
          <w:b/>
          <w:bCs/>
        </w:rPr>
        <w:t xml:space="preserve"> Amalia Pezzali </w:t>
      </w:r>
      <w:r w:rsidR="008960AB" w:rsidRPr="00DF65C3">
        <w:t>(rencontrée par A.S</w:t>
      </w:r>
      <w:r w:rsidR="008960AB">
        <w:t>. à</w:t>
      </w:r>
      <w:r w:rsidR="008960AB" w:rsidRPr="00DF65C3">
        <w:t xml:space="preserve"> Venise</w:t>
      </w:r>
      <w:r w:rsidR="008960AB">
        <w:t>,</w:t>
      </w:r>
      <w:r w:rsidR="008960AB" w:rsidRPr="00DF65C3">
        <w:t xml:space="preserve"> au Colloque « Le Millénaire du Mont Athos », 1963)</w:t>
      </w:r>
      <w:r w:rsidR="008960AB">
        <w:t>.</w:t>
      </w:r>
    </w:p>
    <w:p w14:paraId="6A25BC45" w14:textId="77777777" w:rsidR="00235FE1" w:rsidRPr="00021724" w:rsidRDefault="00235FE1" w:rsidP="00235FE1">
      <w:r w:rsidRPr="00021724">
        <w:t>Errano, 20 mart</w:t>
      </w:r>
      <w:r w:rsidR="008960AB">
        <w:t>s</w:t>
      </w:r>
      <w:r w:rsidRPr="00021724">
        <w:t xml:space="preserve"> 1983</w:t>
      </w:r>
    </w:p>
    <w:p w14:paraId="44B49D59" w14:textId="77777777" w:rsidR="00235FE1" w:rsidRPr="00021724" w:rsidRDefault="00235FE1" w:rsidP="00235FE1">
      <w:r w:rsidRPr="00021724">
        <w:t>Adres</w:t>
      </w:r>
      <w:r w:rsidR="008960AB">
        <w:t>sée à</w:t>
      </w:r>
      <w:r w:rsidRPr="00021724">
        <w:t xml:space="preserve"> l</w:t>
      </w:r>
      <w:r w:rsidR="008960AB">
        <w:t>’</w:t>
      </w:r>
      <w:r w:rsidRPr="00021724">
        <w:t>Université S</w:t>
      </w:r>
      <w:r w:rsidR="008960AB">
        <w:t>aint-</w:t>
      </w:r>
      <w:r w:rsidRPr="00021724">
        <w:t xml:space="preserve"> Joseph, Beyrouth, Liban</w:t>
      </w:r>
    </w:p>
    <w:p w14:paraId="600549F4" w14:textId="77777777" w:rsidR="00235FE1" w:rsidRPr="00021724" w:rsidRDefault="00235FE1" w:rsidP="00235FE1">
      <w:r w:rsidRPr="00021724">
        <w:t>1 p. manuscri</w:t>
      </w:r>
      <w:r w:rsidR="008960AB">
        <w:t>te</w:t>
      </w:r>
      <w:r w:rsidRPr="00021724">
        <w:t>, carte po</w:t>
      </w:r>
      <w:r w:rsidR="008960AB">
        <w:t>stale, enveloppe</w:t>
      </w:r>
      <w:r w:rsidRPr="00021724">
        <w:tab/>
      </w:r>
      <w:r w:rsidRPr="00021724">
        <w:tab/>
      </w:r>
      <w:r w:rsidRPr="00021724">
        <w:rPr>
          <w:b/>
          <w:u w:val="single"/>
        </w:rPr>
        <w:t>CS 213</w:t>
      </w:r>
    </w:p>
    <w:p w14:paraId="45F301B0" w14:textId="77777777" w:rsidR="008960AB" w:rsidRPr="008960AB" w:rsidRDefault="008960AB" w:rsidP="00235FE1">
      <w:r w:rsidRPr="008960AB">
        <w:tab/>
        <w:t>Envoie sa thèse de licence et prie A.S. de faire des remarque</w:t>
      </w:r>
      <w:r>
        <w:t xml:space="preserve">s </w:t>
      </w:r>
      <w:r w:rsidRPr="008960AB">
        <w:t>à ce sujet. Vœux  de Pacques.</w:t>
      </w:r>
    </w:p>
    <w:p w14:paraId="169493EF" w14:textId="77777777" w:rsidR="00235FE1" w:rsidRPr="00021724" w:rsidRDefault="008960AB" w:rsidP="00235FE1">
      <w:r w:rsidRPr="00021724">
        <w:t xml:space="preserve"> </w:t>
      </w:r>
    </w:p>
    <w:p w14:paraId="5CFBE6E1" w14:textId="77777777" w:rsidR="00235FE1" w:rsidRPr="00021724" w:rsidRDefault="00235FE1" w:rsidP="00235FE1">
      <w:pPr>
        <w:rPr>
          <w:b/>
        </w:rPr>
      </w:pPr>
      <w:r w:rsidRPr="00021724">
        <w:rPr>
          <w:b/>
        </w:rPr>
        <w:t>Lilian Silburn</w:t>
      </w:r>
    </w:p>
    <w:p w14:paraId="46D52246" w14:textId="77777777" w:rsidR="00235FE1" w:rsidRPr="00021724" w:rsidRDefault="00235FE1" w:rsidP="00235FE1">
      <w:r w:rsidRPr="00021724">
        <w:t>Le Vésinet, 18 a</w:t>
      </w:r>
      <w:r w:rsidR="008B5A76">
        <w:t>vril</w:t>
      </w:r>
      <w:r w:rsidRPr="00021724">
        <w:t xml:space="preserve"> 1983</w:t>
      </w:r>
    </w:p>
    <w:p w14:paraId="7990BDC7" w14:textId="77777777" w:rsidR="00235FE1" w:rsidRPr="00021724" w:rsidRDefault="00235FE1" w:rsidP="00235FE1">
      <w:r w:rsidRPr="00021724">
        <w:t>2 p</w:t>
      </w:r>
      <w:r w:rsidR="008B5A76">
        <w:t>p</w:t>
      </w:r>
      <w:r w:rsidRPr="00021724">
        <w:t>. manuscri</w:t>
      </w:r>
      <w:r w:rsidR="008B5A76">
        <w:t>tes</w:t>
      </w:r>
      <w:r w:rsidRPr="00021724">
        <w:tab/>
      </w:r>
      <w:r w:rsidRPr="00021724">
        <w:tab/>
      </w:r>
      <w:r w:rsidRPr="00021724">
        <w:tab/>
      </w:r>
      <w:r w:rsidRPr="00021724">
        <w:tab/>
      </w:r>
      <w:r w:rsidRPr="00021724">
        <w:rPr>
          <w:b/>
          <w:u w:val="single"/>
        </w:rPr>
        <w:t>CS 214</w:t>
      </w:r>
    </w:p>
    <w:p w14:paraId="40CD8024" w14:textId="77777777" w:rsidR="008B5A76" w:rsidRPr="00DF65C3" w:rsidRDefault="008B5A76" w:rsidP="008B5A76">
      <w:pPr>
        <w:ind w:firstLine="720"/>
      </w:pPr>
      <w:r w:rsidRPr="00DF65C3">
        <w:t xml:space="preserve">Annonce l’envoi d’un volume </w:t>
      </w:r>
      <w:r w:rsidRPr="00DF65C3">
        <w:rPr>
          <w:i/>
          <w:iCs/>
        </w:rPr>
        <w:t>Hermès</w:t>
      </w:r>
      <w:r w:rsidRPr="00DF65C3">
        <w:t xml:space="preserve"> (« Le maître spirituel » réédité). Lui propose de collaborer à un numéro sur l’intériorité</w:t>
      </w:r>
      <w:r>
        <w:t>.</w:t>
      </w:r>
    </w:p>
    <w:p w14:paraId="26B9C0DE" w14:textId="77777777" w:rsidR="008B5A76" w:rsidRPr="00021724" w:rsidRDefault="008B5A76" w:rsidP="00235FE1"/>
    <w:p w14:paraId="3F28CBAE" w14:textId="77777777" w:rsidR="00235FE1" w:rsidRPr="00021724" w:rsidRDefault="00235FE1" w:rsidP="00235FE1">
      <w:pPr>
        <w:rPr>
          <w:b/>
        </w:rPr>
      </w:pPr>
      <w:r w:rsidRPr="00021724">
        <w:rPr>
          <w:b/>
        </w:rPr>
        <w:t>Raymond G. Helmick, St. Aloysius Gonzaga Jesuit Community</w:t>
      </w:r>
    </w:p>
    <w:p w14:paraId="1B1AB38C" w14:textId="77777777" w:rsidR="00235FE1" w:rsidRPr="00021724" w:rsidRDefault="00235FE1" w:rsidP="00235FE1">
      <w:r w:rsidRPr="00021724">
        <w:t>Washington, 27 a</w:t>
      </w:r>
      <w:r w:rsidR="00CC2A1A">
        <w:t>vril</w:t>
      </w:r>
      <w:r w:rsidRPr="00021724">
        <w:t xml:space="preserve"> 1983</w:t>
      </w:r>
    </w:p>
    <w:p w14:paraId="6A66B376" w14:textId="77777777" w:rsidR="00235FE1" w:rsidRPr="00021724" w:rsidRDefault="00235FE1" w:rsidP="00235FE1">
      <w:r w:rsidRPr="00021724">
        <w:t>Adres</w:t>
      </w:r>
      <w:r w:rsidR="00CC2A1A">
        <w:t>sée à</w:t>
      </w:r>
      <w:r w:rsidRPr="00021724">
        <w:t xml:space="preserve"> la Résidence St. Joseph, Beyrouth, Lebanon</w:t>
      </w:r>
    </w:p>
    <w:p w14:paraId="00FF9927" w14:textId="77777777" w:rsidR="00235FE1" w:rsidRPr="00021724" w:rsidRDefault="00235FE1" w:rsidP="00235FE1">
      <w:r w:rsidRPr="00021724">
        <w:t>1 p. dact</w:t>
      </w:r>
      <w:r w:rsidR="00CC2A1A">
        <w:t>y</w:t>
      </w:r>
      <w:r w:rsidRPr="00021724">
        <w:t>lo (</w:t>
      </w:r>
      <w:r w:rsidR="00CC2A1A">
        <w:t>ph</w:t>
      </w:r>
      <w:r w:rsidRPr="00021724">
        <w:t>otocopie)</w:t>
      </w:r>
      <w:r w:rsidRPr="00021724">
        <w:tab/>
      </w:r>
      <w:r w:rsidRPr="00021724">
        <w:tab/>
      </w:r>
      <w:r w:rsidRPr="00021724">
        <w:tab/>
      </w:r>
      <w:r w:rsidRPr="00021724">
        <w:rPr>
          <w:b/>
          <w:u w:val="single"/>
        </w:rPr>
        <w:t>CS 215</w:t>
      </w:r>
    </w:p>
    <w:p w14:paraId="68A31421" w14:textId="77777777" w:rsidR="00CC2A1A" w:rsidRPr="00023B44" w:rsidRDefault="00CC2A1A" w:rsidP="00235FE1">
      <w:r w:rsidRPr="00023B44">
        <w:tab/>
        <w:t xml:space="preserve">Le remercie pour leurs dialogues à Beyrouth. Lui envoie le rapport qu’il a </w:t>
      </w:r>
      <w:r w:rsidR="00023B44" w:rsidRPr="00023B44">
        <w:t>réalisé</w:t>
      </w:r>
      <w:r w:rsidRPr="00023B44">
        <w:t xml:space="preserve"> au sujet de la situation au Liban.</w:t>
      </w:r>
    </w:p>
    <w:p w14:paraId="53482136" w14:textId="77777777" w:rsidR="00235FE1" w:rsidRPr="00021724" w:rsidRDefault="00235FE1" w:rsidP="00235FE1"/>
    <w:p w14:paraId="112EF727" w14:textId="77777777" w:rsidR="00235FE1" w:rsidRPr="00021724" w:rsidRDefault="00235FE1" w:rsidP="00235FE1">
      <w:pPr>
        <w:rPr>
          <w:b/>
        </w:rPr>
      </w:pPr>
      <w:r w:rsidRPr="00021724">
        <w:rPr>
          <w:b/>
        </w:rPr>
        <w:t>Olivier Mongin, revue ESPRIT</w:t>
      </w:r>
    </w:p>
    <w:p w14:paraId="51CC412C" w14:textId="77777777" w:rsidR="00235FE1" w:rsidRPr="00021724" w:rsidRDefault="00235FE1" w:rsidP="00235FE1">
      <w:r w:rsidRPr="00021724">
        <w:t>10 mai 1983</w:t>
      </w:r>
    </w:p>
    <w:p w14:paraId="23ED230E" w14:textId="77777777" w:rsidR="00235FE1" w:rsidRPr="00021724" w:rsidRDefault="00235FE1" w:rsidP="00235FE1">
      <w:r w:rsidRPr="00021724">
        <w:t>1 p. manuscri</w:t>
      </w:r>
      <w:r w:rsidR="00023B44">
        <w:t>te</w:t>
      </w:r>
      <w:r w:rsidRPr="00021724">
        <w:tab/>
      </w:r>
      <w:r w:rsidRPr="00021724">
        <w:tab/>
      </w:r>
      <w:r w:rsidRPr="00021724">
        <w:tab/>
      </w:r>
      <w:r w:rsidRPr="00021724">
        <w:tab/>
      </w:r>
      <w:r w:rsidRPr="00021724">
        <w:rPr>
          <w:b/>
          <w:u w:val="single"/>
        </w:rPr>
        <w:t>CS 216</w:t>
      </w:r>
    </w:p>
    <w:p w14:paraId="5B66A368" w14:textId="77777777" w:rsidR="00023B44" w:rsidRPr="00023B44" w:rsidRDefault="00023B44" w:rsidP="00023B44">
      <w:pPr>
        <w:ind w:firstLine="720"/>
      </w:pPr>
      <w:r w:rsidRPr="00023B44">
        <w:t>Envoie</w:t>
      </w:r>
      <w:r w:rsidR="00235FE1" w:rsidRPr="00023B44">
        <w:t xml:space="preserve"> </w:t>
      </w:r>
      <w:r w:rsidR="00235FE1" w:rsidRPr="00023B44">
        <w:rPr>
          <w:i/>
        </w:rPr>
        <w:t>Esprit</w:t>
      </w:r>
      <w:r w:rsidR="00235FE1" w:rsidRPr="00023B44">
        <w:t xml:space="preserve"> 5-6/1983, </w:t>
      </w:r>
      <w:r w:rsidRPr="00023B44">
        <w:t>où on a publié des extraits d’une lettre d’A.S.</w:t>
      </w:r>
    </w:p>
    <w:p w14:paraId="0B97A606" w14:textId="77777777" w:rsidR="00235FE1" w:rsidRPr="00021724" w:rsidRDefault="00235FE1" w:rsidP="00235FE1"/>
    <w:p w14:paraId="53C8F478" w14:textId="77777777" w:rsidR="00235FE1" w:rsidRPr="00021724" w:rsidRDefault="00235FE1" w:rsidP="00235FE1">
      <w:pPr>
        <w:rPr>
          <w:b/>
        </w:rPr>
      </w:pPr>
      <w:r w:rsidRPr="00021724">
        <w:rPr>
          <w:b/>
        </w:rPr>
        <w:t>Marin Tarangul</w:t>
      </w:r>
    </w:p>
    <w:p w14:paraId="5F577396" w14:textId="77777777" w:rsidR="00235FE1" w:rsidRPr="00021724" w:rsidRDefault="00235FE1" w:rsidP="00235FE1">
      <w:r w:rsidRPr="00021724">
        <w:t>22 no</w:t>
      </w:r>
      <w:r w:rsidR="00D6532A">
        <w:t>vembre</w:t>
      </w:r>
      <w:r w:rsidRPr="00021724">
        <w:t xml:space="preserve"> (1983?)</w:t>
      </w:r>
    </w:p>
    <w:p w14:paraId="38FA3316" w14:textId="77777777" w:rsidR="00235FE1" w:rsidRPr="00021724" w:rsidRDefault="00235FE1" w:rsidP="00235FE1">
      <w:r w:rsidRPr="00021724">
        <w:t>1 p. manuscri</w:t>
      </w:r>
      <w:r w:rsidR="00D6532A">
        <w:t>te</w:t>
      </w:r>
      <w:r w:rsidRPr="00021724">
        <w:tab/>
      </w:r>
      <w:r w:rsidRPr="00021724">
        <w:tab/>
      </w:r>
      <w:r w:rsidRPr="00021724">
        <w:tab/>
      </w:r>
      <w:r w:rsidRPr="00021724">
        <w:rPr>
          <w:b/>
          <w:u w:val="single"/>
        </w:rPr>
        <w:t>CS 217</w:t>
      </w:r>
    </w:p>
    <w:p w14:paraId="7186948D" w14:textId="77777777" w:rsidR="00D6532A" w:rsidRPr="003D33A3" w:rsidRDefault="00D6532A" w:rsidP="00235FE1">
      <w:r w:rsidRPr="003D33A3">
        <w:tab/>
        <w:t>Écrit au sujet</w:t>
      </w:r>
      <w:r w:rsidR="002D0CB7" w:rsidRPr="003D33A3">
        <w:t xml:space="preserve"> de sa situation et de ses projets d’études.</w:t>
      </w:r>
    </w:p>
    <w:p w14:paraId="52FDE2F4" w14:textId="77777777" w:rsidR="00235FE1" w:rsidRPr="00021724" w:rsidRDefault="00235FE1" w:rsidP="00235FE1"/>
    <w:p w14:paraId="70F87CAF" w14:textId="77777777" w:rsidR="00235FE1" w:rsidRPr="00021724" w:rsidRDefault="00235FE1" w:rsidP="00235FE1">
      <w:pPr>
        <w:rPr>
          <w:b/>
        </w:rPr>
      </w:pPr>
      <w:r w:rsidRPr="00021724">
        <w:rPr>
          <w:b/>
        </w:rPr>
        <w:t>Michel Bertrand</w:t>
      </w:r>
    </w:p>
    <w:p w14:paraId="07D441CF" w14:textId="77777777" w:rsidR="00235FE1" w:rsidRPr="00021724" w:rsidRDefault="003D33A3" w:rsidP="00235FE1">
      <w:r>
        <w:t>Avon, 8 juin</w:t>
      </w:r>
      <w:r w:rsidR="00235FE1" w:rsidRPr="00021724">
        <w:t xml:space="preserve"> 1984</w:t>
      </w:r>
    </w:p>
    <w:p w14:paraId="74ED5BF7" w14:textId="77777777" w:rsidR="00235FE1" w:rsidRPr="00021724" w:rsidRDefault="00235FE1" w:rsidP="00235FE1">
      <w:r w:rsidRPr="00021724">
        <w:t>1 p. manuscri</w:t>
      </w:r>
      <w:r w:rsidR="00D83BE0">
        <w:t>te</w:t>
      </w:r>
      <w:r w:rsidRPr="00021724">
        <w:t xml:space="preserve"> </w:t>
      </w:r>
      <w:r w:rsidR="00D83BE0">
        <w:t>recto-</w:t>
      </w:r>
      <w:r w:rsidRPr="00021724">
        <w:t>verso</w:t>
      </w:r>
      <w:r w:rsidR="00D83BE0">
        <w:t xml:space="preserve"> et enveloppe</w:t>
      </w:r>
      <w:r w:rsidRPr="00021724">
        <w:tab/>
      </w:r>
      <w:r w:rsidRPr="00021724">
        <w:rPr>
          <w:b/>
          <w:u w:val="single"/>
        </w:rPr>
        <w:t>CS 218</w:t>
      </w:r>
    </w:p>
    <w:p w14:paraId="50EE14A8" w14:textId="77777777" w:rsidR="00D83BE0" w:rsidRDefault="00D83BE0" w:rsidP="00D83BE0">
      <w:pPr>
        <w:ind w:firstLine="720"/>
      </w:pPr>
      <w:r w:rsidRPr="00DF65C3">
        <w:t xml:space="preserve">Admiration pour l’article </w:t>
      </w:r>
      <w:r>
        <w:t xml:space="preserve">d’A.S. </w:t>
      </w:r>
      <w:r w:rsidRPr="00DF65C3">
        <w:t>sur la paternité spirituelle</w:t>
      </w:r>
      <w:r>
        <w:t xml:space="preserve">, </w:t>
      </w:r>
      <w:r w:rsidRPr="00DF65C3">
        <w:t>publi</w:t>
      </w:r>
      <w:r>
        <w:t>é</w:t>
      </w:r>
      <w:r w:rsidRPr="00DF65C3">
        <w:t xml:space="preserve"> dans </w:t>
      </w:r>
      <w:r w:rsidRPr="00DF65C3">
        <w:rPr>
          <w:i/>
          <w:iCs/>
        </w:rPr>
        <w:t>Hermès</w:t>
      </w:r>
      <w:r w:rsidRPr="00DF65C3">
        <w:t>. Parle des richesses du christianisme oriental et de son propre engagement dans un ordre monastique contemplatif.</w:t>
      </w:r>
    </w:p>
    <w:p w14:paraId="589B49AC" w14:textId="77777777" w:rsidR="00D83BE0" w:rsidRDefault="00D83BE0" w:rsidP="00235FE1"/>
    <w:p w14:paraId="586620C0" w14:textId="77777777" w:rsidR="00235FE1" w:rsidRPr="00021724" w:rsidRDefault="00235FE1" w:rsidP="00235FE1">
      <w:pPr>
        <w:rPr>
          <w:b/>
        </w:rPr>
      </w:pPr>
      <w:r w:rsidRPr="00021724">
        <w:rPr>
          <w:b/>
        </w:rPr>
        <w:t>Andrea Riccardi, Comunità di S. Egidio</w:t>
      </w:r>
    </w:p>
    <w:p w14:paraId="61035AB6" w14:textId="77777777" w:rsidR="00235FE1" w:rsidRPr="00021724" w:rsidRDefault="00235FE1" w:rsidP="00235FE1">
      <w:r w:rsidRPr="00021724">
        <w:t>Rom</w:t>
      </w:r>
      <w:r w:rsidR="00834C39">
        <w:t>e</w:t>
      </w:r>
      <w:r w:rsidRPr="00021724">
        <w:t xml:space="preserve">, 23 </w:t>
      </w:r>
      <w:r w:rsidR="00834C39">
        <w:t>juillet</w:t>
      </w:r>
      <w:r w:rsidRPr="00021724">
        <w:t xml:space="preserve"> 1986</w:t>
      </w:r>
    </w:p>
    <w:p w14:paraId="58BBE6B6" w14:textId="77777777" w:rsidR="00235FE1" w:rsidRPr="00021724" w:rsidRDefault="00235FE1" w:rsidP="00235FE1">
      <w:r w:rsidRPr="00021724">
        <w:t>1 p. dact</w:t>
      </w:r>
      <w:r w:rsidR="00834C39">
        <w:t>y</w:t>
      </w:r>
      <w:r w:rsidRPr="00021724">
        <w:t>lo</w:t>
      </w:r>
      <w:r w:rsidRPr="00021724">
        <w:tab/>
      </w:r>
      <w:r w:rsidRPr="00021724">
        <w:tab/>
      </w:r>
      <w:r w:rsidRPr="00021724">
        <w:tab/>
      </w:r>
      <w:r w:rsidRPr="00021724">
        <w:tab/>
      </w:r>
      <w:r w:rsidRPr="00021724">
        <w:tab/>
      </w:r>
      <w:r w:rsidRPr="00021724">
        <w:rPr>
          <w:b/>
          <w:u w:val="single"/>
        </w:rPr>
        <w:t>CS 219</w:t>
      </w:r>
    </w:p>
    <w:p w14:paraId="3B8EB1DA" w14:textId="77777777" w:rsidR="00834C39" w:rsidRPr="00DF65C3" w:rsidRDefault="00834C39" w:rsidP="00834C39">
      <w:pPr>
        <w:ind w:firstLine="720"/>
      </w:pPr>
      <w:r w:rsidRPr="00DF65C3">
        <w:t xml:space="preserve">L’impression </w:t>
      </w:r>
      <w:r w:rsidR="00B06044">
        <w:t>forte laissée par</w:t>
      </w:r>
      <w:r w:rsidRPr="00DF65C3">
        <w:t xml:space="preserve"> la rencontre </w:t>
      </w:r>
      <w:r>
        <w:t>d’A.S. à</w:t>
      </w:r>
      <w:r w:rsidRPr="00DF65C3">
        <w:t xml:space="preserve"> l’occasion du colloque </w:t>
      </w:r>
      <w:r>
        <w:t xml:space="preserve">dédié à </w:t>
      </w:r>
      <w:r w:rsidRPr="00DF65C3">
        <w:t xml:space="preserve">Jean XXIII </w:t>
      </w:r>
      <w:r>
        <w:t>à</w:t>
      </w:r>
      <w:r w:rsidRPr="00DF65C3">
        <w:t xml:space="preserve">  Bergame (voir la lettre de Pino Alberigo du 22 juillet 1981)</w:t>
      </w:r>
      <w:r>
        <w:t>.</w:t>
      </w:r>
      <w:r w:rsidRPr="00DF65C3">
        <w:t xml:space="preserve"> </w:t>
      </w:r>
      <w:r>
        <w:t>I</w:t>
      </w:r>
      <w:r w:rsidRPr="00DF65C3">
        <w:t>nvitation de se revoir à la Communità di S. Egidio.</w:t>
      </w:r>
    </w:p>
    <w:p w14:paraId="6C49DAF3" w14:textId="77777777" w:rsidR="00235FE1" w:rsidRPr="00021724" w:rsidRDefault="00235FE1" w:rsidP="00235FE1"/>
    <w:p w14:paraId="6861858D" w14:textId="77777777" w:rsidR="00235FE1" w:rsidRPr="00021724" w:rsidRDefault="00235FE1" w:rsidP="00235FE1">
      <w:r w:rsidRPr="00021724">
        <w:rPr>
          <w:b/>
        </w:rPr>
        <w:t>F</w:t>
      </w:r>
      <w:r>
        <w:rPr>
          <w:b/>
        </w:rPr>
        <w:t>rançois</w:t>
      </w:r>
      <w:r w:rsidRPr="00021724">
        <w:rPr>
          <w:b/>
        </w:rPr>
        <w:t xml:space="preserve"> Boespflug, Association Nicée II</w:t>
      </w:r>
      <w:r w:rsidRPr="00021724">
        <w:t>.</w:t>
      </w:r>
    </w:p>
    <w:p w14:paraId="004D5402" w14:textId="77777777" w:rsidR="00235FE1" w:rsidRPr="00021724" w:rsidRDefault="00235FE1" w:rsidP="00235FE1">
      <w:r w:rsidRPr="00021724">
        <w:t>Paris, 24 octobre 1988</w:t>
      </w:r>
    </w:p>
    <w:p w14:paraId="319C85C7" w14:textId="77777777" w:rsidR="00235FE1" w:rsidRPr="00021724" w:rsidRDefault="00235FE1" w:rsidP="00235FE1">
      <w:r w:rsidRPr="00021724">
        <w:t>1 p. manuscri</w:t>
      </w:r>
      <w:r w:rsidR="00B06044">
        <w:t>te</w:t>
      </w:r>
      <w:r w:rsidRPr="00021724">
        <w:tab/>
      </w:r>
      <w:r w:rsidRPr="00021724">
        <w:tab/>
      </w:r>
      <w:r w:rsidRPr="00021724">
        <w:tab/>
      </w:r>
      <w:r w:rsidRPr="00021724">
        <w:tab/>
      </w:r>
      <w:r w:rsidRPr="00021724">
        <w:rPr>
          <w:b/>
          <w:u w:val="single"/>
        </w:rPr>
        <w:t>CS 220</w:t>
      </w:r>
    </w:p>
    <w:p w14:paraId="5CC4EDD9" w14:textId="77777777" w:rsidR="00B06044" w:rsidRPr="0063235B" w:rsidRDefault="00B06044" w:rsidP="00B06044">
      <w:pPr>
        <w:ind w:firstLine="720"/>
      </w:pPr>
      <w:r w:rsidRPr="0063235B">
        <w:t xml:space="preserve">Invitation de donner un texte qui soit </w:t>
      </w:r>
      <w:r w:rsidR="0063235B" w:rsidRPr="0063235B">
        <w:t>inclus</w:t>
      </w:r>
      <w:r w:rsidRPr="0063235B">
        <w:t xml:space="preserve"> dans les travaux du Colloque international Nicée II (787-1987). Mention de la même invitation de la part de Jean Luc Marion. En tant qu’</w:t>
      </w:r>
      <w:r w:rsidR="0063235B" w:rsidRPr="0063235B">
        <w:t>éditeur</w:t>
      </w:r>
      <w:r w:rsidRPr="0063235B">
        <w:t xml:space="preserve">, F. Boespflug invite A. S. de publier ses textes. </w:t>
      </w:r>
    </w:p>
    <w:p w14:paraId="09E57BCC" w14:textId="77777777" w:rsidR="00B06044" w:rsidRPr="00021724" w:rsidRDefault="00B06044" w:rsidP="00235FE1"/>
    <w:p w14:paraId="43CAEC0B" w14:textId="77777777" w:rsidR="0063235B" w:rsidRDefault="0063235B" w:rsidP="00235FE1">
      <w:pPr>
        <w:rPr>
          <w:b/>
        </w:rPr>
      </w:pPr>
    </w:p>
    <w:p w14:paraId="5ACE3EE8" w14:textId="77777777" w:rsidR="00235FE1" w:rsidRPr="00021724" w:rsidRDefault="00235FE1" w:rsidP="00235FE1">
      <w:pPr>
        <w:rPr>
          <w:b/>
        </w:rPr>
      </w:pPr>
      <w:r w:rsidRPr="00021724">
        <w:rPr>
          <w:b/>
        </w:rPr>
        <w:t>Giuseppe Alberigo, Istituto per le Scienze religiose, Bologna</w:t>
      </w:r>
    </w:p>
    <w:p w14:paraId="35502D1D" w14:textId="77777777" w:rsidR="00235FE1" w:rsidRPr="00021724" w:rsidRDefault="00235FE1" w:rsidP="00235FE1">
      <w:r w:rsidRPr="00021724">
        <w:t>Bologn</w:t>
      </w:r>
      <w:r w:rsidR="00B7695E">
        <w:t>e</w:t>
      </w:r>
      <w:r w:rsidRPr="00021724">
        <w:t>, 19 d</w:t>
      </w:r>
      <w:r w:rsidR="00B7695E">
        <w:t>é</w:t>
      </w:r>
      <w:r w:rsidRPr="00021724">
        <w:t>cembre 1988</w:t>
      </w:r>
    </w:p>
    <w:p w14:paraId="5FDF7B6A" w14:textId="77777777" w:rsidR="00235FE1" w:rsidRPr="00021724" w:rsidRDefault="00235FE1" w:rsidP="00235FE1">
      <w:r w:rsidRPr="00021724">
        <w:t>21 p. dact</w:t>
      </w:r>
      <w:r w:rsidR="00B7695E">
        <w:t>y</w:t>
      </w:r>
      <w:r w:rsidRPr="00021724">
        <w:t>lo</w:t>
      </w:r>
      <w:r w:rsidRPr="00021724">
        <w:tab/>
      </w:r>
      <w:r w:rsidRPr="00021724">
        <w:tab/>
      </w:r>
      <w:r w:rsidRPr="00021724">
        <w:tab/>
      </w:r>
      <w:r w:rsidRPr="00021724">
        <w:tab/>
      </w:r>
      <w:r w:rsidRPr="00021724">
        <w:tab/>
      </w:r>
      <w:r w:rsidRPr="00021724">
        <w:rPr>
          <w:b/>
          <w:u w:val="single"/>
        </w:rPr>
        <w:t>CS 221</w:t>
      </w:r>
    </w:p>
    <w:p w14:paraId="1B8E6F19" w14:textId="77777777" w:rsidR="00B7695E" w:rsidRPr="00DF65C3" w:rsidRDefault="00B7695E" w:rsidP="00B7695E">
      <w:pPr>
        <w:ind w:firstLine="720"/>
      </w:pPr>
      <w:r w:rsidRPr="00DF65C3">
        <w:t>Projet d</w:t>
      </w:r>
      <w:r>
        <w:t>’étude</w:t>
      </w:r>
      <w:r w:rsidRPr="00DF65C3">
        <w:t xml:space="preserve"> </w:t>
      </w:r>
      <w:r w:rsidR="00034551">
        <w:t xml:space="preserve">pour mettre au point une </w:t>
      </w:r>
      <w:r w:rsidR="00034551" w:rsidRPr="00034551">
        <w:rPr>
          <w:i/>
        </w:rPr>
        <w:t>H</w:t>
      </w:r>
      <w:r w:rsidRPr="00034551">
        <w:rPr>
          <w:i/>
        </w:rPr>
        <w:t>istoire du Concile Vatican II</w:t>
      </w:r>
      <w:r w:rsidR="00034551">
        <w:rPr>
          <w:i/>
        </w:rPr>
        <w:t>.</w:t>
      </w:r>
      <w:r w:rsidRPr="00DF65C3">
        <w:t xml:space="preserve"> A. S</w:t>
      </w:r>
      <w:r>
        <w:t>.</w:t>
      </w:r>
      <w:r w:rsidRPr="00DF65C3">
        <w:t xml:space="preserve"> </w:t>
      </w:r>
      <w:r w:rsidR="00034551">
        <w:t xml:space="preserve">y </w:t>
      </w:r>
      <w:r w:rsidRPr="00DF65C3">
        <w:t>est invit</w:t>
      </w:r>
      <w:r>
        <w:t>é</w:t>
      </w:r>
      <w:r w:rsidRPr="00DF65C3">
        <w:t xml:space="preserve"> </w:t>
      </w:r>
      <w:r w:rsidR="00034551">
        <w:t xml:space="preserve">à participer </w:t>
      </w:r>
      <w:r w:rsidRPr="00DF65C3">
        <w:t xml:space="preserve">dans sa qualité d’observateur orthodoxe au Concile.  La lettre est accompagnée du programme de recherche, la liste de participants et une relation des </w:t>
      </w:r>
      <w:r>
        <w:t>dialogues et des échanges</w:t>
      </w:r>
      <w:r w:rsidRPr="00DF65C3">
        <w:t xml:space="preserve"> préliminaires. </w:t>
      </w:r>
    </w:p>
    <w:p w14:paraId="4248C08A" w14:textId="77777777" w:rsidR="00235FE1" w:rsidRPr="00021724" w:rsidRDefault="00235FE1" w:rsidP="00235FE1"/>
    <w:p w14:paraId="7C0F3948" w14:textId="77777777" w:rsidR="00235FE1" w:rsidRPr="00021724" w:rsidRDefault="00235FE1" w:rsidP="00235FE1">
      <w:pPr>
        <w:rPr>
          <w:b/>
        </w:rPr>
      </w:pPr>
      <w:r w:rsidRPr="00021724">
        <w:rPr>
          <w:b/>
        </w:rPr>
        <w:t>Giuseppe Alberigo, Istituto per le Scienze religiose, Bologna</w:t>
      </w:r>
    </w:p>
    <w:p w14:paraId="6F158679" w14:textId="77777777" w:rsidR="00235FE1" w:rsidRPr="00021724" w:rsidRDefault="00235FE1" w:rsidP="00235FE1">
      <w:r w:rsidRPr="00021724">
        <w:t>Bologn</w:t>
      </w:r>
      <w:r w:rsidR="00D0045F">
        <w:t>e</w:t>
      </w:r>
      <w:r w:rsidRPr="00021724">
        <w:t>, 20 d</w:t>
      </w:r>
      <w:r w:rsidR="00D0045F">
        <w:t>écembre</w:t>
      </w:r>
      <w:r w:rsidRPr="00021724">
        <w:t xml:space="preserve"> 1988</w:t>
      </w:r>
    </w:p>
    <w:p w14:paraId="27D4D1F6" w14:textId="77777777" w:rsidR="00235FE1" w:rsidRPr="00021724" w:rsidRDefault="00235FE1" w:rsidP="00235FE1">
      <w:r w:rsidRPr="00021724">
        <w:t>1 p. manuscri</w:t>
      </w:r>
      <w:r w:rsidR="00D0045F">
        <w:t>te</w:t>
      </w:r>
      <w:r w:rsidRPr="00021724">
        <w:tab/>
      </w:r>
      <w:r w:rsidRPr="00021724">
        <w:tab/>
      </w:r>
      <w:r w:rsidRPr="00021724">
        <w:tab/>
      </w:r>
      <w:r w:rsidRPr="00021724">
        <w:tab/>
      </w:r>
      <w:r w:rsidRPr="00021724">
        <w:rPr>
          <w:b/>
          <w:u w:val="single"/>
        </w:rPr>
        <w:t>CS 222</w:t>
      </w:r>
    </w:p>
    <w:p w14:paraId="2A87838A" w14:textId="77777777" w:rsidR="00D0045F" w:rsidRPr="00F65C29" w:rsidRDefault="00D0045F" w:rsidP="00235FE1">
      <w:r w:rsidRPr="00F65C29">
        <w:tab/>
        <w:t xml:space="preserve">Il remercie A.S. pour la conversation au téléphone concernant le projet d’une </w:t>
      </w:r>
      <w:r w:rsidRPr="00034551">
        <w:rPr>
          <w:i/>
        </w:rPr>
        <w:t xml:space="preserve">Histoire du </w:t>
      </w:r>
      <w:r w:rsidR="00F65C29" w:rsidRPr="00034551">
        <w:rPr>
          <w:i/>
        </w:rPr>
        <w:t>Concile Vatican</w:t>
      </w:r>
      <w:r w:rsidRPr="00034551">
        <w:rPr>
          <w:i/>
        </w:rPr>
        <w:t xml:space="preserve"> II</w:t>
      </w:r>
      <w:r w:rsidRPr="00F65C29">
        <w:t>.</w:t>
      </w:r>
    </w:p>
    <w:p w14:paraId="2BCE0F50" w14:textId="77777777" w:rsidR="00235FE1" w:rsidRPr="00021724" w:rsidRDefault="00235FE1" w:rsidP="00235FE1"/>
    <w:p w14:paraId="1B2E4329" w14:textId="77777777" w:rsidR="00235FE1" w:rsidRPr="00021724" w:rsidRDefault="00235FE1" w:rsidP="00235FE1">
      <w:pPr>
        <w:rPr>
          <w:b/>
        </w:rPr>
      </w:pPr>
      <w:r w:rsidRPr="00021724">
        <w:rPr>
          <w:b/>
        </w:rPr>
        <w:t>Jan Grootaers, Katholieke Universiteit, Leuven</w:t>
      </w:r>
    </w:p>
    <w:p w14:paraId="58D3403A" w14:textId="77777777" w:rsidR="00235FE1" w:rsidRPr="00021724" w:rsidRDefault="00235FE1" w:rsidP="00235FE1">
      <w:r w:rsidRPr="00021724">
        <w:t>Leuven, 29 mai 1989</w:t>
      </w:r>
    </w:p>
    <w:p w14:paraId="3B53E416" w14:textId="77777777" w:rsidR="00235FE1" w:rsidRPr="00021724" w:rsidRDefault="00235FE1" w:rsidP="00235FE1">
      <w:r w:rsidRPr="00021724">
        <w:t>Adres</w:t>
      </w:r>
      <w:r w:rsidR="00A772AA">
        <w:t xml:space="preserve">sée chez </w:t>
      </w:r>
      <w:r w:rsidRPr="00021724">
        <w:t>Mme de Menil, 7 rue Las Cases, Paris</w:t>
      </w:r>
    </w:p>
    <w:p w14:paraId="1C61F2DE" w14:textId="77777777" w:rsidR="00235FE1" w:rsidRPr="00021724" w:rsidRDefault="00235FE1" w:rsidP="00235FE1">
      <w:r w:rsidRPr="00021724">
        <w:t>1 p. manuscri</w:t>
      </w:r>
      <w:r w:rsidR="00A772AA">
        <w:t>te</w:t>
      </w:r>
      <w:r w:rsidRPr="00021724">
        <w:tab/>
      </w:r>
      <w:r w:rsidRPr="00021724">
        <w:tab/>
      </w:r>
      <w:r w:rsidRPr="00021724">
        <w:tab/>
      </w:r>
      <w:r w:rsidRPr="00021724">
        <w:tab/>
      </w:r>
      <w:r w:rsidRPr="00021724">
        <w:rPr>
          <w:b/>
          <w:u w:val="single"/>
        </w:rPr>
        <w:t>CS 223</w:t>
      </w:r>
    </w:p>
    <w:p w14:paraId="74AEDE13" w14:textId="77777777" w:rsidR="00A772AA" w:rsidRPr="00A772AA" w:rsidRDefault="00A772AA" w:rsidP="00A772AA">
      <w:pPr>
        <w:ind w:firstLine="720"/>
      </w:pPr>
      <w:r w:rsidRPr="00A772AA">
        <w:t xml:space="preserve">Informations </w:t>
      </w:r>
      <w:r>
        <w:t>liées au</w:t>
      </w:r>
      <w:r w:rsidRPr="00A772AA">
        <w:t xml:space="preserve"> projet d’une </w:t>
      </w:r>
      <w:r>
        <w:rPr>
          <w:i/>
        </w:rPr>
        <w:t>Histoire d</w:t>
      </w:r>
      <w:r w:rsidRPr="00A772AA">
        <w:rPr>
          <w:i/>
        </w:rPr>
        <w:t>u Concile Vatican II</w:t>
      </w:r>
      <w:r w:rsidRPr="00A772AA">
        <w:t>, auquel A. S. est invité à participer dans sa qualité d’observateur orthodoxe au Concile.</w:t>
      </w:r>
    </w:p>
    <w:p w14:paraId="738A7E47" w14:textId="77777777" w:rsidR="00A772AA" w:rsidRPr="00021724" w:rsidRDefault="00A772AA" w:rsidP="00235FE1">
      <w:pPr>
        <w:rPr>
          <w:b/>
        </w:rPr>
      </w:pPr>
    </w:p>
    <w:p w14:paraId="231B61E8" w14:textId="77777777" w:rsidR="00235FE1" w:rsidRPr="00021724" w:rsidRDefault="00235FE1" w:rsidP="00235FE1">
      <w:pPr>
        <w:rPr>
          <w:b/>
        </w:rPr>
      </w:pPr>
      <w:r w:rsidRPr="00021724">
        <w:rPr>
          <w:b/>
        </w:rPr>
        <w:t>Alberto Melloni, Fondazione per le Scienze religiose Giovanii XXIII, Bologna</w:t>
      </w:r>
    </w:p>
    <w:p w14:paraId="6C87BB59" w14:textId="77777777" w:rsidR="00235FE1" w:rsidRPr="00021724" w:rsidRDefault="00235FE1" w:rsidP="00235FE1">
      <w:r w:rsidRPr="00021724">
        <w:t>P</w:t>
      </w:r>
      <w:r w:rsidR="009219CE">
        <w:t>eut-être</w:t>
      </w:r>
      <w:r w:rsidRPr="00021724">
        <w:t xml:space="preserve"> 15 mai 1989</w:t>
      </w:r>
    </w:p>
    <w:p w14:paraId="2E2B3CC5" w14:textId="77777777" w:rsidR="00235FE1" w:rsidRPr="00021724" w:rsidRDefault="00235FE1" w:rsidP="00235FE1">
      <w:r w:rsidRPr="00021724">
        <w:t>3 p</w:t>
      </w:r>
      <w:r w:rsidR="00AF650F">
        <w:t>p</w:t>
      </w:r>
      <w:r w:rsidRPr="00021724">
        <w:t>. dact</w:t>
      </w:r>
      <w:r w:rsidR="00AF650F">
        <w:t>y</w:t>
      </w:r>
      <w:r w:rsidRPr="00021724">
        <w:t>lo</w:t>
      </w:r>
      <w:r w:rsidRPr="00021724">
        <w:tab/>
      </w:r>
      <w:r w:rsidRPr="00021724">
        <w:tab/>
      </w:r>
      <w:r w:rsidRPr="00021724">
        <w:tab/>
      </w:r>
      <w:r w:rsidRPr="00021724">
        <w:tab/>
      </w:r>
      <w:r w:rsidRPr="00021724">
        <w:rPr>
          <w:b/>
          <w:u w:val="single"/>
        </w:rPr>
        <w:t>CS 224</w:t>
      </w:r>
    </w:p>
    <w:p w14:paraId="4BC719B9" w14:textId="77777777" w:rsidR="00373099" w:rsidRPr="00DF65C3" w:rsidRDefault="00373099" w:rsidP="00373099">
      <w:pPr>
        <w:ind w:firstLine="720"/>
      </w:pPr>
      <w:r w:rsidRPr="00DF65C3">
        <w:t xml:space="preserve">Invitation </w:t>
      </w:r>
      <w:r>
        <w:t>à</w:t>
      </w:r>
      <w:r w:rsidRPr="00DF65C3">
        <w:t xml:space="preserve"> une réunion de travail (chez Mme De Menil, 7. rue las Cases, Paris) du groupe de recherche sur l’histoire du Concile Vatican II.</w:t>
      </w:r>
    </w:p>
    <w:p w14:paraId="3032A4FA" w14:textId="77777777" w:rsidR="00373099" w:rsidRDefault="00373099" w:rsidP="00235FE1">
      <w:pPr>
        <w:rPr>
          <w:b/>
        </w:rPr>
      </w:pPr>
    </w:p>
    <w:p w14:paraId="21EFCB56" w14:textId="77777777" w:rsidR="00235FE1" w:rsidRPr="00021724" w:rsidRDefault="00235FE1" w:rsidP="00235FE1">
      <w:pPr>
        <w:rPr>
          <w:b/>
        </w:rPr>
      </w:pPr>
      <w:r w:rsidRPr="00021724">
        <w:rPr>
          <w:b/>
        </w:rPr>
        <w:t>Giuseppe Alberigo, Istituto per le Scienze religiose, Bologna</w:t>
      </w:r>
    </w:p>
    <w:p w14:paraId="075864C8" w14:textId="77777777" w:rsidR="00235FE1" w:rsidRPr="00021724" w:rsidRDefault="00235FE1" w:rsidP="00235FE1">
      <w:r w:rsidRPr="00021724">
        <w:t>Bologn</w:t>
      </w:r>
      <w:r w:rsidR="00906267">
        <w:t>e</w:t>
      </w:r>
      <w:r w:rsidRPr="00021724">
        <w:t xml:space="preserve">, 30 </w:t>
      </w:r>
      <w:r w:rsidR="00906267">
        <w:t>juin</w:t>
      </w:r>
      <w:r w:rsidRPr="00021724">
        <w:t xml:space="preserve"> 1989</w:t>
      </w:r>
    </w:p>
    <w:p w14:paraId="651F0B85" w14:textId="77777777" w:rsidR="00235FE1" w:rsidRPr="00021724" w:rsidRDefault="00235FE1" w:rsidP="00235FE1">
      <w:r w:rsidRPr="00021724">
        <w:t>2 p</w:t>
      </w:r>
      <w:r w:rsidR="00906267">
        <w:t>p</w:t>
      </w:r>
      <w:r w:rsidRPr="00021724">
        <w:t>. dact</w:t>
      </w:r>
      <w:r w:rsidR="00906267">
        <w:t>y</w:t>
      </w:r>
      <w:r w:rsidRPr="00021724">
        <w:t>lo</w:t>
      </w:r>
      <w:r w:rsidRPr="00021724">
        <w:tab/>
      </w:r>
      <w:r w:rsidRPr="00021724">
        <w:tab/>
      </w:r>
      <w:r w:rsidRPr="00021724">
        <w:tab/>
      </w:r>
      <w:r w:rsidRPr="00021724">
        <w:tab/>
      </w:r>
      <w:r w:rsidRPr="00021724">
        <w:rPr>
          <w:b/>
          <w:u w:val="single"/>
        </w:rPr>
        <w:t>CS 225</w:t>
      </w:r>
    </w:p>
    <w:p w14:paraId="7309D65D" w14:textId="77777777" w:rsidR="005632C8" w:rsidRPr="005632C8" w:rsidRDefault="00235FE1" w:rsidP="0098072D">
      <w:pPr>
        <w:ind w:firstLine="720"/>
      </w:pPr>
      <w:r w:rsidRPr="005632C8">
        <w:t xml:space="preserve">Compte rendu </w:t>
      </w:r>
      <w:r w:rsidR="00906267" w:rsidRPr="005632C8">
        <w:t>sur les recherches entreprises au sujet de l’</w:t>
      </w:r>
      <w:r w:rsidR="00906267" w:rsidRPr="005632C8">
        <w:rPr>
          <w:i/>
        </w:rPr>
        <w:t>Histoire du Concile Vatican II</w:t>
      </w:r>
      <w:r w:rsidR="00906267" w:rsidRPr="005632C8">
        <w:t>.</w:t>
      </w:r>
      <w:r w:rsidR="005632C8" w:rsidRPr="005632C8">
        <w:t xml:space="preserve"> A. S. est invité de participer au projet dans sa qualité d’observateur orthodoxe au Concile.</w:t>
      </w:r>
    </w:p>
    <w:p w14:paraId="5B71A0F3" w14:textId="77777777" w:rsidR="0098072D" w:rsidRDefault="0098072D" w:rsidP="00235FE1">
      <w:pPr>
        <w:rPr>
          <w:b/>
        </w:rPr>
      </w:pPr>
    </w:p>
    <w:p w14:paraId="31386B29" w14:textId="77777777" w:rsidR="00235FE1" w:rsidRPr="00021724" w:rsidRDefault="00235FE1" w:rsidP="00235FE1">
      <w:pPr>
        <w:rPr>
          <w:b/>
        </w:rPr>
      </w:pPr>
      <w:r w:rsidRPr="00021724">
        <w:rPr>
          <w:b/>
        </w:rPr>
        <w:t>Jan Grootaers, Katholieke Universiteit, Leu</w:t>
      </w:r>
      <w:r w:rsidR="008E3A45">
        <w:rPr>
          <w:b/>
        </w:rPr>
        <w:t>w</w:t>
      </w:r>
      <w:r w:rsidRPr="00021724">
        <w:rPr>
          <w:b/>
        </w:rPr>
        <w:t>en</w:t>
      </w:r>
    </w:p>
    <w:p w14:paraId="5C73D86A" w14:textId="77777777" w:rsidR="00235FE1" w:rsidRPr="00021724" w:rsidRDefault="00235FE1" w:rsidP="00235FE1">
      <w:pPr>
        <w:rPr>
          <w:b/>
        </w:rPr>
      </w:pPr>
      <w:r w:rsidRPr="00021724">
        <w:rPr>
          <w:b/>
        </w:rPr>
        <w:t>Cl. Soetens, Faculté de Théologie, UCL</w:t>
      </w:r>
    </w:p>
    <w:p w14:paraId="63423026" w14:textId="77777777" w:rsidR="00235FE1" w:rsidRPr="008E3A45" w:rsidRDefault="008E3A45" w:rsidP="00235FE1">
      <w:r>
        <w:t xml:space="preserve">Au </w:t>
      </w:r>
      <w:r w:rsidR="00235FE1" w:rsidRPr="008E3A45">
        <w:t>Mgr. A. Scrima, c/o De Menil, 7 rue las Cases, Paris</w:t>
      </w:r>
    </w:p>
    <w:p w14:paraId="7D3E133E" w14:textId="77777777" w:rsidR="00235FE1" w:rsidRPr="00021724" w:rsidRDefault="00235FE1" w:rsidP="00235FE1">
      <w:r w:rsidRPr="00021724">
        <w:t xml:space="preserve">12 </w:t>
      </w:r>
      <w:r w:rsidR="008E3A45">
        <w:t>juillet</w:t>
      </w:r>
      <w:r w:rsidRPr="00021724">
        <w:t xml:space="preserve"> 1989</w:t>
      </w:r>
    </w:p>
    <w:p w14:paraId="517531E0" w14:textId="77777777" w:rsidR="00235FE1" w:rsidRPr="00021724" w:rsidRDefault="00235FE1" w:rsidP="00235FE1">
      <w:r w:rsidRPr="00021724">
        <w:t>3 p</w:t>
      </w:r>
      <w:r w:rsidR="008E3A45">
        <w:t>p</w:t>
      </w:r>
      <w:r w:rsidRPr="00021724">
        <w:t>. dact</w:t>
      </w:r>
      <w:r w:rsidR="008E3A45">
        <w:t>y</w:t>
      </w:r>
      <w:r w:rsidRPr="00021724">
        <w:t xml:space="preserve">lo </w:t>
      </w:r>
      <w:r w:rsidR="008E3A45">
        <w:t>et enveloppe</w:t>
      </w:r>
      <w:r w:rsidRPr="00021724">
        <w:tab/>
      </w:r>
      <w:r w:rsidRPr="00021724">
        <w:tab/>
      </w:r>
      <w:r w:rsidRPr="00021724">
        <w:tab/>
      </w:r>
      <w:r w:rsidRPr="00021724">
        <w:rPr>
          <w:b/>
          <w:u w:val="single"/>
        </w:rPr>
        <w:t>CS 226</w:t>
      </w:r>
    </w:p>
    <w:p w14:paraId="18073E10" w14:textId="77777777" w:rsidR="008E3A45" w:rsidRPr="008E3A45" w:rsidRDefault="00235FE1" w:rsidP="008E3A45">
      <w:pPr>
        <w:ind w:firstLine="720"/>
      </w:pPr>
      <w:r w:rsidRPr="008E3A45">
        <w:t>Invita</w:t>
      </w:r>
      <w:r w:rsidR="008E3A45" w:rsidRPr="008E3A45">
        <w:t>tion et programme pour le Symposium Vaticanum II, organisé à Leuwen.</w:t>
      </w:r>
    </w:p>
    <w:p w14:paraId="68E49D90" w14:textId="77777777" w:rsidR="00235FE1" w:rsidRPr="00021724" w:rsidRDefault="00235FE1" w:rsidP="00235FE1"/>
    <w:p w14:paraId="257D8E88" w14:textId="77777777" w:rsidR="00235FE1" w:rsidRPr="00021724" w:rsidRDefault="00235FE1" w:rsidP="00235FE1">
      <w:pPr>
        <w:rPr>
          <w:b/>
        </w:rPr>
      </w:pPr>
      <w:r w:rsidRPr="00021724">
        <w:rPr>
          <w:b/>
        </w:rPr>
        <w:t>Jacques Masui, Directeur de la revue Hermès</w:t>
      </w:r>
    </w:p>
    <w:p w14:paraId="5CD1BC7D" w14:textId="77777777" w:rsidR="00235FE1" w:rsidRPr="00021724" w:rsidRDefault="00235FE1" w:rsidP="00235FE1">
      <w:r w:rsidRPr="00021724">
        <w:t>Gen</w:t>
      </w:r>
      <w:r w:rsidR="00F576D4">
        <w:t>è</w:t>
      </w:r>
      <w:r w:rsidRPr="00021724">
        <w:t>v</w:t>
      </w:r>
      <w:r w:rsidR="00F576D4">
        <w:t>e</w:t>
      </w:r>
      <w:r w:rsidRPr="00021724">
        <w:t xml:space="preserve">, 29 </w:t>
      </w:r>
      <w:r w:rsidR="00F576D4">
        <w:t>juillet</w:t>
      </w:r>
      <w:r w:rsidRPr="00021724">
        <w:t xml:space="preserve"> 1989</w:t>
      </w:r>
    </w:p>
    <w:p w14:paraId="7538F361" w14:textId="77777777" w:rsidR="00235FE1" w:rsidRDefault="00235FE1" w:rsidP="00235FE1">
      <w:pPr>
        <w:rPr>
          <w:b/>
          <w:u w:val="single"/>
        </w:rPr>
      </w:pPr>
      <w:r w:rsidRPr="00021724">
        <w:t>1 p. manuscri</w:t>
      </w:r>
      <w:r w:rsidR="00F576D4">
        <w:t>te reco-</w:t>
      </w:r>
      <w:r w:rsidRPr="00021724">
        <w:t>verso</w:t>
      </w:r>
      <w:r w:rsidRPr="00021724">
        <w:tab/>
      </w:r>
      <w:r w:rsidRPr="00021724">
        <w:tab/>
      </w:r>
      <w:r w:rsidRPr="00021724">
        <w:rPr>
          <w:b/>
          <w:u w:val="single"/>
        </w:rPr>
        <w:t>CS 227</w:t>
      </w:r>
    </w:p>
    <w:p w14:paraId="24DDC6A1" w14:textId="77777777" w:rsidR="00F576D4" w:rsidRPr="00F576D4" w:rsidRDefault="00F576D4" w:rsidP="00235FE1">
      <w:r w:rsidRPr="00F576D4">
        <w:tab/>
        <w:t>Il écrit un livre sur la Chine communiste et invite A.S. de l’écrire ensemble.</w:t>
      </w:r>
    </w:p>
    <w:p w14:paraId="6B19C1A9" w14:textId="77777777" w:rsidR="00235FE1" w:rsidRPr="00021724" w:rsidRDefault="00235FE1" w:rsidP="00235FE1"/>
    <w:p w14:paraId="562772EB" w14:textId="77777777" w:rsidR="00235FE1" w:rsidRPr="00021724" w:rsidRDefault="00235FE1" w:rsidP="00235FE1">
      <w:pPr>
        <w:rPr>
          <w:b/>
        </w:rPr>
      </w:pPr>
      <w:r w:rsidRPr="00021724">
        <w:rPr>
          <w:b/>
        </w:rPr>
        <w:t>E. R. Hambaye, Pontificio Istituto Orientale</w:t>
      </w:r>
      <w:r w:rsidR="0064683D">
        <w:rPr>
          <w:b/>
        </w:rPr>
        <w:t>, Roma</w:t>
      </w:r>
    </w:p>
    <w:p w14:paraId="42708B65" w14:textId="77777777" w:rsidR="00235FE1" w:rsidRPr="00021724" w:rsidRDefault="00235FE1" w:rsidP="00235FE1">
      <w:r w:rsidRPr="00021724">
        <w:t>Rom</w:t>
      </w:r>
      <w:r w:rsidR="0064683D">
        <w:t>e</w:t>
      </w:r>
      <w:r w:rsidRPr="00021724">
        <w:t xml:space="preserve">, 30 </w:t>
      </w:r>
      <w:r w:rsidR="0064683D">
        <w:t>juin</w:t>
      </w:r>
      <w:r w:rsidRPr="00021724">
        <w:t xml:space="preserve"> 1990</w:t>
      </w:r>
    </w:p>
    <w:p w14:paraId="72A07C5A" w14:textId="77777777" w:rsidR="00235FE1" w:rsidRPr="00021724" w:rsidRDefault="00235FE1" w:rsidP="00235FE1">
      <w:r w:rsidRPr="00021724">
        <w:t>1 p. manuscri</w:t>
      </w:r>
      <w:r w:rsidR="0064683D">
        <w:t>te recto-</w:t>
      </w:r>
      <w:r w:rsidRPr="00021724">
        <w:t>verso</w:t>
      </w:r>
      <w:r w:rsidRPr="00021724">
        <w:tab/>
      </w:r>
      <w:r w:rsidRPr="00021724">
        <w:tab/>
      </w:r>
      <w:r w:rsidRPr="00021724">
        <w:rPr>
          <w:b/>
          <w:u w:val="single"/>
        </w:rPr>
        <w:t>CS 228</w:t>
      </w:r>
    </w:p>
    <w:p w14:paraId="11CF80A9" w14:textId="77777777" w:rsidR="0064683D" w:rsidRPr="0064683D" w:rsidRDefault="0064683D" w:rsidP="00235FE1">
      <w:r w:rsidRPr="007A7991">
        <w:rPr>
          <w:lang w:val="fr-FR"/>
        </w:rPr>
        <w:tab/>
      </w:r>
      <w:r w:rsidRPr="0064683D">
        <w:t xml:space="preserve">Des pensées pleines de chaleur </w:t>
      </w:r>
      <w:r w:rsidR="000854A6">
        <w:t xml:space="preserve">adressées à A.S. </w:t>
      </w:r>
      <w:r w:rsidRPr="0064683D">
        <w:t xml:space="preserve">surtout à ce moment où la Roumanie s’est libérée du communisme. Il espère qu’A.S. pourra </w:t>
      </w:r>
      <w:r w:rsidR="00D02EF0">
        <w:t xml:space="preserve">y </w:t>
      </w:r>
      <w:r w:rsidRPr="0064683D">
        <w:t>revenir. Le Père Général des Jésuites a visité le pays afin d’essayer d’y réorganiser la présence jésuite. Le P. Hambaye travaille au Pontificio Istituto Orientale, en restant toujours lié à l’Inde.</w:t>
      </w:r>
    </w:p>
    <w:p w14:paraId="60877F87" w14:textId="77777777" w:rsidR="00235FE1" w:rsidRPr="00021724" w:rsidRDefault="00235FE1" w:rsidP="00235FE1"/>
    <w:p w14:paraId="4934375B" w14:textId="77777777" w:rsidR="00235FE1" w:rsidRPr="00021724" w:rsidRDefault="00235FE1" w:rsidP="00235FE1">
      <w:pPr>
        <w:rPr>
          <w:b/>
        </w:rPr>
      </w:pPr>
      <w:r w:rsidRPr="00021724">
        <w:rPr>
          <w:b/>
        </w:rPr>
        <w:t>Raymundo Panikkar</w:t>
      </w:r>
    </w:p>
    <w:p w14:paraId="733C8BAD" w14:textId="77777777" w:rsidR="00235FE1" w:rsidRPr="00021724" w:rsidRDefault="00235FE1" w:rsidP="00235FE1">
      <w:r w:rsidRPr="00021724">
        <w:t xml:space="preserve">3 </w:t>
      </w:r>
      <w:r w:rsidR="00D02EF0">
        <w:t>janvier</w:t>
      </w:r>
      <w:r w:rsidRPr="00021724">
        <w:t xml:space="preserve"> 1991</w:t>
      </w:r>
    </w:p>
    <w:p w14:paraId="74C76215" w14:textId="77777777" w:rsidR="00235FE1" w:rsidRPr="00021724" w:rsidRDefault="00235FE1" w:rsidP="00235FE1">
      <w:r w:rsidRPr="00021724">
        <w:t>Carte po</w:t>
      </w:r>
      <w:r w:rsidR="00D02EF0">
        <w:t>s</w:t>
      </w:r>
      <w:r w:rsidRPr="00021724">
        <w:t>tal</w:t>
      </w:r>
      <w:r w:rsidR="00D02EF0">
        <w:t>e</w:t>
      </w:r>
      <w:r w:rsidRPr="00021724">
        <w:tab/>
      </w:r>
      <w:r w:rsidRPr="00021724">
        <w:tab/>
      </w:r>
      <w:r w:rsidRPr="00021724">
        <w:tab/>
      </w:r>
      <w:r w:rsidRPr="00021724">
        <w:tab/>
      </w:r>
      <w:r w:rsidRPr="00021724">
        <w:rPr>
          <w:b/>
          <w:u w:val="single"/>
        </w:rPr>
        <w:t>CS 229</w:t>
      </w:r>
    </w:p>
    <w:p w14:paraId="200AB1BF" w14:textId="77777777" w:rsidR="00D02EF0" w:rsidRPr="00D02EF0" w:rsidRDefault="00D02EF0" w:rsidP="00D02EF0">
      <w:pPr>
        <w:ind w:firstLine="720"/>
      </w:pPr>
      <w:r w:rsidRPr="00D02EF0">
        <w:t xml:space="preserve">Il espère qu’ils vont se revoir à Delhi, au symposium sur </w:t>
      </w:r>
      <w:r w:rsidRPr="00671076">
        <w:rPr>
          <w:i/>
        </w:rPr>
        <w:t>Kâla</w:t>
      </w:r>
      <w:r w:rsidRPr="00D02EF0">
        <w:t>, où A.S. est attendu. Et qu’ils auront bientôt l’occasion de se revoir à la Rothko Chapel à Houston.</w:t>
      </w:r>
    </w:p>
    <w:p w14:paraId="5551B870" w14:textId="77777777" w:rsidR="00235FE1" w:rsidRPr="00021724" w:rsidRDefault="00235FE1" w:rsidP="00235FE1"/>
    <w:p w14:paraId="3B1D888A" w14:textId="77777777" w:rsidR="00235FE1" w:rsidRPr="00021724" w:rsidRDefault="00235FE1" w:rsidP="00235FE1">
      <w:r w:rsidRPr="00021724">
        <w:rPr>
          <w:b/>
        </w:rPr>
        <w:t xml:space="preserve">André Scrima </w:t>
      </w:r>
      <w:r w:rsidR="00671076">
        <w:rPr>
          <w:b/>
        </w:rPr>
        <w:t>à</w:t>
      </w:r>
      <w:r w:rsidRPr="00021724">
        <w:rPr>
          <w:b/>
        </w:rPr>
        <w:t xml:space="preserve"> Andrei Pleşu, Ministre de la Culture</w:t>
      </w:r>
      <w:r w:rsidRPr="00021724">
        <w:t>, Bucarest</w:t>
      </w:r>
    </w:p>
    <w:p w14:paraId="770BE687" w14:textId="77777777" w:rsidR="00235FE1" w:rsidRPr="00021724" w:rsidRDefault="00235FE1" w:rsidP="00235FE1">
      <w:r w:rsidRPr="00021724">
        <w:t>New Delhi, 24 septembre 1991</w:t>
      </w:r>
    </w:p>
    <w:p w14:paraId="1E97C56D" w14:textId="77777777" w:rsidR="00235FE1" w:rsidRDefault="00235FE1" w:rsidP="00235FE1">
      <w:pPr>
        <w:rPr>
          <w:b/>
          <w:u w:val="single"/>
        </w:rPr>
      </w:pPr>
      <w:r w:rsidRPr="00021724">
        <w:t>1 p. manuscri</w:t>
      </w:r>
      <w:r w:rsidR="00671076">
        <w:t>te</w:t>
      </w:r>
      <w:r w:rsidRPr="00021724">
        <w:t xml:space="preserve"> (fax)</w:t>
      </w:r>
      <w:r w:rsidRPr="00021724">
        <w:tab/>
      </w:r>
      <w:r w:rsidRPr="00021724">
        <w:tab/>
      </w:r>
      <w:r w:rsidRPr="00021724">
        <w:tab/>
      </w:r>
      <w:r w:rsidRPr="00021724">
        <w:rPr>
          <w:b/>
          <w:u w:val="single"/>
        </w:rPr>
        <w:t>CS 230</w:t>
      </w:r>
    </w:p>
    <w:p w14:paraId="3F7DAE28" w14:textId="77777777" w:rsidR="00F1786B" w:rsidRPr="005F3BD2" w:rsidRDefault="00671076" w:rsidP="00F1786B">
      <w:r w:rsidRPr="005F3BD2">
        <w:tab/>
        <w:t xml:space="preserve">Souvenir amical de leurs rencontres à Bucarest. Il a revu Kapila Vatsyayan, </w:t>
      </w:r>
      <w:r w:rsidRPr="005F3BD2">
        <w:rPr>
          <w:i/>
        </w:rPr>
        <w:t>Indira Gandhi Centre for Arts</w:t>
      </w:r>
      <w:r w:rsidRPr="005F3BD2">
        <w:t>, New Delhi; elle attend avec sympathie</w:t>
      </w:r>
      <w:r w:rsidR="00F1786B" w:rsidRPr="005F3BD2">
        <w:t xml:space="preserve"> de communiquer avec Andrei Pleşu. A.S. sera de retour en Roumanie à la fin de l’année.</w:t>
      </w:r>
    </w:p>
    <w:p w14:paraId="538EF9EA" w14:textId="77777777" w:rsidR="00235FE1" w:rsidRDefault="00235FE1" w:rsidP="00235FE1"/>
    <w:p w14:paraId="2F16677E" w14:textId="77777777" w:rsidR="002D342C" w:rsidRPr="00021724" w:rsidRDefault="002D342C" w:rsidP="002D342C">
      <w:pPr>
        <w:rPr>
          <w:b/>
        </w:rPr>
      </w:pPr>
      <w:r w:rsidRPr="00021724">
        <w:rPr>
          <w:b/>
        </w:rPr>
        <w:t xml:space="preserve">André Scrima </w:t>
      </w:r>
      <w:r>
        <w:rPr>
          <w:b/>
        </w:rPr>
        <w:t>à</w:t>
      </w:r>
      <w:r w:rsidRPr="00021724">
        <w:rPr>
          <w:b/>
        </w:rPr>
        <w:t xml:space="preserve"> Michel Chodkiewicz</w:t>
      </w:r>
    </w:p>
    <w:p w14:paraId="098D0C51" w14:textId="77777777" w:rsidR="002D342C" w:rsidRPr="00021724" w:rsidRDefault="002D342C" w:rsidP="002D342C">
      <w:r w:rsidRPr="00021724">
        <w:t>22 mar</w:t>
      </w:r>
      <w:r>
        <w:t>s</w:t>
      </w:r>
      <w:r w:rsidRPr="00021724">
        <w:t xml:space="preserve"> 1992</w:t>
      </w:r>
    </w:p>
    <w:p w14:paraId="031E341B" w14:textId="77777777" w:rsidR="002D342C" w:rsidRPr="00021724" w:rsidRDefault="002D342C" w:rsidP="002D342C">
      <w:r w:rsidRPr="00021724">
        <w:t>cart</w:t>
      </w:r>
      <w:r>
        <w:t>e</w:t>
      </w:r>
      <w:r w:rsidRPr="00021724">
        <w:t xml:space="preserve"> manuscri</w:t>
      </w:r>
      <w:r>
        <w:t>te</w:t>
      </w:r>
      <w:r w:rsidRPr="00021724">
        <w:tab/>
      </w:r>
      <w:r w:rsidRPr="00021724">
        <w:tab/>
      </w:r>
      <w:r w:rsidRPr="00021724">
        <w:tab/>
      </w:r>
      <w:r w:rsidRPr="00021724">
        <w:rPr>
          <w:b/>
          <w:u w:val="single"/>
        </w:rPr>
        <w:t>CS 231</w:t>
      </w:r>
    </w:p>
    <w:p w14:paraId="38C19785" w14:textId="77777777" w:rsidR="002D342C" w:rsidRDefault="006830F6" w:rsidP="002D342C">
      <w:pPr>
        <w:ind w:firstLine="720"/>
        <w:rPr>
          <w:i/>
        </w:rPr>
      </w:pPr>
      <w:r>
        <w:t>I</w:t>
      </w:r>
      <w:r w:rsidR="002D342C">
        <w:t xml:space="preserve">l remercie pour le volume de </w:t>
      </w:r>
      <w:r w:rsidR="002D342C" w:rsidRPr="00021724">
        <w:t>M.</w:t>
      </w:r>
      <w:r>
        <w:t xml:space="preserve"> </w:t>
      </w:r>
      <w:r w:rsidR="002D342C" w:rsidRPr="00021724">
        <w:t xml:space="preserve">Chodkiewicz, </w:t>
      </w:r>
      <w:r w:rsidR="002D342C" w:rsidRPr="00021724">
        <w:rPr>
          <w:i/>
        </w:rPr>
        <w:t>Un océan sans rivages.</w:t>
      </w:r>
    </w:p>
    <w:p w14:paraId="75DEAD7F" w14:textId="77777777" w:rsidR="002D342C" w:rsidRPr="00021724" w:rsidRDefault="002D342C" w:rsidP="002D342C">
      <w:pPr>
        <w:rPr>
          <w:i/>
        </w:rPr>
      </w:pPr>
    </w:p>
    <w:p w14:paraId="7AB2CC5B" w14:textId="77777777" w:rsidR="002D342C" w:rsidRPr="00021724" w:rsidRDefault="002D342C" w:rsidP="002D342C">
      <w:pPr>
        <w:rPr>
          <w:b/>
        </w:rPr>
      </w:pPr>
      <w:r w:rsidRPr="00021724">
        <w:rPr>
          <w:b/>
        </w:rPr>
        <w:t xml:space="preserve">André Scrima </w:t>
      </w:r>
      <w:r>
        <w:rPr>
          <w:b/>
        </w:rPr>
        <w:t>à</w:t>
      </w:r>
      <w:r w:rsidRPr="00021724">
        <w:rPr>
          <w:b/>
        </w:rPr>
        <w:t xml:space="preserve"> Lois Zamora, University of Houston, Department of English</w:t>
      </w:r>
    </w:p>
    <w:p w14:paraId="3856BC90" w14:textId="77777777" w:rsidR="002D342C" w:rsidRPr="00021724" w:rsidRDefault="002D342C" w:rsidP="002D342C">
      <w:r w:rsidRPr="00021724">
        <w:t>Paris, 6 mai 1992</w:t>
      </w:r>
    </w:p>
    <w:p w14:paraId="728CC3BD" w14:textId="77777777" w:rsidR="002D342C" w:rsidRPr="00021724" w:rsidRDefault="002D342C" w:rsidP="002D342C">
      <w:r w:rsidRPr="00021724">
        <w:t>3 p</w:t>
      </w:r>
      <w:r w:rsidR="00F338E1">
        <w:t>p</w:t>
      </w:r>
      <w:r w:rsidRPr="00021724">
        <w:t>. manuscri</w:t>
      </w:r>
      <w:r w:rsidR="00F338E1">
        <w:t>tes</w:t>
      </w:r>
      <w:r w:rsidRPr="00021724">
        <w:t xml:space="preserve"> (</w:t>
      </w:r>
      <w:r w:rsidR="00F338E1">
        <w:t>ph</w:t>
      </w:r>
      <w:r w:rsidRPr="00021724">
        <w:t>otocopie)</w:t>
      </w:r>
      <w:r w:rsidRPr="00021724">
        <w:tab/>
      </w:r>
      <w:r w:rsidRPr="00021724">
        <w:tab/>
      </w:r>
      <w:r w:rsidRPr="00021724">
        <w:rPr>
          <w:b/>
          <w:u w:val="single"/>
        </w:rPr>
        <w:t>CS 232</w:t>
      </w:r>
    </w:p>
    <w:p w14:paraId="1D3E2B4A" w14:textId="77777777" w:rsidR="00F338E1" w:rsidRDefault="00F338E1" w:rsidP="00F338E1">
      <w:pPr>
        <w:ind w:firstLine="720"/>
      </w:pPr>
      <w:r w:rsidRPr="006830F6">
        <w:t xml:space="preserve">Lettre commentaire sur la légende médiévale „Saint Augustin </w:t>
      </w:r>
      <w:r w:rsidR="006830F6">
        <w:t>et l'Ange” (cf. H. I. Marrou, dans</w:t>
      </w:r>
      <w:r w:rsidRPr="006830F6">
        <w:t xml:space="preserve"> </w:t>
      </w:r>
      <w:r w:rsidRPr="006830F6">
        <w:rPr>
          <w:i/>
        </w:rPr>
        <w:t>L'Homme devant Dieu. Mélanges Henri de Lubac,</w:t>
      </w:r>
      <w:r w:rsidRPr="006830F6">
        <w:t xml:space="preserve"> Aubier, 1963, t. 2, pp. 137-149). </w:t>
      </w:r>
      <w:r w:rsidR="006830F6" w:rsidRPr="006830F6">
        <w:t>La correspondance est accompagnée de la photocopie du texte d’Henri-Irénée Marrou</w:t>
      </w:r>
      <w:r w:rsidR="006830F6" w:rsidRPr="00DF65C3">
        <w:t>.</w:t>
      </w:r>
    </w:p>
    <w:p w14:paraId="750F72A6" w14:textId="77777777" w:rsidR="002D342C" w:rsidRPr="00021724" w:rsidRDefault="002D342C" w:rsidP="002D342C">
      <w:pPr>
        <w:rPr>
          <w:b/>
        </w:rPr>
      </w:pPr>
    </w:p>
    <w:p w14:paraId="6CAE300E" w14:textId="77777777" w:rsidR="002D342C" w:rsidRPr="00021724" w:rsidRDefault="002D342C" w:rsidP="002D342C">
      <w:pPr>
        <w:rPr>
          <w:b/>
        </w:rPr>
      </w:pPr>
      <w:r w:rsidRPr="00021724">
        <w:rPr>
          <w:b/>
        </w:rPr>
        <w:t>Lois Zamora, Universtity of Houston, Department of English</w:t>
      </w:r>
    </w:p>
    <w:p w14:paraId="71767CB3" w14:textId="77777777" w:rsidR="002D342C" w:rsidRPr="00021724" w:rsidRDefault="002D342C" w:rsidP="002D342C">
      <w:r w:rsidRPr="00021724">
        <w:t>10 mai 1992</w:t>
      </w:r>
    </w:p>
    <w:p w14:paraId="699AC35B" w14:textId="77777777" w:rsidR="002D342C" w:rsidRPr="00021724" w:rsidRDefault="002D342C" w:rsidP="002D342C">
      <w:r w:rsidRPr="00021724">
        <w:t>Adres</w:t>
      </w:r>
      <w:r w:rsidR="006830F6">
        <w:t>sée chez</w:t>
      </w:r>
      <w:r w:rsidRPr="00021724">
        <w:t xml:space="preserve"> Mme De Menil, 7 rue las Cases, Paris</w:t>
      </w:r>
    </w:p>
    <w:p w14:paraId="71455C49" w14:textId="77777777" w:rsidR="002D342C" w:rsidRPr="00021724" w:rsidRDefault="002D342C" w:rsidP="002D342C">
      <w:r w:rsidRPr="00021724">
        <w:t>Carte po</w:t>
      </w:r>
      <w:r w:rsidR="006830F6">
        <w:t>stale</w:t>
      </w:r>
      <w:r w:rsidRPr="00021724">
        <w:tab/>
      </w:r>
      <w:r w:rsidRPr="00021724">
        <w:tab/>
      </w:r>
      <w:r w:rsidRPr="00021724">
        <w:tab/>
      </w:r>
      <w:r w:rsidRPr="00021724">
        <w:tab/>
      </w:r>
      <w:r w:rsidRPr="00021724">
        <w:rPr>
          <w:b/>
          <w:u w:val="single"/>
        </w:rPr>
        <w:t>CS 233</w:t>
      </w:r>
    </w:p>
    <w:p w14:paraId="0CF261BF" w14:textId="77777777" w:rsidR="006830F6" w:rsidRPr="008763BE" w:rsidRDefault="006830F6" w:rsidP="006830F6">
      <w:pPr>
        <w:ind w:firstLine="720"/>
        <w:jc w:val="both"/>
      </w:pPr>
      <w:r w:rsidRPr="008763BE">
        <w:t>Les considérations d’</w:t>
      </w:r>
      <w:r w:rsidR="002D342C" w:rsidRPr="008763BE">
        <w:t>A</w:t>
      </w:r>
      <w:r w:rsidRPr="008763BE">
        <w:t>.</w:t>
      </w:r>
      <w:r w:rsidR="002D342C" w:rsidRPr="008763BE">
        <w:t>S</w:t>
      </w:r>
      <w:r w:rsidRPr="008763BE">
        <w:t>. sur la légende sont „fascinantes”. Elle parle de son travail de recherche qui implique la légende „Saint Augustin et l'Ange”</w:t>
      </w:r>
      <w:r w:rsidR="00BD032A" w:rsidRPr="008763BE">
        <w:t xml:space="preserve">. </w:t>
      </w:r>
      <w:r w:rsidR="008763BE" w:rsidRPr="008763BE">
        <w:t>Remercie A.S. pour son commentaire de la légende, qu’elle va utiliser pour une „Menil Lecture”.</w:t>
      </w:r>
    </w:p>
    <w:p w14:paraId="499C8E5D" w14:textId="77777777" w:rsidR="006830F6" w:rsidRDefault="006830F6" w:rsidP="006830F6">
      <w:pPr>
        <w:ind w:firstLine="720"/>
      </w:pPr>
    </w:p>
    <w:p w14:paraId="160E658C" w14:textId="77777777" w:rsidR="002D342C" w:rsidRPr="00021724" w:rsidRDefault="002D342C" w:rsidP="002D342C">
      <w:pPr>
        <w:rPr>
          <w:b/>
        </w:rPr>
      </w:pPr>
      <w:r w:rsidRPr="00021724">
        <w:rPr>
          <w:b/>
        </w:rPr>
        <w:t xml:space="preserve">André Scrima </w:t>
      </w:r>
      <w:r w:rsidR="008763BE">
        <w:rPr>
          <w:b/>
        </w:rPr>
        <w:t>à</w:t>
      </w:r>
      <w:r w:rsidRPr="00021724">
        <w:rPr>
          <w:b/>
        </w:rPr>
        <w:t xml:space="preserve"> Lois Zamora, University of Houston, Department of English</w:t>
      </w:r>
    </w:p>
    <w:p w14:paraId="415A6495" w14:textId="77777777" w:rsidR="002D342C" w:rsidRPr="00021724" w:rsidRDefault="002D342C" w:rsidP="002D342C">
      <w:r w:rsidRPr="00021724">
        <w:t>Paris, 18 mai 1992</w:t>
      </w:r>
    </w:p>
    <w:p w14:paraId="43D16EDC" w14:textId="77777777" w:rsidR="002D342C" w:rsidRPr="00021724" w:rsidRDefault="002D342C" w:rsidP="002D342C">
      <w:r w:rsidRPr="00021724">
        <w:t>1 p. manuscri</w:t>
      </w:r>
      <w:r w:rsidR="008763BE">
        <w:t>te</w:t>
      </w:r>
      <w:r w:rsidRPr="00021724">
        <w:tab/>
      </w:r>
      <w:r w:rsidRPr="00021724">
        <w:tab/>
      </w:r>
      <w:r w:rsidRPr="00021724">
        <w:tab/>
      </w:r>
      <w:r w:rsidRPr="00021724">
        <w:rPr>
          <w:b/>
          <w:u w:val="single"/>
        </w:rPr>
        <w:t>CS 234</w:t>
      </w:r>
    </w:p>
    <w:p w14:paraId="5496D9BE" w14:textId="77777777" w:rsidR="00CD57B3" w:rsidRDefault="008763BE" w:rsidP="008763BE">
      <w:pPr>
        <w:ind w:firstLine="720"/>
      </w:pPr>
      <w:r>
        <w:t xml:space="preserve">Des </w:t>
      </w:r>
      <w:r w:rsidR="00CD57B3">
        <w:t xml:space="preserve">corrections </w:t>
      </w:r>
      <w:r w:rsidR="003E1F78">
        <w:t>concernant</w:t>
      </w:r>
      <w:r w:rsidR="00CD57B3">
        <w:t xml:space="preserve"> la lettre d’A.S. de 6 mai 1992 </w:t>
      </w:r>
      <w:r w:rsidR="003E1F78">
        <w:t>sur</w:t>
      </w:r>
      <w:r w:rsidR="00CD57B3">
        <w:t xml:space="preserve"> </w:t>
      </w:r>
      <w:r w:rsidR="00CD57B3" w:rsidRPr="006830F6">
        <w:t xml:space="preserve">la légende médiévale „Saint Augustin </w:t>
      </w:r>
      <w:r w:rsidR="00CD57B3">
        <w:t>et l'Ange” (cf. H. I. Marrou, dans</w:t>
      </w:r>
      <w:r w:rsidR="00CD57B3" w:rsidRPr="006830F6">
        <w:t xml:space="preserve"> </w:t>
      </w:r>
      <w:r w:rsidR="00CD57B3" w:rsidRPr="006830F6">
        <w:rPr>
          <w:i/>
        </w:rPr>
        <w:t xml:space="preserve">L'Homme devant Dieu. </w:t>
      </w:r>
      <w:r w:rsidR="00CD57B3" w:rsidRPr="00821FB5">
        <w:rPr>
          <w:i/>
          <w:lang w:val="en-US"/>
        </w:rPr>
        <w:t>Mélanges Henri de Lubac,</w:t>
      </w:r>
      <w:r w:rsidR="00CD57B3" w:rsidRPr="00821FB5">
        <w:rPr>
          <w:lang w:val="en-US"/>
        </w:rPr>
        <w:t xml:space="preserve"> Aubier, 1963, t. 2, pp. 137-149).</w:t>
      </w:r>
    </w:p>
    <w:p w14:paraId="3A2C3679" w14:textId="77777777" w:rsidR="00CD57B3" w:rsidRDefault="00CD57B3" w:rsidP="002D342C">
      <w:pPr>
        <w:rPr>
          <w:b/>
        </w:rPr>
      </w:pPr>
    </w:p>
    <w:p w14:paraId="4D32A1BD" w14:textId="77777777" w:rsidR="002D342C" w:rsidRPr="00021724" w:rsidRDefault="002D342C" w:rsidP="002D342C">
      <w:pPr>
        <w:rPr>
          <w:b/>
        </w:rPr>
      </w:pPr>
      <w:r w:rsidRPr="00021724">
        <w:rPr>
          <w:b/>
        </w:rPr>
        <w:t>Lois Zamora, Universtity of Houston, Department of English</w:t>
      </w:r>
    </w:p>
    <w:p w14:paraId="2A73AB13" w14:textId="77777777" w:rsidR="002D342C" w:rsidRPr="00021724" w:rsidRDefault="002D342C" w:rsidP="002D342C">
      <w:r w:rsidRPr="00021724">
        <w:t xml:space="preserve">Houston, 9 </w:t>
      </w:r>
      <w:r w:rsidR="00CD57B3">
        <w:t>juin</w:t>
      </w:r>
      <w:r w:rsidRPr="00021724">
        <w:t xml:space="preserve"> 1992</w:t>
      </w:r>
    </w:p>
    <w:p w14:paraId="3276C275" w14:textId="77777777" w:rsidR="002D342C" w:rsidRPr="00021724" w:rsidRDefault="002D342C" w:rsidP="002D342C">
      <w:r w:rsidRPr="00021724">
        <w:t>Adres</w:t>
      </w:r>
      <w:r w:rsidR="00CD57B3">
        <w:t>sée chez</w:t>
      </w:r>
      <w:r w:rsidRPr="00021724">
        <w:t xml:space="preserve"> Mme De Menil, 7 rue las Cases, Paris</w:t>
      </w:r>
    </w:p>
    <w:p w14:paraId="110ED215" w14:textId="77777777" w:rsidR="002D342C" w:rsidRPr="00021724" w:rsidRDefault="002D342C" w:rsidP="002D342C">
      <w:r w:rsidRPr="00021724">
        <w:t>1 p. dact</w:t>
      </w:r>
      <w:r w:rsidR="003E1F78">
        <w:t>y</w:t>
      </w:r>
      <w:r w:rsidRPr="00021724">
        <w:t xml:space="preserve">lo </w:t>
      </w:r>
      <w:r w:rsidR="003E1F78">
        <w:t>et enveloppe</w:t>
      </w:r>
      <w:r w:rsidRPr="00021724">
        <w:tab/>
      </w:r>
      <w:r w:rsidRPr="00021724">
        <w:tab/>
      </w:r>
      <w:r w:rsidRPr="00021724">
        <w:tab/>
      </w:r>
      <w:r w:rsidRPr="00021724">
        <w:rPr>
          <w:b/>
          <w:u w:val="single"/>
        </w:rPr>
        <w:t>CS 235</w:t>
      </w:r>
    </w:p>
    <w:p w14:paraId="009E1F5D" w14:textId="77777777" w:rsidR="007B680C" w:rsidRPr="007B680C" w:rsidRDefault="007B680C" w:rsidP="007B680C">
      <w:pPr>
        <w:ind w:firstLine="720"/>
        <w:jc w:val="both"/>
      </w:pPr>
      <w:r w:rsidRPr="007B680C">
        <w:t>Remerciements pour le commentaire d’A.S. sur la légende „Saint Augustin et l'Ange”,</w:t>
      </w:r>
      <w:r w:rsidR="00CF6E08">
        <w:t xml:space="preserve"> </w:t>
      </w:r>
      <w:r w:rsidRPr="007B680C">
        <w:t>qu’elle va utiliser pour une „Menil Lecture”. Des informations sur son programme académique au Mexique.</w:t>
      </w:r>
    </w:p>
    <w:p w14:paraId="4D25DAF2" w14:textId="77777777" w:rsidR="007B680C" w:rsidRDefault="007B680C" w:rsidP="002D342C">
      <w:pPr>
        <w:rPr>
          <w:b/>
        </w:rPr>
      </w:pPr>
    </w:p>
    <w:p w14:paraId="404D5D8B" w14:textId="77777777" w:rsidR="002D342C" w:rsidRPr="00021724" w:rsidRDefault="002D342C" w:rsidP="002D342C">
      <w:pPr>
        <w:rPr>
          <w:b/>
        </w:rPr>
      </w:pPr>
      <w:r w:rsidRPr="00021724">
        <w:rPr>
          <w:b/>
        </w:rPr>
        <w:t xml:space="preserve">André Scrima </w:t>
      </w:r>
      <w:r w:rsidR="00CF6E08">
        <w:rPr>
          <w:b/>
        </w:rPr>
        <w:t>à</w:t>
      </w:r>
      <w:r w:rsidRPr="00021724">
        <w:rPr>
          <w:b/>
        </w:rPr>
        <w:t xml:space="preserve"> Lois Zamora, University of Houston, Department of English</w:t>
      </w:r>
    </w:p>
    <w:p w14:paraId="730A6473" w14:textId="77777777" w:rsidR="002D342C" w:rsidRPr="00021724" w:rsidRDefault="002D342C" w:rsidP="002D342C">
      <w:r w:rsidRPr="00021724">
        <w:t xml:space="preserve">Paris, 20 </w:t>
      </w:r>
      <w:r w:rsidR="00CF6E08">
        <w:t>janvier</w:t>
      </w:r>
      <w:r w:rsidRPr="00021724">
        <w:t xml:space="preserve"> 1993</w:t>
      </w:r>
    </w:p>
    <w:p w14:paraId="70BC9080" w14:textId="77777777" w:rsidR="002D342C" w:rsidRPr="00021724" w:rsidRDefault="002D342C" w:rsidP="002D342C">
      <w:r w:rsidRPr="00021724">
        <w:t>1 p. manuscri</w:t>
      </w:r>
      <w:r w:rsidR="00CF6E08">
        <w:t>te</w:t>
      </w:r>
      <w:r w:rsidRPr="00021724">
        <w:tab/>
      </w:r>
      <w:r w:rsidRPr="00021724">
        <w:tab/>
      </w:r>
      <w:r w:rsidRPr="00021724">
        <w:tab/>
      </w:r>
      <w:r w:rsidRPr="00021724">
        <w:rPr>
          <w:b/>
          <w:u w:val="single"/>
        </w:rPr>
        <w:t>CS 236</w:t>
      </w:r>
    </w:p>
    <w:p w14:paraId="0D00811A" w14:textId="77777777" w:rsidR="00CF6E08" w:rsidRPr="00003CAF" w:rsidRDefault="002D342C" w:rsidP="00CF6E08">
      <w:pPr>
        <w:ind w:firstLine="720"/>
      </w:pPr>
      <w:r w:rsidRPr="00003CAF">
        <w:t>Consid</w:t>
      </w:r>
      <w:r w:rsidR="00CF6E08" w:rsidRPr="00003CAF">
        <w:t xml:space="preserve">érations sur „l’empathie” de Lois Zamora </w:t>
      </w:r>
      <w:r w:rsidR="00C64C77">
        <w:t>concernant</w:t>
      </w:r>
      <w:r w:rsidR="00CF6E08" w:rsidRPr="00003CAF">
        <w:t xml:space="preserve"> la „beauté énigmatique” de la culture mexicaine.</w:t>
      </w:r>
    </w:p>
    <w:p w14:paraId="67658CFF" w14:textId="77777777" w:rsidR="002D342C" w:rsidRPr="00021724" w:rsidRDefault="002D342C" w:rsidP="002D342C"/>
    <w:p w14:paraId="3DDF0893" w14:textId="77777777" w:rsidR="002D342C" w:rsidRPr="00003CAF" w:rsidRDefault="002D342C" w:rsidP="002D342C">
      <w:pPr>
        <w:rPr>
          <w:b/>
        </w:rPr>
      </w:pPr>
      <w:r w:rsidRPr="00021724">
        <w:rPr>
          <w:b/>
        </w:rPr>
        <w:t xml:space="preserve">Andrei Pleşu, </w:t>
      </w:r>
      <w:r w:rsidRPr="00003CAF">
        <w:rPr>
          <w:b/>
        </w:rPr>
        <w:t>Facult</w:t>
      </w:r>
      <w:r w:rsidR="00003CAF" w:rsidRPr="00003CAF">
        <w:rPr>
          <w:b/>
        </w:rPr>
        <w:t>é</w:t>
      </w:r>
      <w:r w:rsidRPr="00003CAF">
        <w:rPr>
          <w:b/>
        </w:rPr>
        <w:t xml:space="preserve"> de </w:t>
      </w:r>
      <w:r w:rsidR="00003CAF" w:rsidRPr="00003CAF">
        <w:rPr>
          <w:b/>
        </w:rPr>
        <w:t>Ph</w:t>
      </w:r>
      <w:r w:rsidRPr="00003CAF">
        <w:rPr>
          <w:b/>
        </w:rPr>
        <w:t>ilo</w:t>
      </w:r>
      <w:r w:rsidR="00003CAF" w:rsidRPr="00003CAF">
        <w:rPr>
          <w:b/>
        </w:rPr>
        <w:t>s</w:t>
      </w:r>
      <w:r w:rsidRPr="00003CAF">
        <w:rPr>
          <w:b/>
        </w:rPr>
        <w:t>o</w:t>
      </w:r>
      <w:r w:rsidR="00003CAF" w:rsidRPr="00003CAF">
        <w:rPr>
          <w:b/>
        </w:rPr>
        <w:t>ph</w:t>
      </w:r>
      <w:r w:rsidRPr="00003CAF">
        <w:rPr>
          <w:b/>
        </w:rPr>
        <w:t xml:space="preserve">ie, </w:t>
      </w:r>
      <w:r w:rsidR="00003CAF" w:rsidRPr="00003CAF">
        <w:rPr>
          <w:b/>
        </w:rPr>
        <w:t xml:space="preserve">Université de </w:t>
      </w:r>
      <w:r w:rsidRPr="00003CAF">
        <w:rPr>
          <w:b/>
        </w:rPr>
        <w:t>Buc</w:t>
      </w:r>
      <w:r w:rsidR="00003CAF" w:rsidRPr="00003CAF">
        <w:rPr>
          <w:b/>
        </w:rPr>
        <w:t>arest</w:t>
      </w:r>
      <w:r w:rsidRPr="00003CAF">
        <w:rPr>
          <w:b/>
        </w:rPr>
        <w:t xml:space="preserve"> </w:t>
      </w:r>
    </w:p>
    <w:p w14:paraId="3058C57F" w14:textId="77777777" w:rsidR="002D342C" w:rsidRPr="00021724" w:rsidRDefault="002D342C" w:rsidP="002D342C">
      <w:r w:rsidRPr="00021724">
        <w:t>Buc</w:t>
      </w:r>
      <w:r w:rsidR="00003CAF">
        <w:t>arest</w:t>
      </w:r>
      <w:r w:rsidRPr="00021724">
        <w:t xml:space="preserve">, 17 </w:t>
      </w:r>
      <w:r w:rsidR="00003CAF">
        <w:t>juillet</w:t>
      </w:r>
      <w:r w:rsidRPr="00021724">
        <w:t xml:space="preserve"> 1993</w:t>
      </w:r>
    </w:p>
    <w:p w14:paraId="589D67A9" w14:textId="77777777" w:rsidR="002D342C" w:rsidRPr="00021724" w:rsidRDefault="002D342C" w:rsidP="002D342C">
      <w:r w:rsidRPr="00021724">
        <w:t>Adres</w:t>
      </w:r>
      <w:r w:rsidR="00003CAF">
        <w:t>sée</w:t>
      </w:r>
      <w:r w:rsidRPr="00021724">
        <w:t xml:space="preserve"> </w:t>
      </w:r>
      <w:r w:rsidR="00003CAF">
        <w:t>au</w:t>
      </w:r>
      <w:r w:rsidRPr="00021724">
        <w:t xml:space="preserve"> 7 rue Las Cases, Paris</w:t>
      </w:r>
    </w:p>
    <w:p w14:paraId="299EA606" w14:textId="77777777" w:rsidR="002D342C" w:rsidRPr="00021724" w:rsidRDefault="002D342C" w:rsidP="002D342C">
      <w:r w:rsidRPr="00021724">
        <w:t>3 p</w:t>
      </w:r>
      <w:r w:rsidR="008171B5">
        <w:t>p</w:t>
      </w:r>
      <w:r w:rsidRPr="00021724">
        <w:t>. dact</w:t>
      </w:r>
      <w:r w:rsidR="00003CAF">
        <w:t>y</w:t>
      </w:r>
      <w:r w:rsidRPr="00021724">
        <w:t>lo</w:t>
      </w:r>
      <w:r w:rsidRPr="00021724">
        <w:tab/>
      </w:r>
      <w:r w:rsidRPr="00021724">
        <w:tab/>
      </w:r>
      <w:r w:rsidRPr="00021724">
        <w:tab/>
      </w:r>
      <w:r w:rsidRPr="00021724">
        <w:tab/>
      </w:r>
      <w:r w:rsidRPr="00021724">
        <w:rPr>
          <w:b/>
          <w:u w:val="single"/>
        </w:rPr>
        <w:t>CS 237</w:t>
      </w:r>
    </w:p>
    <w:p w14:paraId="4653EFAC" w14:textId="77777777" w:rsidR="008171B5" w:rsidRPr="00821FB5" w:rsidRDefault="008171B5" w:rsidP="008171B5">
      <w:pPr>
        <w:ind w:firstLine="720"/>
        <w:rPr>
          <w:lang w:val="en-US"/>
        </w:rPr>
      </w:pPr>
      <w:r w:rsidRPr="00547745">
        <w:t xml:space="preserve">Lui et Radu Bercea, directeur de l’Institut d’Etudes Orientales, „Sergiu Al-George”, Bucarest, ils envoient deux textes inclus dans le volume de l’indianiste roumain Sergiu Al-George, </w:t>
      </w:r>
      <w:r w:rsidRPr="00547745">
        <w:rPr>
          <w:i/>
        </w:rPr>
        <w:t>Arhaic şi universal.</w:t>
      </w:r>
      <w:r w:rsidRPr="00547745">
        <w:t xml:space="preserve"> A.S. est prié de choisir l’un des deux textes comme contribution au volume </w:t>
      </w:r>
      <w:r w:rsidRPr="00547745">
        <w:rPr>
          <w:i/>
        </w:rPr>
        <w:t xml:space="preserve">The Integral Vision. </w:t>
      </w:r>
      <w:r w:rsidRPr="00821FB5">
        <w:rPr>
          <w:lang w:val="en-US"/>
        </w:rPr>
        <w:t>A Volume of Essay in Felicitation of Kapila Vastyayan, New Delhi, 1994.</w:t>
      </w:r>
    </w:p>
    <w:p w14:paraId="1D1E7BDE" w14:textId="77777777" w:rsidR="002D342C" w:rsidRPr="00021724" w:rsidRDefault="002D342C" w:rsidP="002D342C"/>
    <w:p w14:paraId="3582BA15" w14:textId="77777777" w:rsidR="00547745" w:rsidRPr="00547745" w:rsidRDefault="002D342C" w:rsidP="002D342C">
      <w:pPr>
        <w:rPr>
          <w:b/>
        </w:rPr>
      </w:pPr>
      <w:r w:rsidRPr="00547745">
        <w:rPr>
          <w:b/>
        </w:rPr>
        <w:t>Radu Bercea, direct</w:t>
      </w:r>
      <w:r w:rsidR="00547745" w:rsidRPr="00547745">
        <w:rPr>
          <w:b/>
        </w:rPr>
        <w:t>eur de l’Institut d’Etudes Orientales, „Sergiu Al-George”</w:t>
      </w:r>
    </w:p>
    <w:p w14:paraId="73298793" w14:textId="77777777" w:rsidR="002D342C" w:rsidRPr="00021724" w:rsidRDefault="002D342C" w:rsidP="002D342C">
      <w:r w:rsidRPr="00021724">
        <w:t>Buc</w:t>
      </w:r>
      <w:r w:rsidR="00547745">
        <w:t>arest</w:t>
      </w:r>
      <w:r w:rsidRPr="00021724">
        <w:t xml:space="preserve">, 19 </w:t>
      </w:r>
      <w:r w:rsidR="00547745">
        <w:t>juillet</w:t>
      </w:r>
      <w:r w:rsidRPr="00021724">
        <w:t xml:space="preserve"> 1993</w:t>
      </w:r>
    </w:p>
    <w:p w14:paraId="1B430B57" w14:textId="77777777" w:rsidR="002D342C" w:rsidRPr="00021724" w:rsidRDefault="002D342C" w:rsidP="002D342C">
      <w:r w:rsidRPr="00021724">
        <w:t>1 p. dact</w:t>
      </w:r>
      <w:r w:rsidR="00547745">
        <w:t>y</w:t>
      </w:r>
      <w:r w:rsidRPr="00021724">
        <w:t>lo</w:t>
      </w:r>
      <w:r w:rsidRPr="00021724">
        <w:tab/>
      </w:r>
      <w:r w:rsidRPr="00021724">
        <w:tab/>
      </w:r>
      <w:r w:rsidRPr="00021724">
        <w:tab/>
      </w:r>
      <w:r w:rsidRPr="00021724">
        <w:tab/>
      </w:r>
      <w:r w:rsidRPr="00021724">
        <w:rPr>
          <w:b/>
          <w:u w:val="single"/>
        </w:rPr>
        <w:t>CS 238</w:t>
      </w:r>
    </w:p>
    <w:p w14:paraId="7616C2AC" w14:textId="77777777" w:rsidR="00E23BA4" w:rsidRPr="00D57476" w:rsidRDefault="00547745" w:rsidP="00547745">
      <w:pPr>
        <w:ind w:firstLine="720"/>
      </w:pPr>
      <w:r w:rsidRPr="00D57476">
        <w:t xml:space="preserve">Il envoie en photocopie deux chapitres du volume </w:t>
      </w:r>
      <w:r w:rsidRPr="00D57476">
        <w:rPr>
          <w:i/>
        </w:rPr>
        <w:t>Arhaic şi universal</w:t>
      </w:r>
      <w:r w:rsidRPr="00D57476">
        <w:t xml:space="preserve"> de l’indianiste roumain Sergiu Al-George, afin que l’un d’eux soit offert par A.S. comme contribution </w:t>
      </w:r>
      <w:r w:rsidR="00E23BA4" w:rsidRPr="00D57476">
        <w:t xml:space="preserve">au volume </w:t>
      </w:r>
      <w:r w:rsidR="002D342C" w:rsidRPr="00D57476">
        <w:rPr>
          <w:i/>
        </w:rPr>
        <w:t xml:space="preserve">The Integral Vision. </w:t>
      </w:r>
      <w:r w:rsidR="002D342C" w:rsidRPr="00821FB5">
        <w:rPr>
          <w:lang w:val="en-US"/>
        </w:rPr>
        <w:t xml:space="preserve">A Volume of Essay in Felicitation of Kapila Vastyayan, New Delhi, 1994. </w:t>
      </w:r>
      <w:r w:rsidR="00E23BA4" w:rsidRPr="00D57476">
        <w:t>Il fait des considérations sur ce qui est spécifique à chacun de ces chapitres.</w:t>
      </w:r>
    </w:p>
    <w:p w14:paraId="623737EB" w14:textId="77777777" w:rsidR="002D342C" w:rsidRPr="00021724" w:rsidRDefault="002D342C" w:rsidP="002D342C"/>
    <w:p w14:paraId="7B6920E3" w14:textId="77777777" w:rsidR="00C64C77" w:rsidRPr="00547745" w:rsidRDefault="002D342C" w:rsidP="00C64C77">
      <w:pPr>
        <w:rPr>
          <w:b/>
        </w:rPr>
      </w:pPr>
      <w:r w:rsidRPr="00021724">
        <w:rPr>
          <w:b/>
        </w:rPr>
        <w:t xml:space="preserve">Radu Bercea, </w:t>
      </w:r>
      <w:r w:rsidR="00C64C77" w:rsidRPr="00547745">
        <w:rPr>
          <w:b/>
        </w:rPr>
        <w:t>directeur de l’Institut d’Etudes Orientales, „Sergiu Al-George”</w:t>
      </w:r>
    </w:p>
    <w:p w14:paraId="0B1FA199" w14:textId="77777777" w:rsidR="002D342C" w:rsidRPr="00021724" w:rsidRDefault="002D342C" w:rsidP="002D342C">
      <w:r w:rsidRPr="00021724">
        <w:t>Buc</w:t>
      </w:r>
      <w:r w:rsidR="00C64C77">
        <w:t>arest</w:t>
      </w:r>
      <w:r w:rsidRPr="00021724">
        <w:t>, 27 a</w:t>
      </w:r>
      <w:r w:rsidR="00C64C77">
        <w:t>oût</w:t>
      </w:r>
      <w:r w:rsidRPr="00021724">
        <w:t xml:space="preserve"> 1993</w:t>
      </w:r>
    </w:p>
    <w:p w14:paraId="57872B3E" w14:textId="77777777" w:rsidR="002D342C" w:rsidRPr="00021724" w:rsidRDefault="002D342C" w:rsidP="002D342C">
      <w:r w:rsidRPr="00021724">
        <w:t>1 p. dact</w:t>
      </w:r>
      <w:r w:rsidR="00C64C77">
        <w:t>y</w:t>
      </w:r>
      <w:r w:rsidRPr="00021724">
        <w:t>lo</w:t>
      </w:r>
      <w:r w:rsidRPr="00021724">
        <w:tab/>
      </w:r>
      <w:r w:rsidRPr="00021724">
        <w:tab/>
      </w:r>
      <w:r w:rsidRPr="00021724">
        <w:tab/>
      </w:r>
      <w:r w:rsidRPr="00021724">
        <w:tab/>
      </w:r>
      <w:r w:rsidRPr="00021724">
        <w:rPr>
          <w:b/>
          <w:u w:val="single"/>
        </w:rPr>
        <w:t>CS 239</w:t>
      </w:r>
    </w:p>
    <w:p w14:paraId="7792E05B" w14:textId="77777777" w:rsidR="002D342C" w:rsidRPr="00821FB5" w:rsidRDefault="00C64C77" w:rsidP="00C64C77">
      <w:pPr>
        <w:ind w:firstLine="720"/>
        <w:rPr>
          <w:lang w:val="en-US"/>
        </w:rPr>
      </w:pPr>
      <w:r w:rsidRPr="00C64C77">
        <w:t xml:space="preserve">Il envoie la traduction en anglais du texte </w:t>
      </w:r>
      <w:r>
        <w:t>présent</w:t>
      </w:r>
      <w:r w:rsidRPr="00C64C77">
        <w:t xml:space="preserve"> </w:t>
      </w:r>
      <w:r>
        <w:t xml:space="preserve">dans </w:t>
      </w:r>
      <w:r w:rsidRPr="00C64C77">
        <w:t xml:space="preserve">le volume </w:t>
      </w:r>
      <w:r w:rsidRPr="00C64C77">
        <w:rPr>
          <w:i/>
        </w:rPr>
        <w:t>Arhaic şi universal</w:t>
      </w:r>
      <w:r w:rsidRPr="00C64C77">
        <w:t xml:space="preserve"> de l’indianiste roumain Sergiu Al-George</w:t>
      </w:r>
      <w:r>
        <w:t>, choisi</w:t>
      </w:r>
      <w:r w:rsidRPr="00C64C77">
        <w:t xml:space="preserve"> comme contribution au volume</w:t>
      </w:r>
      <w:r w:rsidR="002D342C" w:rsidRPr="00C64C77">
        <w:t xml:space="preserve"> </w:t>
      </w:r>
      <w:r w:rsidR="002D342C" w:rsidRPr="00C64C77">
        <w:rPr>
          <w:i/>
        </w:rPr>
        <w:t xml:space="preserve">The Integral Vision. </w:t>
      </w:r>
      <w:r w:rsidR="002D342C" w:rsidRPr="00821FB5">
        <w:rPr>
          <w:lang w:val="en-US"/>
        </w:rPr>
        <w:t>A Volume of Essay in Felicitation of Kapila Vastyayan, New Delhi, 1994.</w:t>
      </w:r>
    </w:p>
    <w:p w14:paraId="58B60668" w14:textId="77777777" w:rsidR="002D342C" w:rsidRPr="00021724" w:rsidRDefault="002D342C" w:rsidP="002D342C"/>
    <w:p w14:paraId="5A20ADA7" w14:textId="77777777" w:rsidR="007B46CF" w:rsidRDefault="002D342C" w:rsidP="002D342C">
      <w:pPr>
        <w:rPr>
          <w:b/>
        </w:rPr>
      </w:pPr>
      <w:r w:rsidRPr="00021724">
        <w:rPr>
          <w:b/>
        </w:rPr>
        <w:t xml:space="preserve">Aster Patel, </w:t>
      </w:r>
      <w:r w:rsidR="007B46CF" w:rsidRPr="007B46CF">
        <w:rPr>
          <w:b/>
        </w:rPr>
        <w:t>membre du Comité organisateur du séminaire international</w:t>
      </w:r>
      <w:r w:rsidR="007B46CF">
        <w:rPr>
          <w:b/>
        </w:rPr>
        <w:t xml:space="preserve"> „</w:t>
      </w:r>
      <w:r w:rsidR="007B46CF" w:rsidRPr="00021724">
        <w:rPr>
          <w:b/>
        </w:rPr>
        <w:t>Humanity at the Crossroads: Evolutions and Consciousness”, Auroville, India</w:t>
      </w:r>
    </w:p>
    <w:p w14:paraId="32B2D2C2" w14:textId="77777777" w:rsidR="002D342C" w:rsidRPr="00021724" w:rsidRDefault="002D342C" w:rsidP="002D342C">
      <w:r w:rsidRPr="00021724">
        <w:t>Auroville, a</w:t>
      </w:r>
      <w:r w:rsidR="007B46CF">
        <w:t>oût</w:t>
      </w:r>
      <w:r w:rsidRPr="00021724">
        <w:t xml:space="preserve"> 1993</w:t>
      </w:r>
    </w:p>
    <w:p w14:paraId="114C3652" w14:textId="77777777" w:rsidR="002D342C" w:rsidRPr="00021724" w:rsidRDefault="002D342C" w:rsidP="002D342C">
      <w:r w:rsidRPr="00021724">
        <w:t>5 p</w:t>
      </w:r>
      <w:r w:rsidR="007B46CF">
        <w:t>p</w:t>
      </w:r>
      <w:r w:rsidRPr="00021724">
        <w:t>. dact</w:t>
      </w:r>
      <w:r w:rsidR="007B46CF">
        <w:t>y</w:t>
      </w:r>
      <w:r w:rsidRPr="00021724">
        <w:t xml:space="preserve">lo </w:t>
      </w:r>
      <w:r w:rsidR="007B46CF">
        <w:t>et</w:t>
      </w:r>
      <w:r w:rsidRPr="00021724">
        <w:t xml:space="preserve"> </w:t>
      </w:r>
      <w:r w:rsidR="00F3272C">
        <w:t>dossier</w:t>
      </w:r>
      <w:r w:rsidRPr="00021724">
        <w:tab/>
      </w:r>
      <w:r w:rsidRPr="00021724">
        <w:tab/>
      </w:r>
      <w:r w:rsidRPr="00021724">
        <w:rPr>
          <w:b/>
          <w:u w:val="single"/>
        </w:rPr>
        <w:t>CS 240</w:t>
      </w:r>
    </w:p>
    <w:p w14:paraId="33CC9319" w14:textId="77777777" w:rsidR="00F3272C" w:rsidRPr="00F3272C" w:rsidRDefault="002D342C" w:rsidP="00F3272C">
      <w:pPr>
        <w:ind w:firstLine="720"/>
      </w:pPr>
      <w:r w:rsidRPr="00F3272C">
        <w:t>Invita</w:t>
      </w:r>
      <w:r w:rsidR="00F3272C" w:rsidRPr="00F3272C">
        <w:t>tion au séminaire organisé par la communauté d’Auroville dont l’inspiration est due à la vision de Sri Aurobindo. Présentation du thème.</w:t>
      </w:r>
    </w:p>
    <w:p w14:paraId="4A33FF79" w14:textId="77777777" w:rsidR="002D342C" w:rsidRPr="005632C8" w:rsidRDefault="002D342C" w:rsidP="002D342C"/>
    <w:p w14:paraId="47DC932F" w14:textId="77777777" w:rsidR="00A74AE2" w:rsidRDefault="002D342C" w:rsidP="00A74AE2">
      <w:pPr>
        <w:rPr>
          <w:b/>
        </w:rPr>
      </w:pPr>
      <w:r w:rsidRPr="00021724">
        <w:rPr>
          <w:b/>
        </w:rPr>
        <w:t xml:space="preserve">Karan Singh, chairman </w:t>
      </w:r>
      <w:r w:rsidR="00A74AE2">
        <w:rPr>
          <w:b/>
        </w:rPr>
        <w:t xml:space="preserve">du </w:t>
      </w:r>
      <w:r w:rsidR="00A74AE2" w:rsidRPr="00A74AE2">
        <w:rPr>
          <w:b/>
        </w:rPr>
        <w:t>Comité organisateur du séminaire international</w:t>
      </w:r>
      <w:r w:rsidR="00A74AE2">
        <w:rPr>
          <w:b/>
        </w:rPr>
        <w:t xml:space="preserve"> „</w:t>
      </w:r>
      <w:r w:rsidR="00A74AE2" w:rsidRPr="00021724">
        <w:rPr>
          <w:b/>
        </w:rPr>
        <w:t>Humanity at the Crossroads: Evolutions and Consciousness”, Auroville, India</w:t>
      </w:r>
    </w:p>
    <w:p w14:paraId="74073DD3" w14:textId="77777777" w:rsidR="002D342C" w:rsidRPr="00021724" w:rsidRDefault="002D342C" w:rsidP="002D342C">
      <w:r w:rsidRPr="00021724">
        <w:t>Auroville, 1 septembre 1993</w:t>
      </w:r>
    </w:p>
    <w:p w14:paraId="54DBB9FE" w14:textId="77777777" w:rsidR="002D342C" w:rsidRPr="00021724" w:rsidRDefault="002D342C" w:rsidP="002D342C">
      <w:r w:rsidRPr="00021724">
        <w:t>Adres</w:t>
      </w:r>
      <w:r w:rsidR="004B3C53">
        <w:t>sée au</w:t>
      </w:r>
      <w:r w:rsidRPr="00021724">
        <w:t xml:space="preserve"> 7 rue Las Cases, Paris</w:t>
      </w:r>
    </w:p>
    <w:p w14:paraId="0C7B264F" w14:textId="77777777" w:rsidR="002D342C" w:rsidRPr="00021724" w:rsidRDefault="002D342C" w:rsidP="002D342C">
      <w:r w:rsidRPr="00021724">
        <w:t>1 p. dact</w:t>
      </w:r>
      <w:r w:rsidR="004B3C53">
        <w:t>y</w:t>
      </w:r>
      <w:r w:rsidRPr="00021724">
        <w:t>lo</w:t>
      </w:r>
      <w:r w:rsidRPr="00021724">
        <w:tab/>
      </w:r>
      <w:r w:rsidRPr="00021724">
        <w:tab/>
      </w:r>
      <w:r w:rsidRPr="00021724">
        <w:tab/>
      </w:r>
      <w:r w:rsidRPr="00021724">
        <w:tab/>
      </w:r>
      <w:r w:rsidRPr="00021724">
        <w:rPr>
          <w:b/>
          <w:u w:val="single"/>
        </w:rPr>
        <w:t>CS 241</w:t>
      </w:r>
    </w:p>
    <w:p w14:paraId="6B7960CA" w14:textId="77777777" w:rsidR="004B3C53" w:rsidRDefault="004B3C53" w:rsidP="004B3C53">
      <w:pPr>
        <w:ind w:firstLine="720"/>
      </w:pPr>
      <w:r w:rsidRPr="00F3272C">
        <w:t>Invitation au séminaire organisé par la communauté d’Auroville dont l’inspiration est due à la vision de Sri Aurobindo.</w:t>
      </w:r>
    </w:p>
    <w:p w14:paraId="2A831926" w14:textId="77777777" w:rsidR="002D342C" w:rsidRPr="00021724" w:rsidRDefault="002D342C" w:rsidP="002D342C"/>
    <w:p w14:paraId="026892B6" w14:textId="77777777" w:rsidR="002D342C" w:rsidRPr="00021724" w:rsidRDefault="002D342C" w:rsidP="002D342C">
      <w:pPr>
        <w:rPr>
          <w:b/>
        </w:rPr>
      </w:pPr>
      <w:r w:rsidRPr="00021724">
        <w:rPr>
          <w:b/>
        </w:rPr>
        <w:t>Alain Riou, dominica</w:t>
      </w:r>
      <w:r w:rsidR="005A7DC9">
        <w:rPr>
          <w:b/>
        </w:rPr>
        <w:t>i</w:t>
      </w:r>
      <w:r w:rsidRPr="00021724">
        <w:rPr>
          <w:b/>
        </w:rPr>
        <w:t>n, Département de Français, Université Fu Jen, Taiwan</w:t>
      </w:r>
    </w:p>
    <w:p w14:paraId="00D103AC" w14:textId="77777777" w:rsidR="002D342C" w:rsidRPr="00021724" w:rsidRDefault="002D342C" w:rsidP="002D342C">
      <w:r w:rsidRPr="00021724">
        <w:t xml:space="preserve">Bangkok, 19 </w:t>
      </w:r>
      <w:r w:rsidR="005A7DC9">
        <w:t>janvier</w:t>
      </w:r>
      <w:r w:rsidRPr="00021724">
        <w:t xml:space="preserve"> 1994</w:t>
      </w:r>
    </w:p>
    <w:p w14:paraId="6D868FC3" w14:textId="77777777" w:rsidR="002D342C" w:rsidRPr="00021724" w:rsidRDefault="002D342C" w:rsidP="002D342C">
      <w:r w:rsidRPr="00021724">
        <w:t>Adres</w:t>
      </w:r>
      <w:r w:rsidR="005A7DC9">
        <w:t>sée chez</w:t>
      </w:r>
      <w:r w:rsidRPr="00021724">
        <w:t xml:space="preserve"> Mrs. De Menil, 3363 Felipe Road, Houston, Texas </w:t>
      </w:r>
    </w:p>
    <w:p w14:paraId="5E46181B" w14:textId="77777777" w:rsidR="002D342C" w:rsidRPr="00021724" w:rsidRDefault="002D342C" w:rsidP="002D342C">
      <w:r w:rsidRPr="00021724">
        <w:t>1 p. manuscri</w:t>
      </w:r>
      <w:r w:rsidR="005A7DC9">
        <w:t>te et enveloppe</w:t>
      </w:r>
      <w:r w:rsidRPr="00021724">
        <w:tab/>
      </w:r>
      <w:r w:rsidRPr="00021724">
        <w:tab/>
      </w:r>
      <w:r w:rsidRPr="00021724">
        <w:rPr>
          <w:b/>
          <w:u w:val="single"/>
        </w:rPr>
        <w:t>CS 242</w:t>
      </w:r>
    </w:p>
    <w:p w14:paraId="42179C99" w14:textId="77777777" w:rsidR="005A7DC9" w:rsidRPr="005F0B8E" w:rsidRDefault="005A7DC9" w:rsidP="005A7DC9">
      <w:pPr>
        <w:ind w:firstLine="720"/>
      </w:pPr>
      <w:r w:rsidRPr="005F0B8E">
        <w:t xml:space="preserve">Des nouvelles sur son programme académique. Considérations sur la crise et les mutations </w:t>
      </w:r>
      <w:r w:rsidR="00846874">
        <w:t>dans l</w:t>
      </w:r>
      <w:r w:rsidRPr="005F0B8E">
        <w:t>es pays de l’Asie.</w:t>
      </w:r>
    </w:p>
    <w:p w14:paraId="1EDF7CCA" w14:textId="77777777" w:rsidR="002D342C" w:rsidRPr="00846874" w:rsidRDefault="002D342C" w:rsidP="002D342C"/>
    <w:p w14:paraId="7EC317BD" w14:textId="77777777" w:rsidR="002D342C" w:rsidRPr="00021724" w:rsidRDefault="002D342C" w:rsidP="002D342C">
      <w:pPr>
        <w:rPr>
          <w:b/>
        </w:rPr>
      </w:pPr>
      <w:r w:rsidRPr="00021724">
        <w:rPr>
          <w:b/>
        </w:rPr>
        <w:t>Harry Stille, Rothko Chapel, Houston Texas</w:t>
      </w:r>
    </w:p>
    <w:p w14:paraId="1D729D02" w14:textId="77777777" w:rsidR="002D342C" w:rsidRPr="00021724" w:rsidRDefault="002D342C" w:rsidP="002D342C">
      <w:r w:rsidRPr="00021724">
        <w:t>Houston, 22 f</w:t>
      </w:r>
      <w:r w:rsidR="001B228A">
        <w:t>évrier</w:t>
      </w:r>
      <w:r w:rsidRPr="00021724">
        <w:t xml:space="preserve"> 1994</w:t>
      </w:r>
    </w:p>
    <w:p w14:paraId="50FE0634" w14:textId="77777777" w:rsidR="002D342C" w:rsidRPr="00021724" w:rsidRDefault="002D342C" w:rsidP="002D342C">
      <w:r w:rsidRPr="00021724">
        <w:t>Adres</w:t>
      </w:r>
      <w:r w:rsidR="001B228A">
        <w:t>sée au</w:t>
      </w:r>
      <w:r w:rsidRPr="00021724">
        <w:t xml:space="preserve"> 7 rue Las Cases, Paris</w:t>
      </w:r>
    </w:p>
    <w:p w14:paraId="3C40E6BC" w14:textId="77777777" w:rsidR="002D342C" w:rsidRPr="00021724" w:rsidRDefault="002D342C" w:rsidP="002D342C">
      <w:r w:rsidRPr="00021724">
        <w:t>1 p. dact</w:t>
      </w:r>
      <w:r w:rsidR="001B228A">
        <w:t>y</w:t>
      </w:r>
      <w:r w:rsidRPr="00021724">
        <w:t xml:space="preserve">lo </w:t>
      </w:r>
      <w:r w:rsidR="001B228A">
        <w:t>et enveloppe</w:t>
      </w:r>
      <w:r w:rsidRPr="00021724">
        <w:tab/>
      </w:r>
      <w:r w:rsidRPr="00021724">
        <w:tab/>
      </w:r>
      <w:r w:rsidRPr="00021724">
        <w:tab/>
      </w:r>
      <w:r w:rsidRPr="00021724">
        <w:rPr>
          <w:b/>
          <w:u w:val="single"/>
        </w:rPr>
        <w:t>CS 243</w:t>
      </w:r>
    </w:p>
    <w:p w14:paraId="20E09F14" w14:textId="77777777" w:rsidR="00925CE5" w:rsidRPr="00DF65C3" w:rsidRDefault="00925CE5" w:rsidP="00925CE5">
      <w:pPr>
        <w:ind w:firstLine="720"/>
      </w:pPr>
      <w:r w:rsidRPr="00DF65C3">
        <w:t>Informations sur les enregistrements audio de l’Institut Temenos, Californie (Dante - Inferno; conférence et ateliers d’interprétation)</w:t>
      </w:r>
      <w:r>
        <w:t>. Il propose à A.S. de lui faciliter de</w:t>
      </w:r>
      <w:r w:rsidR="00846874">
        <w:t>s</w:t>
      </w:r>
      <w:r>
        <w:t xml:space="preserve"> contacts avec des institutions académiques américaines.  </w:t>
      </w:r>
    </w:p>
    <w:p w14:paraId="64438181" w14:textId="77777777" w:rsidR="002D342C" w:rsidRPr="00021724" w:rsidRDefault="002D342C" w:rsidP="002D342C"/>
    <w:p w14:paraId="0CCC1765" w14:textId="77777777" w:rsidR="002D342C" w:rsidRPr="00846874" w:rsidRDefault="002D342C" w:rsidP="002D342C">
      <w:r w:rsidRPr="00021724">
        <w:rPr>
          <w:b/>
        </w:rPr>
        <w:t xml:space="preserve">Yolanda Crowe, </w:t>
      </w:r>
      <w:r w:rsidRPr="00846874">
        <w:rPr>
          <w:b/>
        </w:rPr>
        <w:t>ar</w:t>
      </w:r>
      <w:r w:rsidR="00846874" w:rsidRPr="00846874">
        <w:rPr>
          <w:b/>
        </w:rPr>
        <w:t>c</w:t>
      </w:r>
      <w:r w:rsidRPr="00846874">
        <w:rPr>
          <w:b/>
        </w:rPr>
        <w:t>h</w:t>
      </w:r>
      <w:r w:rsidR="00846874" w:rsidRPr="00846874">
        <w:rPr>
          <w:b/>
        </w:rPr>
        <w:t>é</w:t>
      </w:r>
      <w:r w:rsidRPr="00846874">
        <w:rPr>
          <w:b/>
        </w:rPr>
        <w:t>olog</w:t>
      </w:r>
      <w:r w:rsidR="00846874" w:rsidRPr="00846874">
        <w:rPr>
          <w:b/>
        </w:rPr>
        <w:t>ue</w:t>
      </w:r>
      <w:r w:rsidRPr="00846874">
        <w:rPr>
          <w:b/>
        </w:rPr>
        <w:t xml:space="preserve"> (</w:t>
      </w:r>
      <w:r w:rsidR="00846874" w:rsidRPr="00846874">
        <w:rPr>
          <w:b/>
        </w:rPr>
        <w:t>Asie de Sud-Est</w:t>
      </w:r>
      <w:r w:rsidRPr="00846874">
        <w:rPr>
          <w:b/>
        </w:rPr>
        <w:t>)</w:t>
      </w:r>
      <w:r w:rsidRPr="00846874">
        <w:t xml:space="preserve">, </w:t>
      </w:r>
      <w:r w:rsidR="00846874" w:rsidRPr="00846874">
        <w:t xml:space="preserve">en relation avec </w:t>
      </w:r>
      <w:r w:rsidRPr="00846874">
        <w:t>D. de Menil</w:t>
      </w:r>
    </w:p>
    <w:p w14:paraId="0CAA35E4" w14:textId="77777777" w:rsidR="002D342C" w:rsidRPr="00021724" w:rsidRDefault="002D342C" w:rsidP="002D342C">
      <w:r w:rsidRPr="00021724">
        <w:t>10 no</w:t>
      </w:r>
      <w:r w:rsidR="00846874">
        <w:t>v</w:t>
      </w:r>
      <w:r w:rsidRPr="00021724">
        <w:t>embre 1994</w:t>
      </w:r>
    </w:p>
    <w:p w14:paraId="78E22824" w14:textId="77777777" w:rsidR="002D342C" w:rsidRPr="00021724" w:rsidRDefault="002D342C" w:rsidP="002D342C">
      <w:r w:rsidRPr="00021724">
        <w:t>1 p. manuscri</w:t>
      </w:r>
      <w:r w:rsidR="00846874">
        <w:t>te</w:t>
      </w:r>
      <w:r w:rsidRPr="00021724">
        <w:tab/>
      </w:r>
      <w:r w:rsidRPr="00021724">
        <w:tab/>
      </w:r>
      <w:r w:rsidRPr="00021724">
        <w:tab/>
      </w:r>
      <w:r w:rsidRPr="00021724">
        <w:rPr>
          <w:b/>
          <w:u w:val="single"/>
        </w:rPr>
        <w:t>CS 244</w:t>
      </w:r>
    </w:p>
    <w:p w14:paraId="172AF5C0" w14:textId="77777777" w:rsidR="00846874" w:rsidRPr="00DF65C3" w:rsidRDefault="00846874" w:rsidP="00846874">
      <w:pPr>
        <w:ind w:left="720"/>
      </w:pPr>
      <w:r w:rsidRPr="00DF65C3">
        <w:t xml:space="preserve">Lui propose </w:t>
      </w:r>
      <w:r>
        <w:t>la lecture</w:t>
      </w:r>
      <w:r w:rsidRPr="00DF65C3">
        <w:t xml:space="preserve"> </w:t>
      </w:r>
      <w:r>
        <w:t>d’</w:t>
      </w:r>
      <w:r w:rsidRPr="00DF65C3">
        <w:t xml:space="preserve">un texte sur l’art </w:t>
      </w:r>
      <w:r>
        <w:t>t</w:t>
      </w:r>
      <w:r w:rsidRPr="00DF65C3">
        <w:t>im</w:t>
      </w:r>
      <w:r>
        <w:t>o</w:t>
      </w:r>
      <w:r w:rsidRPr="00DF65C3">
        <w:t>uride</w:t>
      </w:r>
      <w:r>
        <w:t>.</w:t>
      </w:r>
    </w:p>
    <w:p w14:paraId="66228636" w14:textId="77777777" w:rsidR="002D342C" w:rsidRPr="00846874" w:rsidRDefault="002D342C" w:rsidP="002D342C"/>
    <w:p w14:paraId="5583C00D" w14:textId="77777777" w:rsidR="002D342C" w:rsidRPr="00021724" w:rsidRDefault="002D342C" w:rsidP="002D342C">
      <w:r w:rsidRPr="00021724">
        <w:rPr>
          <w:b/>
        </w:rPr>
        <w:t>Philippe Forget. Direct</w:t>
      </w:r>
      <w:r w:rsidR="00BF32D4">
        <w:rPr>
          <w:b/>
        </w:rPr>
        <w:t>eu</w:t>
      </w:r>
      <w:r w:rsidRPr="00021724">
        <w:rPr>
          <w:b/>
        </w:rPr>
        <w:t xml:space="preserve">r </w:t>
      </w:r>
      <w:r w:rsidR="00BF32D4">
        <w:rPr>
          <w:b/>
        </w:rPr>
        <w:t>de la revue</w:t>
      </w:r>
      <w:r w:rsidRPr="00021724">
        <w:rPr>
          <w:b/>
        </w:rPr>
        <w:t xml:space="preserve"> </w:t>
      </w:r>
      <w:r w:rsidRPr="00021724">
        <w:rPr>
          <w:b/>
          <w:i/>
        </w:rPr>
        <w:t>L’Art du comprendre</w:t>
      </w:r>
    </w:p>
    <w:p w14:paraId="3A6B84EB" w14:textId="77777777" w:rsidR="002D342C" w:rsidRPr="00021724" w:rsidRDefault="002D342C" w:rsidP="002D342C">
      <w:r w:rsidRPr="00021724">
        <w:t xml:space="preserve">Paris, 9 </w:t>
      </w:r>
      <w:r w:rsidR="00BF32D4">
        <w:t>janvier</w:t>
      </w:r>
      <w:r w:rsidRPr="00021724">
        <w:t xml:space="preserve"> 1995</w:t>
      </w:r>
    </w:p>
    <w:p w14:paraId="49D70F2D" w14:textId="77777777" w:rsidR="002D342C" w:rsidRPr="00021724" w:rsidRDefault="002D342C" w:rsidP="002D342C">
      <w:r w:rsidRPr="00021724">
        <w:t>1 p. manuscri</w:t>
      </w:r>
      <w:r w:rsidR="00BF32D4">
        <w:t>te</w:t>
      </w:r>
      <w:r w:rsidRPr="00021724">
        <w:tab/>
      </w:r>
      <w:r w:rsidRPr="00021724">
        <w:tab/>
      </w:r>
      <w:r w:rsidRPr="00021724">
        <w:tab/>
      </w:r>
      <w:r w:rsidRPr="00021724">
        <w:rPr>
          <w:b/>
          <w:u w:val="single"/>
        </w:rPr>
        <w:t>CS 245</w:t>
      </w:r>
    </w:p>
    <w:p w14:paraId="5A6E0916" w14:textId="77777777" w:rsidR="00BF32D4" w:rsidRDefault="00BF32D4" w:rsidP="00BF32D4">
      <w:pPr>
        <w:ind w:firstLine="720"/>
      </w:pPr>
      <w:r w:rsidRPr="00DF65C3">
        <w:t>Envoie les premiers numéros</w:t>
      </w:r>
      <w:r>
        <w:t xml:space="preserve"> de la revue</w:t>
      </w:r>
      <w:r w:rsidRPr="00DF65C3">
        <w:t xml:space="preserve">, </w:t>
      </w:r>
      <w:r w:rsidR="00501182">
        <w:t>à</w:t>
      </w:r>
      <w:r w:rsidRPr="00DF65C3">
        <w:t xml:space="preserve"> la suggestion de Claude Karnoouh</w:t>
      </w:r>
      <w:r>
        <w:t>.</w:t>
      </w:r>
    </w:p>
    <w:p w14:paraId="4A5F85BB" w14:textId="77777777" w:rsidR="002D342C" w:rsidRPr="00021724" w:rsidRDefault="002D342C" w:rsidP="002D342C"/>
    <w:p w14:paraId="4D9A309F" w14:textId="77777777" w:rsidR="002D342C" w:rsidRPr="00021724" w:rsidRDefault="002D342C" w:rsidP="002D342C">
      <w:pPr>
        <w:rPr>
          <w:b/>
        </w:rPr>
      </w:pPr>
      <w:r w:rsidRPr="00021724">
        <w:rPr>
          <w:b/>
        </w:rPr>
        <w:t>André Scrima</w:t>
      </w:r>
      <w:r w:rsidRPr="00021724">
        <w:t xml:space="preserve"> </w:t>
      </w:r>
      <w:r w:rsidR="00501182">
        <w:t>à</w:t>
      </w:r>
      <w:r w:rsidRPr="00021724">
        <w:t xml:space="preserve"> </w:t>
      </w:r>
      <w:r w:rsidRPr="00021724">
        <w:rPr>
          <w:b/>
        </w:rPr>
        <w:t>Nina Sibal, Permanent Representative of India to UNESCO-Paris</w:t>
      </w:r>
    </w:p>
    <w:p w14:paraId="2F482DDD" w14:textId="77777777" w:rsidR="002D342C" w:rsidRPr="00021724" w:rsidRDefault="002D342C" w:rsidP="002D342C">
      <w:r w:rsidRPr="00021724">
        <w:t>Buc</w:t>
      </w:r>
      <w:r w:rsidR="00501182">
        <w:t>arest</w:t>
      </w:r>
      <w:r w:rsidRPr="00021724">
        <w:t>, 3 a</w:t>
      </w:r>
      <w:r w:rsidR="00501182">
        <w:t>vril</w:t>
      </w:r>
      <w:r w:rsidRPr="00021724">
        <w:t xml:space="preserve"> 1995</w:t>
      </w:r>
    </w:p>
    <w:p w14:paraId="7F14328D" w14:textId="77777777" w:rsidR="002D342C" w:rsidRPr="00021724" w:rsidRDefault="002D342C" w:rsidP="002D342C">
      <w:r w:rsidRPr="00021724">
        <w:t>1 p. manuscri</w:t>
      </w:r>
      <w:r w:rsidR="00501182">
        <w:t>te</w:t>
      </w:r>
      <w:r w:rsidRPr="00021724">
        <w:tab/>
      </w:r>
      <w:r w:rsidRPr="00021724">
        <w:tab/>
      </w:r>
      <w:r w:rsidRPr="00021724">
        <w:tab/>
      </w:r>
      <w:r w:rsidRPr="00021724">
        <w:rPr>
          <w:b/>
          <w:u w:val="single"/>
        </w:rPr>
        <w:t>CS 246</w:t>
      </w:r>
    </w:p>
    <w:p w14:paraId="44E43F10" w14:textId="77777777" w:rsidR="00202E8D" w:rsidRPr="00202E8D" w:rsidRDefault="00202E8D" w:rsidP="00202E8D">
      <w:pPr>
        <w:ind w:firstLine="720"/>
      </w:pPr>
      <w:r w:rsidRPr="00202E8D">
        <w:t>S’excuse pour l’impossibilité de participer à une rencontre à New Delhi. Des activités académiques le retiennent à Bucarest.</w:t>
      </w:r>
    </w:p>
    <w:p w14:paraId="03541BC3" w14:textId="77777777" w:rsidR="002D342C" w:rsidRPr="00021724" w:rsidRDefault="002D342C" w:rsidP="002D342C"/>
    <w:p w14:paraId="4CB9BE3D" w14:textId="77777777" w:rsidR="002D342C" w:rsidRPr="00021724" w:rsidRDefault="002D342C" w:rsidP="002D342C">
      <w:pPr>
        <w:rPr>
          <w:b/>
        </w:rPr>
      </w:pPr>
      <w:r w:rsidRPr="00021724">
        <w:rPr>
          <w:b/>
        </w:rPr>
        <w:t xml:space="preserve">André Scrima </w:t>
      </w:r>
      <w:r w:rsidR="00202E8D">
        <w:rPr>
          <w:b/>
        </w:rPr>
        <w:t>à</w:t>
      </w:r>
      <w:r w:rsidRPr="00021724">
        <w:rPr>
          <w:b/>
        </w:rPr>
        <w:t xml:space="preserve"> Alain Riou, Taipeh</w:t>
      </w:r>
    </w:p>
    <w:p w14:paraId="0CC3FF0F" w14:textId="77777777" w:rsidR="002D342C" w:rsidRPr="00021724" w:rsidRDefault="002D342C" w:rsidP="002D342C">
      <w:r w:rsidRPr="00021724">
        <w:t xml:space="preserve">Paris, </w:t>
      </w:r>
      <w:r w:rsidR="00202E8D">
        <w:t>sans date</w:t>
      </w:r>
    </w:p>
    <w:p w14:paraId="561CA536" w14:textId="77777777" w:rsidR="002D342C" w:rsidRPr="00021724" w:rsidRDefault="002D342C" w:rsidP="002D342C">
      <w:r w:rsidRPr="00021724">
        <w:t>1 p. manuscri</w:t>
      </w:r>
      <w:r w:rsidR="00202E8D">
        <w:t>te</w:t>
      </w:r>
      <w:r w:rsidRPr="00021724">
        <w:tab/>
      </w:r>
      <w:r w:rsidRPr="00021724">
        <w:tab/>
      </w:r>
      <w:r w:rsidRPr="00021724">
        <w:tab/>
      </w:r>
      <w:r w:rsidRPr="00021724">
        <w:rPr>
          <w:b/>
          <w:u w:val="single"/>
        </w:rPr>
        <w:t>CS 247</w:t>
      </w:r>
    </w:p>
    <w:p w14:paraId="23FADC64" w14:textId="77777777" w:rsidR="00572D57" w:rsidRPr="00D158E4" w:rsidRDefault="00572D57" w:rsidP="002D342C">
      <w:r>
        <w:tab/>
      </w:r>
      <w:r w:rsidRPr="00D158E4">
        <w:t>La fin de son séjour parisien</w:t>
      </w:r>
      <w:r w:rsidR="00D158E4" w:rsidRPr="00D158E4">
        <w:t xml:space="preserve"> de cette l’année. Un professeur roumain de philosophie (Virgil Ciomoş ?) a trouvé, lors de son stage de recherche à Toulouse, l’ouvrage d’Alain Riou sur Maxime le Confesseur et il en est enthousiasmé. </w:t>
      </w:r>
    </w:p>
    <w:p w14:paraId="69E59EA6" w14:textId="77777777" w:rsidR="002D342C" w:rsidRPr="00021724" w:rsidRDefault="002D342C" w:rsidP="002D342C">
      <w:pPr>
        <w:rPr>
          <w:b/>
        </w:rPr>
      </w:pPr>
    </w:p>
    <w:p w14:paraId="29043A98" w14:textId="77777777" w:rsidR="002D342C" w:rsidRPr="00021724" w:rsidRDefault="002D342C" w:rsidP="002D342C">
      <w:pPr>
        <w:rPr>
          <w:b/>
        </w:rPr>
      </w:pPr>
      <w:r w:rsidRPr="00021724">
        <w:rPr>
          <w:b/>
        </w:rPr>
        <w:t>Michel Dubosc (</w:t>
      </w:r>
      <w:r w:rsidR="00D158E4">
        <w:rPr>
          <w:b/>
        </w:rPr>
        <w:t>le gendre de</w:t>
      </w:r>
      <w:r w:rsidRPr="00021724">
        <w:rPr>
          <w:b/>
        </w:rPr>
        <w:t xml:space="preserve"> Pierre Emmanuel)</w:t>
      </w:r>
    </w:p>
    <w:p w14:paraId="2248AF77" w14:textId="77777777" w:rsidR="002D342C" w:rsidRPr="00021724" w:rsidRDefault="002D342C" w:rsidP="002D342C">
      <w:r w:rsidRPr="00021724">
        <w:t>Paris, 20 octobre 1995</w:t>
      </w:r>
    </w:p>
    <w:p w14:paraId="59801E54" w14:textId="77777777" w:rsidR="00554532" w:rsidRDefault="002D342C" w:rsidP="002D342C">
      <w:r w:rsidRPr="00021724">
        <w:t>Adres</w:t>
      </w:r>
      <w:r w:rsidR="00554532">
        <w:t>sé à Bucarest,</w:t>
      </w:r>
      <w:r w:rsidRPr="00021724">
        <w:t xml:space="preserve"> </w:t>
      </w:r>
      <w:r w:rsidR="00554532">
        <w:t>rue</w:t>
      </w:r>
      <w:r w:rsidRPr="00021724">
        <w:t xml:space="preserve"> </w:t>
      </w:r>
      <w:r w:rsidR="00554532">
        <w:t xml:space="preserve">Vodă </w:t>
      </w:r>
      <w:r w:rsidRPr="00021724">
        <w:t>Caragea 9-15</w:t>
      </w:r>
    </w:p>
    <w:p w14:paraId="23185BE7" w14:textId="77777777" w:rsidR="002D342C" w:rsidRPr="00021724" w:rsidRDefault="002D342C" w:rsidP="002D342C">
      <w:r w:rsidRPr="00021724">
        <w:t>1 p. manuscri</w:t>
      </w:r>
      <w:r w:rsidR="00554532">
        <w:t>te</w:t>
      </w:r>
      <w:r w:rsidRPr="00021724">
        <w:t>, 7 p</w:t>
      </w:r>
      <w:r w:rsidR="00554532">
        <w:t>p</w:t>
      </w:r>
      <w:r w:rsidRPr="00021724">
        <w:t>. dact</w:t>
      </w:r>
      <w:r w:rsidR="00554532">
        <w:t>y</w:t>
      </w:r>
      <w:r w:rsidRPr="00021724">
        <w:t xml:space="preserve">lo </w:t>
      </w:r>
      <w:r w:rsidR="00554532">
        <w:t>et enveloppe</w:t>
      </w:r>
      <w:r w:rsidRPr="00021724">
        <w:tab/>
      </w:r>
      <w:r w:rsidRPr="00021724">
        <w:rPr>
          <w:b/>
          <w:u w:val="single"/>
        </w:rPr>
        <w:t>CS 248</w:t>
      </w:r>
    </w:p>
    <w:p w14:paraId="788A6928" w14:textId="77777777" w:rsidR="00554532" w:rsidRPr="00DF65C3" w:rsidRDefault="00554532" w:rsidP="00554532">
      <w:r w:rsidRPr="00DF65C3">
        <w:t xml:space="preserve">Sollicite </w:t>
      </w:r>
      <w:r>
        <w:t>de l’</w:t>
      </w:r>
      <w:r w:rsidRPr="00DF65C3">
        <w:t>aide pour un ami, spécialiste en littérature russe, dont il attache le CV.</w:t>
      </w:r>
    </w:p>
    <w:p w14:paraId="70F1253B" w14:textId="77777777" w:rsidR="002D342C" w:rsidRPr="00554532" w:rsidRDefault="002D342C" w:rsidP="002D342C"/>
    <w:p w14:paraId="6E2E3274" w14:textId="77777777" w:rsidR="002D342C" w:rsidRPr="00021724" w:rsidRDefault="002D342C" w:rsidP="002D342C">
      <w:pPr>
        <w:rPr>
          <w:b/>
        </w:rPr>
      </w:pPr>
      <w:r w:rsidRPr="00021724">
        <w:rPr>
          <w:b/>
        </w:rPr>
        <w:t>Ioan I. Ică, t</w:t>
      </w:r>
      <w:r w:rsidR="00B914E6">
        <w:rPr>
          <w:b/>
        </w:rPr>
        <w:t>héologien,</w:t>
      </w:r>
      <w:r w:rsidRPr="00021724">
        <w:rPr>
          <w:b/>
        </w:rPr>
        <w:t xml:space="preserve"> Direct</w:t>
      </w:r>
      <w:r w:rsidR="00B914E6">
        <w:rPr>
          <w:b/>
        </w:rPr>
        <w:t>eur des Éditions</w:t>
      </w:r>
      <w:r w:rsidRPr="00021724">
        <w:rPr>
          <w:b/>
        </w:rPr>
        <w:t xml:space="preserve"> Deisis</w:t>
      </w:r>
      <w:r w:rsidR="00B914E6">
        <w:rPr>
          <w:b/>
        </w:rPr>
        <w:t>, Sibiu, Roumanie</w:t>
      </w:r>
    </w:p>
    <w:p w14:paraId="7D528D3D" w14:textId="77777777" w:rsidR="002D342C" w:rsidRPr="00021724" w:rsidRDefault="002D342C" w:rsidP="002D342C">
      <w:r w:rsidRPr="00021724">
        <w:t>Sibiu, 15 no</w:t>
      </w:r>
      <w:r w:rsidR="00B914E6">
        <w:t>vembre</w:t>
      </w:r>
      <w:r w:rsidRPr="00021724">
        <w:t xml:space="preserve"> 1995</w:t>
      </w:r>
    </w:p>
    <w:p w14:paraId="63015C29" w14:textId="77777777" w:rsidR="002D342C" w:rsidRPr="00021724" w:rsidRDefault="002D342C" w:rsidP="002D342C">
      <w:r w:rsidRPr="00021724">
        <w:t>1 p. manuscri</w:t>
      </w:r>
      <w:r w:rsidR="00B914E6">
        <w:t>te</w:t>
      </w:r>
      <w:r w:rsidRPr="00021724">
        <w:tab/>
      </w:r>
      <w:r w:rsidRPr="00021724">
        <w:tab/>
      </w:r>
      <w:r w:rsidRPr="00021724">
        <w:tab/>
      </w:r>
      <w:r w:rsidRPr="00021724">
        <w:rPr>
          <w:b/>
          <w:u w:val="single"/>
        </w:rPr>
        <w:t>CS 249</w:t>
      </w:r>
    </w:p>
    <w:p w14:paraId="46398C9A" w14:textId="77777777" w:rsidR="00B914E6" w:rsidRPr="003B52CC" w:rsidRDefault="00B914E6" w:rsidP="00B914E6">
      <w:pPr>
        <w:ind w:firstLine="720"/>
      </w:pPr>
      <w:r w:rsidRPr="003B52CC">
        <w:t xml:space="preserve">Il envoie par </w:t>
      </w:r>
      <w:r w:rsidR="00D45037">
        <w:t xml:space="preserve">l’entremise de </w:t>
      </w:r>
      <w:r w:rsidRPr="003B52CC">
        <w:t xml:space="preserve">Virgil Ciomoş le volume le plus récemment paru à </w:t>
      </w:r>
      <w:r w:rsidRPr="003B52CC">
        <w:rPr>
          <w:i/>
        </w:rPr>
        <w:t>Deisis</w:t>
      </w:r>
      <w:r w:rsidRPr="003B52CC">
        <w:t>, son ouvrage de philosophie publié aux Éditions Humanitas et un texte sur lequel il attend les remarques d’A.S.</w:t>
      </w:r>
    </w:p>
    <w:p w14:paraId="28D3C584" w14:textId="77777777" w:rsidR="002D342C" w:rsidRPr="00021724" w:rsidRDefault="002D342C" w:rsidP="002D342C"/>
    <w:p w14:paraId="5F4D1D10" w14:textId="77777777" w:rsidR="002D342C" w:rsidRPr="00021724" w:rsidRDefault="002D342C" w:rsidP="002D342C">
      <w:pPr>
        <w:rPr>
          <w:b/>
        </w:rPr>
      </w:pPr>
      <w:r w:rsidRPr="00021724">
        <w:rPr>
          <w:b/>
        </w:rPr>
        <w:t>Gilles Veinstein, EHESS, Centre d'histoire du domaine turc</w:t>
      </w:r>
    </w:p>
    <w:p w14:paraId="2C60CCED" w14:textId="77777777" w:rsidR="002D342C" w:rsidRPr="00021724" w:rsidRDefault="002D342C" w:rsidP="002D342C">
      <w:r w:rsidRPr="00021724">
        <w:t xml:space="preserve">Paris, 19 </w:t>
      </w:r>
      <w:r w:rsidR="003B52CC">
        <w:t>janvier</w:t>
      </w:r>
      <w:r w:rsidRPr="00021724">
        <w:t xml:space="preserve"> 1996</w:t>
      </w:r>
    </w:p>
    <w:p w14:paraId="18A258F9" w14:textId="77777777" w:rsidR="002D342C" w:rsidRPr="00021724" w:rsidRDefault="002D342C" w:rsidP="002D342C">
      <w:r w:rsidRPr="00021724">
        <w:t>1 p. dact</w:t>
      </w:r>
      <w:r w:rsidR="003B52CC">
        <w:t>y</w:t>
      </w:r>
      <w:r w:rsidRPr="00021724">
        <w:t>lo</w:t>
      </w:r>
      <w:r w:rsidRPr="00021724">
        <w:tab/>
      </w:r>
      <w:r w:rsidRPr="00021724">
        <w:tab/>
      </w:r>
      <w:r w:rsidRPr="00021724">
        <w:tab/>
      </w:r>
      <w:r w:rsidRPr="00021724">
        <w:tab/>
      </w:r>
      <w:r w:rsidRPr="00021724">
        <w:rPr>
          <w:b/>
          <w:u w:val="single"/>
        </w:rPr>
        <w:t>CS 250</w:t>
      </w:r>
    </w:p>
    <w:p w14:paraId="273BF6C4" w14:textId="77777777" w:rsidR="002B64D5" w:rsidRPr="00DF65C3" w:rsidRDefault="002B64D5" w:rsidP="002B64D5">
      <w:pPr>
        <w:ind w:firstLine="720"/>
      </w:pPr>
      <w:r w:rsidRPr="00DF65C3">
        <w:t>Invitation et programme pour la réunion sur la paternité spirituelle</w:t>
      </w:r>
      <w:r>
        <w:t>, au</w:t>
      </w:r>
      <w:r w:rsidRPr="00DF65C3">
        <w:t xml:space="preserve"> Monastère Arbresle (mars 1996). </w:t>
      </w:r>
    </w:p>
    <w:p w14:paraId="42767A6B" w14:textId="77777777" w:rsidR="00235FE1" w:rsidRDefault="00235FE1" w:rsidP="00D7265E"/>
    <w:p w14:paraId="56434412" w14:textId="77777777" w:rsidR="00771F70" w:rsidRPr="00021724" w:rsidRDefault="00771F70" w:rsidP="00771F70">
      <w:pPr>
        <w:tabs>
          <w:tab w:val="left" w:pos="270"/>
        </w:tabs>
        <w:rPr>
          <w:b/>
        </w:rPr>
      </w:pPr>
      <w:r w:rsidRPr="00021724">
        <w:rPr>
          <w:b/>
        </w:rPr>
        <w:t xml:space="preserve">Michel Chodkiewicz, directeur d'études EHESS </w:t>
      </w:r>
      <w:r>
        <w:rPr>
          <w:b/>
        </w:rPr>
        <w:t>et directeur aux É</w:t>
      </w:r>
      <w:r w:rsidRPr="00021724">
        <w:rPr>
          <w:b/>
        </w:rPr>
        <w:t>ditions du Seuil</w:t>
      </w:r>
    </w:p>
    <w:p w14:paraId="6D974146" w14:textId="77777777" w:rsidR="00771F70" w:rsidRDefault="00771F70" w:rsidP="00771F70">
      <w:pPr>
        <w:tabs>
          <w:tab w:val="left" w:pos="270"/>
        </w:tabs>
      </w:pPr>
      <w:r w:rsidRPr="00021724">
        <w:t>Paris, 13 f</w:t>
      </w:r>
      <w:r>
        <w:t>évrier</w:t>
      </w:r>
      <w:r w:rsidRPr="00021724">
        <w:t xml:space="preserve"> 1996</w:t>
      </w:r>
    </w:p>
    <w:p w14:paraId="5EB0195B" w14:textId="77777777" w:rsidR="00771F70" w:rsidRDefault="00771F70" w:rsidP="00771F70">
      <w:pPr>
        <w:tabs>
          <w:tab w:val="left" w:pos="270"/>
        </w:tabs>
      </w:pPr>
      <w:r w:rsidRPr="00021724">
        <w:t>Adre</w:t>
      </w:r>
      <w:r>
        <w:t>ssée à Bucarest,</w:t>
      </w:r>
      <w:r w:rsidRPr="00021724">
        <w:t xml:space="preserve"> </w:t>
      </w:r>
      <w:r>
        <w:t>rue Vodă</w:t>
      </w:r>
      <w:r w:rsidRPr="00021724">
        <w:t xml:space="preserve"> Caragea 9-15</w:t>
      </w:r>
    </w:p>
    <w:p w14:paraId="24C9ACE0" w14:textId="77777777" w:rsidR="00771F70" w:rsidRPr="00021724" w:rsidRDefault="00771F70" w:rsidP="00771F70">
      <w:pPr>
        <w:tabs>
          <w:tab w:val="left" w:pos="270"/>
        </w:tabs>
      </w:pPr>
      <w:r w:rsidRPr="00021724">
        <w:t>1 p. manuscri</w:t>
      </w:r>
      <w:r>
        <w:t>te</w:t>
      </w:r>
      <w:r w:rsidRPr="00021724">
        <w:tab/>
      </w:r>
      <w:r w:rsidRPr="00021724">
        <w:tab/>
      </w:r>
      <w:r w:rsidRPr="00021724">
        <w:tab/>
      </w:r>
      <w:r w:rsidRPr="00021724">
        <w:rPr>
          <w:b/>
          <w:u w:val="single"/>
        </w:rPr>
        <w:t>CS 251</w:t>
      </w:r>
    </w:p>
    <w:p w14:paraId="67F9C7AB" w14:textId="77777777" w:rsidR="00771F70" w:rsidRPr="005D61A8" w:rsidRDefault="005D61A8" w:rsidP="005D61A8">
      <w:pPr>
        <w:tabs>
          <w:tab w:val="left" w:pos="270"/>
        </w:tabs>
      </w:pPr>
      <w:r w:rsidRPr="005D61A8">
        <w:tab/>
        <w:t>Il insiste auprès A.S. a</w:t>
      </w:r>
      <w:r w:rsidR="00771F70" w:rsidRPr="005D61A8">
        <w:t xml:space="preserve">u sujet de la participation </w:t>
      </w:r>
      <w:r w:rsidRPr="005D61A8">
        <w:t xml:space="preserve">de celui-ci </w:t>
      </w:r>
      <w:r w:rsidR="00771F70" w:rsidRPr="005D61A8">
        <w:t>au colloque d’Arbresle sur la « paternité spirituelle ».</w:t>
      </w:r>
    </w:p>
    <w:p w14:paraId="746DD118" w14:textId="77777777" w:rsidR="00771F70" w:rsidRPr="00021724" w:rsidRDefault="00771F70" w:rsidP="00771F70">
      <w:pPr>
        <w:tabs>
          <w:tab w:val="left" w:pos="270"/>
        </w:tabs>
      </w:pPr>
    </w:p>
    <w:p w14:paraId="33FB8E17" w14:textId="77777777" w:rsidR="00771F70" w:rsidRPr="00021724" w:rsidRDefault="00771F70" w:rsidP="00771F70">
      <w:pPr>
        <w:tabs>
          <w:tab w:val="left" w:pos="270"/>
        </w:tabs>
        <w:rPr>
          <w:b/>
        </w:rPr>
      </w:pPr>
      <w:r w:rsidRPr="00021724">
        <w:rPr>
          <w:b/>
        </w:rPr>
        <w:t>Antoine Lion, Directeur du Centre Thomas More, L’Arbesle</w:t>
      </w:r>
    </w:p>
    <w:p w14:paraId="5486D24F" w14:textId="77777777" w:rsidR="00771F70" w:rsidRPr="00021724" w:rsidRDefault="00771F70" w:rsidP="00771F70">
      <w:pPr>
        <w:tabs>
          <w:tab w:val="left" w:pos="270"/>
        </w:tabs>
      </w:pPr>
      <w:r w:rsidRPr="00021724">
        <w:t>4 mar</w:t>
      </w:r>
      <w:r w:rsidR="004F186B">
        <w:t>s</w:t>
      </w:r>
      <w:r w:rsidRPr="00021724">
        <w:t xml:space="preserve"> 1996</w:t>
      </w:r>
    </w:p>
    <w:p w14:paraId="533F0541" w14:textId="77777777" w:rsidR="00771F70" w:rsidRPr="00021724" w:rsidRDefault="00771F70" w:rsidP="00771F70">
      <w:pPr>
        <w:tabs>
          <w:tab w:val="left" w:pos="270"/>
        </w:tabs>
      </w:pPr>
      <w:r w:rsidRPr="00021724">
        <w:t>2 p</w:t>
      </w:r>
      <w:r w:rsidR="004F186B">
        <w:t>p</w:t>
      </w:r>
      <w:r w:rsidRPr="00021724">
        <w:t>. dact</w:t>
      </w:r>
      <w:r w:rsidR="004F186B">
        <w:t>y</w:t>
      </w:r>
      <w:r w:rsidRPr="00021724">
        <w:t>lo</w:t>
      </w:r>
      <w:r w:rsidRPr="00021724">
        <w:tab/>
      </w:r>
      <w:r w:rsidRPr="00021724">
        <w:tab/>
      </w:r>
      <w:r w:rsidRPr="00021724">
        <w:tab/>
      </w:r>
      <w:r w:rsidRPr="00021724">
        <w:tab/>
      </w:r>
      <w:r w:rsidRPr="00021724">
        <w:rPr>
          <w:b/>
          <w:u w:val="single"/>
        </w:rPr>
        <w:t>CS 252</w:t>
      </w:r>
    </w:p>
    <w:p w14:paraId="33B95F50" w14:textId="77777777" w:rsidR="00771F70" w:rsidRPr="00021724" w:rsidRDefault="009D3018" w:rsidP="009D3018">
      <w:pPr>
        <w:tabs>
          <w:tab w:val="left" w:pos="270"/>
        </w:tabs>
        <w:rPr>
          <w:b/>
        </w:rPr>
      </w:pPr>
      <w:r>
        <w:tab/>
        <w:t xml:space="preserve">Il envoie le programme du colloque </w:t>
      </w:r>
      <w:r w:rsidRPr="00DF65C3">
        <w:t>sur la paternité spirituelle</w:t>
      </w:r>
      <w:r>
        <w:t>, au</w:t>
      </w:r>
      <w:r w:rsidRPr="00DF65C3">
        <w:t xml:space="preserve"> Monastère Arbresle (</w:t>
      </w:r>
      <w:r>
        <w:t xml:space="preserve">16-17 </w:t>
      </w:r>
      <w:r w:rsidRPr="00DF65C3">
        <w:t>mars 1996)</w:t>
      </w:r>
      <w:r>
        <w:t>.</w:t>
      </w:r>
    </w:p>
    <w:p w14:paraId="698A4B97" w14:textId="77777777" w:rsidR="00771F70" w:rsidRPr="00021724" w:rsidRDefault="00771F70" w:rsidP="00771F70">
      <w:pPr>
        <w:tabs>
          <w:tab w:val="left" w:pos="270"/>
        </w:tabs>
      </w:pPr>
    </w:p>
    <w:p w14:paraId="7982BD4A" w14:textId="77777777" w:rsidR="00771F70" w:rsidRPr="00021724" w:rsidRDefault="00771F70" w:rsidP="00771F70">
      <w:pPr>
        <w:tabs>
          <w:tab w:val="left" w:pos="270"/>
        </w:tabs>
        <w:rPr>
          <w:b/>
        </w:rPr>
      </w:pPr>
      <w:r w:rsidRPr="00021724">
        <w:rPr>
          <w:b/>
        </w:rPr>
        <w:t xml:space="preserve">Sorin Antohi, Central European University, History Department, Budapest </w:t>
      </w:r>
      <w:r w:rsidR="009D3018" w:rsidRPr="009D3018">
        <w:t>et</w:t>
      </w:r>
      <w:r w:rsidRPr="00021724">
        <w:rPr>
          <w:b/>
        </w:rPr>
        <w:t xml:space="preserve"> Aurelian Crăiuţu, Princeton University, Politics</w:t>
      </w:r>
    </w:p>
    <w:p w14:paraId="27A4AD21" w14:textId="77777777" w:rsidR="009D3018" w:rsidRDefault="00771F70" w:rsidP="00771F70">
      <w:pPr>
        <w:tabs>
          <w:tab w:val="left" w:pos="270"/>
        </w:tabs>
      </w:pPr>
      <w:r w:rsidRPr="00021724">
        <w:t>mai 1996 (</w:t>
      </w:r>
      <w:r w:rsidR="009D3018">
        <w:t>et une lettre précedente, sans date).</w:t>
      </w:r>
    </w:p>
    <w:p w14:paraId="73929E88" w14:textId="77777777" w:rsidR="00771F70" w:rsidRPr="00021724" w:rsidRDefault="00771F70" w:rsidP="00771F70">
      <w:pPr>
        <w:tabs>
          <w:tab w:val="left" w:pos="270"/>
        </w:tabs>
      </w:pPr>
      <w:r w:rsidRPr="00021724">
        <w:t>3 p</w:t>
      </w:r>
      <w:r w:rsidR="009D3018">
        <w:t>p</w:t>
      </w:r>
      <w:r w:rsidRPr="00021724">
        <w:t>. dact</w:t>
      </w:r>
      <w:r w:rsidR="009D3018">
        <w:t>y</w:t>
      </w:r>
      <w:r w:rsidRPr="00021724">
        <w:t>lo</w:t>
      </w:r>
      <w:r w:rsidRPr="00021724">
        <w:tab/>
      </w:r>
      <w:r w:rsidRPr="00021724">
        <w:tab/>
      </w:r>
      <w:r w:rsidRPr="00021724">
        <w:tab/>
      </w:r>
      <w:r w:rsidRPr="00021724">
        <w:tab/>
      </w:r>
      <w:r w:rsidRPr="00021724">
        <w:rPr>
          <w:b/>
          <w:u w:val="single"/>
        </w:rPr>
        <w:t>CS 253</w:t>
      </w:r>
    </w:p>
    <w:p w14:paraId="5AD8B58D" w14:textId="77777777" w:rsidR="00EC0D39" w:rsidRPr="00DF65C3" w:rsidRDefault="00EC0D39" w:rsidP="00EC0D39">
      <w:pPr>
        <w:pStyle w:val="Heading1"/>
        <w:ind w:firstLine="720"/>
        <w:rPr>
          <w:b w:val="0"/>
          <w:bCs w:val="0"/>
          <w:sz w:val="24"/>
          <w:szCs w:val="24"/>
          <w:lang w:val="fr-FR"/>
        </w:rPr>
      </w:pPr>
      <w:r w:rsidRPr="00DF65C3">
        <w:rPr>
          <w:b w:val="0"/>
          <w:bCs w:val="0"/>
          <w:sz w:val="24"/>
          <w:szCs w:val="24"/>
          <w:lang w:val="fr-FR"/>
        </w:rPr>
        <w:t xml:space="preserve">Invitation de collaborer </w:t>
      </w:r>
      <w:r>
        <w:rPr>
          <w:b w:val="0"/>
          <w:bCs w:val="0"/>
          <w:sz w:val="24"/>
          <w:szCs w:val="24"/>
          <w:lang w:val="fr-FR"/>
        </w:rPr>
        <w:t>à un</w:t>
      </w:r>
      <w:r w:rsidRPr="00DF65C3">
        <w:rPr>
          <w:b w:val="0"/>
          <w:bCs w:val="0"/>
          <w:sz w:val="24"/>
          <w:szCs w:val="24"/>
          <w:lang w:val="fr-FR"/>
        </w:rPr>
        <w:t xml:space="preserve"> volume en hommage </w:t>
      </w:r>
      <w:r>
        <w:rPr>
          <w:b w:val="0"/>
          <w:bCs w:val="0"/>
          <w:sz w:val="24"/>
          <w:szCs w:val="24"/>
          <w:lang w:val="fr-FR"/>
        </w:rPr>
        <w:t>à</w:t>
      </w:r>
      <w:r w:rsidRPr="00DF65C3">
        <w:rPr>
          <w:b w:val="0"/>
          <w:bCs w:val="0"/>
          <w:sz w:val="24"/>
          <w:szCs w:val="24"/>
          <w:lang w:val="fr-FR"/>
        </w:rPr>
        <w:t xml:space="preserve"> Mihai Şora (voir </w:t>
      </w:r>
      <w:r>
        <w:rPr>
          <w:b w:val="0"/>
          <w:bCs w:val="0"/>
          <w:sz w:val="24"/>
          <w:szCs w:val="24"/>
          <w:lang w:val="fr-FR"/>
        </w:rPr>
        <w:t>« </w:t>
      </w:r>
      <w:r w:rsidRPr="00DF65C3">
        <w:rPr>
          <w:b w:val="0"/>
          <w:bCs w:val="0"/>
          <w:sz w:val="24"/>
          <w:szCs w:val="24"/>
          <w:lang w:val="fr-FR"/>
        </w:rPr>
        <w:t>Parabola unor aproape întîlniri</w:t>
      </w:r>
      <w:r>
        <w:rPr>
          <w:b w:val="0"/>
          <w:bCs w:val="0"/>
          <w:sz w:val="24"/>
          <w:szCs w:val="24"/>
          <w:lang w:val="fr-FR"/>
        </w:rPr>
        <w:t> »</w:t>
      </w:r>
      <w:r w:rsidRPr="00DF65C3">
        <w:rPr>
          <w:b w:val="0"/>
          <w:bCs w:val="0"/>
          <w:sz w:val="24"/>
          <w:szCs w:val="24"/>
          <w:lang w:val="fr-FR"/>
        </w:rPr>
        <w:t xml:space="preserve"> dans </w:t>
      </w:r>
      <w:r w:rsidRPr="00DF65C3">
        <w:rPr>
          <w:b w:val="0"/>
          <w:bCs w:val="0"/>
          <w:i/>
          <w:iCs/>
          <w:sz w:val="24"/>
          <w:szCs w:val="24"/>
          <w:lang w:val="fr-FR"/>
        </w:rPr>
        <w:t>Dialog şi libertate.</w:t>
      </w:r>
      <w:r w:rsidRPr="00DF65C3">
        <w:rPr>
          <w:b w:val="0"/>
          <w:bCs w:val="0"/>
          <w:sz w:val="24"/>
          <w:szCs w:val="24"/>
          <w:lang w:val="fr-FR"/>
        </w:rPr>
        <w:t xml:space="preserve"> Eseuri în onoarea lui Mihai Şora, Nemira, 1997, pp. 279-296).</w:t>
      </w:r>
    </w:p>
    <w:p w14:paraId="46B9BCA9" w14:textId="77777777" w:rsidR="00EC0D39" w:rsidRPr="00021724" w:rsidRDefault="00EC0D39" w:rsidP="00771F70">
      <w:pPr>
        <w:tabs>
          <w:tab w:val="left" w:pos="270"/>
        </w:tabs>
      </w:pPr>
    </w:p>
    <w:p w14:paraId="5E878273" w14:textId="77777777" w:rsidR="00771F70" w:rsidRPr="00021724" w:rsidRDefault="00771F70" w:rsidP="00771F70">
      <w:pPr>
        <w:tabs>
          <w:tab w:val="left" w:pos="270"/>
        </w:tabs>
        <w:rPr>
          <w:b/>
        </w:rPr>
      </w:pPr>
      <w:r w:rsidRPr="00021724">
        <w:rPr>
          <w:b/>
        </w:rPr>
        <w:t xml:space="preserve">Claude Geffré, Directeur de l’École </w:t>
      </w:r>
      <w:r w:rsidR="00EC0D39">
        <w:rPr>
          <w:b/>
        </w:rPr>
        <w:t>B</w:t>
      </w:r>
      <w:r w:rsidRPr="00021724">
        <w:rPr>
          <w:b/>
        </w:rPr>
        <w:t>iblique</w:t>
      </w:r>
      <w:r w:rsidR="003F7F29">
        <w:rPr>
          <w:b/>
        </w:rPr>
        <w:t xml:space="preserve"> de</w:t>
      </w:r>
      <w:r w:rsidRPr="00021724">
        <w:rPr>
          <w:b/>
        </w:rPr>
        <w:t xml:space="preserve"> Jérusalem</w:t>
      </w:r>
    </w:p>
    <w:p w14:paraId="0FA45491" w14:textId="77777777" w:rsidR="00EC0D39" w:rsidRDefault="00771F70" w:rsidP="00771F70">
      <w:pPr>
        <w:tabs>
          <w:tab w:val="left" w:pos="270"/>
        </w:tabs>
      </w:pPr>
      <w:r w:rsidRPr="00021724">
        <w:t>Paris, 8 d</w:t>
      </w:r>
      <w:r w:rsidR="00EC0D39">
        <w:t>é</w:t>
      </w:r>
      <w:r w:rsidRPr="00021724">
        <w:t>cembre 1996</w:t>
      </w:r>
    </w:p>
    <w:p w14:paraId="2E4CE989" w14:textId="77777777" w:rsidR="00771F70" w:rsidRPr="00021724" w:rsidRDefault="00EC0D39" w:rsidP="00771F70">
      <w:pPr>
        <w:tabs>
          <w:tab w:val="left" w:pos="270"/>
        </w:tabs>
      </w:pPr>
      <w:r w:rsidRPr="00021724">
        <w:t>A</w:t>
      </w:r>
      <w:r w:rsidR="00771F70" w:rsidRPr="00021724">
        <w:t>dre</w:t>
      </w:r>
      <w:r>
        <w:t>ssée au</w:t>
      </w:r>
      <w:r w:rsidR="00771F70" w:rsidRPr="00021724">
        <w:t xml:space="preserve"> New Europe College</w:t>
      </w:r>
      <w:r w:rsidR="00ED0B95">
        <w:t xml:space="preserve"> </w:t>
      </w:r>
      <w:r w:rsidR="006C688F">
        <w:t>-</w:t>
      </w:r>
      <w:r w:rsidR="00ED0B95">
        <w:t xml:space="preserve"> </w:t>
      </w:r>
      <w:r w:rsidR="006C688F">
        <w:t>Institute for Advanced Study</w:t>
      </w:r>
      <w:r w:rsidR="00771F70" w:rsidRPr="00021724">
        <w:t>, Bucureşti</w:t>
      </w:r>
    </w:p>
    <w:p w14:paraId="57A802B6" w14:textId="77777777" w:rsidR="00771F70" w:rsidRPr="00021724" w:rsidRDefault="00771F70" w:rsidP="00771F70">
      <w:pPr>
        <w:tabs>
          <w:tab w:val="left" w:pos="270"/>
        </w:tabs>
      </w:pPr>
      <w:r w:rsidRPr="00021724">
        <w:t>1 p. manuscri</w:t>
      </w:r>
      <w:r w:rsidR="00ED0B95">
        <w:t>te recto verso et enveloppe</w:t>
      </w:r>
      <w:r w:rsidRPr="00021724">
        <w:tab/>
      </w:r>
      <w:r w:rsidRPr="00021724">
        <w:tab/>
      </w:r>
      <w:r w:rsidRPr="00021724">
        <w:rPr>
          <w:b/>
          <w:u w:val="single"/>
        </w:rPr>
        <w:t>CS 254</w:t>
      </w:r>
    </w:p>
    <w:p w14:paraId="637CE711" w14:textId="77777777" w:rsidR="00ED0B95" w:rsidRPr="003F7F29" w:rsidRDefault="00ED0B95" w:rsidP="00771F70">
      <w:pPr>
        <w:tabs>
          <w:tab w:val="left" w:pos="270"/>
        </w:tabs>
      </w:pPr>
      <w:r w:rsidRPr="003F7F29">
        <w:tab/>
      </w:r>
      <w:r w:rsidRPr="003F7F29">
        <w:tab/>
        <w:t xml:space="preserve">Il annonce sa </w:t>
      </w:r>
      <w:r w:rsidR="003F7F29" w:rsidRPr="003F7F29">
        <w:t>nomination comme</w:t>
      </w:r>
      <w:r w:rsidR="00B31648" w:rsidRPr="003F7F29">
        <w:t xml:space="preserve"> Directeur de l’École Biblique de Jérusalem. Il se réfère aux études philologiques des textes sacrés et à la rencontre des religions.</w:t>
      </w:r>
    </w:p>
    <w:p w14:paraId="49B9670B" w14:textId="77777777" w:rsidR="00771F70" w:rsidRPr="00021724" w:rsidRDefault="00771F70" w:rsidP="00771F70">
      <w:pPr>
        <w:tabs>
          <w:tab w:val="left" w:pos="270"/>
        </w:tabs>
      </w:pPr>
    </w:p>
    <w:p w14:paraId="68B2F21A" w14:textId="77777777" w:rsidR="00771F70" w:rsidRPr="00021724" w:rsidRDefault="00771F70" w:rsidP="00771F70">
      <w:pPr>
        <w:tabs>
          <w:tab w:val="left" w:pos="270"/>
        </w:tabs>
        <w:rPr>
          <w:b/>
        </w:rPr>
      </w:pPr>
      <w:r w:rsidRPr="00021724">
        <w:rPr>
          <w:b/>
        </w:rPr>
        <w:t>Alain Riou, dominica</w:t>
      </w:r>
      <w:r w:rsidR="003F7F29">
        <w:rPr>
          <w:b/>
        </w:rPr>
        <w:t>i</w:t>
      </w:r>
      <w:r w:rsidRPr="00021724">
        <w:rPr>
          <w:b/>
        </w:rPr>
        <w:t>n, Département de Français, Université Fu Jen, Taiwan</w:t>
      </w:r>
    </w:p>
    <w:p w14:paraId="33FEB8DF" w14:textId="77777777" w:rsidR="00771F70" w:rsidRPr="00021724" w:rsidRDefault="00771F70" w:rsidP="00771F70">
      <w:pPr>
        <w:tabs>
          <w:tab w:val="left" w:pos="270"/>
        </w:tabs>
      </w:pPr>
      <w:r w:rsidRPr="00021724">
        <w:t xml:space="preserve">Bangkok, 21 </w:t>
      </w:r>
      <w:r w:rsidR="003F7F29">
        <w:t>janvier</w:t>
      </w:r>
      <w:r w:rsidRPr="00021724">
        <w:t xml:space="preserve"> 1997</w:t>
      </w:r>
    </w:p>
    <w:p w14:paraId="4E070C4B" w14:textId="77777777" w:rsidR="00771F70" w:rsidRPr="00021724" w:rsidRDefault="00771F70" w:rsidP="00771F70">
      <w:pPr>
        <w:tabs>
          <w:tab w:val="left" w:pos="270"/>
        </w:tabs>
      </w:pPr>
      <w:r w:rsidRPr="00021724">
        <w:t>1 p. manuscri</w:t>
      </w:r>
      <w:r w:rsidR="003F7F29">
        <w:t>te</w:t>
      </w:r>
      <w:r w:rsidRPr="00021724">
        <w:tab/>
      </w:r>
      <w:r w:rsidRPr="00021724">
        <w:tab/>
      </w:r>
      <w:r w:rsidRPr="00021724">
        <w:tab/>
      </w:r>
      <w:r w:rsidRPr="00021724">
        <w:rPr>
          <w:b/>
          <w:u w:val="single"/>
        </w:rPr>
        <w:t>CS 255</w:t>
      </w:r>
    </w:p>
    <w:p w14:paraId="7F6F6572" w14:textId="77777777" w:rsidR="00EE7C4E" w:rsidRDefault="00EE7C4E" w:rsidP="00771F70">
      <w:pPr>
        <w:tabs>
          <w:tab w:val="left" w:pos="270"/>
        </w:tabs>
      </w:pPr>
      <w:r>
        <w:tab/>
      </w:r>
      <w:r>
        <w:tab/>
        <w:t xml:space="preserve">Informations concernant son activité académique, ainsi que </w:t>
      </w:r>
      <w:r w:rsidR="007A7060">
        <w:t xml:space="preserve">sur </w:t>
      </w:r>
      <w:r>
        <w:t>la situation politique et économique du Taiwan.</w:t>
      </w:r>
    </w:p>
    <w:p w14:paraId="6F93BC33" w14:textId="77777777" w:rsidR="00771F70" w:rsidRPr="00021724" w:rsidRDefault="00771F70" w:rsidP="00771F70">
      <w:pPr>
        <w:tabs>
          <w:tab w:val="left" w:pos="270"/>
        </w:tabs>
      </w:pPr>
    </w:p>
    <w:p w14:paraId="11A7DF0D" w14:textId="77777777" w:rsidR="00771F70" w:rsidRPr="00021724" w:rsidRDefault="00771F70" w:rsidP="00771F70">
      <w:pPr>
        <w:tabs>
          <w:tab w:val="left" w:pos="270"/>
        </w:tabs>
        <w:rPr>
          <w:b/>
        </w:rPr>
      </w:pPr>
      <w:r w:rsidRPr="00021724">
        <w:rPr>
          <w:b/>
        </w:rPr>
        <w:t xml:space="preserve">Guido Dotti, Edizioni Qiqajon, Communità di Bose </w:t>
      </w:r>
      <w:r w:rsidR="007A7060">
        <w:rPr>
          <w:b/>
        </w:rPr>
        <w:t>à</w:t>
      </w:r>
      <w:r w:rsidRPr="00021724">
        <w:rPr>
          <w:b/>
        </w:rPr>
        <w:t xml:space="preserve"> Gabriel Liiceanu, Direct</w:t>
      </w:r>
      <w:r w:rsidR="007A7060">
        <w:rPr>
          <w:b/>
        </w:rPr>
        <w:t>eur des Éditions</w:t>
      </w:r>
      <w:r w:rsidRPr="00021724">
        <w:rPr>
          <w:b/>
        </w:rPr>
        <w:t xml:space="preserve"> Humanitas</w:t>
      </w:r>
      <w:r w:rsidR="007A7060">
        <w:rPr>
          <w:b/>
        </w:rPr>
        <w:t>, Bucarest</w:t>
      </w:r>
    </w:p>
    <w:p w14:paraId="7024A633" w14:textId="77777777" w:rsidR="00771F70" w:rsidRPr="00021724" w:rsidRDefault="00771F70" w:rsidP="00771F70">
      <w:pPr>
        <w:tabs>
          <w:tab w:val="left" w:pos="270"/>
        </w:tabs>
      </w:pPr>
      <w:r w:rsidRPr="00021724">
        <w:t xml:space="preserve">21 </w:t>
      </w:r>
      <w:r w:rsidR="007A7060">
        <w:t>janvier</w:t>
      </w:r>
      <w:r w:rsidRPr="00021724">
        <w:t xml:space="preserve"> 1997</w:t>
      </w:r>
    </w:p>
    <w:p w14:paraId="4908E05F" w14:textId="77777777" w:rsidR="00771F70" w:rsidRPr="00021724" w:rsidRDefault="00771F70" w:rsidP="00771F70">
      <w:pPr>
        <w:tabs>
          <w:tab w:val="left" w:pos="270"/>
        </w:tabs>
      </w:pPr>
      <w:r w:rsidRPr="00021724">
        <w:t>1 p. dact</w:t>
      </w:r>
      <w:r w:rsidR="00A63EAF">
        <w:t>y</w:t>
      </w:r>
      <w:r w:rsidRPr="00021724">
        <w:t>lo (fax)</w:t>
      </w:r>
      <w:r w:rsidRPr="00021724">
        <w:tab/>
      </w:r>
      <w:r w:rsidRPr="00021724">
        <w:tab/>
      </w:r>
      <w:r w:rsidRPr="00021724">
        <w:rPr>
          <w:b/>
          <w:u w:val="single"/>
        </w:rPr>
        <w:t>CS 256</w:t>
      </w:r>
    </w:p>
    <w:p w14:paraId="74948170" w14:textId="77777777" w:rsidR="00A63EAF" w:rsidRPr="00DF65C3" w:rsidRDefault="00A63EAF" w:rsidP="00A63EAF">
      <w:pPr>
        <w:ind w:firstLine="720"/>
      </w:pPr>
      <w:r w:rsidRPr="00DF65C3">
        <w:t xml:space="preserve">Sollicite la permission de faire traduire </w:t>
      </w:r>
      <w:r>
        <w:t xml:space="preserve">en italien </w:t>
      </w:r>
      <w:r w:rsidRPr="00DF65C3">
        <w:t xml:space="preserve">et publier le volume André Scrima, </w:t>
      </w:r>
      <w:r w:rsidRPr="00DF65C3">
        <w:rPr>
          <w:i/>
          <w:iCs/>
        </w:rPr>
        <w:t>Timpul Rugului Aprins. Maestrul spiritual în tradiţia răsăriteană</w:t>
      </w:r>
      <w:r>
        <w:t xml:space="preserve"> paru chez Humanitas en 1996.</w:t>
      </w:r>
    </w:p>
    <w:p w14:paraId="0036993B" w14:textId="77777777" w:rsidR="00A63EAF" w:rsidRPr="00A63EAF" w:rsidRDefault="00A63EAF" w:rsidP="00771F70">
      <w:pPr>
        <w:tabs>
          <w:tab w:val="left" w:pos="270"/>
        </w:tabs>
        <w:rPr>
          <w:b/>
        </w:rPr>
      </w:pPr>
    </w:p>
    <w:p w14:paraId="49A12381" w14:textId="77777777" w:rsidR="00771F70" w:rsidRPr="00021724" w:rsidRDefault="00771F70" w:rsidP="00771F70">
      <w:pPr>
        <w:tabs>
          <w:tab w:val="left" w:pos="270"/>
        </w:tabs>
        <w:rPr>
          <w:b/>
        </w:rPr>
      </w:pPr>
      <w:r w:rsidRPr="00021724">
        <w:rPr>
          <w:b/>
        </w:rPr>
        <w:t>Philippe Forget, Directeur de la publication „L’art du comprendre”</w:t>
      </w:r>
    </w:p>
    <w:p w14:paraId="45DBF91C" w14:textId="77777777" w:rsidR="00771F70" w:rsidRPr="00021724" w:rsidRDefault="00771F70" w:rsidP="00771F70">
      <w:pPr>
        <w:tabs>
          <w:tab w:val="left" w:pos="270"/>
        </w:tabs>
      </w:pPr>
      <w:r w:rsidRPr="00021724">
        <w:t xml:space="preserve">Paris, 8 </w:t>
      </w:r>
      <w:r w:rsidR="00A63EAF">
        <w:t>janvier</w:t>
      </w:r>
      <w:r w:rsidRPr="00021724">
        <w:t xml:space="preserve"> 1997</w:t>
      </w:r>
    </w:p>
    <w:p w14:paraId="22F088F5" w14:textId="77777777" w:rsidR="00771F70" w:rsidRPr="00021724" w:rsidRDefault="00771F70" w:rsidP="00771F70">
      <w:pPr>
        <w:tabs>
          <w:tab w:val="left" w:pos="270"/>
        </w:tabs>
      </w:pPr>
      <w:r w:rsidRPr="00021724">
        <w:t>1 cart</w:t>
      </w:r>
      <w:r w:rsidR="00A63EAF">
        <w:t xml:space="preserve">e </w:t>
      </w:r>
      <w:r w:rsidRPr="00021724">
        <w:t>manuscri</w:t>
      </w:r>
      <w:r w:rsidR="00A63EAF">
        <w:t>te</w:t>
      </w:r>
      <w:r w:rsidRPr="00021724">
        <w:tab/>
      </w:r>
      <w:r w:rsidRPr="00021724">
        <w:tab/>
      </w:r>
      <w:r w:rsidRPr="00021724">
        <w:tab/>
      </w:r>
      <w:r w:rsidRPr="00021724">
        <w:rPr>
          <w:b/>
          <w:u w:val="single"/>
        </w:rPr>
        <w:t>CS 257</w:t>
      </w:r>
    </w:p>
    <w:p w14:paraId="00C2D40F" w14:textId="77777777" w:rsidR="00A63EAF" w:rsidRPr="00DF65C3" w:rsidRDefault="00A63EAF" w:rsidP="00A63EAF">
      <w:pPr>
        <w:ind w:left="720"/>
      </w:pPr>
      <w:r w:rsidRPr="00DF65C3">
        <w:t>Lui envoie (</w:t>
      </w:r>
      <w:r>
        <w:t>à</w:t>
      </w:r>
      <w:r w:rsidRPr="00DF65C3">
        <w:t xml:space="preserve"> la suggestion de Claude Karnoouh) </w:t>
      </w:r>
      <w:r>
        <w:t>deux</w:t>
      </w:r>
      <w:r w:rsidRPr="00DF65C3">
        <w:t xml:space="preserve"> numéros de la publication</w:t>
      </w:r>
      <w:r>
        <w:t>.</w:t>
      </w:r>
    </w:p>
    <w:p w14:paraId="4D4DE7A4" w14:textId="77777777" w:rsidR="00771F70" w:rsidRPr="00A63EAF" w:rsidRDefault="00771F70" w:rsidP="00771F70">
      <w:pPr>
        <w:tabs>
          <w:tab w:val="left" w:pos="270"/>
        </w:tabs>
      </w:pPr>
    </w:p>
    <w:p w14:paraId="40BC4E27" w14:textId="77777777" w:rsidR="00771F70" w:rsidRPr="00021724" w:rsidRDefault="00771F70" w:rsidP="00771F70">
      <w:pPr>
        <w:tabs>
          <w:tab w:val="left" w:pos="270"/>
        </w:tabs>
        <w:rPr>
          <w:b/>
        </w:rPr>
      </w:pPr>
      <w:r w:rsidRPr="00021724">
        <w:rPr>
          <w:b/>
        </w:rPr>
        <w:t xml:space="preserve">André Scrima </w:t>
      </w:r>
      <w:r w:rsidR="00122B17">
        <w:rPr>
          <w:b/>
        </w:rPr>
        <w:t>à</w:t>
      </w:r>
      <w:r w:rsidRPr="00021724">
        <w:rPr>
          <w:b/>
        </w:rPr>
        <w:t xml:space="preserve"> Claude Geffré, Directeur de l’École </w:t>
      </w:r>
      <w:r w:rsidR="006128B0">
        <w:rPr>
          <w:b/>
        </w:rPr>
        <w:t>B</w:t>
      </w:r>
      <w:r w:rsidRPr="00021724">
        <w:rPr>
          <w:b/>
        </w:rPr>
        <w:t>iblique</w:t>
      </w:r>
      <w:r w:rsidR="00122B17">
        <w:rPr>
          <w:b/>
        </w:rPr>
        <w:t xml:space="preserve"> de</w:t>
      </w:r>
      <w:r w:rsidRPr="00021724">
        <w:rPr>
          <w:b/>
        </w:rPr>
        <w:t xml:space="preserve"> Jérusalem</w:t>
      </w:r>
    </w:p>
    <w:p w14:paraId="130F0FBA" w14:textId="77777777" w:rsidR="00771F70" w:rsidRPr="00021724" w:rsidRDefault="00771F70" w:rsidP="00771F70">
      <w:pPr>
        <w:tabs>
          <w:tab w:val="left" w:pos="270"/>
        </w:tabs>
      </w:pPr>
      <w:r w:rsidRPr="00021724">
        <w:t>Buc</w:t>
      </w:r>
      <w:r w:rsidR="00122B17">
        <w:t>arest</w:t>
      </w:r>
      <w:r w:rsidRPr="00021724">
        <w:t>, 18 mar</w:t>
      </w:r>
      <w:r w:rsidR="00122B17">
        <w:t>s</w:t>
      </w:r>
      <w:r w:rsidRPr="00021724">
        <w:t xml:space="preserve"> 1997</w:t>
      </w:r>
    </w:p>
    <w:p w14:paraId="43DB1914" w14:textId="77777777" w:rsidR="00771F70" w:rsidRDefault="00771F70" w:rsidP="00771F70">
      <w:pPr>
        <w:tabs>
          <w:tab w:val="left" w:pos="270"/>
        </w:tabs>
        <w:rPr>
          <w:b/>
          <w:u w:val="single"/>
        </w:rPr>
      </w:pPr>
      <w:r w:rsidRPr="00021724">
        <w:t>2 pag. manuscris</w:t>
      </w:r>
      <w:r w:rsidRPr="00021724">
        <w:tab/>
      </w:r>
      <w:r w:rsidRPr="00021724">
        <w:tab/>
      </w:r>
      <w:r w:rsidRPr="00021724">
        <w:tab/>
      </w:r>
      <w:r w:rsidRPr="00021724">
        <w:rPr>
          <w:b/>
          <w:u w:val="single"/>
        </w:rPr>
        <w:t>CS 258</w:t>
      </w:r>
    </w:p>
    <w:p w14:paraId="475DEB2F" w14:textId="77777777" w:rsidR="00122B17" w:rsidRPr="00021724" w:rsidRDefault="00122B17" w:rsidP="00771F70">
      <w:pPr>
        <w:tabs>
          <w:tab w:val="left" w:pos="270"/>
        </w:tabs>
      </w:pPr>
      <w:r w:rsidRPr="00122B17">
        <w:tab/>
      </w:r>
      <w:r w:rsidR="006128B0">
        <w:tab/>
      </w:r>
      <w:r w:rsidRPr="00DF65C3">
        <w:t>Réponse pleine de verve</w:t>
      </w:r>
      <w:r>
        <w:t xml:space="preserve"> à la lettre du 8 décembre 1996 :</w:t>
      </w:r>
      <w:r w:rsidR="00CD3BA8">
        <w:t xml:space="preserve"> considérations sur </w:t>
      </w:r>
      <w:r>
        <w:t xml:space="preserve"> </w:t>
      </w:r>
      <w:r w:rsidRPr="00DF65C3">
        <w:t xml:space="preserve">l’atmosphère au Vatican, </w:t>
      </w:r>
      <w:r w:rsidR="006128B0">
        <w:t xml:space="preserve">à </w:t>
      </w:r>
      <w:r w:rsidRPr="00DF65C3">
        <w:t xml:space="preserve">Jérusalem et </w:t>
      </w:r>
      <w:r w:rsidR="006128B0">
        <w:t xml:space="preserve">à </w:t>
      </w:r>
      <w:r w:rsidRPr="00DF65C3">
        <w:t>Bucarest</w:t>
      </w:r>
      <w:r>
        <w:t>.</w:t>
      </w:r>
    </w:p>
    <w:p w14:paraId="79143885" w14:textId="77777777" w:rsidR="00771F70" w:rsidRPr="00021724" w:rsidRDefault="00771F70" w:rsidP="00771F70">
      <w:pPr>
        <w:tabs>
          <w:tab w:val="left" w:pos="270"/>
        </w:tabs>
      </w:pPr>
    </w:p>
    <w:p w14:paraId="17C94D57" w14:textId="77777777" w:rsidR="00771F70" w:rsidRPr="00021724" w:rsidRDefault="00771F70" w:rsidP="00771F70">
      <w:pPr>
        <w:tabs>
          <w:tab w:val="left" w:pos="270"/>
        </w:tabs>
        <w:rPr>
          <w:b/>
        </w:rPr>
      </w:pPr>
      <w:r w:rsidRPr="00021724">
        <w:rPr>
          <w:b/>
        </w:rPr>
        <w:t>Cătălin Partenie, B</w:t>
      </w:r>
      <w:r w:rsidR="008E7088">
        <w:rPr>
          <w:b/>
        </w:rPr>
        <w:t>o</w:t>
      </w:r>
      <w:r w:rsidRPr="00021724">
        <w:rPr>
          <w:b/>
        </w:rPr>
        <w:t>ursier N</w:t>
      </w:r>
      <w:r w:rsidR="006128B0">
        <w:rPr>
          <w:b/>
        </w:rPr>
        <w:t xml:space="preserve">ew </w:t>
      </w:r>
      <w:r w:rsidRPr="00021724">
        <w:rPr>
          <w:b/>
        </w:rPr>
        <w:t>E</w:t>
      </w:r>
      <w:r w:rsidR="006128B0">
        <w:rPr>
          <w:b/>
        </w:rPr>
        <w:t xml:space="preserve">urope </w:t>
      </w:r>
      <w:r w:rsidRPr="00021724">
        <w:rPr>
          <w:b/>
        </w:rPr>
        <w:t>C</w:t>
      </w:r>
      <w:r w:rsidR="006128B0">
        <w:rPr>
          <w:b/>
        </w:rPr>
        <w:t>ollege</w:t>
      </w:r>
    </w:p>
    <w:p w14:paraId="20A8C25F" w14:textId="77777777" w:rsidR="00771F70" w:rsidRPr="00021724" w:rsidRDefault="00771F70" w:rsidP="00771F70">
      <w:pPr>
        <w:tabs>
          <w:tab w:val="left" w:pos="270"/>
        </w:tabs>
      </w:pPr>
      <w:r w:rsidRPr="00021724">
        <w:t>Bucureşti, 26 mar</w:t>
      </w:r>
      <w:r w:rsidR="006128B0">
        <w:t>s</w:t>
      </w:r>
      <w:r w:rsidRPr="00021724">
        <w:t xml:space="preserve"> 1997</w:t>
      </w:r>
    </w:p>
    <w:p w14:paraId="05358018" w14:textId="77777777" w:rsidR="00771F70" w:rsidRPr="00021724" w:rsidRDefault="00771F70" w:rsidP="00771F70">
      <w:pPr>
        <w:tabs>
          <w:tab w:val="left" w:pos="270"/>
        </w:tabs>
      </w:pPr>
      <w:r w:rsidRPr="00021724">
        <w:t>1 p. dact</w:t>
      </w:r>
      <w:r w:rsidR="006128B0">
        <w:t>y</w:t>
      </w:r>
      <w:r w:rsidRPr="00021724">
        <w:t>lo</w:t>
      </w:r>
      <w:r w:rsidRPr="00021724">
        <w:tab/>
      </w:r>
      <w:r w:rsidRPr="00021724">
        <w:tab/>
      </w:r>
      <w:r w:rsidRPr="00021724">
        <w:tab/>
      </w:r>
      <w:r w:rsidRPr="00021724">
        <w:tab/>
      </w:r>
      <w:r w:rsidRPr="00021724">
        <w:rPr>
          <w:b/>
          <w:u w:val="single"/>
        </w:rPr>
        <w:t>CS 259</w:t>
      </w:r>
    </w:p>
    <w:p w14:paraId="707FDA6E" w14:textId="77777777" w:rsidR="00F8655C" w:rsidRDefault="00F8655C" w:rsidP="00F8655C">
      <w:pPr>
        <w:ind w:firstLine="720"/>
      </w:pPr>
      <w:r>
        <w:t>C</w:t>
      </w:r>
      <w:r w:rsidRPr="00DF65C3">
        <w:t xml:space="preserve">itation de Heidegger, </w:t>
      </w:r>
      <w:r>
        <w:t>à</w:t>
      </w:r>
      <w:r w:rsidRPr="00DF65C3">
        <w:t xml:space="preserve"> propos d’une conversation </w:t>
      </w:r>
      <w:r>
        <w:t xml:space="preserve">récente </w:t>
      </w:r>
      <w:r w:rsidRPr="00DF65C3">
        <w:t xml:space="preserve">avec A.S. </w:t>
      </w:r>
      <w:r>
        <w:t xml:space="preserve">Invitation à un exposé de Cătălin Partenie au NEC. </w:t>
      </w:r>
    </w:p>
    <w:p w14:paraId="73EB9343" w14:textId="77777777" w:rsidR="00771F70" w:rsidRPr="00021724" w:rsidRDefault="00771F70" w:rsidP="00771F70">
      <w:pPr>
        <w:tabs>
          <w:tab w:val="left" w:pos="270"/>
        </w:tabs>
        <w:rPr>
          <w:b/>
        </w:rPr>
      </w:pPr>
    </w:p>
    <w:p w14:paraId="2F7D615C" w14:textId="77777777" w:rsidR="00771F70" w:rsidRPr="00021724" w:rsidRDefault="00771F70" w:rsidP="00771F70">
      <w:pPr>
        <w:tabs>
          <w:tab w:val="left" w:pos="270"/>
        </w:tabs>
        <w:rPr>
          <w:b/>
        </w:rPr>
      </w:pPr>
      <w:r w:rsidRPr="00021724">
        <w:rPr>
          <w:b/>
        </w:rPr>
        <w:t>Ioan I. Ică jr., t</w:t>
      </w:r>
      <w:r w:rsidR="008E7088">
        <w:rPr>
          <w:b/>
        </w:rPr>
        <w:t>héologien</w:t>
      </w:r>
      <w:r w:rsidRPr="00021724">
        <w:rPr>
          <w:b/>
        </w:rPr>
        <w:t>, Direct</w:t>
      </w:r>
      <w:r w:rsidR="008E7088">
        <w:rPr>
          <w:b/>
        </w:rPr>
        <w:t>eur des Éditions</w:t>
      </w:r>
      <w:r w:rsidRPr="00021724">
        <w:rPr>
          <w:b/>
        </w:rPr>
        <w:t xml:space="preserve"> Deisis</w:t>
      </w:r>
      <w:r w:rsidR="008E7088">
        <w:rPr>
          <w:b/>
        </w:rPr>
        <w:t>, Sibiu</w:t>
      </w:r>
      <w:r w:rsidR="00E66A29">
        <w:rPr>
          <w:b/>
        </w:rPr>
        <w:t>, boursier NEC.</w:t>
      </w:r>
    </w:p>
    <w:p w14:paraId="780CCF2D" w14:textId="77777777" w:rsidR="00771F70" w:rsidRPr="00021724" w:rsidRDefault="00771F70" w:rsidP="00771F70">
      <w:pPr>
        <w:tabs>
          <w:tab w:val="left" w:pos="270"/>
        </w:tabs>
      </w:pPr>
      <w:r w:rsidRPr="00021724">
        <w:t>Sibiu, 22 mai 1997</w:t>
      </w:r>
    </w:p>
    <w:p w14:paraId="1E74D980" w14:textId="77777777" w:rsidR="00771F70" w:rsidRPr="00021724" w:rsidRDefault="00771F70" w:rsidP="00771F70">
      <w:pPr>
        <w:tabs>
          <w:tab w:val="left" w:pos="270"/>
        </w:tabs>
      </w:pPr>
      <w:r w:rsidRPr="00021724">
        <w:t>1 p. manuscri</w:t>
      </w:r>
      <w:r w:rsidR="008E7088">
        <w:t>te recto verso</w:t>
      </w:r>
      <w:r w:rsidRPr="00021724">
        <w:tab/>
      </w:r>
      <w:r w:rsidRPr="00021724">
        <w:tab/>
      </w:r>
      <w:r w:rsidRPr="00021724">
        <w:rPr>
          <w:b/>
          <w:u w:val="single"/>
        </w:rPr>
        <w:t>CS 260</w:t>
      </w:r>
    </w:p>
    <w:p w14:paraId="03C8C990" w14:textId="77777777" w:rsidR="00E66A29" w:rsidRDefault="00E66A29" w:rsidP="00E66A29">
      <w:pPr>
        <w:ind w:firstLine="720"/>
      </w:pPr>
      <w:r w:rsidRPr="00E66A29">
        <w:t>Au sujet d</w:t>
      </w:r>
      <w:r>
        <w:t>e son</w:t>
      </w:r>
      <w:r w:rsidRPr="00E66A29">
        <w:t xml:space="preserve"> voyage d’études dans le cadre de la bourse N</w:t>
      </w:r>
      <w:r>
        <w:t xml:space="preserve">ew </w:t>
      </w:r>
      <w:r w:rsidRPr="00E66A29">
        <w:t>E</w:t>
      </w:r>
      <w:r>
        <w:t xml:space="preserve">urope </w:t>
      </w:r>
      <w:r w:rsidRPr="00E66A29">
        <w:t>C</w:t>
      </w:r>
      <w:r>
        <w:t>ollege</w:t>
      </w:r>
      <w:r w:rsidRPr="00E66A29">
        <w:t xml:space="preserve"> au Centre Aletti, Pontificio Istituto Orientale, Rome.</w:t>
      </w:r>
      <w:r>
        <w:t xml:space="preserve"> </w:t>
      </w:r>
      <w:r w:rsidRPr="00E66A29">
        <w:t xml:space="preserve">Invitation </w:t>
      </w:r>
      <w:r>
        <w:t xml:space="preserve">à la cérémonie de remise du titre de Docteur honoris causa au Professeur </w:t>
      </w:r>
      <w:r w:rsidRPr="00E66A29">
        <w:t>Thomas Spidlik par la Faculté de Théologie de Cluj</w:t>
      </w:r>
      <w:r>
        <w:t xml:space="preserve">. Il suggère une </w:t>
      </w:r>
      <w:r w:rsidR="00FE7A98">
        <w:t>éventuelle</w:t>
      </w:r>
      <w:r>
        <w:t xml:space="preserve"> rencontre A.S. - </w:t>
      </w:r>
      <w:r w:rsidRPr="00E66A29">
        <w:t>Thomas Spidlik</w:t>
      </w:r>
      <w:r>
        <w:t xml:space="preserve"> </w:t>
      </w:r>
      <w:r w:rsidRPr="00E66A29">
        <w:t>au New Europe College</w:t>
      </w:r>
      <w:r>
        <w:t>.</w:t>
      </w:r>
    </w:p>
    <w:p w14:paraId="48E9466B" w14:textId="77777777" w:rsidR="00E66A29" w:rsidRPr="00021724" w:rsidRDefault="00E66A29" w:rsidP="00771F70">
      <w:pPr>
        <w:tabs>
          <w:tab w:val="left" w:pos="270"/>
        </w:tabs>
        <w:rPr>
          <w:b/>
        </w:rPr>
      </w:pPr>
    </w:p>
    <w:p w14:paraId="383F5E0C" w14:textId="77777777" w:rsidR="00771F70" w:rsidRPr="00021724" w:rsidRDefault="00771F70" w:rsidP="00771F70">
      <w:pPr>
        <w:tabs>
          <w:tab w:val="left" w:pos="270"/>
        </w:tabs>
        <w:rPr>
          <w:b/>
        </w:rPr>
      </w:pPr>
      <w:r w:rsidRPr="00021724">
        <w:rPr>
          <w:b/>
        </w:rPr>
        <w:t>André Padoux, indianist</w:t>
      </w:r>
      <w:r w:rsidR="00FE7A98">
        <w:rPr>
          <w:b/>
        </w:rPr>
        <w:t>e</w:t>
      </w:r>
      <w:r w:rsidRPr="00021724">
        <w:rPr>
          <w:b/>
        </w:rPr>
        <w:t>, Paris</w:t>
      </w:r>
    </w:p>
    <w:p w14:paraId="7207D0C4" w14:textId="77777777" w:rsidR="00771F70" w:rsidRPr="00021724" w:rsidRDefault="00771F70" w:rsidP="00771F70">
      <w:pPr>
        <w:tabs>
          <w:tab w:val="left" w:pos="270"/>
        </w:tabs>
      </w:pPr>
      <w:r w:rsidRPr="00021724">
        <w:t xml:space="preserve">Paris, 25 </w:t>
      </w:r>
      <w:r w:rsidR="00FE7A98">
        <w:t>juin</w:t>
      </w:r>
      <w:r w:rsidRPr="00021724">
        <w:t xml:space="preserve"> 1997</w:t>
      </w:r>
    </w:p>
    <w:p w14:paraId="30E0EA50" w14:textId="77777777" w:rsidR="00FE7A98" w:rsidRDefault="00771F70" w:rsidP="00771F70">
      <w:pPr>
        <w:tabs>
          <w:tab w:val="left" w:pos="270"/>
        </w:tabs>
      </w:pPr>
      <w:r w:rsidRPr="00021724">
        <w:t>Adre</w:t>
      </w:r>
      <w:r w:rsidR="00FE7A98">
        <w:t>ssée à Bucarest,</w:t>
      </w:r>
      <w:r w:rsidRPr="00021724">
        <w:t xml:space="preserve"> </w:t>
      </w:r>
      <w:r w:rsidR="00FE7A98">
        <w:t>rue Vodă</w:t>
      </w:r>
      <w:r w:rsidRPr="00021724">
        <w:t xml:space="preserve"> Caragea Vodă 9-15</w:t>
      </w:r>
      <w:r w:rsidR="00FE7A98">
        <w:t>.</w:t>
      </w:r>
    </w:p>
    <w:p w14:paraId="3F89C353" w14:textId="77777777" w:rsidR="00771F70" w:rsidRPr="00021724" w:rsidRDefault="00771F70" w:rsidP="00771F70">
      <w:pPr>
        <w:tabs>
          <w:tab w:val="left" w:pos="270"/>
        </w:tabs>
      </w:pPr>
      <w:r w:rsidRPr="00021724">
        <w:t>1 p</w:t>
      </w:r>
      <w:r w:rsidR="00FE7A98">
        <w:t>.</w:t>
      </w:r>
      <w:r w:rsidRPr="00021724">
        <w:t xml:space="preserve"> manuscri</w:t>
      </w:r>
      <w:r w:rsidR="00FE7A98">
        <w:t>te et enveloppe</w:t>
      </w:r>
      <w:r w:rsidRPr="00021724">
        <w:tab/>
      </w:r>
      <w:r w:rsidRPr="00021724">
        <w:tab/>
      </w:r>
      <w:r w:rsidRPr="00021724">
        <w:rPr>
          <w:b/>
          <w:u w:val="single"/>
        </w:rPr>
        <w:t>CS 261</w:t>
      </w:r>
    </w:p>
    <w:p w14:paraId="23170CD6" w14:textId="77777777" w:rsidR="00FE7A98" w:rsidRPr="003807F0" w:rsidRDefault="00FE7A98" w:rsidP="00771F70">
      <w:pPr>
        <w:tabs>
          <w:tab w:val="left" w:pos="270"/>
        </w:tabs>
      </w:pPr>
      <w:r>
        <w:tab/>
      </w:r>
      <w:r>
        <w:tab/>
      </w:r>
      <w:r w:rsidRPr="003807F0">
        <w:t xml:space="preserve">Il annonce son voyage en Amérique à l’invitation de la „Society for Tantric Studies”. Il demande à A.S. une lettre de </w:t>
      </w:r>
      <w:r w:rsidR="003807F0" w:rsidRPr="003807F0">
        <w:t>recommandation</w:t>
      </w:r>
      <w:r w:rsidRPr="003807F0">
        <w:t xml:space="preserve"> auprès le Centre De Menil: Rothko Chapel.</w:t>
      </w:r>
    </w:p>
    <w:p w14:paraId="465444BC" w14:textId="77777777" w:rsidR="00771F70" w:rsidRPr="00021724" w:rsidRDefault="00771F70" w:rsidP="00771F70">
      <w:pPr>
        <w:tabs>
          <w:tab w:val="left" w:pos="270"/>
        </w:tabs>
      </w:pPr>
    </w:p>
    <w:p w14:paraId="29DDB5B8" w14:textId="77777777" w:rsidR="00771F70" w:rsidRPr="00021724" w:rsidRDefault="00771F70" w:rsidP="00771F70">
      <w:pPr>
        <w:tabs>
          <w:tab w:val="left" w:pos="270"/>
        </w:tabs>
        <w:rPr>
          <w:b/>
        </w:rPr>
      </w:pPr>
      <w:r w:rsidRPr="00021724">
        <w:rPr>
          <w:b/>
        </w:rPr>
        <w:t xml:space="preserve">Ioan I. Ică jr., </w:t>
      </w:r>
      <w:r w:rsidR="00E2359E" w:rsidRPr="00021724">
        <w:rPr>
          <w:b/>
        </w:rPr>
        <w:t>t</w:t>
      </w:r>
      <w:r w:rsidR="00E2359E">
        <w:rPr>
          <w:b/>
        </w:rPr>
        <w:t>héologien</w:t>
      </w:r>
      <w:r w:rsidR="00E2359E" w:rsidRPr="00021724">
        <w:rPr>
          <w:b/>
        </w:rPr>
        <w:t>, Direct</w:t>
      </w:r>
      <w:r w:rsidR="00E2359E">
        <w:rPr>
          <w:b/>
        </w:rPr>
        <w:t>eur des Éditions</w:t>
      </w:r>
      <w:r w:rsidR="00E2359E" w:rsidRPr="00021724">
        <w:rPr>
          <w:b/>
        </w:rPr>
        <w:t xml:space="preserve"> Deisis</w:t>
      </w:r>
      <w:r w:rsidR="00E2359E">
        <w:rPr>
          <w:b/>
        </w:rPr>
        <w:t>, Sibiu.</w:t>
      </w:r>
    </w:p>
    <w:p w14:paraId="39910A05" w14:textId="77777777" w:rsidR="00771F70" w:rsidRPr="00021724" w:rsidRDefault="00771F70" w:rsidP="00771F70">
      <w:pPr>
        <w:tabs>
          <w:tab w:val="left" w:pos="270"/>
        </w:tabs>
      </w:pPr>
      <w:r w:rsidRPr="00021724">
        <w:t>Sibiu, 6 a</w:t>
      </w:r>
      <w:r w:rsidR="00E2359E">
        <w:t>oût</w:t>
      </w:r>
      <w:r w:rsidRPr="00021724">
        <w:t xml:space="preserve"> 1997</w:t>
      </w:r>
    </w:p>
    <w:p w14:paraId="0C3A21CF" w14:textId="77777777" w:rsidR="00771F70" w:rsidRDefault="00771F70" w:rsidP="00771F70">
      <w:pPr>
        <w:tabs>
          <w:tab w:val="left" w:pos="270"/>
        </w:tabs>
        <w:rPr>
          <w:b/>
          <w:u w:val="single"/>
        </w:rPr>
      </w:pPr>
      <w:r w:rsidRPr="00021724">
        <w:t>1 p. manuscri</w:t>
      </w:r>
      <w:r w:rsidR="00E2359E">
        <w:t>te</w:t>
      </w:r>
      <w:r w:rsidRPr="00021724">
        <w:t xml:space="preserve"> </w:t>
      </w:r>
      <w:r w:rsidR="00E2359E">
        <w:t>recto</w:t>
      </w:r>
      <w:r w:rsidRPr="00021724">
        <w:t xml:space="preserve"> verso</w:t>
      </w:r>
      <w:r w:rsidRPr="00021724">
        <w:tab/>
      </w:r>
      <w:r w:rsidRPr="00021724">
        <w:tab/>
      </w:r>
      <w:r w:rsidRPr="00021724">
        <w:rPr>
          <w:b/>
          <w:u w:val="single"/>
        </w:rPr>
        <w:t>CS 262</w:t>
      </w:r>
    </w:p>
    <w:p w14:paraId="2D2FBA52" w14:textId="77777777" w:rsidR="00623F85" w:rsidRPr="00A55CC0" w:rsidRDefault="00FC4220" w:rsidP="00623F85">
      <w:r>
        <w:tab/>
      </w:r>
      <w:r w:rsidRPr="00A55CC0">
        <w:t xml:space="preserve">L’importance </w:t>
      </w:r>
      <w:r w:rsidR="00623F85" w:rsidRPr="00A55CC0">
        <w:t xml:space="preserve">qu’a </w:t>
      </w:r>
      <w:r w:rsidR="00A55CC0" w:rsidRPr="00A55CC0">
        <w:t>eue</w:t>
      </w:r>
      <w:r w:rsidR="00623F85" w:rsidRPr="00A55CC0">
        <w:t xml:space="preserve"> pour lui la rencontre d’A.S. dans le cadre du NEC. La lettre accompagne l’étude élaborée par Ioan I. Ică en tant que boursier NEC  et un texte du même auteur concernant la possibilité d’une doctrine sociale de l’Eglise Orthodoxe Roumaine. Il parle de la </w:t>
      </w:r>
      <w:r w:rsidR="00A55CC0" w:rsidRPr="00A55CC0">
        <w:t>nécessité</w:t>
      </w:r>
      <w:r w:rsidR="00623F85" w:rsidRPr="00A55CC0">
        <w:t xml:space="preserve"> d’une publication </w:t>
      </w:r>
      <w:r w:rsidR="00FC1818">
        <w:t>sans retard</w:t>
      </w:r>
      <w:r w:rsidR="00623F85" w:rsidRPr="00A55CC0">
        <w:t xml:space="preserve"> des écrits d’A. S. </w:t>
      </w:r>
    </w:p>
    <w:p w14:paraId="1B0BB781" w14:textId="77777777" w:rsidR="00771F70" w:rsidRPr="00021724" w:rsidRDefault="00771F70" w:rsidP="00771F70">
      <w:pPr>
        <w:tabs>
          <w:tab w:val="left" w:pos="270"/>
        </w:tabs>
      </w:pPr>
    </w:p>
    <w:p w14:paraId="2B8B8FEE" w14:textId="77777777" w:rsidR="00771F70" w:rsidRPr="00021724" w:rsidRDefault="00771F70" w:rsidP="00771F70">
      <w:pPr>
        <w:tabs>
          <w:tab w:val="left" w:pos="270"/>
        </w:tabs>
        <w:rPr>
          <w:b/>
        </w:rPr>
      </w:pPr>
      <w:r w:rsidRPr="00021724">
        <w:rPr>
          <w:b/>
        </w:rPr>
        <w:t>Ioan I. Ică jr., Facult</w:t>
      </w:r>
      <w:r w:rsidR="007E3530">
        <w:rPr>
          <w:b/>
        </w:rPr>
        <w:t>é</w:t>
      </w:r>
      <w:r w:rsidRPr="00021724">
        <w:rPr>
          <w:b/>
        </w:rPr>
        <w:t xml:space="preserve"> de t</w:t>
      </w:r>
      <w:r w:rsidR="007E3530">
        <w:rPr>
          <w:b/>
        </w:rPr>
        <w:t>hé</w:t>
      </w:r>
      <w:r w:rsidRPr="00021724">
        <w:rPr>
          <w:b/>
        </w:rPr>
        <w:t>eologie Sibiu, Direct</w:t>
      </w:r>
      <w:r w:rsidR="007E3530">
        <w:rPr>
          <w:b/>
        </w:rPr>
        <w:t>eur des Éditions</w:t>
      </w:r>
      <w:r w:rsidRPr="00021724">
        <w:rPr>
          <w:b/>
        </w:rPr>
        <w:t xml:space="preserve"> Deisis</w:t>
      </w:r>
    </w:p>
    <w:p w14:paraId="241D5C8D" w14:textId="77777777" w:rsidR="00771F70" w:rsidRPr="00021724" w:rsidRDefault="00771F70" w:rsidP="00771F70">
      <w:pPr>
        <w:tabs>
          <w:tab w:val="left" w:pos="270"/>
        </w:tabs>
      </w:pPr>
      <w:r w:rsidRPr="00021724">
        <w:t>Sibiu, 12 a</w:t>
      </w:r>
      <w:r w:rsidR="007E3530">
        <w:t>oût</w:t>
      </w:r>
      <w:r w:rsidRPr="00021724">
        <w:t xml:space="preserve"> 1997</w:t>
      </w:r>
    </w:p>
    <w:p w14:paraId="157464D1" w14:textId="77777777" w:rsidR="00771F70" w:rsidRPr="00021724" w:rsidRDefault="00771F70" w:rsidP="00771F70">
      <w:pPr>
        <w:tabs>
          <w:tab w:val="left" w:pos="270"/>
        </w:tabs>
      </w:pPr>
      <w:r w:rsidRPr="00021724">
        <w:t>1 p. manuscri</w:t>
      </w:r>
      <w:r w:rsidR="00252E21">
        <w:t>te</w:t>
      </w:r>
      <w:r w:rsidRPr="00021724">
        <w:tab/>
      </w:r>
      <w:r w:rsidRPr="00021724">
        <w:tab/>
      </w:r>
      <w:r w:rsidRPr="00021724">
        <w:tab/>
      </w:r>
      <w:r w:rsidRPr="00021724">
        <w:rPr>
          <w:b/>
          <w:u w:val="single"/>
        </w:rPr>
        <w:t>CS 263</w:t>
      </w:r>
    </w:p>
    <w:p w14:paraId="2D4C665E" w14:textId="77777777" w:rsidR="00252E21" w:rsidRPr="00DF65C3" w:rsidRDefault="00252E21" w:rsidP="00252E21">
      <w:r w:rsidRPr="00252E21">
        <w:t>Il envoi un extrait de</w:t>
      </w:r>
      <w:r>
        <w:t xml:space="preserve"> son </w:t>
      </w:r>
      <w:r w:rsidRPr="00252E21">
        <w:t>article sur le  s</w:t>
      </w:r>
      <w:r>
        <w:t>taretz</w:t>
      </w:r>
      <w:r w:rsidRPr="00252E21">
        <w:t xml:space="preserve"> Paisie</w:t>
      </w:r>
      <w:r>
        <w:t xml:space="preserve"> Velichikovsky</w:t>
      </w:r>
      <w:r w:rsidRPr="00252E21">
        <w:t>, publié</w:t>
      </w:r>
      <w:r>
        <w:t> à</w:t>
      </w:r>
      <w:r w:rsidRPr="00252E21">
        <w:t xml:space="preserve"> Bose.</w:t>
      </w:r>
    </w:p>
    <w:p w14:paraId="66FFDFB7" w14:textId="77777777" w:rsidR="00252E21" w:rsidRPr="00DF65C3" w:rsidRDefault="00252E21" w:rsidP="00252E21">
      <w:pPr>
        <w:ind w:left="720"/>
      </w:pPr>
    </w:p>
    <w:p w14:paraId="013658D5" w14:textId="77777777" w:rsidR="00771F70" w:rsidRPr="00021724" w:rsidRDefault="00771F70" w:rsidP="00771F70">
      <w:pPr>
        <w:tabs>
          <w:tab w:val="left" w:pos="270"/>
        </w:tabs>
        <w:rPr>
          <w:b/>
        </w:rPr>
      </w:pPr>
      <w:r w:rsidRPr="00021724">
        <w:rPr>
          <w:b/>
        </w:rPr>
        <w:t>Ioan I. Ică jr., Facult</w:t>
      </w:r>
      <w:r w:rsidR="00252E21">
        <w:rPr>
          <w:b/>
        </w:rPr>
        <w:t>é</w:t>
      </w:r>
      <w:r w:rsidRPr="00021724">
        <w:rPr>
          <w:b/>
        </w:rPr>
        <w:t xml:space="preserve"> de t</w:t>
      </w:r>
      <w:r w:rsidR="00252E21">
        <w:rPr>
          <w:b/>
        </w:rPr>
        <w:t>hé</w:t>
      </w:r>
      <w:r w:rsidRPr="00021724">
        <w:rPr>
          <w:b/>
        </w:rPr>
        <w:t xml:space="preserve">ologie </w:t>
      </w:r>
      <w:r w:rsidR="00252E21">
        <w:rPr>
          <w:b/>
        </w:rPr>
        <w:t xml:space="preserve">de </w:t>
      </w:r>
      <w:r w:rsidRPr="00021724">
        <w:rPr>
          <w:b/>
        </w:rPr>
        <w:t>Sibiu, Direct</w:t>
      </w:r>
      <w:r w:rsidR="00252E21">
        <w:rPr>
          <w:b/>
        </w:rPr>
        <w:t>eur des</w:t>
      </w:r>
      <w:r w:rsidRPr="00021724">
        <w:rPr>
          <w:b/>
        </w:rPr>
        <w:t xml:space="preserve"> </w:t>
      </w:r>
      <w:r w:rsidR="00252E21">
        <w:rPr>
          <w:b/>
        </w:rPr>
        <w:t>Éditions</w:t>
      </w:r>
      <w:r w:rsidRPr="00021724">
        <w:rPr>
          <w:b/>
        </w:rPr>
        <w:t xml:space="preserve"> Deisis</w:t>
      </w:r>
    </w:p>
    <w:p w14:paraId="1CFAA5B1" w14:textId="77777777" w:rsidR="00771F70" w:rsidRPr="00021724" w:rsidRDefault="00771F70" w:rsidP="00771F70">
      <w:pPr>
        <w:tabs>
          <w:tab w:val="left" w:pos="270"/>
        </w:tabs>
      </w:pPr>
      <w:r w:rsidRPr="00021724">
        <w:t>Sibiu, 8 septembre 1997</w:t>
      </w:r>
    </w:p>
    <w:p w14:paraId="56B347A0" w14:textId="77777777" w:rsidR="00771F70" w:rsidRDefault="00771F70" w:rsidP="00771F70">
      <w:pPr>
        <w:tabs>
          <w:tab w:val="left" w:pos="270"/>
        </w:tabs>
        <w:rPr>
          <w:b/>
          <w:u w:val="single"/>
        </w:rPr>
      </w:pPr>
      <w:r w:rsidRPr="00021724">
        <w:t>1 p. manuscri</w:t>
      </w:r>
      <w:r w:rsidR="00252E21">
        <w:t>te</w:t>
      </w:r>
      <w:r w:rsidRPr="00021724">
        <w:tab/>
      </w:r>
      <w:r w:rsidRPr="00021724">
        <w:tab/>
      </w:r>
      <w:r w:rsidRPr="00021724">
        <w:tab/>
      </w:r>
      <w:r w:rsidRPr="00021724">
        <w:rPr>
          <w:b/>
          <w:u w:val="single"/>
        </w:rPr>
        <w:t>CS 264</w:t>
      </w:r>
    </w:p>
    <w:p w14:paraId="36CF9FAD" w14:textId="77777777" w:rsidR="005536B0" w:rsidRPr="00DF65C3" w:rsidRDefault="005536B0" w:rsidP="005536B0">
      <w:pPr>
        <w:ind w:firstLine="720"/>
      </w:pPr>
      <w:r>
        <w:t>Il parle de</w:t>
      </w:r>
      <w:r w:rsidRPr="00DF65C3">
        <w:t xml:space="preserve"> la rencontre au NEC avec les jeunes jésuites de Pontificio Istituto Orientale, Rome. </w:t>
      </w:r>
      <w:r>
        <w:t>Il envoie à A.S.</w:t>
      </w:r>
      <w:r w:rsidRPr="00DF65C3">
        <w:t xml:space="preserve"> le texte d’</w:t>
      </w:r>
      <w:r w:rsidR="004233A2" w:rsidRPr="00DF65C3">
        <w:t>A</w:t>
      </w:r>
      <w:r w:rsidR="004233A2">
        <w:t>ndrew</w:t>
      </w:r>
      <w:r w:rsidRPr="00DF65C3">
        <w:t xml:space="preserve"> Louth sur </w:t>
      </w:r>
      <w:r>
        <w:t>« </w:t>
      </w:r>
      <w:r w:rsidRPr="00DF65C3">
        <w:t xml:space="preserve">Hésychasme et Cabale » et son introduction </w:t>
      </w:r>
      <w:r>
        <w:t>à</w:t>
      </w:r>
      <w:r w:rsidRPr="00DF65C3">
        <w:t xml:space="preserve"> </w:t>
      </w:r>
      <w:r w:rsidR="004233A2" w:rsidRPr="00DF65C3">
        <w:t>D</w:t>
      </w:r>
      <w:r w:rsidR="004233A2">
        <w:t>e</w:t>
      </w:r>
      <w:r w:rsidR="004233A2" w:rsidRPr="00DF65C3">
        <w:t>n</w:t>
      </w:r>
      <w:r w:rsidR="004233A2">
        <w:t>y</w:t>
      </w:r>
      <w:r w:rsidR="004233A2" w:rsidRPr="00DF65C3">
        <w:t>s</w:t>
      </w:r>
      <w:r w:rsidRPr="00DF65C3">
        <w:t xml:space="preserve"> l’Aréopagite, ainsi qu’un texte </w:t>
      </w:r>
      <w:r>
        <w:t xml:space="preserve">du </w:t>
      </w:r>
      <w:r w:rsidRPr="00DF65C3">
        <w:t>P</w:t>
      </w:r>
      <w:r>
        <w:t xml:space="preserve">. </w:t>
      </w:r>
      <w:r w:rsidRPr="00DF65C3">
        <w:t xml:space="preserve">P. Florensky sur la géométrie spirituelle. </w:t>
      </w:r>
      <w:r>
        <w:t>Il s’enquiert du</w:t>
      </w:r>
      <w:r w:rsidRPr="00DF65C3">
        <w:t xml:space="preserve"> sort de deux textes d’A. S. de la période Antim.</w:t>
      </w:r>
    </w:p>
    <w:p w14:paraId="562D8A36" w14:textId="77777777" w:rsidR="005536B0" w:rsidRPr="005536B0" w:rsidRDefault="005536B0" w:rsidP="00771F70">
      <w:pPr>
        <w:tabs>
          <w:tab w:val="left" w:pos="270"/>
        </w:tabs>
        <w:rPr>
          <w:b/>
          <w:u w:val="single"/>
        </w:rPr>
      </w:pPr>
    </w:p>
    <w:p w14:paraId="2C1C15B5" w14:textId="77777777" w:rsidR="00771F70" w:rsidRPr="00021724" w:rsidRDefault="00771F70" w:rsidP="00771F70">
      <w:pPr>
        <w:tabs>
          <w:tab w:val="left" w:pos="270"/>
        </w:tabs>
        <w:rPr>
          <w:b/>
        </w:rPr>
      </w:pPr>
      <w:r w:rsidRPr="00021724">
        <w:rPr>
          <w:b/>
        </w:rPr>
        <w:t>Enzo Bianchi, Il Priore di Bose</w:t>
      </w:r>
    </w:p>
    <w:p w14:paraId="4C797D4C" w14:textId="77777777" w:rsidR="00771F70" w:rsidRPr="00021724" w:rsidRDefault="00771F70" w:rsidP="00771F70">
      <w:pPr>
        <w:tabs>
          <w:tab w:val="left" w:pos="270"/>
        </w:tabs>
      </w:pPr>
      <w:r w:rsidRPr="00021724">
        <w:t>Bose, 19 no</w:t>
      </w:r>
      <w:r w:rsidR="004233A2">
        <w:t>v</w:t>
      </w:r>
      <w:r w:rsidRPr="00021724">
        <w:t>embre 1997</w:t>
      </w:r>
    </w:p>
    <w:p w14:paraId="6BC89D74" w14:textId="77777777" w:rsidR="00771F70" w:rsidRPr="00021724" w:rsidRDefault="00771F70" w:rsidP="00771F70">
      <w:pPr>
        <w:tabs>
          <w:tab w:val="left" w:pos="270"/>
        </w:tabs>
      </w:pPr>
      <w:r w:rsidRPr="00021724">
        <w:t>Adres</w:t>
      </w:r>
      <w:r w:rsidR="004233A2">
        <w:t>sée au</w:t>
      </w:r>
      <w:r w:rsidRPr="00021724">
        <w:t xml:space="preserve"> New Europe College</w:t>
      </w:r>
      <w:r w:rsidR="004233A2">
        <w:t xml:space="preserve"> – Institute for Advanced Study</w:t>
      </w:r>
      <w:r w:rsidRPr="00021724">
        <w:t>, Buc</w:t>
      </w:r>
      <w:r w:rsidR="004233A2">
        <w:t>arest</w:t>
      </w:r>
    </w:p>
    <w:p w14:paraId="0A4D6AF9" w14:textId="77777777" w:rsidR="00771F70" w:rsidRDefault="00771F70" w:rsidP="00771F70">
      <w:pPr>
        <w:tabs>
          <w:tab w:val="left" w:pos="270"/>
        </w:tabs>
        <w:rPr>
          <w:b/>
          <w:u w:val="single"/>
        </w:rPr>
      </w:pPr>
      <w:r w:rsidRPr="00021724">
        <w:t>2 p</w:t>
      </w:r>
      <w:r w:rsidR="004233A2">
        <w:t>p</w:t>
      </w:r>
      <w:r w:rsidRPr="00021724">
        <w:t>. dact</w:t>
      </w:r>
      <w:r w:rsidR="004233A2">
        <w:t>y</w:t>
      </w:r>
      <w:r w:rsidRPr="00021724">
        <w:t xml:space="preserve">lo, 2 </w:t>
      </w:r>
      <w:r w:rsidR="004233A2">
        <w:t>brochures</w:t>
      </w:r>
      <w:r w:rsidRPr="00021724">
        <w:t xml:space="preserve"> </w:t>
      </w:r>
      <w:r w:rsidR="004233A2">
        <w:t>et enveloppe</w:t>
      </w:r>
      <w:r w:rsidRPr="00021724">
        <w:tab/>
      </w:r>
      <w:r w:rsidRPr="00021724">
        <w:tab/>
      </w:r>
      <w:r w:rsidRPr="00021724">
        <w:rPr>
          <w:b/>
          <w:u w:val="single"/>
        </w:rPr>
        <w:t>CS 265</w:t>
      </w:r>
    </w:p>
    <w:p w14:paraId="570D8170" w14:textId="77777777" w:rsidR="000D3106" w:rsidRPr="00DF65C3" w:rsidRDefault="000D3106" w:rsidP="000D3106">
      <w:pPr>
        <w:ind w:firstLine="720"/>
      </w:pPr>
      <w:r w:rsidRPr="00DF65C3">
        <w:t>Invitation et programme pour le Colloque œcuménique international « L'automne de la Sainte Rus'. Sainteté et spiritualité en un temps de crise et de persécution » - sept</w:t>
      </w:r>
      <w:r>
        <w:t>embre</w:t>
      </w:r>
      <w:r w:rsidRPr="00DF65C3">
        <w:t xml:space="preserve"> 1998 (on attend d’A.S. une communication sur </w:t>
      </w:r>
      <w:r>
        <w:t xml:space="preserve">le Père </w:t>
      </w:r>
      <w:r w:rsidRPr="00DF65C3">
        <w:t>Jean l’</w:t>
      </w:r>
      <w:r>
        <w:t>E</w:t>
      </w:r>
      <w:r w:rsidRPr="00DF65C3">
        <w:t>tranger)</w:t>
      </w:r>
    </w:p>
    <w:p w14:paraId="3C2B7B42" w14:textId="77777777" w:rsidR="000D3106" w:rsidRPr="000D3106" w:rsidRDefault="000D3106" w:rsidP="00771F70">
      <w:pPr>
        <w:tabs>
          <w:tab w:val="left" w:pos="270"/>
        </w:tabs>
      </w:pPr>
    </w:p>
    <w:p w14:paraId="6B245716" w14:textId="77777777" w:rsidR="00771F70" w:rsidRPr="00021724" w:rsidRDefault="00771F70" w:rsidP="00771F70">
      <w:pPr>
        <w:tabs>
          <w:tab w:val="left" w:pos="270"/>
        </w:tabs>
        <w:rPr>
          <w:b/>
        </w:rPr>
      </w:pPr>
      <w:r w:rsidRPr="00021724">
        <w:rPr>
          <w:b/>
        </w:rPr>
        <w:t>Alexander Baumgarten, Facult</w:t>
      </w:r>
      <w:r w:rsidR="00C123A0">
        <w:rPr>
          <w:b/>
        </w:rPr>
        <w:t>é</w:t>
      </w:r>
      <w:r w:rsidRPr="00021724">
        <w:rPr>
          <w:b/>
        </w:rPr>
        <w:t xml:space="preserve"> de </w:t>
      </w:r>
      <w:r w:rsidR="00C123A0">
        <w:rPr>
          <w:b/>
        </w:rPr>
        <w:t>ph</w:t>
      </w:r>
      <w:r w:rsidRPr="00021724">
        <w:rPr>
          <w:b/>
        </w:rPr>
        <w:t>ilo</w:t>
      </w:r>
      <w:r w:rsidR="00C123A0">
        <w:rPr>
          <w:b/>
        </w:rPr>
        <w:t>s</w:t>
      </w:r>
      <w:r w:rsidRPr="00021724">
        <w:rPr>
          <w:b/>
        </w:rPr>
        <w:t>o</w:t>
      </w:r>
      <w:r w:rsidR="00C123A0">
        <w:rPr>
          <w:b/>
        </w:rPr>
        <w:t>ph</w:t>
      </w:r>
      <w:r w:rsidRPr="00021724">
        <w:rPr>
          <w:b/>
        </w:rPr>
        <w:t>ie, Cluj</w:t>
      </w:r>
    </w:p>
    <w:p w14:paraId="6C2DC51A" w14:textId="77777777" w:rsidR="00771F70" w:rsidRPr="00021724" w:rsidRDefault="00771F70" w:rsidP="00771F70">
      <w:pPr>
        <w:tabs>
          <w:tab w:val="left" w:pos="270"/>
        </w:tabs>
      </w:pPr>
      <w:r w:rsidRPr="00021724">
        <w:t>Gherla, 23 no</w:t>
      </w:r>
      <w:r w:rsidR="00C123A0">
        <w:t>v</w:t>
      </w:r>
      <w:r w:rsidRPr="00021724">
        <w:t>embre 1997</w:t>
      </w:r>
    </w:p>
    <w:p w14:paraId="32EF55AE" w14:textId="77777777" w:rsidR="00771F70" w:rsidRPr="00021724" w:rsidRDefault="00771F70" w:rsidP="00771F70">
      <w:pPr>
        <w:tabs>
          <w:tab w:val="left" w:pos="270"/>
        </w:tabs>
      </w:pPr>
      <w:r w:rsidRPr="00021724">
        <w:t>1 p. dact</w:t>
      </w:r>
      <w:r w:rsidR="00C123A0">
        <w:t>y</w:t>
      </w:r>
      <w:r w:rsidRPr="00021724">
        <w:t>lo</w:t>
      </w:r>
      <w:r w:rsidRPr="00021724">
        <w:tab/>
      </w:r>
      <w:r w:rsidRPr="00021724">
        <w:tab/>
      </w:r>
      <w:r w:rsidRPr="00021724">
        <w:tab/>
      </w:r>
      <w:r w:rsidRPr="00021724">
        <w:tab/>
      </w:r>
      <w:r w:rsidRPr="00021724">
        <w:rPr>
          <w:b/>
          <w:u w:val="single"/>
        </w:rPr>
        <w:t>CS 266</w:t>
      </w:r>
    </w:p>
    <w:p w14:paraId="22B6C8F5" w14:textId="77777777" w:rsidR="00C123A0" w:rsidRPr="00A10E8E" w:rsidRDefault="00C123A0" w:rsidP="00771F70">
      <w:pPr>
        <w:tabs>
          <w:tab w:val="left" w:pos="270"/>
        </w:tabs>
      </w:pPr>
      <w:r>
        <w:tab/>
      </w:r>
      <w:r w:rsidRPr="00A10E8E">
        <w:t xml:space="preserve">Il évoque l’École d’été de Tescani. Il envoie la traduction de l’ouvrage „Thomas d’Aquin contre les </w:t>
      </w:r>
      <w:r w:rsidR="00A10E8E" w:rsidRPr="00A10E8E">
        <w:t>averroïstes</w:t>
      </w:r>
      <w:r w:rsidRPr="00A10E8E">
        <w:t>”. Il parle de ses thèmes d’études et demande à A.S. des conseils sur eux.</w:t>
      </w:r>
      <w:r w:rsidRPr="00A10E8E">
        <w:tab/>
      </w:r>
    </w:p>
    <w:p w14:paraId="59482330" w14:textId="77777777" w:rsidR="00771F70" w:rsidRPr="00021724" w:rsidRDefault="00771F70" w:rsidP="00771F70">
      <w:pPr>
        <w:tabs>
          <w:tab w:val="left" w:pos="270"/>
        </w:tabs>
      </w:pPr>
    </w:p>
    <w:p w14:paraId="3F7ACD84" w14:textId="77777777" w:rsidR="00771F70" w:rsidRPr="00021724" w:rsidRDefault="00771F70" w:rsidP="00771F70">
      <w:pPr>
        <w:tabs>
          <w:tab w:val="left" w:pos="270"/>
        </w:tabs>
        <w:rPr>
          <w:b/>
        </w:rPr>
      </w:pPr>
      <w:r w:rsidRPr="00021724">
        <w:rPr>
          <w:b/>
        </w:rPr>
        <w:t xml:space="preserve">Ioan I. Ică jr., </w:t>
      </w:r>
      <w:r w:rsidR="00A10E8E" w:rsidRPr="00021724">
        <w:rPr>
          <w:b/>
        </w:rPr>
        <w:t>Facult</w:t>
      </w:r>
      <w:r w:rsidR="00A10E8E">
        <w:rPr>
          <w:b/>
        </w:rPr>
        <w:t>é</w:t>
      </w:r>
      <w:r w:rsidR="00A10E8E" w:rsidRPr="00021724">
        <w:rPr>
          <w:b/>
        </w:rPr>
        <w:t xml:space="preserve"> de t</w:t>
      </w:r>
      <w:r w:rsidR="00A10E8E">
        <w:rPr>
          <w:b/>
        </w:rPr>
        <w:t>hé</w:t>
      </w:r>
      <w:r w:rsidR="00A10E8E" w:rsidRPr="00021724">
        <w:rPr>
          <w:b/>
        </w:rPr>
        <w:t xml:space="preserve">ologie </w:t>
      </w:r>
      <w:r w:rsidR="00A10E8E">
        <w:rPr>
          <w:b/>
        </w:rPr>
        <w:t xml:space="preserve">de </w:t>
      </w:r>
      <w:r w:rsidR="00A10E8E" w:rsidRPr="00021724">
        <w:rPr>
          <w:b/>
        </w:rPr>
        <w:t>Sibiu, Direct</w:t>
      </w:r>
      <w:r w:rsidR="00A10E8E">
        <w:rPr>
          <w:b/>
        </w:rPr>
        <w:t>eur des</w:t>
      </w:r>
      <w:r w:rsidR="00A10E8E" w:rsidRPr="00021724">
        <w:rPr>
          <w:b/>
        </w:rPr>
        <w:t xml:space="preserve"> </w:t>
      </w:r>
      <w:r w:rsidR="00A10E8E">
        <w:rPr>
          <w:b/>
        </w:rPr>
        <w:t>Éditions</w:t>
      </w:r>
      <w:r w:rsidR="00A10E8E" w:rsidRPr="00021724">
        <w:rPr>
          <w:b/>
        </w:rPr>
        <w:t xml:space="preserve"> Deisis</w:t>
      </w:r>
      <w:r w:rsidRPr="00021724">
        <w:rPr>
          <w:b/>
        </w:rPr>
        <w:t xml:space="preserve"> (</w:t>
      </w:r>
      <w:r w:rsidR="00A10E8E">
        <w:rPr>
          <w:b/>
        </w:rPr>
        <w:t>à</w:t>
      </w:r>
      <w:r w:rsidRPr="00021724">
        <w:rPr>
          <w:b/>
        </w:rPr>
        <w:t xml:space="preserve"> André Scrima </w:t>
      </w:r>
      <w:r w:rsidR="00A10E8E">
        <w:rPr>
          <w:b/>
        </w:rPr>
        <w:t>et</w:t>
      </w:r>
      <w:r w:rsidRPr="00021724">
        <w:rPr>
          <w:b/>
        </w:rPr>
        <w:t xml:space="preserve"> Andrei Pleşu)</w:t>
      </w:r>
    </w:p>
    <w:p w14:paraId="652B1C10" w14:textId="77777777" w:rsidR="00771F70" w:rsidRPr="00021724" w:rsidRDefault="00771F70" w:rsidP="00771F70">
      <w:pPr>
        <w:tabs>
          <w:tab w:val="left" w:pos="270"/>
        </w:tabs>
      </w:pPr>
      <w:r w:rsidRPr="00021724">
        <w:t>Sibiu, 18 d</w:t>
      </w:r>
      <w:r w:rsidR="00A10E8E">
        <w:t>éc</w:t>
      </w:r>
      <w:r w:rsidRPr="00021724">
        <w:t>embre 1977</w:t>
      </w:r>
    </w:p>
    <w:p w14:paraId="41E08D38" w14:textId="77777777" w:rsidR="00771F70" w:rsidRPr="00021724" w:rsidRDefault="00771F70" w:rsidP="00771F70">
      <w:pPr>
        <w:tabs>
          <w:tab w:val="left" w:pos="270"/>
        </w:tabs>
      </w:pPr>
      <w:r w:rsidRPr="00021724">
        <w:t>1 p. dact</w:t>
      </w:r>
      <w:r w:rsidR="00A10E8E">
        <w:t>y</w:t>
      </w:r>
      <w:r w:rsidRPr="00021724">
        <w:t>lo</w:t>
      </w:r>
      <w:r w:rsidRPr="00021724">
        <w:tab/>
      </w:r>
      <w:r w:rsidRPr="00021724">
        <w:tab/>
      </w:r>
      <w:r w:rsidRPr="00021724">
        <w:tab/>
      </w:r>
      <w:r w:rsidRPr="00021724">
        <w:tab/>
      </w:r>
      <w:r w:rsidRPr="00021724">
        <w:rPr>
          <w:b/>
          <w:u w:val="single"/>
        </w:rPr>
        <w:t>CS 267</w:t>
      </w:r>
    </w:p>
    <w:p w14:paraId="5E967D66" w14:textId="77777777" w:rsidR="00772E4F" w:rsidRPr="00DF65C3" w:rsidRDefault="00DD5AE4" w:rsidP="00772E4F">
      <w:pPr>
        <w:ind w:firstLine="720"/>
      </w:pPr>
      <w:r>
        <w:t>Il se réfère</w:t>
      </w:r>
      <w:r w:rsidR="00772E4F" w:rsidRPr="00DF65C3">
        <w:t xml:space="preserve"> </w:t>
      </w:r>
      <w:r>
        <w:t xml:space="preserve">à </w:t>
      </w:r>
      <w:r w:rsidR="00772E4F" w:rsidRPr="00DF65C3">
        <w:t xml:space="preserve">la rencontre </w:t>
      </w:r>
      <w:r w:rsidRPr="00DF65C3">
        <w:t>pan</w:t>
      </w:r>
      <w:r>
        <w:t>o</w:t>
      </w:r>
      <w:r w:rsidRPr="00DF65C3">
        <w:t>rthodoxe</w:t>
      </w:r>
      <w:r w:rsidR="00772E4F" w:rsidRPr="00DF65C3">
        <w:t xml:space="preserve"> de Constantinople</w:t>
      </w:r>
      <w:r w:rsidR="00772E4F">
        <w:t xml:space="preserve"> et</w:t>
      </w:r>
      <w:r w:rsidR="00772E4F" w:rsidRPr="00DF65C3">
        <w:t xml:space="preserve"> </w:t>
      </w:r>
      <w:r>
        <w:t xml:space="preserve">à </w:t>
      </w:r>
      <w:r w:rsidR="00772E4F" w:rsidRPr="00DF65C3">
        <w:t>la relation institutionnelle orthodoxie-</w:t>
      </w:r>
      <w:r w:rsidRPr="00DF65C3">
        <w:t>catholicisme</w:t>
      </w:r>
      <w:r w:rsidR="00772E4F" w:rsidRPr="00DF65C3">
        <w:t xml:space="preserve">. </w:t>
      </w:r>
      <w:r w:rsidR="00772E4F">
        <w:t>Il e</w:t>
      </w:r>
      <w:r w:rsidR="00772E4F" w:rsidRPr="00DF65C3">
        <w:t>nvoie les p</w:t>
      </w:r>
      <w:r>
        <w:t>ublications</w:t>
      </w:r>
      <w:r w:rsidR="00772E4F" w:rsidRPr="00DF65C3">
        <w:t xml:space="preserve"> </w:t>
      </w:r>
      <w:r w:rsidR="00772E4F">
        <w:t xml:space="preserve">les plus récentes </w:t>
      </w:r>
      <w:r w:rsidR="00772E4F" w:rsidRPr="00DF65C3">
        <w:t xml:space="preserve">des </w:t>
      </w:r>
      <w:r w:rsidR="00772E4F">
        <w:t>É</w:t>
      </w:r>
      <w:r w:rsidR="00772E4F" w:rsidRPr="00DF65C3">
        <w:t>ditions Deisis.</w:t>
      </w:r>
    </w:p>
    <w:p w14:paraId="4E55AD03" w14:textId="77777777" w:rsidR="00771F70" w:rsidRPr="006676B6" w:rsidRDefault="00771F70" w:rsidP="00771F70">
      <w:pPr>
        <w:tabs>
          <w:tab w:val="left" w:pos="270"/>
        </w:tabs>
      </w:pPr>
    </w:p>
    <w:p w14:paraId="47DB28B3" w14:textId="77777777" w:rsidR="00771F70" w:rsidRPr="00021724" w:rsidRDefault="00771F70" w:rsidP="00771F70">
      <w:pPr>
        <w:tabs>
          <w:tab w:val="left" w:pos="270"/>
        </w:tabs>
        <w:rPr>
          <w:b/>
        </w:rPr>
      </w:pPr>
      <w:r w:rsidRPr="00021724">
        <w:rPr>
          <w:b/>
        </w:rPr>
        <w:t>A</w:t>
      </w:r>
      <w:r w:rsidR="00DD5AE4">
        <w:rPr>
          <w:b/>
        </w:rPr>
        <w:t>ndré</w:t>
      </w:r>
      <w:r w:rsidRPr="00021724">
        <w:rPr>
          <w:b/>
        </w:rPr>
        <w:t xml:space="preserve"> Paléologue, </w:t>
      </w:r>
      <w:r w:rsidR="00DD5AE4">
        <w:rPr>
          <w:b/>
        </w:rPr>
        <w:t>historien de l’art</w:t>
      </w:r>
      <w:r w:rsidRPr="00021724">
        <w:rPr>
          <w:b/>
        </w:rPr>
        <w:t>, Paris</w:t>
      </w:r>
    </w:p>
    <w:p w14:paraId="3DB54859" w14:textId="77777777" w:rsidR="00771F70" w:rsidRPr="00021724" w:rsidRDefault="00771F70" w:rsidP="00771F70">
      <w:pPr>
        <w:tabs>
          <w:tab w:val="left" w:pos="270"/>
        </w:tabs>
      </w:pPr>
      <w:r w:rsidRPr="00021724">
        <w:t>1997</w:t>
      </w:r>
    </w:p>
    <w:p w14:paraId="6EA558B1" w14:textId="77777777" w:rsidR="00771F70" w:rsidRDefault="00771F70" w:rsidP="00771F70">
      <w:pPr>
        <w:tabs>
          <w:tab w:val="left" w:pos="270"/>
        </w:tabs>
        <w:rPr>
          <w:b/>
          <w:u w:val="single"/>
        </w:rPr>
      </w:pPr>
      <w:r w:rsidRPr="00021724">
        <w:t>Cart</w:t>
      </w:r>
      <w:r w:rsidR="001A4D05">
        <w:t>e postale</w:t>
      </w:r>
      <w:r w:rsidRPr="00021724">
        <w:tab/>
      </w:r>
      <w:r w:rsidRPr="00021724">
        <w:tab/>
      </w:r>
      <w:r w:rsidRPr="00021724">
        <w:tab/>
      </w:r>
      <w:r w:rsidRPr="00021724">
        <w:tab/>
      </w:r>
      <w:r w:rsidRPr="00021724">
        <w:rPr>
          <w:b/>
          <w:u w:val="single"/>
        </w:rPr>
        <w:t>CS 268</w:t>
      </w:r>
    </w:p>
    <w:p w14:paraId="584880C0" w14:textId="77777777" w:rsidR="001A4D05" w:rsidRPr="00DF65C3" w:rsidRDefault="001A4D05" w:rsidP="001A4D05">
      <w:pPr>
        <w:ind w:firstLine="720"/>
      </w:pPr>
      <w:r>
        <w:t>Il</w:t>
      </w:r>
      <w:r w:rsidRPr="00DF65C3">
        <w:t xml:space="preserve"> envoie le volume A</w:t>
      </w:r>
      <w:r>
        <w:t>ndré</w:t>
      </w:r>
      <w:r w:rsidRPr="00DF65C3">
        <w:t xml:space="preserve"> Paléologue, </w:t>
      </w:r>
      <w:r w:rsidRPr="00DF65C3">
        <w:rPr>
          <w:i/>
          <w:iCs/>
        </w:rPr>
        <w:t xml:space="preserve">Athos, merveille du christianisme oriental, </w:t>
      </w:r>
      <w:r w:rsidRPr="00DF65C3">
        <w:t>Découvertes, Gallimard, 1997.</w:t>
      </w:r>
      <w:r>
        <w:t xml:space="preserve"> Il sollicite le concours d’A.S. pour faire connaître le volume.</w:t>
      </w:r>
    </w:p>
    <w:p w14:paraId="708028BA" w14:textId="77777777" w:rsidR="00771F70" w:rsidRPr="00021724" w:rsidRDefault="00771F70" w:rsidP="00771F70">
      <w:pPr>
        <w:tabs>
          <w:tab w:val="left" w:pos="270"/>
        </w:tabs>
      </w:pPr>
    </w:p>
    <w:p w14:paraId="7FA765BF" w14:textId="77777777" w:rsidR="00771F70" w:rsidRPr="00021724" w:rsidRDefault="00771F70" w:rsidP="00771F70">
      <w:pPr>
        <w:tabs>
          <w:tab w:val="left" w:pos="270"/>
        </w:tabs>
        <w:rPr>
          <w:b/>
        </w:rPr>
      </w:pPr>
      <w:r w:rsidRPr="00021724">
        <w:rPr>
          <w:b/>
        </w:rPr>
        <w:t>Alain Riou, dominica</w:t>
      </w:r>
      <w:r w:rsidR="006676B6">
        <w:rPr>
          <w:b/>
        </w:rPr>
        <w:t>i</w:t>
      </w:r>
      <w:r w:rsidRPr="00021724">
        <w:rPr>
          <w:b/>
        </w:rPr>
        <w:t>n, Département de Français, Université Fu Jen, Taiwan</w:t>
      </w:r>
    </w:p>
    <w:p w14:paraId="53F74C18" w14:textId="77777777" w:rsidR="00771F70" w:rsidRPr="00021724" w:rsidRDefault="00771F70" w:rsidP="00771F70">
      <w:pPr>
        <w:tabs>
          <w:tab w:val="left" w:pos="270"/>
        </w:tabs>
      </w:pPr>
      <w:r w:rsidRPr="00021724">
        <w:t xml:space="preserve">17 </w:t>
      </w:r>
      <w:r w:rsidR="006676B6">
        <w:t>janvier</w:t>
      </w:r>
      <w:r w:rsidRPr="00021724">
        <w:t xml:space="preserve"> 1998</w:t>
      </w:r>
    </w:p>
    <w:p w14:paraId="512F0A5C" w14:textId="77777777" w:rsidR="00771F70" w:rsidRPr="00021724" w:rsidRDefault="00771F70" w:rsidP="00771F70">
      <w:pPr>
        <w:tabs>
          <w:tab w:val="left" w:pos="270"/>
        </w:tabs>
      </w:pPr>
      <w:r w:rsidRPr="00021724">
        <w:t>Adre</w:t>
      </w:r>
      <w:r w:rsidR="006676B6">
        <w:t>ssée à Bucarest, rue Vodă</w:t>
      </w:r>
      <w:r w:rsidRPr="00021724">
        <w:t xml:space="preserve"> Caragea 9-15</w:t>
      </w:r>
      <w:r w:rsidR="006676B6">
        <w:t>.</w:t>
      </w:r>
    </w:p>
    <w:p w14:paraId="14AD5CDE" w14:textId="77777777" w:rsidR="00771F70" w:rsidRPr="00021724" w:rsidRDefault="00771F70" w:rsidP="00771F70">
      <w:pPr>
        <w:tabs>
          <w:tab w:val="left" w:pos="270"/>
        </w:tabs>
      </w:pPr>
      <w:r w:rsidRPr="00021724">
        <w:t>1 p. dact</w:t>
      </w:r>
      <w:r w:rsidR="006676B6">
        <w:t>y</w:t>
      </w:r>
      <w:r w:rsidRPr="00021724">
        <w:t xml:space="preserve">lo, </w:t>
      </w:r>
      <w:r w:rsidR="006676B6">
        <w:t xml:space="preserve">au </w:t>
      </w:r>
      <w:r w:rsidRPr="00021724">
        <w:t>verso manuscri</w:t>
      </w:r>
      <w:r w:rsidR="006676B6">
        <w:t>te</w:t>
      </w:r>
      <w:r w:rsidRPr="00021724">
        <w:tab/>
      </w:r>
      <w:r w:rsidRPr="00021724">
        <w:tab/>
      </w:r>
      <w:r w:rsidRPr="00021724">
        <w:rPr>
          <w:b/>
          <w:u w:val="single"/>
        </w:rPr>
        <w:t>CS 269</w:t>
      </w:r>
    </w:p>
    <w:p w14:paraId="59D06446" w14:textId="77777777" w:rsidR="006676B6" w:rsidRPr="000332AE" w:rsidRDefault="006676B6" w:rsidP="00771F70">
      <w:pPr>
        <w:tabs>
          <w:tab w:val="left" w:pos="270"/>
        </w:tabs>
      </w:pPr>
      <w:r w:rsidRPr="000332AE">
        <w:tab/>
      </w:r>
      <w:r w:rsidRPr="000332AE">
        <w:tab/>
        <w:t xml:space="preserve">Des </w:t>
      </w:r>
      <w:r w:rsidR="000332AE" w:rsidRPr="000332AE">
        <w:t>informations</w:t>
      </w:r>
      <w:r w:rsidRPr="000332AE">
        <w:t xml:space="preserve"> sur son programme universitaire</w:t>
      </w:r>
      <w:r w:rsidR="000332AE" w:rsidRPr="000332AE">
        <w:t xml:space="preserve"> et sur la situation sociopolitique du Taiwan. Des vœux chaleureux pour A.S.</w:t>
      </w:r>
      <w:r w:rsidRPr="000332AE">
        <w:tab/>
      </w:r>
    </w:p>
    <w:p w14:paraId="2AA3B10A" w14:textId="77777777" w:rsidR="00771F70" w:rsidRPr="00021724" w:rsidRDefault="00771F70" w:rsidP="00771F70">
      <w:pPr>
        <w:tabs>
          <w:tab w:val="left" w:pos="270"/>
        </w:tabs>
      </w:pPr>
    </w:p>
    <w:p w14:paraId="64CB9DC7" w14:textId="77777777" w:rsidR="00771F70" w:rsidRPr="00021724" w:rsidRDefault="00771F70" w:rsidP="00771F70">
      <w:pPr>
        <w:tabs>
          <w:tab w:val="left" w:pos="270"/>
        </w:tabs>
        <w:rPr>
          <w:b/>
          <w:i/>
        </w:rPr>
      </w:pPr>
      <w:r w:rsidRPr="00021724">
        <w:rPr>
          <w:b/>
        </w:rPr>
        <w:t>Nicolae, M</w:t>
      </w:r>
      <w:r w:rsidR="000332AE">
        <w:rPr>
          <w:b/>
        </w:rPr>
        <w:t>étro</w:t>
      </w:r>
      <w:r w:rsidRPr="00021724">
        <w:rPr>
          <w:b/>
        </w:rPr>
        <w:t>polit</w:t>
      </w:r>
      <w:r w:rsidR="000332AE">
        <w:rPr>
          <w:b/>
        </w:rPr>
        <w:t>e du</w:t>
      </w:r>
      <w:r w:rsidRPr="00021724">
        <w:rPr>
          <w:b/>
        </w:rPr>
        <w:t xml:space="preserve"> Banat </w:t>
      </w:r>
      <w:r w:rsidR="000332AE" w:rsidRPr="000332AE">
        <w:t>et</w:t>
      </w:r>
      <w:r w:rsidRPr="00021724">
        <w:rPr>
          <w:b/>
        </w:rPr>
        <w:t xml:space="preserve"> Robert Lazu, r</w:t>
      </w:r>
      <w:r w:rsidR="000332AE">
        <w:rPr>
          <w:b/>
        </w:rPr>
        <w:t>é</w:t>
      </w:r>
      <w:r w:rsidRPr="00021724">
        <w:rPr>
          <w:b/>
        </w:rPr>
        <w:t>dact</w:t>
      </w:r>
      <w:r w:rsidR="000332AE">
        <w:rPr>
          <w:b/>
        </w:rPr>
        <w:t>eu</w:t>
      </w:r>
      <w:r w:rsidRPr="00021724">
        <w:rPr>
          <w:b/>
        </w:rPr>
        <w:t xml:space="preserve">r </w:t>
      </w:r>
      <w:r w:rsidR="000332AE">
        <w:rPr>
          <w:b/>
        </w:rPr>
        <w:t>de la revue</w:t>
      </w:r>
      <w:r w:rsidRPr="00021724">
        <w:rPr>
          <w:b/>
        </w:rPr>
        <w:t xml:space="preserve"> </w:t>
      </w:r>
      <w:r w:rsidRPr="00021724">
        <w:rPr>
          <w:b/>
          <w:i/>
        </w:rPr>
        <w:t>Altarul Banatului</w:t>
      </w:r>
    </w:p>
    <w:p w14:paraId="7270D0A1" w14:textId="77777777" w:rsidR="00771F70" w:rsidRPr="00021724" w:rsidRDefault="00771F70" w:rsidP="00771F70">
      <w:pPr>
        <w:tabs>
          <w:tab w:val="left" w:pos="270"/>
        </w:tabs>
      </w:pPr>
      <w:r w:rsidRPr="00021724">
        <w:t>Timişoara, 17 mar</w:t>
      </w:r>
      <w:r w:rsidR="000332AE">
        <w:t>s</w:t>
      </w:r>
      <w:r w:rsidRPr="00021724">
        <w:t xml:space="preserve"> 1998</w:t>
      </w:r>
    </w:p>
    <w:p w14:paraId="6D009B8F" w14:textId="77777777" w:rsidR="00771F70" w:rsidRPr="00021724" w:rsidRDefault="00771F70" w:rsidP="00771F70">
      <w:pPr>
        <w:tabs>
          <w:tab w:val="left" w:pos="270"/>
        </w:tabs>
      </w:pPr>
      <w:r w:rsidRPr="00021724">
        <w:t>1 p. dact</w:t>
      </w:r>
      <w:r w:rsidR="000332AE">
        <w:t>y</w:t>
      </w:r>
      <w:r w:rsidRPr="00021724">
        <w:t>lo</w:t>
      </w:r>
      <w:r w:rsidRPr="00021724">
        <w:tab/>
      </w:r>
      <w:r w:rsidRPr="00021724">
        <w:tab/>
      </w:r>
      <w:r w:rsidRPr="00021724">
        <w:tab/>
      </w:r>
      <w:r w:rsidRPr="00021724">
        <w:tab/>
      </w:r>
      <w:r w:rsidRPr="00021724">
        <w:tab/>
      </w:r>
      <w:r w:rsidRPr="00021724">
        <w:rPr>
          <w:b/>
          <w:u w:val="single"/>
        </w:rPr>
        <w:t>CS 270</w:t>
      </w:r>
    </w:p>
    <w:p w14:paraId="4B5CAC84" w14:textId="77777777" w:rsidR="000332AE" w:rsidRDefault="000332AE" w:rsidP="00771F70">
      <w:pPr>
        <w:tabs>
          <w:tab w:val="left" w:pos="270"/>
        </w:tabs>
      </w:pPr>
      <w:r w:rsidRPr="00070748">
        <w:tab/>
      </w:r>
      <w:r w:rsidR="00070748">
        <w:tab/>
      </w:r>
      <w:r w:rsidRPr="00070748">
        <w:t xml:space="preserve">On envoie </w:t>
      </w:r>
      <w:r w:rsidR="00306B3B">
        <w:t xml:space="preserve">à A.S. </w:t>
      </w:r>
      <w:r w:rsidRPr="00070748">
        <w:t xml:space="preserve">le numéro le plus récent de la revue </w:t>
      </w:r>
      <w:r w:rsidRPr="00070748">
        <w:rPr>
          <w:i/>
        </w:rPr>
        <w:t>Altarul Banatului</w:t>
      </w:r>
      <w:r w:rsidRPr="00070748">
        <w:t xml:space="preserve"> et on l’invite à </w:t>
      </w:r>
      <w:r w:rsidR="00070748" w:rsidRPr="00070748">
        <w:t>c</w:t>
      </w:r>
      <w:r w:rsidRPr="00070748">
        <w:t>ollaborer</w:t>
      </w:r>
      <w:r w:rsidR="00070748" w:rsidRPr="00070748">
        <w:t xml:space="preserve"> à celle-ci</w:t>
      </w:r>
      <w:r w:rsidRPr="00070748">
        <w:t>.</w:t>
      </w:r>
    </w:p>
    <w:p w14:paraId="3D532FA0" w14:textId="77777777" w:rsidR="00295973" w:rsidRDefault="00295973" w:rsidP="00771F70">
      <w:pPr>
        <w:tabs>
          <w:tab w:val="left" w:pos="270"/>
        </w:tabs>
      </w:pPr>
    </w:p>
    <w:p w14:paraId="3B56E7A4" w14:textId="77777777" w:rsidR="00295973" w:rsidRPr="00021724" w:rsidRDefault="00295973" w:rsidP="00295973">
      <w:pPr>
        <w:rPr>
          <w:b/>
          <w:i/>
        </w:rPr>
      </w:pPr>
      <w:r w:rsidRPr="00021724">
        <w:rPr>
          <w:b/>
        </w:rPr>
        <w:t xml:space="preserve">Michel Bertrand, Directeur de </w:t>
      </w:r>
      <w:r w:rsidR="006E26B4">
        <w:rPr>
          <w:b/>
        </w:rPr>
        <w:t xml:space="preserve">la revuie </w:t>
      </w:r>
      <w:r w:rsidRPr="00021724">
        <w:rPr>
          <w:b/>
          <w:i/>
        </w:rPr>
        <w:t>Connaissance des religions</w:t>
      </w:r>
    </w:p>
    <w:p w14:paraId="1001423E" w14:textId="77777777" w:rsidR="00295973" w:rsidRPr="00021724" w:rsidRDefault="00295973" w:rsidP="00295973">
      <w:r w:rsidRPr="00021724">
        <w:t xml:space="preserve">12 </w:t>
      </w:r>
      <w:r w:rsidR="006E26B4">
        <w:t>juin</w:t>
      </w:r>
      <w:r w:rsidRPr="00021724">
        <w:t xml:space="preserve"> 1998</w:t>
      </w:r>
    </w:p>
    <w:p w14:paraId="1B56F8D3" w14:textId="77777777" w:rsidR="00295973" w:rsidRPr="00021724" w:rsidRDefault="00295973" w:rsidP="00295973">
      <w:r w:rsidRPr="00021724">
        <w:t>1 p. manuscri</w:t>
      </w:r>
      <w:r w:rsidR="006E26B4">
        <w:t>te et enveloppe</w:t>
      </w:r>
      <w:r w:rsidRPr="00021724">
        <w:tab/>
      </w:r>
      <w:r w:rsidRPr="00021724">
        <w:tab/>
      </w:r>
      <w:r w:rsidRPr="00021724">
        <w:tab/>
      </w:r>
      <w:r w:rsidRPr="00021724">
        <w:rPr>
          <w:b/>
          <w:u w:val="single"/>
        </w:rPr>
        <w:t>CS 271</w:t>
      </w:r>
    </w:p>
    <w:p w14:paraId="7294883F" w14:textId="77777777" w:rsidR="00E00568" w:rsidRPr="00DF65C3" w:rsidRDefault="00E00568" w:rsidP="00E00568">
      <w:pPr>
        <w:ind w:firstLine="720"/>
      </w:pPr>
      <w:r>
        <w:t xml:space="preserve">Il </w:t>
      </w:r>
      <w:r w:rsidR="009C7885">
        <w:t>fait mention d’</w:t>
      </w:r>
      <w:r w:rsidRPr="00DF65C3">
        <w:t>une contribution  d’A. S</w:t>
      </w:r>
      <w:r>
        <w:t>. à</w:t>
      </w:r>
      <w:r w:rsidRPr="00DF65C3">
        <w:t xml:space="preserve"> </w:t>
      </w:r>
      <w:r w:rsidRPr="00DF65C3">
        <w:rPr>
          <w:i/>
          <w:iCs/>
        </w:rPr>
        <w:t>Connaissance des religions</w:t>
      </w:r>
      <w:r w:rsidRPr="00DF65C3">
        <w:t xml:space="preserve">: « Roumanie, Terre de Foi » (1991). </w:t>
      </w:r>
      <w:r>
        <w:t>Il l</w:t>
      </w:r>
      <w:r w:rsidRPr="00DF65C3">
        <w:t xml:space="preserve">’invite </w:t>
      </w:r>
      <w:r>
        <w:t>à</w:t>
      </w:r>
      <w:r w:rsidRPr="00DF65C3">
        <w:t xml:space="preserve"> participer aux numéros « Lumière et théophanie: l</w:t>
      </w:r>
      <w:r>
        <w:t>’</w:t>
      </w:r>
      <w:r w:rsidRPr="00DF65C3">
        <w:t>icône » et « Le cœur dans les grandes traditions spirituelles ».</w:t>
      </w:r>
    </w:p>
    <w:p w14:paraId="473BD1AC" w14:textId="77777777" w:rsidR="00E00568" w:rsidRPr="00E00568" w:rsidRDefault="00E00568" w:rsidP="00295973"/>
    <w:p w14:paraId="5CE785D4" w14:textId="77777777" w:rsidR="00295973" w:rsidRPr="00021724" w:rsidRDefault="00295973" w:rsidP="00295973">
      <w:pPr>
        <w:rPr>
          <w:b/>
        </w:rPr>
      </w:pPr>
      <w:r w:rsidRPr="00021724">
        <w:rPr>
          <w:b/>
        </w:rPr>
        <w:t>Fr. Adalberto, Monastero di Bose</w:t>
      </w:r>
    </w:p>
    <w:p w14:paraId="390607C2" w14:textId="77777777" w:rsidR="00295973" w:rsidRPr="00021724" w:rsidRDefault="00295973" w:rsidP="00295973">
      <w:r w:rsidRPr="00021724">
        <w:t>Bose, Natale 1998</w:t>
      </w:r>
    </w:p>
    <w:p w14:paraId="37646CFA" w14:textId="77777777" w:rsidR="00295973" w:rsidRPr="00021724" w:rsidRDefault="00295973" w:rsidP="00295973">
      <w:r w:rsidRPr="00021724">
        <w:t>2 p</w:t>
      </w:r>
      <w:r w:rsidR="009C7885">
        <w:t>p</w:t>
      </w:r>
      <w:r w:rsidRPr="00021724">
        <w:t>. manuscri</w:t>
      </w:r>
      <w:r w:rsidR="009C7885">
        <w:t>tes</w:t>
      </w:r>
      <w:r w:rsidRPr="00021724">
        <w:tab/>
      </w:r>
      <w:r w:rsidRPr="00021724">
        <w:tab/>
      </w:r>
      <w:r w:rsidRPr="00021724">
        <w:tab/>
      </w:r>
      <w:r w:rsidRPr="00021724">
        <w:rPr>
          <w:b/>
          <w:u w:val="single"/>
        </w:rPr>
        <w:t>CS 272</w:t>
      </w:r>
    </w:p>
    <w:p w14:paraId="22B581F2" w14:textId="77777777" w:rsidR="009C7885" w:rsidRPr="00DF65C3" w:rsidRDefault="009C7885" w:rsidP="009C7885">
      <w:pPr>
        <w:ind w:firstLine="720"/>
      </w:pPr>
      <w:r>
        <w:t>Il c</w:t>
      </w:r>
      <w:r w:rsidRPr="00DF65C3">
        <w:t>onsult</w:t>
      </w:r>
      <w:r>
        <w:t>e A.S.</w:t>
      </w:r>
      <w:r w:rsidRPr="00DF65C3">
        <w:t xml:space="preserve"> </w:t>
      </w:r>
      <w:r>
        <w:t>concernant</w:t>
      </w:r>
      <w:r w:rsidRPr="00DF65C3">
        <w:t xml:space="preserve"> la traduction du volume André Scrima, </w:t>
      </w:r>
      <w:r w:rsidRPr="00DF65C3">
        <w:rPr>
          <w:i/>
          <w:iCs/>
        </w:rPr>
        <w:t>Timpul Rugului Aprins. Maestrul spiritual în tradiţia răsăriteană</w:t>
      </w:r>
      <w:r w:rsidRPr="00DF65C3">
        <w:t>.</w:t>
      </w:r>
      <w:r>
        <w:t>, Bucureşti, Humanitas, 1996.</w:t>
      </w:r>
    </w:p>
    <w:p w14:paraId="2846F390" w14:textId="77777777" w:rsidR="009C7885" w:rsidRPr="00021724" w:rsidRDefault="00295973" w:rsidP="00295973">
      <w:pPr>
        <w:rPr>
          <w:b/>
        </w:rPr>
      </w:pPr>
      <w:r w:rsidRPr="00021724">
        <w:rPr>
          <w:b/>
        </w:rPr>
        <w:t xml:space="preserve"> </w:t>
      </w:r>
    </w:p>
    <w:p w14:paraId="44FA9C33" w14:textId="77777777" w:rsidR="00295973" w:rsidRPr="00021724" w:rsidRDefault="00295973" w:rsidP="00295973">
      <w:pPr>
        <w:rPr>
          <w:b/>
        </w:rPr>
      </w:pPr>
      <w:r w:rsidRPr="00021724">
        <w:rPr>
          <w:b/>
        </w:rPr>
        <w:t>Alain Riou, dominica</w:t>
      </w:r>
      <w:r w:rsidR="009C7885">
        <w:rPr>
          <w:b/>
        </w:rPr>
        <w:t>i</w:t>
      </w:r>
      <w:r w:rsidRPr="00021724">
        <w:rPr>
          <w:b/>
        </w:rPr>
        <w:t>n, Département de Français, Université Fu Jen, Taiwan</w:t>
      </w:r>
    </w:p>
    <w:p w14:paraId="5D4735E7" w14:textId="77777777" w:rsidR="00295973" w:rsidRPr="00021724" w:rsidRDefault="00295973" w:rsidP="00295973">
      <w:r w:rsidRPr="00021724">
        <w:t xml:space="preserve">23 </w:t>
      </w:r>
      <w:r w:rsidR="009C7885">
        <w:t>janvier</w:t>
      </w:r>
      <w:r w:rsidRPr="00021724">
        <w:t xml:space="preserve"> 1999</w:t>
      </w:r>
    </w:p>
    <w:p w14:paraId="0FEBD5E8" w14:textId="77777777" w:rsidR="00295973" w:rsidRDefault="00295973" w:rsidP="00295973">
      <w:pPr>
        <w:rPr>
          <w:b/>
          <w:u w:val="single"/>
        </w:rPr>
      </w:pPr>
      <w:r w:rsidRPr="00021724">
        <w:t>1 p. dact</w:t>
      </w:r>
      <w:r w:rsidR="009C7885">
        <w:t>y</w:t>
      </w:r>
      <w:r w:rsidRPr="00021724">
        <w:t>lo (2 exempla</w:t>
      </w:r>
      <w:r w:rsidR="009C7885">
        <w:t>ires</w:t>
      </w:r>
      <w:r w:rsidRPr="00021724">
        <w:t>)</w:t>
      </w:r>
      <w:r w:rsidRPr="00021724">
        <w:tab/>
      </w:r>
      <w:r w:rsidRPr="00021724">
        <w:tab/>
      </w:r>
      <w:r w:rsidRPr="00021724">
        <w:rPr>
          <w:b/>
          <w:u w:val="single"/>
        </w:rPr>
        <w:t>CS 273</w:t>
      </w:r>
    </w:p>
    <w:p w14:paraId="6579E9D7" w14:textId="77777777" w:rsidR="009C7885" w:rsidRPr="00021724" w:rsidRDefault="009C7885" w:rsidP="00295973">
      <w:r>
        <w:tab/>
      </w:r>
      <w:r w:rsidRPr="000332AE">
        <w:t>Des informations sur son programme universitaire et sur la situation sociopolitique du Taiwan.</w:t>
      </w:r>
    </w:p>
    <w:p w14:paraId="110CBEAA" w14:textId="77777777" w:rsidR="00295973" w:rsidRPr="00021724" w:rsidRDefault="00295973" w:rsidP="00295973">
      <w:pPr>
        <w:rPr>
          <w:b/>
        </w:rPr>
      </w:pPr>
    </w:p>
    <w:p w14:paraId="30FB4644" w14:textId="77777777" w:rsidR="00295973" w:rsidRPr="00021724" w:rsidRDefault="00295973" w:rsidP="00295973">
      <w:pPr>
        <w:rPr>
          <w:b/>
        </w:rPr>
      </w:pPr>
      <w:r w:rsidRPr="00021724">
        <w:rPr>
          <w:b/>
        </w:rPr>
        <w:t>Enzo Bianchi, Il Priore di Bose</w:t>
      </w:r>
    </w:p>
    <w:p w14:paraId="32C3759F" w14:textId="77777777" w:rsidR="00295973" w:rsidRPr="00021724" w:rsidRDefault="00295973" w:rsidP="00295973">
      <w:r w:rsidRPr="00021724">
        <w:t>Bose, 27 mai 1999</w:t>
      </w:r>
    </w:p>
    <w:p w14:paraId="0F842337" w14:textId="77777777" w:rsidR="00295973" w:rsidRPr="00021724" w:rsidRDefault="00295973" w:rsidP="00295973">
      <w:r w:rsidRPr="00021724">
        <w:t>1 p. dact</w:t>
      </w:r>
      <w:r w:rsidR="009C7885">
        <w:t>y</w:t>
      </w:r>
      <w:r w:rsidRPr="00021724">
        <w:t>lo</w:t>
      </w:r>
      <w:r w:rsidRPr="00021724">
        <w:tab/>
      </w:r>
      <w:r w:rsidRPr="00021724">
        <w:tab/>
      </w:r>
      <w:r w:rsidRPr="00021724">
        <w:tab/>
      </w:r>
      <w:r w:rsidRPr="00021724">
        <w:tab/>
      </w:r>
      <w:r w:rsidRPr="00021724">
        <w:rPr>
          <w:b/>
          <w:u w:val="single"/>
        </w:rPr>
        <w:t>CS 274</w:t>
      </w:r>
    </w:p>
    <w:p w14:paraId="5B47AF46" w14:textId="77777777" w:rsidR="00DF3745" w:rsidRPr="00DF65C3" w:rsidRDefault="00DF3745" w:rsidP="00DF3745">
      <w:pPr>
        <w:ind w:firstLine="720"/>
      </w:pPr>
      <w:r>
        <w:t>Il p</w:t>
      </w:r>
      <w:r w:rsidRPr="00DF65C3">
        <w:t xml:space="preserve">résente le programme du colloque œcuménique international de spiritualité russe « L'Eglise orthodoxe russe de 1943 à nos jours », auquel il invite A.S. de participer. </w:t>
      </w:r>
    </w:p>
    <w:p w14:paraId="681BF668" w14:textId="77777777" w:rsidR="00295973" w:rsidRPr="00021724" w:rsidRDefault="00295973" w:rsidP="00295973"/>
    <w:p w14:paraId="13C8D5CA" w14:textId="77777777" w:rsidR="00295973" w:rsidRPr="00021724" w:rsidRDefault="00295973" w:rsidP="00295973">
      <w:pPr>
        <w:rPr>
          <w:b/>
        </w:rPr>
      </w:pPr>
      <w:r w:rsidRPr="00021724">
        <w:rPr>
          <w:b/>
        </w:rPr>
        <w:t>Enzo Bianchi, Il Priore di Bose</w:t>
      </w:r>
    </w:p>
    <w:p w14:paraId="1ABE7057" w14:textId="77777777" w:rsidR="00295973" w:rsidRPr="00021724" w:rsidRDefault="00295973" w:rsidP="00295973">
      <w:r w:rsidRPr="00021724">
        <w:t xml:space="preserve">Bose, 13 </w:t>
      </w:r>
      <w:r w:rsidR="00DF3745">
        <w:t>janvier</w:t>
      </w:r>
      <w:r w:rsidRPr="00021724">
        <w:t xml:space="preserve"> 2000</w:t>
      </w:r>
    </w:p>
    <w:p w14:paraId="16E877CC" w14:textId="77777777" w:rsidR="00295973" w:rsidRPr="00021724" w:rsidRDefault="00295973" w:rsidP="00295973">
      <w:r w:rsidRPr="00021724">
        <w:t>2 p</w:t>
      </w:r>
      <w:r w:rsidR="00DF3745">
        <w:t>p</w:t>
      </w:r>
      <w:r w:rsidRPr="00021724">
        <w:t>. dact</w:t>
      </w:r>
      <w:r w:rsidR="00DF3745">
        <w:t>y</w:t>
      </w:r>
      <w:r w:rsidRPr="00021724">
        <w:t>lo (</w:t>
      </w:r>
      <w:r w:rsidR="00DF3745">
        <w:t>ph</w:t>
      </w:r>
      <w:r w:rsidRPr="00021724">
        <w:t>otocopie)</w:t>
      </w:r>
      <w:r w:rsidRPr="00021724">
        <w:tab/>
      </w:r>
      <w:r w:rsidRPr="00021724">
        <w:tab/>
      </w:r>
      <w:r w:rsidRPr="00021724">
        <w:rPr>
          <w:b/>
          <w:u w:val="single"/>
        </w:rPr>
        <w:t>CS 275</w:t>
      </w:r>
    </w:p>
    <w:p w14:paraId="6F489DCE" w14:textId="77777777" w:rsidR="00D90AE0" w:rsidRPr="00DF65C3" w:rsidRDefault="00D90AE0" w:rsidP="00D90AE0">
      <w:pPr>
        <w:ind w:firstLine="720"/>
      </w:pPr>
      <w:r w:rsidRPr="00DF65C3">
        <w:t>Invitation au Co</w:t>
      </w:r>
      <w:r>
        <w:t>lloque</w:t>
      </w:r>
      <w:r w:rsidRPr="00DF65C3">
        <w:t xml:space="preserve"> œcuménique international « St. Nicodème le Hagiorite et la tradition philocalique au XVIIIe siècle » - sept</w:t>
      </w:r>
      <w:r>
        <w:t>embre</w:t>
      </w:r>
      <w:r w:rsidRPr="00DF65C3">
        <w:t xml:space="preserve"> 2000</w:t>
      </w:r>
    </w:p>
    <w:p w14:paraId="4FDAD9BA" w14:textId="77777777" w:rsidR="00295973" w:rsidRPr="00021724" w:rsidRDefault="00295973" w:rsidP="00295973">
      <w:pPr>
        <w:rPr>
          <w:b/>
        </w:rPr>
      </w:pPr>
    </w:p>
    <w:p w14:paraId="19DF9202" w14:textId="77777777" w:rsidR="00295973" w:rsidRPr="00021724" w:rsidRDefault="00295973" w:rsidP="00295973">
      <w:pPr>
        <w:rPr>
          <w:b/>
        </w:rPr>
      </w:pPr>
      <w:r w:rsidRPr="00021724">
        <w:rPr>
          <w:b/>
        </w:rPr>
        <w:t>Alain Riou, dominican, Département de Français, Université Fu Jen, Taiwan</w:t>
      </w:r>
    </w:p>
    <w:p w14:paraId="30F11D9C" w14:textId="77777777" w:rsidR="00295973" w:rsidRPr="00021724" w:rsidRDefault="00295973" w:rsidP="00295973">
      <w:r w:rsidRPr="00021724">
        <w:t xml:space="preserve">Bangkok, 22 </w:t>
      </w:r>
      <w:r w:rsidR="00D90AE0">
        <w:t>janvier</w:t>
      </w:r>
      <w:r w:rsidRPr="00021724">
        <w:t xml:space="preserve"> 2000</w:t>
      </w:r>
    </w:p>
    <w:p w14:paraId="2D09BD12" w14:textId="77777777" w:rsidR="00295973" w:rsidRDefault="00295973" w:rsidP="00295973">
      <w:pPr>
        <w:rPr>
          <w:b/>
          <w:u w:val="single"/>
        </w:rPr>
      </w:pPr>
      <w:r w:rsidRPr="00021724">
        <w:t>1 p. dact</w:t>
      </w:r>
      <w:r w:rsidR="00D90AE0">
        <w:t>y</w:t>
      </w:r>
      <w:r w:rsidRPr="00021724">
        <w:t xml:space="preserve">lo, </w:t>
      </w:r>
      <w:r w:rsidR="00D90AE0">
        <w:t xml:space="preserve">au </w:t>
      </w:r>
      <w:r w:rsidRPr="00021724">
        <w:t>verso manuscri</w:t>
      </w:r>
      <w:r w:rsidR="00D90AE0">
        <w:t>t</w:t>
      </w:r>
      <w:r w:rsidRPr="00021724">
        <w:t xml:space="preserve"> </w:t>
      </w:r>
      <w:r w:rsidR="00D90AE0">
        <w:t>et notes</w:t>
      </w:r>
      <w:r w:rsidRPr="00021724">
        <w:t xml:space="preserve"> </w:t>
      </w:r>
      <w:r w:rsidR="00D90AE0">
        <w:t>d’</w:t>
      </w:r>
      <w:r w:rsidRPr="00021724">
        <w:t>A</w:t>
      </w:r>
      <w:r w:rsidR="00D90AE0">
        <w:t>.</w:t>
      </w:r>
      <w:r w:rsidRPr="00021724">
        <w:t xml:space="preserve">S. </w:t>
      </w:r>
      <w:r w:rsidRPr="00021724">
        <w:tab/>
      </w:r>
      <w:r w:rsidRPr="00021724">
        <w:rPr>
          <w:b/>
          <w:u w:val="single"/>
        </w:rPr>
        <w:t>CS 276</w:t>
      </w:r>
    </w:p>
    <w:p w14:paraId="69A71562" w14:textId="77777777" w:rsidR="00D90AE0" w:rsidRDefault="00D90AE0" w:rsidP="00D90AE0">
      <w:pPr>
        <w:tabs>
          <w:tab w:val="left" w:pos="270"/>
        </w:tabs>
      </w:pPr>
      <w:r>
        <w:tab/>
      </w:r>
      <w:r w:rsidRPr="000332AE">
        <w:t>Des informations sur son programme universitaire et sur la situation sociopolitique du Taiwan.</w:t>
      </w:r>
      <w:r>
        <w:t xml:space="preserve"> </w:t>
      </w:r>
      <w:r w:rsidRPr="000332AE">
        <w:t>Des vœux chaleureux pour A.S</w:t>
      </w:r>
      <w:r>
        <w:t>.</w:t>
      </w:r>
      <w:r w:rsidRPr="000332AE">
        <w:tab/>
      </w:r>
    </w:p>
    <w:p w14:paraId="49EC3322" w14:textId="77777777" w:rsidR="00064F68" w:rsidRPr="000332AE" w:rsidRDefault="00064F68" w:rsidP="00D90AE0">
      <w:pPr>
        <w:tabs>
          <w:tab w:val="left" w:pos="270"/>
        </w:tabs>
      </w:pPr>
    </w:p>
    <w:p w14:paraId="057273BA" w14:textId="77777777" w:rsidR="00295973" w:rsidRDefault="00295973" w:rsidP="00295973">
      <w:pPr>
        <w:jc w:val="center"/>
      </w:pPr>
      <w:r w:rsidRPr="00021724">
        <w:t>***</w:t>
      </w:r>
    </w:p>
    <w:p w14:paraId="12CE47EB" w14:textId="77777777" w:rsidR="00064F68" w:rsidRPr="00021724" w:rsidRDefault="00064F68" w:rsidP="00295973">
      <w:pPr>
        <w:jc w:val="center"/>
      </w:pPr>
    </w:p>
    <w:p w14:paraId="0EA9AF55" w14:textId="77777777" w:rsidR="00295973" w:rsidRPr="00021724" w:rsidRDefault="00295973" w:rsidP="00295973">
      <w:pPr>
        <w:rPr>
          <w:b/>
        </w:rPr>
      </w:pPr>
      <w:r w:rsidRPr="00021724">
        <w:rPr>
          <w:b/>
        </w:rPr>
        <w:t>Bernard Hamilton, University of Nottingham</w:t>
      </w:r>
    </w:p>
    <w:p w14:paraId="1EB802C2" w14:textId="77777777" w:rsidR="00295973" w:rsidRPr="00021724" w:rsidRDefault="00295973" w:rsidP="00295973">
      <w:r w:rsidRPr="00021724">
        <w:t>Wallington, Surrey, 11 septembre 1963</w:t>
      </w:r>
    </w:p>
    <w:p w14:paraId="144E8CC5" w14:textId="77777777" w:rsidR="00295973" w:rsidRPr="00021724" w:rsidRDefault="00295973" w:rsidP="00295973">
      <w:r w:rsidRPr="00021724">
        <w:t>1 p. manuscri</w:t>
      </w:r>
      <w:r w:rsidR="00912251">
        <w:t>te et enveloppe</w:t>
      </w:r>
      <w:r w:rsidRPr="00021724">
        <w:tab/>
      </w:r>
      <w:r w:rsidRPr="00021724">
        <w:tab/>
      </w:r>
      <w:r w:rsidRPr="00021724">
        <w:rPr>
          <w:b/>
          <w:u w:val="single"/>
        </w:rPr>
        <w:t>CS 277</w:t>
      </w:r>
    </w:p>
    <w:p w14:paraId="247B0F33" w14:textId="77777777" w:rsidR="001613B9" w:rsidRPr="001613B9" w:rsidRDefault="001613B9" w:rsidP="001613B9">
      <w:r w:rsidRPr="001613B9">
        <w:tab/>
        <w:t xml:space="preserve">Il pense que la contribution d’A.S. au Colloque </w:t>
      </w:r>
      <w:r w:rsidRPr="001613B9">
        <w:rPr>
          <w:i/>
        </w:rPr>
        <w:t>Le millénaire du Mont Athos</w:t>
      </w:r>
      <w:r w:rsidRPr="001613B9">
        <w:t xml:space="preserve">, Venise, 1963 („Réflexions sur la fonction et les rythmes de la tradition athonite”) est très intéressante et expressive en ce qui concerne l’orientation spirituelle du monachisme oriental. Ce texte l’a aidé à </w:t>
      </w:r>
      <w:r>
        <w:t>cerner</w:t>
      </w:r>
      <w:r w:rsidRPr="001613B9">
        <w:t xml:space="preserve"> de plus près la qualité de l’</w:t>
      </w:r>
      <w:r w:rsidRPr="001613B9">
        <w:rPr>
          <w:i/>
        </w:rPr>
        <w:t>orientale lumen</w:t>
      </w:r>
      <w:r w:rsidRPr="001613B9">
        <w:t xml:space="preserve"> (la contribution du professeur Bernard Hamilton à ce colloque avait le titre „</w:t>
      </w:r>
      <w:r w:rsidRPr="001613B9">
        <w:rPr>
          <w:i/>
        </w:rPr>
        <w:t>Orientale lumen et magistra latinitas</w:t>
      </w:r>
      <w:r w:rsidRPr="001613B9">
        <w:t>: Greek Influences on Western Monasticism”).</w:t>
      </w:r>
    </w:p>
    <w:p w14:paraId="2002E2C2" w14:textId="77777777" w:rsidR="00295973" w:rsidRPr="00021724" w:rsidRDefault="00295973" w:rsidP="00295973"/>
    <w:p w14:paraId="29C1EE0A" w14:textId="77777777" w:rsidR="00295973" w:rsidRPr="00021724" w:rsidRDefault="00295973" w:rsidP="00295973">
      <w:pPr>
        <w:rPr>
          <w:b/>
        </w:rPr>
      </w:pPr>
      <w:r w:rsidRPr="00021724">
        <w:rPr>
          <w:b/>
        </w:rPr>
        <w:t xml:space="preserve">André Scrima </w:t>
      </w:r>
      <w:r w:rsidR="001613B9">
        <w:rPr>
          <w:b/>
        </w:rPr>
        <w:t>à</w:t>
      </w:r>
      <w:r w:rsidRPr="00021724">
        <w:rPr>
          <w:b/>
        </w:rPr>
        <w:t xml:space="preserve"> Arion Roşu, indianist</w:t>
      </w:r>
      <w:r w:rsidR="001613B9">
        <w:rPr>
          <w:b/>
        </w:rPr>
        <w:t>e</w:t>
      </w:r>
      <w:r w:rsidRPr="00021724">
        <w:rPr>
          <w:b/>
        </w:rPr>
        <w:t xml:space="preserve"> (Paris)</w:t>
      </w:r>
    </w:p>
    <w:p w14:paraId="0FD5CD01" w14:textId="77777777" w:rsidR="00295973" w:rsidRPr="00021724" w:rsidRDefault="00295973" w:rsidP="00295973">
      <w:r w:rsidRPr="00021724">
        <w:t xml:space="preserve">Deir-el-Harf, 25 </w:t>
      </w:r>
      <w:r w:rsidR="001613B9">
        <w:t>janvier</w:t>
      </w:r>
      <w:r w:rsidRPr="00021724">
        <w:t xml:space="preserve"> 1971</w:t>
      </w:r>
    </w:p>
    <w:p w14:paraId="18264AE6" w14:textId="77777777" w:rsidR="00295973" w:rsidRDefault="00295973" w:rsidP="00295973">
      <w:pPr>
        <w:rPr>
          <w:b/>
          <w:u w:val="single"/>
        </w:rPr>
      </w:pPr>
      <w:r w:rsidRPr="00021724">
        <w:t>5 p</w:t>
      </w:r>
      <w:r w:rsidR="001613B9">
        <w:t>p</w:t>
      </w:r>
      <w:r w:rsidRPr="00021724">
        <w:t>. manuscri</w:t>
      </w:r>
      <w:r w:rsidR="001613B9">
        <w:t>tes</w:t>
      </w:r>
      <w:r w:rsidRPr="00021724">
        <w:t xml:space="preserve"> A.S. </w:t>
      </w:r>
      <w:r w:rsidR="001613B9">
        <w:t>et</w:t>
      </w:r>
      <w:r w:rsidRPr="00021724">
        <w:t xml:space="preserve"> 4 p</w:t>
      </w:r>
      <w:r w:rsidR="001613B9">
        <w:t>p</w:t>
      </w:r>
      <w:r w:rsidRPr="00021724">
        <w:t>. not</w:t>
      </w:r>
      <w:r w:rsidR="001613B9">
        <w:t>es</w:t>
      </w:r>
      <w:r w:rsidRPr="00021724">
        <w:t xml:space="preserve"> </w:t>
      </w:r>
      <w:r w:rsidR="001613B9">
        <w:t>d’</w:t>
      </w:r>
      <w:r w:rsidRPr="00021724">
        <w:t>A</w:t>
      </w:r>
      <w:r w:rsidR="001613B9">
        <w:t>rion</w:t>
      </w:r>
      <w:r w:rsidRPr="00021724">
        <w:t xml:space="preserve"> Roşu</w:t>
      </w:r>
      <w:r w:rsidR="001613B9">
        <w:tab/>
      </w:r>
      <w:r w:rsidRPr="00021724">
        <w:tab/>
      </w:r>
      <w:r w:rsidRPr="00021724">
        <w:rPr>
          <w:b/>
          <w:u w:val="single"/>
        </w:rPr>
        <w:t>CS 278</w:t>
      </w:r>
    </w:p>
    <w:p w14:paraId="1014217D" w14:textId="77777777" w:rsidR="001613B9" w:rsidRPr="00292C9F" w:rsidRDefault="00292C9F" w:rsidP="00295973">
      <w:r w:rsidRPr="00292C9F">
        <w:tab/>
        <w:t>Sollicité par Arion Roşu – qui fait une étude sur l’intérêt porté à la civilisation indienne dans les milieux roumains – A.S. lui envoie des pages qui évoquent son expérience académique et spirituelle associée à l’Inde. Il y fait mention de son stage universitaire à Bénarès. Les notes d’Arion Roşu concernent des données biobibliographiques d’A.S. que celui-ci lui a communiquées lors d’une rencontre à Paris.</w:t>
      </w:r>
    </w:p>
    <w:p w14:paraId="6F557A45" w14:textId="77777777" w:rsidR="00295973" w:rsidRPr="00021724" w:rsidRDefault="00292C9F" w:rsidP="00295973">
      <w:pPr>
        <w:rPr>
          <w:b/>
        </w:rPr>
      </w:pPr>
      <w:r w:rsidRPr="00292C9F">
        <w:tab/>
      </w:r>
    </w:p>
    <w:p w14:paraId="3D409C4E" w14:textId="77777777" w:rsidR="00295973" w:rsidRPr="00021724" w:rsidRDefault="00295973" w:rsidP="00295973">
      <w:pPr>
        <w:rPr>
          <w:b/>
        </w:rPr>
      </w:pPr>
      <w:r w:rsidRPr="00021724">
        <w:rPr>
          <w:b/>
        </w:rPr>
        <w:t xml:space="preserve">André Scrima </w:t>
      </w:r>
      <w:r w:rsidR="00194E81">
        <w:rPr>
          <w:b/>
        </w:rPr>
        <w:t>à</w:t>
      </w:r>
      <w:r w:rsidRPr="00021724">
        <w:rPr>
          <w:b/>
        </w:rPr>
        <w:t xml:space="preserve"> Andrei Pleşu</w:t>
      </w:r>
    </w:p>
    <w:p w14:paraId="72B94442" w14:textId="77777777" w:rsidR="00295973" w:rsidRPr="00021724" w:rsidRDefault="001F3A88" w:rsidP="00295973">
      <w:r>
        <w:t>juillet</w:t>
      </w:r>
      <w:r w:rsidR="00295973" w:rsidRPr="00021724">
        <w:t xml:space="preserve"> 1993</w:t>
      </w:r>
    </w:p>
    <w:p w14:paraId="487C95B5" w14:textId="77777777" w:rsidR="00295973" w:rsidRPr="00021724" w:rsidRDefault="00295973" w:rsidP="00295973">
      <w:r w:rsidRPr="00021724">
        <w:t>1 p. manuscri</w:t>
      </w:r>
      <w:r w:rsidR="001F3A88">
        <w:t>te</w:t>
      </w:r>
      <w:r w:rsidRPr="00021724">
        <w:t xml:space="preserve"> (fax)</w:t>
      </w:r>
      <w:r w:rsidRPr="00021724">
        <w:tab/>
      </w:r>
      <w:r w:rsidRPr="00021724">
        <w:tab/>
      </w:r>
      <w:r w:rsidRPr="00021724">
        <w:rPr>
          <w:b/>
          <w:u w:val="single"/>
        </w:rPr>
        <w:t>CS 279</w:t>
      </w:r>
    </w:p>
    <w:p w14:paraId="6E8812CC" w14:textId="77777777" w:rsidR="001F3A88" w:rsidRPr="00194E81" w:rsidRDefault="001F3A88" w:rsidP="00295973">
      <w:r>
        <w:tab/>
      </w:r>
      <w:r w:rsidRPr="00194E81">
        <w:t xml:space="preserve">La lettre accompagne l’invitation </w:t>
      </w:r>
      <w:r w:rsidR="00A84713">
        <w:t>à</w:t>
      </w:r>
      <w:r w:rsidRPr="00194E81">
        <w:t xml:space="preserve"> </w:t>
      </w:r>
      <w:r w:rsidR="00194E81" w:rsidRPr="00194E81">
        <w:t>contribuer</w:t>
      </w:r>
      <w:r w:rsidRPr="00194E81">
        <w:t xml:space="preserve"> au volume </w:t>
      </w:r>
      <w:r w:rsidRPr="00194E81">
        <w:rPr>
          <w:i/>
        </w:rPr>
        <w:t xml:space="preserve">Art. </w:t>
      </w:r>
      <w:r w:rsidRPr="000B6805">
        <w:rPr>
          <w:i/>
          <w:lang w:val="en-US"/>
        </w:rPr>
        <w:t xml:space="preserve">The Integral Vision. </w:t>
      </w:r>
      <w:r w:rsidRPr="000B6805">
        <w:rPr>
          <w:lang w:val="en-US"/>
        </w:rPr>
        <w:t xml:space="preserve">A Volume of Essay in Felicitation of Kapila Vastyayan (New Delhi, 1994). </w:t>
      </w:r>
      <w:r w:rsidRPr="00194E81">
        <w:t xml:space="preserve">Andrei Pleşu et Radu Bercea enverrons à </w:t>
      </w:r>
      <w:r w:rsidR="00194E81" w:rsidRPr="00194E81">
        <w:t>cette</w:t>
      </w:r>
      <w:r w:rsidRPr="00194E81">
        <w:t xml:space="preserve"> fin un texte de Sergiu Al-George.</w:t>
      </w:r>
    </w:p>
    <w:p w14:paraId="75461856" w14:textId="77777777" w:rsidR="00295973" w:rsidRPr="00021724" w:rsidRDefault="00295973" w:rsidP="00295973"/>
    <w:p w14:paraId="1D20A1BE" w14:textId="77777777" w:rsidR="00295973" w:rsidRPr="00021724" w:rsidRDefault="00295973" w:rsidP="00295973">
      <w:pPr>
        <w:rPr>
          <w:b/>
        </w:rPr>
      </w:pPr>
      <w:r w:rsidRPr="00021724">
        <w:rPr>
          <w:b/>
        </w:rPr>
        <w:t xml:space="preserve">André Scrima </w:t>
      </w:r>
      <w:r w:rsidR="00194E81">
        <w:rPr>
          <w:b/>
        </w:rPr>
        <w:t>au</w:t>
      </w:r>
      <w:r w:rsidRPr="00021724">
        <w:rPr>
          <w:b/>
        </w:rPr>
        <w:t xml:space="preserve"> Prof. Saraswati, New Delhi</w:t>
      </w:r>
    </w:p>
    <w:p w14:paraId="07E9AB4D" w14:textId="77777777" w:rsidR="00295973" w:rsidRPr="00021724" w:rsidRDefault="00295973" w:rsidP="00295973">
      <w:r w:rsidRPr="00021724">
        <w:t>Paris, 6 octobre 1993</w:t>
      </w:r>
    </w:p>
    <w:p w14:paraId="2A5D6212" w14:textId="77777777" w:rsidR="00295973" w:rsidRDefault="00295973" w:rsidP="00295973">
      <w:pPr>
        <w:rPr>
          <w:b/>
          <w:u w:val="single"/>
        </w:rPr>
      </w:pPr>
      <w:r w:rsidRPr="00021724">
        <w:t>4 p</w:t>
      </w:r>
      <w:r w:rsidR="00194E81">
        <w:t>p</w:t>
      </w:r>
      <w:r w:rsidRPr="00021724">
        <w:t>. manuscri</w:t>
      </w:r>
      <w:r w:rsidR="00194E81">
        <w:t>tes</w:t>
      </w:r>
      <w:r w:rsidRPr="00021724">
        <w:t xml:space="preserve"> (fax)</w:t>
      </w:r>
      <w:r w:rsidRPr="00021724">
        <w:tab/>
      </w:r>
      <w:r w:rsidRPr="00021724">
        <w:tab/>
      </w:r>
      <w:r w:rsidRPr="00021724">
        <w:rPr>
          <w:b/>
          <w:u w:val="single"/>
        </w:rPr>
        <w:t>CS 280</w:t>
      </w:r>
    </w:p>
    <w:p w14:paraId="5B880FC0" w14:textId="77777777" w:rsidR="00C25A52" w:rsidRPr="00C25A52" w:rsidRDefault="00C25A52" w:rsidP="00295973">
      <w:r w:rsidRPr="00C25A52">
        <w:tab/>
      </w:r>
      <w:r w:rsidRPr="000B6805">
        <w:rPr>
          <w:lang w:val="en-US"/>
        </w:rPr>
        <w:t xml:space="preserve">A.S. envoie son texte „Art and the Topology of Being” comme contribution au volume </w:t>
      </w:r>
      <w:r w:rsidRPr="000B6805">
        <w:rPr>
          <w:i/>
          <w:lang w:val="en-US"/>
        </w:rPr>
        <w:t xml:space="preserve">Art. The Integral Vision. </w:t>
      </w:r>
      <w:r w:rsidRPr="000B6805">
        <w:rPr>
          <w:lang w:val="en-US"/>
        </w:rPr>
        <w:t xml:space="preserve">A Volume of Essay in Felicitation of Kapila Vastyayan (New Delhi, 1994, pp. 165-166). </w:t>
      </w:r>
      <w:r w:rsidRPr="00C25A52">
        <w:t>Il fait mention d’un autre texte, appartenant celui-ci à Sergiu Al-George: “Brâncuşi and the Ritual Column” qui, accompagné d’une „Notre introductive” par Radu Bercea, participe à ce même volume.</w:t>
      </w:r>
    </w:p>
    <w:p w14:paraId="0DD10FF8" w14:textId="77777777" w:rsidR="00C25A52" w:rsidRDefault="00C25A52" w:rsidP="00122826">
      <w:pPr>
        <w:rPr>
          <w:b/>
        </w:rPr>
      </w:pPr>
    </w:p>
    <w:p w14:paraId="285E610E" w14:textId="77777777" w:rsidR="008B7014" w:rsidRPr="00021724" w:rsidRDefault="008B7014" w:rsidP="00122826">
      <w:pPr>
        <w:rPr>
          <w:b/>
        </w:rPr>
      </w:pPr>
      <w:r w:rsidRPr="00021724">
        <w:rPr>
          <w:b/>
        </w:rPr>
        <w:t xml:space="preserve">André Scrima </w:t>
      </w:r>
      <w:r w:rsidR="00122826">
        <w:rPr>
          <w:b/>
        </w:rPr>
        <w:t>à</w:t>
      </w:r>
      <w:r w:rsidRPr="00021724">
        <w:rPr>
          <w:b/>
        </w:rPr>
        <w:t xml:space="preserve"> Suna Ibish-Umari, Rothko Chapel, Houston, Texas</w:t>
      </w:r>
    </w:p>
    <w:p w14:paraId="47BE2642" w14:textId="77777777" w:rsidR="008B7014" w:rsidRPr="00021724" w:rsidRDefault="008B7014" w:rsidP="00122826">
      <w:r w:rsidRPr="00021724">
        <w:t>Bucureşti, 5 mar</w:t>
      </w:r>
      <w:r w:rsidR="00122826">
        <w:t>s</w:t>
      </w:r>
      <w:r w:rsidRPr="00021724">
        <w:t xml:space="preserve"> 1999</w:t>
      </w:r>
    </w:p>
    <w:p w14:paraId="64CE9973" w14:textId="77777777" w:rsidR="008B7014" w:rsidRPr="00021724" w:rsidRDefault="008B7014" w:rsidP="00122826">
      <w:r w:rsidRPr="00021724">
        <w:t>1 pag. manuscri</w:t>
      </w:r>
      <w:r w:rsidR="00122826">
        <w:t>te</w:t>
      </w:r>
      <w:r w:rsidRPr="00021724">
        <w:t xml:space="preserve"> (fax)</w:t>
      </w:r>
      <w:r w:rsidRPr="00021724">
        <w:tab/>
      </w:r>
      <w:r w:rsidRPr="00021724">
        <w:tab/>
      </w:r>
      <w:r w:rsidRPr="00021724">
        <w:rPr>
          <w:b/>
          <w:u w:val="single"/>
        </w:rPr>
        <w:t>CS 281</w:t>
      </w:r>
    </w:p>
    <w:p w14:paraId="64E1CB0F" w14:textId="77777777" w:rsidR="00122826" w:rsidRPr="00122826" w:rsidRDefault="00122826" w:rsidP="00122826">
      <w:pPr>
        <w:ind w:firstLine="720"/>
      </w:pPr>
      <w:r w:rsidRPr="00122826">
        <w:t xml:space="preserve">Il </w:t>
      </w:r>
      <w:r>
        <w:t xml:space="preserve">la </w:t>
      </w:r>
      <w:r w:rsidRPr="00122826">
        <w:t>remercie pour les nouvelles concernant la Ménil Foundation. Il sollicite des détails.</w:t>
      </w:r>
    </w:p>
    <w:p w14:paraId="4537E912" w14:textId="77777777" w:rsidR="008B7014" w:rsidRPr="00021724" w:rsidRDefault="008B7014" w:rsidP="00122826"/>
    <w:p w14:paraId="0CF54397" w14:textId="77777777" w:rsidR="008B7014" w:rsidRPr="00021724" w:rsidRDefault="008B7014" w:rsidP="00122826">
      <w:pPr>
        <w:rPr>
          <w:b/>
        </w:rPr>
      </w:pPr>
      <w:r w:rsidRPr="00021724">
        <w:rPr>
          <w:b/>
        </w:rPr>
        <w:t>Voicu Bojan</w:t>
      </w:r>
    </w:p>
    <w:p w14:paraId="382EA87C" w14:textId="77777777" w:rsidR="008B7014" w:rsidRPr="00021724" w:rsidRDefault="008B7014" w:rsidP="00122826">
      <w:r w:rsidRPr="00021724">
        <w:t xml:space="preserve">Cluj, 18 </w:t>
      </w:r>
      <w:r w:rsidR="00122826">
        <w:t>juin</w:t>
      </w:r>
      <w:r w:rsidRPr="00021724">
        <w:t xml:space="preserve"> 1999</w:t>
      </w:r>
    </w:p>
    <w:p w14:paraId="71027276" w14:textId="77777777" w:rsidR="008B7014" w:rsidRDefault="008B7014" w:rsidP="00122826">
      <w:pPr>
        <w:rPr>
          <w:b/>
          <w:u w:val="single"/>
        </w:rPr>
      </w:pPr>
      <w:r w:rsidRPr="00021724">
        <w:t>1 p. dact</w:t>
      </w:r>
      <w:r w:rsidR="00122826">
        <w:t>y</w:t>
      </w:r>
      <w:r w:rsidRPr="00021724">
        <w:t xml:space="preserve">lo </w:t>
      </w:r>
      <w:r w:rsidR="00122826">
        <w:t>et enveloppe</w:t>
      </w:r>
      <w:r w:rsidRPr="00021724">
        <w:tab/>
      </w:r>
      <w:r w:rsidRPr="00021724">
        <w:tab/>
      </w:r>
      <w:r w:rsidRPr="00021724">
        <w:tab/>
      </w:r>
      <w:r w:rsidRPr="00021724">
        <w:rPr>
          <w:b/>
          <w:u w:val="single"/>
        </w:rPr>
        <w:t>CS 282</w:t>
      </w:r>
    </w:p>
    <w:p w14:paraId="05EE1BC5" w14:textId="77777777" w:rsidR="00122826" w:rsidRPr="00122826" w:rsidRDefault="00122826" w:rsidP="00122826">
      <w:r w:rsidRPr="00122826">
        <w:tab/>
        <w:t xml:space="preserve">Il a traduit en </w:t>
      </w:r>
      <w:r>
        <w:t xml:space="preserve">langue </w:t>
      </w:r>
      <w:r w:rsidRPr="00122826">
        <w:t>mag</w:t>
      </w:r>
      <w:r>
        <w:t>y</w:t>
      </w:r>
      <w:r w:rsidRPr="00122826">
        <w:t xml:space="preserve">are et a publié le volume André Scrima, </w:t>
      </w:r>
      <w:r w:rsidRPr="00122826">
        <w:rPr>
          <w:i/>
        </w:rPr>
        <w:t>Timpul Rugului Aprins</w:t>
      </w:r>
      <w:r w:rsidRPr="00122826">
        <w:t xml:space="preserve">. </w:t>
      </w:r>
      <w:r w:rsidRPr="00122826">
        <w:rPr>
          <w:i/>
        </w:rPr>
        <w:t>Maestrul spiritual în tradiţia răsăriteană</w:t>
      </w:r>
      <w:r w:rsidRPr="00122826">
        <w:t>. Il envoie son exemplaire personnel</w:t>
      </w:r>
      <w:r w:rsidR="00A84713">
        <w:t xml:space="preserve">, </w:t>
      </w:r>
      <w:r w:rsidRPr="00122826">
        <w:t>afin qu’A.S. y écrive quelques mots.</w:t>
      </w:r>
    </w:p>
    <w:p w14:paraId="1AAC14A2" w14:textId="77777777" w:rsidR="008B7014" w:rsidRPr="00A84713" w:rsidRDefault="008B7014" w:rsidP="00122826"/>
    <w:p w14:paraId="56A049F1" w14:textId="77777777" w:rsidR="00122826" w:rsidRPr="00122826" w:rsidRDefault="008B7014" w:rsidP="00122826">
      <w:pPr>
        <w:rPr>
          <w:b/>
        </w:rPr>
      </w:pPr>
      <w:r w:rsidRPr="00021724">
        <w:rPr>
          <w:b/>
        </w:rPr>
        <w:t xml:space="preserve">André Scrima </w:t>
      </w:r>
      <w:r w:rsidR="00122826">
        <w:rPr>
          <w:b/>
        </w:rPr>
        <w:t>à</w:t>
      </w:r>
      <w:r w:rsidRPr="00021724">
        <w:rPr>
          <w:b/>
        </w:rPr>
        <w:t xml:space="preserve"> </w:t>
      </w:r>
      <w:r w:rsidRPr="00122826">
        <w:rPr>
          <w:b/>
        </w:rPr>
        <w:t>Marcel Billot, co</w:t>
      </w:r>
      <w:r w:rsidR="00122826" w:rsidRPr="00122826">
        <w:rPr>
          <w:b/>
        </w:rPr>
        <w:t>l</w:t>
      </w:r>
      <w:r w:rsidRPr="00122826">
        <w:rPr>
          <w:b/>
        </w:rPr>
        <w:t>laborat</w:t>
      </w:r>
      <w:r w:rsidR="00122826" w:rsidRPr="00122826">
        <w:rPr>
          <w:b/>
        </w:rPr>
        <w:t>eur</w:t>
      </w:r>
      <w:r w:rsidRPr="00122826">
        <w:rPr>
          <w:b/>
        </w:rPr>
        <w:t xml:space="preserve"> </w:t>
      </w:r>
      <w:r w:rsidR="00122826" w:rsidRPr="00122826">
        <w:rPr>
          <w:b/>
        </w:rPr>
        <w:t>de la</w:t>
      </w:r>
      <w:r w:rsidRPr="00122826">
        <w:rPr>
          <w:b/>
        </w:rPr>
        <w:t xml:space="preserve"> M</w:t>
      </w:r>
      <w:r w:rsidR="00122826" w:rsidRPr="00122826">
        <w:rPr>
          <w:b/>
        </w:rPr>
        <w:t>é</w:t>
      </w:r>
      <w:r w:rsidRPr="00122826">
        <w:rPr>
          <w:b/>
        </w:rPr>
        <w:t xml:space="preserve">nil Foundation </w:t>
      </w:r>
      <w:r w:rsidR="00122826" w:rsidRPr="00122826">
        <w:rPr>
          <w:b/>
        </w:rPr>
        <w:t>en ce qui concerne l’art religieux.</w:t>
      </w:r>
    </w:p>
    <w:p w14:paraId="5E417A24" w14:textId="77777777" w:rsidR="008B7014" w:rsidRPr="00021724" w:rsidRDefault="008B7014" w:rsidP="00122826">
      <w:r w:rsidRPr="00021724">
        <w:t xml:space="preserve">Bucureşti, </w:t>
      </w:r>
      <w:r w:rsidR="00122826">
        <w:t>sans date</w:t>
      </w:r>
    </w:p>
    <w:p w14:paraId="10F79DE2" w14:textId="77777777" w:rsidR="008B7014" w:rsidRPr="00021724" w:rsidRDefault="008B7014" w:rsidP="00122826">
      <w:r w:rsidRPr="00021724">
        <w:t>1 p. manuscri</w:t>
      </w:r>
      <w:r w:rsidR="00122826">
        <w:t>te</w:t>
      </w:r>
      <w:r w:rsidRPr="00021724">
        <w:t xml:space="preserve"> (fax)</w:t>
      </w:r>
      <w:r w:rsidRPr="00021724">
        <w:tab/>
      </w:r>
      <w:r w:rsidRPr="00021724">
        <w:tab/>
      </w:r>
      <w:r w:rsidRPr="00021724">
        <w:rPr>
          <w:b/>
          <w:u w:val="single"/>
        </w:rPr>
        <w:t>CS 283</w:t>
      </w:r>
    </w:p>
    <w:p w14:paraId="0670A2AC" w14:textId="77777777" w:rsidR="008B7014" w:rsidRPr="00122826" w:rsidRDefault="00122826" w:rsidP="00122826">
      <w:r>
        <w:tab/>
      </w:r>
      <w:r w:rsidRPr="00122826">
        <w:t>Il lui donne les numéros de fax du New Europe College, au moyen desquels ils peuvent communiquer.</w:t>
      </w:r>
    </w:p>
    <w:p w14:paraId="2A1D6379" w14:textId="77777777" w:rsidR="00122826" w:rsidRPr="00021724" w:rsidRDefault="00122826" w:rsidP="00122826"/>
    <w:p w14:paraId="447DDB45" w14:textId="77777777" w:rsidR="008B7014" w:rsidRPr="00021724" w:rsidRDefault="008B7014" w:rsidP="00122826">
      <w:pPr>
        <w:rPr>
          <w:b/>
        </w:rPr>
      </w:pPr>
      <w:r w:rsidRPr="00021724">
        <w:rPr>
          <w:b/>
        </w:rPr>
        <w:t xml:space="preserve">André Scrima </w:t>
      </w:r>
      <w:r w:rsidR="00BE7DD3">
        <w:rPr>
          <w:b/>
        </w:rPr>
        <w:t>à</w:t>
      </w:r>
      <w:r w:rsidRPr="00021724">
        <w:rPr>
          <w:b/>
        </w:rPr>
        <w:t xml:space="preserve"> Mr. Mukhopadhiaya, IGNCA, New Delhi</w:t>
      </w:r>
    </w:p>
    <w:p w14:paraId="2B51B664" w14:textId="77777777" w:rsidR="008B7014" w:rsidRPr="00021724" w:rsidRDefault="008B7014" w:rsidP="00122826">
      <w:r w:rsidRPr="00021724">
        <w:t xml:space="preserve">Paris, </w:t>
      </w:r>
      <w:r w:rsidR="00BE7DD3">
        <w:t>sans date</w:t>
      </w:r>
    </w:p>
    <w:p w14:paraId="78CEE960" w14:textId="77777777" w:rsidR="008B7014" w:rsidRPr="00021724" w:rsidRDefault="008B7014" w:rsidP="00122826">
      <w:r w:rsidRPr="00021724">
        <w:t>1 p. manuscri</w:t>
      </w:r>
      <w:r w:rsidR="00BE7DD3">
        <w:t>te</w:t>
      </w:r>
      <w:r w:rsidRPr="00021724">
        <w:t xml:space="preserve"> (fax)</w:t>
      </w:r>
      <w:r w:rsidRPr="00021724">
        <w:tab/>
      </w:r>
      <w:r w:rsidRPr="00021724">
        <w:tab/>
      </w:r>
      <w:r w:rsidRPr="00021724">
        <w:rPr>
          <w:b/>
          <w:u w:val="single"/>
        </w:rPr>
        <w:t>CS 284</w:t>
      </w:r>
    </w:p>
    <w:p w14:paraId="34DBF9EB" w14:textId="77777777" w:rsidR="008B7014" w:rsidRPr="00BE7DD3" w:rsidRDefault="00BE7DD3" w:rsidP="00BE7DD3">
      <w:pPr>
        <w:ind w:firstLine="720"/>
      </w:pPr>
      <w:r w:rsidRPr="00BE7DD3">
        <w:t>Il remercie pour les livres qu’on lui a envoyés</w:t>
      </w:r>
    </w:p>
    <w:p w14:paraId="760F7187" w14:textId="77777777" w:rsidR="008B7014" w:rsidRPr="00021724" w:rsidRDefault="008B7014" w:rsidP="00122826"/>
    <w:p w14:paraId="49833AFC" w14:textId="77777777" w:rsidR="008B7014" w:rsidRPr="00021724" w:rsidRDefault="008B7014" w:rsidP="00122826">
      <w:pPr>
        <w:rPr>
          <w:b/>
        </w:rPr>
      </w:pPr>
      <w:r w:rsidRPr="00021724">
        <w:rPr>
          <w:b/>
        </w:rPr>
        <w:t xml:space="preserve">Dominique De Menil </w:t>
      </w:r>
      <w:r w:rsidR="00096DCF">
        <w:rPr>
          <w:b/>
        </w:rPr>
        <w:t>au Père</w:t>
      </w:r>
      <w:r w:rsidRPr="00021724">
        <w:rPr>
          <w:b/>
        </w:rPr>
        <w:t xml:space="preserve"> Augustin Dupré la Tour, Université Saint-Joseph, Be</w:t>
      </w:r>
      <w:r w:rsidR="00096DCF">
        <w:rPr>
          <w:b/>
        </w:rPr>
        <w:t>y</w:t>
      </w:r>
      <w:r w:rsidRPr="00021724">
        <w:rPr>
          <w:b/>
        </w:rPr>
        <w:t>r</w:t>
      </w:r>
      <w:r w:rsidR="00096DCF">
        <w:rPr>
          <w:b/>
        </w:rPr>
        <w:t>o</w:t>
      </w:r>
      <w:r w:rsidRPr="00021724">
        <w:rPr>
          <w:b/>
        </w:rPr>
        <w:t>ut</w:t>
      </w:r>
      <w:r w:rsidR="00096DCF">
        <w:rPr>
          <w:b/>
        </w:rPr>
        <w:t>h</w:t>
      </w:r>
    </w:p>
    <w:p w14:paraId="4A7AA199" w14:textId="77777777" w:rsidR="008B7014" w:rsidRPr="00021724" w:rsidRDefault="008B7014" w:rsidP="00122826">
      <w:r w:rsidRPr="00021724">
        <w:t>Houston, 23 a</w:t>
      </w:r>
      <w:r w:rsidR="00096DCF">
        <w:t>oût</w:t>
      </w:r>
      <w:r w:rsidRPr="00021724">
        <w:t xml:space="preserve"> 1977</w:t>
      </w:r>
    </w:p>
    <w:p w14:paraId="5D96526E" w14:textId="77777777" w:rsidR="008B7014" w:rsidRPr="00021724" w:rsidRDefault="008B7014" w:rsidP="00122826">
      <w:r w:rsidRPr="00021724">
        <w:t>2 p</w:t>
      </w:r>
      <w:r w:rsidR="00096DCF">
        <w:t>p</w:t>
      </w:r>
      <w:r w:rsidRPr="00021724">
        <w:t>. manuscri</w:t>
      </w:r>
      <w:r w:rsidR="00096DCF">
        <w:t>tes</w:t>
      </w:r>
      <w:r w:rsidRPr="00021724">
        <w:t xml:space="preserve"> </w:t>
      </w:r>
      <w:r w:rsidRPr="00021724">
        <w:tab/>
      </w:r>
      <w:r w:rsidRPr="00021724">
        <w:tab/>
      </w:r>
      <w:r w:rsidRPr="00021724">
        <w:tab/>
      </w:r>
      <w:r w:rsidRPr="00021724">
        <w:rPr>
          <w:b/>
          <w:u w:val="single"/>
        </w:rPr>
        <w:t>CS 285</w:t>
      </w:r>
    </w:p>
    <w:p w14:paraId="6AE53CB8" w14:textId="77777777" w:rsidR="00A84713" w:rsidRPr="00A84713" w:rsidRDefault="00A84713" w:rsidP="00A84713">
      <w:pPr>
        <w:ind w:firstLine="720"/>
      </w:pPr>
      <w:r w:rsidRPr="00A84713">
        <w:t xml:space="preserve">L’intérêt de la Fondation De Ménil pour le Département d’Études islamo-chrétiennes que les Professeurs A. Dupré la Tour </w:t>
      </w:r>
      <w:r>
        <w:t>et</w:t>
      </w:r>
      <w:r w:rsidRPr="00A84713">
        <w:t xml:space="preserve"> A. Scrima projettent de créer à l’Université Sant-Joseph, Beyrouth. Elle offre support financier au projet. La lettre accompagnait une lettre adressée à A.S.</w:t>
      </w:r>
    </w:p>
    <w:p w14:paraId="77575B39" w14:textId="77777777" w:rsidR="008B7014" w:rsidRPr="00021724" w:rsidRDefault="008B7014" w:rsidP="00122826">
      <w:pPr>
        <w:rPr>
          <w:b/>
        </w:rPr>
      </w:pPr>
    </w:p>
    <w:p w14:paraId="6D5387A0" w14:textId="77777777" w:rsidR="008B7014" w:rsidRPr="00832797" w:rsidRDefault="008B7014" w:rsidP="00832797">
      <w:pPr>
        <w:rPr>
          <w:b/>
        </w:rPr>
      </w:pPr>
      <w:r w:rsidRPr="00832797">
        <w:rPr>
          <w:b/>
        </w:rPr>
        <w:t>Exp</w:t>
      </w:r>
      <w:r w:rsidR="00832797" w:rsidRPr="00832797">
        <w:rPr>
          <w:b/>
        </w:rPr>
        <w:t>é</w:t>
      </w:r>
      <w:r w:rsidRPr="00832797">
        <w:rPr>
          <w:b/>
        </w:rPr>
        <w:t>dit</w:t>
      </w:r>
      <w:r w:rsidR="00832797" w:rsidRPr="00832797">
        <w:rPr>
          <w:b/>
        </w:rPr>
        <w:t>eur</w:t>
      </w:r>
      <w:r w:rsidRPr="00832797">
        <w:rPr>
          <w:b/>
        </w:rPr>
        <w:t xml:space="preserve"> ind</w:t>
      </w:r>
      <w:r w:rsidR="00832797" w:rsidRPr="00832797">
        <w:rPr>
          <w:b/>
        </w:rPr>
        <w:t xml:space="preserve">échiffrable (éditeur) à </w:t>
      </w:r>
      <w:r w:rsidRPr="00832797">
        <w:rPr>
          <w:b/>
        </w:rPr>
        <w:t xml:space="preserve">Dominique De </w:t>
      </w:r>
      <w:r w:rsidR="00832797" w:rsidRPr="00832797">
        <w:rPr>
          <w:b/>
        </w:rPr>
        <w:t>Ménil</w:t>
      </w:r>
    </w:p>
    <w:p w14:paraId="3886F0F3" w14:textId="77777777" w:rsidR="008B7014" w:rsidRPr="00021724" w:rsidRDefault="008B7014" w:rsidP="00122826">
      <w:r w:rsidRPr="00021724">
        <w:t>London, Alexandria Press, 5 d</w:t>
      </w:r>
      <w:r w:rsidR="00832797">
        <w:t>é</w:t>
      </w:r>
      <w:r w:rsidRPr="00021724">
        <w:t>cembre 1983</w:t>
      </w:r>
      <w:r w:rsidRPr="00021724">
        <w:tab/>
      </w:r>
      <w:r w:rsidR="00832797">
        <w:tab/>
      </w:r>
      <w:r w:rsidRPr="00021724">
        <w:rPr>
          <w:b/>
          <w:u w:val="single"/>
        </w:rPr>
        <w:t>CS 286</w:t>
      </w:r>
    </w:p>
    <w:p w14:paraId="2BD65C71" w14:textId="77777777" w:rsidR="00832797" w:rsidRPr="00832797" w:rsidRDefault="00832797" w:rsidP="00832797">
      <w:r w:rsidRPr="00832797">
        <w:tab/>
        <w:t>Il a rencontré A.S. à New York. Il envoie à celui-ci par l’entremise de Dominique De Menil deux livres de Nicos Gabriel Pentzikis, „orthodoxe surréaliste”.</w:t>
      </w:r>
    </w:p>
    <w:p w14:paraId="59A51D70" w14:textId="77777777" w:rsidR="008B7014" w:rsidRPr="00021724" w:rsidRDefault="008B7014" w:rsidP="00122826"/>
    <w:p w14:paraId="2E6728FB" w14:textId="77777777" w:rsidR="008B7014" w:rsidRPr="00021724" w:rsidRDefault="008B7014" w:rsidP="00122826">
      <w:pPr>
        <w:rPr>
          <w:b/>
        </w:rPr>
      </w:pPr>
      <w:r w:rsidRPr="00021724">
        <w:rPr>
          <w:b/>
        </w:rPr>
        <w:t xml:space="preserve">Augustin Dupré la Tour </w:t>
      </w:r>
      <w:r w:rsidR="00585EBC">
        <w:rPr>
          <w:b/>
        </w:rPr>
        <w:t>à</w:t>
      </w:r>
      <w:r w:rsidRPr="00021724">
        <w:rPr>
          <w:b/>
        </w:rPr>
        <w:t xml:space="preserve"> Dominique de Ménil</w:t>
      </w:r>
    </w:p>
    <w:p w14:paraId="469BF01D" w14:textId="77777777" w:rsidR="008B7014" w:rsidRPr="00021724" w:rsidRDefault="008B7014" w:rsidP="00122826">
      <w:r w:rsidRPr="00021724">
        <w:t>Beyrouth, 1 a</w:t>
      </w:r>
      <w:r w:rsidR="00585EBC">
        <w:t>vril</w:t>
      </w:r>
      <w:r w:rsidRPr="00021724">
        <w:t xml:space="preserve"> 1977</w:t>
      </w:r>
    </w:p>
    <w:p w14:paraId="67575496" w14:textId="77777777" w:rsidR="008B7014" w:rsidRPr="00021724" w:rsidRDefault="008B7014" w:rsidP="00122826">
      <w:r w:rsidRPr="00021724">
        <w:t>2 p</w:t>
      </w:r>
      <w:r w:rsidR="00585EBC">
        <w:t>p</w:t>
      </w:r>
      <w:r w:rsidRPr="00021724">
        <w:t>. manuscri</w:t>
      </w:r>
      <w:r w:rsidR="00585EBC">
        <w:t>tes</w:t>
      </w:r>
      <w:r w:rsidRPr="00021724">
        <w:t xml:space="preserve">, </w:t>
      </w:r>
      <w:r w:rsidR="00585EBC">
        <w:t>enveloppe</w:t>
      </w:r>
      <w:r w:rsidRPr="00021724">
        <w:t xml:space="preserve"> (</w:t>
      </w:r>
      <w:r w:rsidR="00585EBC">
        <w:t>ph</w:t>
      </w:r>
      <w:r w:rsidRPr="00021724">
        <w:t>otocopie)</w:t>
      </w:r>
      <w:r w:rsidRPr="00021724">
        <w:tab/>
      </w:r>
      <w:r w:rsidRPr="00021724">
        <w:tab/>
      </w:r>
      <w:r w:rsidRPr="00021724">
        <w:tab/>
      </w:r>
      <w:r w:rsidRPr="00021724">
        <w:rPr>
          <w:b/>
          <w:u w:val="single"/>
        </w:rPr>
        <w:t>CS 287</w:t>
      </w:r>
    </w:p>
    <w:p w14:paraId="1C54E658" w14:textId="77777777" w:rsidR="003B1B9B" w:rsidRPr="00DC6030" w:rsidRDefault="00C76F00" w:rsidP="00C76F00">
      <w:pPr>
        <w:ind w:firstLine="720"/>
      </w:pPr>
      <w:r w:rsidRPr="00DC6030">
        <w:t>Il exprime sa gratitude pour l</w:t>
      </w:r>
      <w:r w:rsidR="00214BA9" w:rsidRPr="00DC6030">
        <w:t xml:space="preserve">e soutien </w:t>
      </w:r>
      <w:r w:rsidR="003B1B9B" w:rsidRPr="00DC6030">
        <w:t xml:space="preserve">que Dominique De Ménil accorde au projet </w:t>
      </w:r>
      <w:r w:rsidR="00DC6030" w:rsidRPr="00DC6030">
        <w:t>de l’Institut d’Études islamo-chrétiennes. La joie causée par la visite de Dominique De Menil à Beyrouth.</w:t>
      </w:r>
    </w:p>
    <w:p w14:paraId="00158E5F" w14:textId="77777777" w:rsidR="008B7014" w:rsidRPr="00021724" w:rsidRDefault="008B7014" w:rsidP="00122826"/>
    <w:p w14:paraId="5603822A" w14:textId="77777777" w:rsidR="008B7014" w:rsidRPr="00021724" w:rsidRDefault="008B7014" w:rsidP="00122826">
      <w:pPr>
        <w:rPr>
          <w:b/>
        </w:rPr>
      </w:pPr>
      <w:r w:rsidRPr="00021724">
        <w:rPr>
          <w:b/>
        </w:rPr>
        <w:t>Anne Mead, Rothko Chapel, Houston, Texas</w:t>
      </w:r>
    </w:p>
    <w:p w14:paraId="5FA5732D" w14:textId="77777777" w:rsidR="008B7014" w:rsidRPr="00021724" w:rsidRDefault="008B7014" w:rsidP="00122826">
      <w:r w:rsidRPr="00021724">
        <w:t>Houston, 14 d</w:t>
      </w:r>
      <w:r w:rsidR="00DC6030">
        <w:t>é</w:t>
      </w:r>
      <w:r w:rsidRPr="00021724">
        <w:t>cembre 1979</w:t>
      </w:r>
    </w:p>
    <w:p w14:paraId="69407EBB" w14:textId="77777777" w:rsidR="008B7014" w:rsidRPr="00021724" w:rsidRDefault="008B7014" w:rsidP="00122826">
      <w:r w:rsidRPr="00021724">
        <w:t>1 p. dact</w:t>
      </w:r>
      <w:r w:rsidR="00DC6030">
        <w:t>y</w:t>
      </w:r>
      <w:r w:rsidRPr="00021724">
        <w:t>lo</w:t>
      </w:r>
      <w:r w:rsidRPr="00021724">
        <w:tab/>
      </w:r>
      <w:r w:rsidRPr="00021724">
        <w:tab/>
      </w:r>
      <w:r w:rsidRPr="00021724">
        <w:tab/>
      </w:r>
      <w:r w:rsidRPr="00021724">
        <w:tab/>
      </w:r>
      <w:r w:rsidRPr="00021724">
        <w:rPr>
          <w:b/>
          <w:u w:val="single"/>
        </w:rPr>
        <w:t>CS 288</w:t>
      </w:r>
    </w:p>
    <w:p w14:paraId="6A4AAFA9" w14:textId="77777777" w:rsidR="00DC6030" w:rsidRPr="00DC6030" w:rsidRDefault="00DC6030" w:rsidP="00DC6030">
      <w:pPr>
        <w:ind w:firstLine="720"/>
      </w:pPr>
      <w:r w:rsidRPr="00DC6030">
        <w:t>Des informations concernant les activités de la Rothko Chapel. On y mentionne la visite récente du Da</w:t>
      </w:r>
      <w:r>
        <w:t>laï-</w:t>
      </w:r>
      <w:r w:rsidRPr="00DC6030">
        <w:t>Lama à la Rothko Chapel.</w:t>
      </w:r>
    </w:p>
    <w:p w14:paraId="4E41DD88" w14:textId="77777777" w:rsidR="008B7014" w:rsidRPr="00DC6030" w:rsidRDefault="008B7014" w:rsidP="00122826"/>
    <w:p w14:paraId="4FDC7CE7" w14:textId="77777777" w:rsidR="008B7014" w:rsidRPr="00021724" w:rsidRDefault="008B7014" w:rsidP="00122826">
      <w:pPr>
        <w:rPr>
          <w:b/>
        </w:rPr>
      </w:pPr>
      <w:r w:rsidRPr="00021724">
        <w:rPr>
          <w:b/>
        </w:rPr>
        <w:t>Suna Umari, Rothko Chapel, Houston, Texas</w:t>
      </w:r>
    </w:p>
    <w:p w14:paraId="58B0833B" w14:textId="77777777" w:rsidR="008B7014" w:rsidRPr="00021724" w:rsidRDefault="008B7014" w:rsidP="00122826">
      <w:r w:rsidRPr="00021724">
        <w:t>Houston, 20 f</w:t>
      </w:r>
      <w:r w:rsidR="00DC6030">
        <w:t>évrier</w:t>
      </w:r>
      <w:r w:rsidRPr="00021724">
        <w:t xml:space="preserve"> 1999</w:t>
      </w:r>
    </w:p>
    <w:p w14:paraId="06A75C0F" w14:textId="77777777" w:rsidR="008B7014" w:rsidRPr="00021724" w:rsidRDefault="008B7014" w:rsidP="00122826">
      <w:r w:rsidRPr="00021724">
        <w:t>1 p. manuscri</w:t>
      </w:r>
      <w:r w:rsidR="00DC6030">
        <w:t>te</w:t>
      </w:r>
      <w:r w:rsidRPr="00021724">
        <w:t xml:space="preserve"> </w:t>
      </w:r>
      <w:r w:rsidR="00DC6030">
        <w:t>et</w:t>
      </w:r>
      <w:r w:rsidRPr="00021724">
        <w:t xml:space="preserve"> 2 p</w:t>
      </w:r>
      <w:r w:rsidR="00DC6030">
        <w:t>p</w:t>
      </w:r>
      <w:r w:rsidRPr="00021724">
        <w:t xml:space="preserve">. </w:t>
      </w:r>
      <w:r w:rsidR="00DC6030">
        <w:t>ph</w:t>
      </w:r>
      <w:r w:rsidRPr="00021724">
        <w:t>otocop</w:t>
      </w:r>
      <w:r w:rsidR="00DC6030">
        <w:t>ies de pages de journal</w:t>
      </w:r>
      <w:r w:rsidRPr="00021724">
        <w:tab/>
      </w:r>
      <w:r w:rsidRPr="00021724">
        <w:rPr>
          <w:b/>
          <w:u w:val="single"/>
        </w:rPr>
        <w:t>CS 289</w:t>
      </w:r>
    </w:p>
    <w:p w14:paraId="5D8354F5" w14:textId="77777777" w:rsidR="008B7014" w:rsidRPr="00021724" w:rsidRDefault="00DC6030" w:rsidP="00122826">
      <w:r w:rsidRPr="00DC6030">
        <w:t>Des informations concernant les activités de la Rothko Chapel</w:t>
      </w:r>
      <w:r>
        <w:t xml:space="preserve"> après la mort de Mme Dominique De Menil</w:t>
      </w:r>
      <w:r w:rsidRPr="00DC6030">
        <w:t>.</w:t>
      </w:r>
    </w:p>
    <w:p w14:paraId="125F2CF9" w14:textId="77777777" w:rsidR="008B7014" w:rsidRPr="00021724" w:rsidRDefault="008B7014" w:rsidP="00122826"/>
    <w:p w14:paraId="684D0A7F" w14:textId="77777777" w:rsidR="00DC6030" w:rsidRDefault="008B7014" w:rsidP="00122826">
      <w:pPr>
        <w:rPr>
          <w:b/>
        </w:rPr>
      </w:pPr>
      <w:r w:rsidRPr="00021724">
        <w:rPr>
          <w:b/>
        </w:rPr>
        <w:t>André Pal</w:t>
      </w:r>
      <w:r w:rsidR="00EC4A19">
        <w:rPr>
          <w:b/>
        </w:rPr>
        <w:t>é</w:t>
      </w:r>
      <w:r w:rsidRPr="00021724">
        <w:rPr>
          <w:b/>
        </w:rPr>
        <w:t>ologue</w:t>
      </w:r>
    </w:p>
    <w:p w14:paraId="6E989342" w14:textId="77777777" w:rsidR="008B7014" w:rsidRPr="00021724" w:rsidRDefault="008B7014" w:rsidP="00122826">
      <w:r w:rsidRPr="00021724">
        <w:t xml:space="preserve">Paris, 20 </w:t>
      </w:r>
      <w:r w:rsidR="00DC6030">
        <w:t xml:space="preserve">janvier </w:t>
      </w:r>
      <w:r w:rsidRPr="00021724">
        <w:t>1998</w:t>
      </w:r>
    </w:p>
    <w:p w14:paraId="6E56451B" w14:textId="77777777" w:rsidR="008B7014" w:rsidRPr="00021724" w:rsidRDefault="008B7014" w:rsidP="00122826">
      <w:r w:rsidRPr="00021724">
        <w:t>2 p</w:t>
      </w:r>
      <w:r w:rsidR="00DC6030">
        <w:t>p</w:t>
      </w:r>
      <w:r w:rsidRPr="00021724">
        <w:t>. manuscri</w:t>
      </w:r>
      <w:r w:rsidR="00DC6030">
        <w:t>tes, enveloppe</w:t>
      </w:r>
      <w:r w:rsidR="00DC6030">
        <w:tab/>
      </w:r>
      <w:r w:rsidRPr="00021724">
        <w:tab/>
      </w:r>
      <w:r w:rsidRPr="00021724">
        <w:tab/>
      </w:r>
      <w:r w:rsidRPr="00021724">
        <w:rPr>
          <w:b/>
          <w:u w:val="single"/>
        </w:rPr>
        <w:t>CS 290</w:t>
      </w:r>
    </w:p>
    <w:p w14:paraId="7EA62001" w14:textId="77777777" w:rsidR="00DC6030" w:rsidRPr="00021724" w:rsidRDefault="00DC6030" w:rsidP="00EC4A19">
      <w:pPr>
        <w:ind w:firstLine="720"/>
      </w:pPr>
      <w:r>
        <w:t xml:space="preserve">Remerciements pour avoir présenté le livre d’A. </w:t>
      </w:r>
      <w:r w:rsidRPr="00021724">
        <w:t>Pal</w:t>
      </w:r>
      <w:r>
        <w:t>é</w:t>
      </w:r>
      <w:r w:rsidRPr="00021724">
        <w:t xml:space="preserve">ologue </w:t>
      </w:r>
      <w:r>
        <w:t>sur</w:t>
      </w:r>
      <w:r w:rsidRPr="00021724">
        <w:t xml:space="preserve"> </w:t>
      </w:r>
      <w:r>
        <w:t>l’</w:t>
      </w:r>
      <w:r w:rsidRPr="00021724">
        <w:t>Athos (</w:t>
      </w:r>
      <w:r>
        <w:t xml:space="preserve">publié chez </w:t>
      </w:r>
      <w:r w:rsidRPr="00021724">
        <w:t xml:space="preserve">Gallimard) </w:t>
      </w:r>
      <w:r>
        <w:t>dans l’article</w:t>
      </w:r>
      <w:r w:rsidRPr="00021724">
        <w:t xml:space="preserve"> « Despre Munte », </w:t>
      </w:r>
      <w:r w:rsidRPr="00021724">
        <w:rPr>
          <w:i/>
        </w:rPr>
        <w:t>Dilema</w:t>
      </w:r>
      <w:r w:rsidRPr="00021724">
        <w:t xml:space="preserve"> n</w:t>
      </w:r>
      <w:r w:rsidR="00EC4A19">
        <w:t>0</w:t>
      </w:r>
      <w:r w:rsidRPr="00021724">
        <w:t>. 254</w:t>
      </w:r>
      <w:r w:rsidR="00EC4A19">
        <w:t xml:space="preserve"> et</w:t>
      </w:r>
      <w:r w:rsidRPr="00021724">
        <w:t xml:space="preserve"> 255 (d</w:t>
      </w:r>
      <w:r w:rsidR="00EC4A19">
        <w:t xml:space="preserve">écembre </w:t>
      </w:r>
      <w:r w:rsidRPr="00021724">
        <w:t>997).</w:t>
      </w:r>
    </w:p>
    <w:p w14:paraId="4626C8AA" w14:textId="77777777" w:rsidR="00DC6030" w:rsidRDefault="00DC6030" w:rsidP="00122826"/>
    <w:p w14:paraId="58ECF6CD" w14:textId="77777777" w:rsidR="008B7014" w:rsidRPr="00021724" w:rsidRDefault="008B7014" w:rsidP="00122826">
      <w:pPr>
        <w:rPr>
          <w:b/>
        </w:rPr>
      </w:pPr>
      <w:r w:rsidRPr="00021724">
        <w:rPr>
          <w:b/>
        </w:rPr>
        <w:t xml:space="preserve">Ileana Mărculescu </w:t>
      </w:r>
      <w:r w:rsidR="00000706">
        <w:rPr>
          <w:b/>
        </w:rPr>
        <w:t>à</w:t>
      </w:r>
      <w:r w:rsidRPr="00021724">
        <w:rPr>
          <w:b/>
        </w:rPr>
        <w:t xml:space="preserve"> Monsieur Granel</w:t>
      </w:r>
    </w:p>
    <w:p w14:paraId="15C4F689" w14:textId="77777777" w:rsidR="008B7014" w:rsidRPr="00021724" w:rsidRDefault="008B7014" w:rsidP="00122826">
      <w:r w:rsidRPr="00021724">
        <w:t>Houston, 18 f</w:t>
      </w:r>
      <w:r w:rsidR="00000706">
        <w:t>évrier</w:t>
      </w:r>
      <w:r w:rsidRPr="00021724">
        <w:t xml:space="preserve"> 1981</w:t>
      </w:r>
    </w:p>
    <w:p w14:paraId="40329400" w14:textId="77777777" w:rsidR="008B7014" w:rsidRDefault="008B7014" w:rsidP="00122826">
      <w:pPr>
        <w:rPr>
          <w:b/>
          <w:u w:val="single"/>
        </w:rPr>
      </w:pPr>
      <w:r w:rsidRPr="00021724">
        <w:tab/>
        <w:t>13 p</w:t>
      </w:r>
      <w:r w:rsidR="00000706">
        <w:t>p</w:t>
      </w:r>
      <w:r w:rsidRPr="00021724">
        <w:t>. dact</w:t>
      </w:r>
      <w:r w:rsidR="00000706">
        <w:t>y</w:t>
      </w:r>
      <w:r w:rsidRPr="00021724">
        <w:t>lo</w:t>
      </w:r>
      <w:r w:rsidRPr="00021724">
        <w:tab/>
      </w:r>
      <w:r w:rsidRPr="00021724">
        <w:tab/>
      </w:r>
      <w:r w:rsidRPr="00021724">
        <w:tab/>
      </w:r>
      <w:r w:rsidRPr="00021724">
        <w:tab/>
      </w:r>
      <w:r w:rsidRPr="00021724">
        <w:tab/>
      </w:r>
      <w:r w:rsidRPr="00021724">
        <w:rPr>
          <w:b/>
          <w:u w:val="single"/>
        </w:rPr>
        <w:t>CS 291</w:t>
      </w:r>
    </w:p>
    <w:p w14:paraId="6F64A09C" w14:textId="77777777" w:rsidR="00000706" w:rsidRPr="005762C5" w:rsidRDefault="00000706" w:rsidP="00122826">
      <w:r w:rsidRPr="005762C5">
        <w:tab/>
        <w:t xml:space="preserve">Présentation et projet d’un „Groupe international de recherche en philosophie” sous </w:t>
      </w:r>
      <w:r w:rsidR="005762C5" w:rsidRPr="005762C5">
        <w:t>l’égide de la Ménil Foundation. Elle s’adresse au destinataire à la suggestion d’A.S.</w:t>
      </w:r>
      <w:r w:rsidRPr="005762C5">
        <w:tab/>
      </w:r>
    </w:p>
    <w:p w14:paraId="02726DFF" w14:textId="77777777" w:rsidR="008B7014" w:rsidRPr="00021724" w:rsidRDefault="008B7014" w:rsidP="00122826">
      <w:r w:rsidRPr="00021724">
        <w:tab/>
      </w:r>
    </w:p>
    <w:p w14:paraId="7AF283B5" w14:textId="77777777" w:rsidR="008B7014" w:rsidRPr="00021724" w:rsidRDefault="008B7014" w:rsidP="00122826">
      <w:pPr>
        <w:rPr>
          <w:b/>
        </w:rPr>
      </w:pPr>
      <w:r w:rsidRPr="00021724">
        <w:rPr>
          <w:b/>
        </w:rPr>
        <w:t>Ileana Mărculescu</w:t>
      </w:r>
    </w:p>
    <w:p w14:paraId="44B3C02D" w14:textId="77777777" w:rsidR="008B7014" w:rsidRPr="00021724" w:rsidRDefault="00831551" w:rsidP="00122826">
      <w:r>
        <w:t>Sans date</w:t>
      </w:r>
      <w:r>
        <w:tab/>
      </w:r>
      <w:r w:rsidR="008B7014" w:rsidRPr="00021724">
        <w:tab/>
      </w:r>
      <w:r w:rsidR="008B7014" w:rsidRPr="00021724">
        <w:tab/>
      </w:r>
      <w:r w:rsidR="008B7014" w:rsidRPr="00021724">
        <w:tab/>
      </w:r>
      <w:r w:rsidR="008B7014" w:rsidRPr="00021724">
        <w:rPr>
          <w:b/>
          <w:u w:val="single"/>
        </w:rPr>
        <w:t>CS 292</w:t>
      </w:r>
    </w:p>
    <w:p w14:paraId="3EE04DD9" w14:textId="77777777" w:rsidR="008B7014" w:rsidRPr="00021724" w:rsidRDefault="008B7014" w:rsidP="00831551">
      <w:pPr>
        <w:ind w:firstLine="720"/>
      </w:pPr>
      <w:r w:rsidRPr="00021724">
        <w:t>Cart</w:t>
      </w:r>
      <w:r w:rsidR="00831551">
        <w:t>e postale,</w:t>
      </w:r>
      <w:r w:rsidRPr="00021724">
        <w:t xml:space="preserve"> d</w:t>
      </w:r>
      <w:r w:rsidR="00831551">
        <w:t>é</w:t>
      </w:r>
      <w:r w:rsidRPr="00021724">
        <w:t>dica</w:t>
      </w:r>
      <w:r w:rsidR="00831551">
        <w:t>ce à A.S. pour la revue</w:t>
      </w:r>
      <w:r w:rsidRPr="00021724">
        <w:t xml:space="preserve"> </w:t>
      </w:r>
      <w:r w:rsidRPr="00021724">
        <w:rPr>
          <w:i/>
        </w:rPr>
        <w:t>Krisis</w:t>
      </w:r>
      <w:r w:rsidRPr="00021724">
        <w:t xml:space="preserve"> 3-4/ 1985. </w:t>
      </w:r>
    </w:p>
    <w:p w14:paraId="3E174CF5" w14:textId="77777777" w:rsidR="008B7014" w:rsidRPr="00021724" w:rsidRDefault="008B7014" w:rsidP="00122826"/>
    <w:p w14:paraId="1EF025A7" w14:textId="77777777" w:rsidR="008B7014" w:rsidRPr="00021724" w:rsidRDefault="008B7014" w:rsidP="00122826">
      <w:pPr>
        <w:rPr>
          <w:b/>
        </w:rPr>
      </w:pPr>
      <w:r w:rsidRPr="00021724">
        <w:rPr>
          <w:b/>
        </w:rPr>
        <w:t>Ileana Mărculescu</w:t>
      </w:r>
    </w:p>
    <w:p w14:paraId="7DE1388D" w14:textId="77777777" w:rsidR="008B7014" w:rsidRPr="00021724" w:rsidRDefault="008B7014" w:rsidP="00122826">
      <w:r w:rsidRPr="00021724">
        <w:t>New York, 25 d</w:t>
      </w:r>
      <w:r w:rsidR="002D047F">
        <w:t>écembre</w:t>
      </w:r>
      <w:r w:rsidRPr="00021724">
        <w:t xml:space="preserve"> 1986</w:t>
      </w:r>
    </w:p>
    <w:p w14:paraId="444384F7" w14:textId="77777777" w:rsidR="008B7014" w:rsidRPr="00021724" w:rsidRDefault="008B7014" w:rsidP="00122826">
      <w:r w:rsidRPr="00021724">
        <w:t>1 p. manuscri</w:t>
      </w:r>
      <w:r w:rsidR="002D047F">
        <w:t>te</w:t>
      </w:r>
      <w:r w:rsidRPr="00021724">
        <w:t xml:space="preserve"> </w:t>
      </w:r>
      <w:r w:rsidR="002D047F">
        <w:t xml:space="preserve">recto </w:t>
      </w:r>
      <w:r w:rsidRPr="00021724">
        <w:t>verso</w:t>
      </w:r>
      <w:r w:rsidR="002D047F">
        <w:tab/>
      </w:r>
      <w:r w:rsidRPr="00021724">
        <w:tab/>
      </w:r>
      <w:r w:rsidRPr="00021724">
        <w:tab/>
      </w:r>
      <w:r w:rsidRPr="00021724">
        <w:rPr>
          <w:b/>
          <w:u w:val="single"/>
        </w:rPr>
        <w:t>CS 293</w:t>
      </w:r>
    </w:p>
    <w:p w14:paraId="6D50C86D" w14:textId="77777777" w:rsidR="008B7014" w:rsidRPr="00021724" w:rsidRDefault="008B7014" w:rsidP="00122826"/>
    <w:p w14:paraId="4F25EF7D" w14:textId="77777777" w:rsidR="008B7014" w:rsidRPr="00021724" w:rsidRDefault="008B7014" w:rsidP="00122826">
      <w:pPr>
        <w:rPr>
          <w:b/>
        </w:rPr>
      </w:pPr>
      <w:r w:rsidRPr="00021724">
        <w:rPr>
          <w:b/>
        </w:rPr>
        <w:t>Ileana Mărculescu</w:t>
      </w:r>
    </w:p>
    <w:p w14:paraId="7D616BD8" w14:textId="77777777" w:rsidR="008B7014" w:rsidRPr="00021724" w:rsidRDefault="008B7014" w:rsidP="00122826">
      <w:r w:rsidRPr="00021724">
        <w:t>Houston, 9 f</w:t>
      </w:r>
      <w:r w:rsidR="001B33CA">
        <w:t>évrier</w:t>
      </w:r>
      <w:r w:rsidRPr="00021724">
        <w:t xml:space="preserve"> </w:t>
      </w:r>
      <w:r w:rsidR="001B33CA">
        <w:t>s</w:t>
      </w:r>
      <w:r w:rsidRPr="00021724">
        <w:t>.a.</w:t>
      </w:r>
    </w:p>
    <w:p w14:paraId="1D732AB7" w14:textId="77777777" w:rsidR="008B7014" w:rsidRPr="00021724" w:rsidRDefault="008B7014" w:rsidP="00122826">
      <w:r w:rsidRPr="00021724">
        <w:t>4 p</w:t>
      </w:r>
      <w:r w:rsidR="001B33CA">
        <w:t>p</w:t>
      </w:r>
      <w:r w:rsidRPr="00021724">
        <w:t>. manuscri</w:t>
      </w:r>
      <w:r w:rsidR="001B33CA">
        <w:t>tes</w:t>
      </w:r>
      <w:r w:rsidRPr="00021724">
        <w:t xml:space="preserve"> </w:t>
      </w:r>
      <w:r w:rsidR="001B33CA">
        <w:t>recto</w:t>
      </w:r>
      <w:r w:rsidRPr="00021724">
        <w:t xml:space="preserve"> verso</w:t>
      </w:r>
      <w:r w:rsidRPr="00021724">
        <w:tab/>
      </w:r>
      <w:r w:rsidRPr="00021724">
        <w:tab/>
      </w:r>
      <w:r w:rsidRPr="00021724">
        <w:rPr>
          <w:b/>
          <w:u w:val="single"/>
        </w:rPr>
        <w:t>CS 294</w:t>
      </w:r>
    </w:p>
    <w:p w14:paraId="663A8206" w14:textId="77777777" w:rsidR="008B7014" w:rsidRPr="00021724" w:rsidRDefault="008B7014" w:rsidP="00122826"/>
    <w:p w14:paraId="6D9B0E52" w14:textId="77777777" w:rsidR="008B7014" w:rsidRPr="00021724" w:rsidRDefault="008B7014" w:rsidP="00122826">
      <w:pPr>
        <w:rPr>
          <w:b/>
        </w:rPr>
      </w:pPr>
      <w:r w:rsidRPr="00021724">
        <w:rPr>
          <w:b/>
        </w:rPr>
        <w:t>Ileana Mărculescu</w:t>
      </w:r>
    </w:p>
    <w:p w14:paraId="70816070" w14:textId="77777777" w:rsidR="008B7014" w:rsidRPr="00021724" w:rsidRDefault="008B7014" w:rsidP="00122826">
      <w:r w:rsidRPr="00021724">
        <w:t xml:space="preserve">Houston, 19 </w:t>
      </w:r>
      <w:r w:rsidR="001B33CA">
        <w:t>juin</w:t>
      </w:r>
      <w:r w:rsidRPr="00021724">
        <w:t xml:space="preserve"> </w:t>
      </w:r>
      <w:r w:rsidR="001B33CA">
        <w:t>s</w:t>
      </w:r>
      <w:r w:rsidRPr="00021724">
        <w:t>. a.</w:t>
      </w:r>
      <w:r w:rsidRPr="00021724">
        <w:tab/>
      </w:r>
      <w:r w:rsidRPr="00021724">
        <w:tab/>
      </w:r>
      <w:r w:rsidRPr="00021724">
        <w:tab/>
      </w:r>
      <w:r w:rsidRPr="00021724">
        <w:tab/>
      </w:r>
      <w:r w:rsidRPr="00021724">
        <w:rPr>
          <w:b/>
          <w:u w:val="single"/>
        </w:rPr>
        <w:t>CS 295</w:t>
      </w:r>
    </w:p>
    <w:p w14:paraId="2E5DA43F" w14:textId="77777777" w:rsidR="008B7014" w:rsidRPr="00021724" w:rsidRDefault="008B7014" w:rsidP="00122826">
      <w:r w:rsidRPr="000B6805">
        <w:t>1 p. manuscri</w:t>
      </w:r>
      <w:r w:rsidR="001B33CA" w:rsidRPr="000B6805">
        <w:t>te avec l’</w:t>
      </w:r>
      <w:r w:rsidR="002B1D4E" w:rsidRPr="000B6805">
        <w:t>e</w:t>
      </w:r>
      <w:r w:rsidR="001B33CA" w:rsidRPr="000B6805">
        <w:t>n</w:t>
      </w:r>
      <w:r w:rsidR="002B1D4E" w:rsidRPr="000B6805">
        <w:t>-</w:t>
      </w:r>
      <w:r w:rsidR="001B33CA" w:rsidRPr="000B6805">
        <w:t>tête</w:t>
      </w:r>
      <w:r w:rsidRPr="00021724">
        <w:t xml:space="preserve"> « International Circle for Research in Philosophy »</w:t>
      </w:r>
    </w:p>
    <w:p w14:paraId="5972CC98" w14:textId="77777777" w:rsidR="008B7014" w:rsidRPr="00021724" w:rsidRDefault="008B7014" w:rsidP="00122826"/>
    <w:p w14:paraId="241FB68B" w14:textId="77777777" w:rsidR="008B7014" w:rsidRPr="00021724" w:rsidRDefault="008B7014" w:rsidP="00122826">
      <w:pPr>
        <w:rPr>
          <w:b/>
        </w:rPr>
      </w:pPr>
      <w:r w:rsidRPr="00021724">
        <w:rPr>
          <w:b/>
        </w:rPr>
        <w:t>Ileana Mărculescu</w:t>
      </w:r>
    </w:p>
    <w:p w14:paraId="6FAAA55F" w14:textId="77777777" w:rsidR="008B7014" w:rsidRPr="00021724" w:rsidRDefault="008B7014" w:rsidP="00122826">
      <w:r w:rsidRPr="00021724">
        <w:t xml:space="preserve">Houston,25 octobrie </w:t>
      </w:r>
      <w:r w:rsidR="002B1D4E">
        <w:t>s</w:t>
      </w:r>
      <w:r w:rsidRPr="00021724">
        <w:t>.a.</w:t>
      </w:r>
    </w:p>
    <w:p w14:paraId="0097142B" w14:textId="77777777" w:rsidR="008B7014" w:rsidRPr="00021724" w:rsidRDefault="008B7014" w:rsidP="00122826">
      <w:r w:rsidRPr="00021724">
        <w:t>6 p</w:t>
      </w:r>
      <w:r w:rsidR="002B1D4E">
        <w:t>p</w:t>
      </w:r>
      <w:r w:rsidRPr="00021724">
        <w:t>. manuscri</w:t>
      </w:r>
      <w:r w:rsidR="002B1D4E">
        <w:t>tes</w:t>
      </w:r>
      <w:r w:rsidRPr="00021724">
        <w:t xml:space="preserve"> </w:t>
      </w:r>
      <w:r w:rsidR="002B1D4E">
        <w:t>recto</w:t>
      </w:r>
      <w:r w:rsidRPr="00021724">
        <w:t xml:space="preserve"> verso</w:t>
      </w:r>
      <w:r w:rsidRPr="00021724">
        <w:tab/>
      </w:r>
      <w:r w:rsidRPr="00021724">
        <w:tab/>
      </w:r>
      <w:r w:rsidRPr="00021724">
        <w:tab/>
      </w:r>
      <w:r w:rsidRPr="00021724">
        <w:rPr>
          <w:b/>
          <w:u w:val="single"/>
        </w:rPr>
        <w:t>CS 296</w:t>
      </w:r>
    </w:p>
    <w:p w14:paraId="3EED6367" w14:textId="77777777" w:rsidR="008B7014" w:rsidRPr="00021724" w:rsidRDefault="008B7014" w:rsidP="00122826"/>
    <w:p w14:paraId="340B3F96" w14:textId="77777777" w:rsidR="008B7014" w:rsidRPr="00021724" w:rsidRDefault="002B1D4E" w:rsidP="00122826">
      <w:pPr>
        <w:rPr>
          <w:b/>
        </w:rPr>
      </w:pPr>
      <w:r w:rsidRPr="000B6805">
        <w:rPr>
          <w:b/>
          <w:lang w:val="en-US"/>
        </w:rPr>
        <w:t xml:space="preserve">Indéchiffrable, </w:t>
      </w:r>
      <w:r w:rsidR="008B7014" w:rsidRPr="00021724">
        <w:rPr>
          <w:b/>
        </w:rPr>
        <w:t>American University of Beirut</w:t>
      </w:r>
    </w:p>
    <w:p w14:paraId="2E932247" w14:textId="77777777" w:rsidR="008B7014" w:rsidRPr="00021724" w:rsidRDefault="008B7014" w:rsidP="00122826">
      <w:r w:rsidRPr="00021724">
        <w:t>Be</w:t>
      </w:r>
      <w:r w:rsidR="002B1D4E">
        <w:t>y</w:t>
      </w:r>
      <w:r w:rsidRPr="00021724">
        <w:t>r</w:t>
      </w:r>
      <w:r w:rsidR="002B1D4E">
        <w:t>o</w:t>
      </w:r>
      <w:r w:rsidRPr="00021724">
        <w:t>ut</w:t>
      </w:r>
      <w:r w:rsidR="002B1D4E">
        <w:t>h</w:t>
      </w:r>
      <w:r w:rsidRPr="00021724">
        <w:t>, 22 no</w:t>
      </w:r>
      <w:r w:rsidR="002B1D4E">
        <w:t>vembre</w:t>
      </w:r>
      <w:r w:rsidRPr="00021724">
        <w:t xml:space="preserve"> </w:t>
      </w:r>
      <w:r w:rsidR="005E734F">
        <w:t>s.a.</w:t>
      </w:r>
    </w:p>
    <w:p w14:paraId="5D96CDE4" w14:textId="77777777" w:rsidR="008B7014" w:rsidRPr="00021724" w:rsidRDefault="008B7014" w:rsidP="00122826">
      <w:pPr>
        <w:rPr>
          <w:b/>
          <w:u w:val="single"/>
        </w:rPr>
      </w:pPr>
      <w:r w:rsidRPr="00021724">
        <w:t>1 p. dact</w:t>
      </w:r>
      <w:r w:rsidR="002B1D4E">
        <w:t>y</w:t>
      </w:r>
      <w:r w:rsidRPr="00021724">
        <w:t>lo</w:t>
      </w:r>
      <w:r w:rsidRPr="00021724">
        <w:tab/>
      </w:r>
      <w:r w:rsidRPr="00021724">
        <w:tab/>
      </w:r>
      <w:r w:rsidRPr="00021724">
        <w:tab/>
      </w:r>
      <w:r w:rsidRPr="00021724">
        <w:tab/>
      </w:r>
      <w:r w:rsidRPr="00021724">
        <w:tab/>
      </w:r>
      <w:r w:rsidRPr="00021724">
        <w:rPr>
          <w:b/>
          <w:u w:val="single"/>
        </w:rPr>
        <w:t>CS 297</w:t>
      </w:r>
    </w:p>
    <w:p w14:paraId="7D658455" w14:textId="77777777" w:rsidR="008B7014" w:rsidRDefault="008B7014" w:rsidP="00122826">
      <w:pPr>
        <w:rPr>
          <w:b/>
        </w:rPr>
      </w:pPr>
    </w:p>
    <w:p w14:paraId="3A92AF49" w14:textId="77777777" w:rsidR="008B7014" w:rsidRPr="00021724" w:rsidRDefault="008B7014" w:rsidP="00122826">
      <w:pPr>
        <w:rPr>
          <w:b/>
        </w:rPr>
      </w:pPr>
      <w:r>
        <w:rPr>
          <w:b/>
        </w:rPr>
        <w:t>F</w:t>
      </w:r>
      <w:r w:rsidRPr="00021724">
        <w:rPr>
          <w:b/>
        </w:rPr>
        <w:t>rancesco Pelizzi</w:t>
      </w:r>
    </w:p>
    <w:p w14:paraId="285B477B" w14:textId="77777777" w:rsidR="008B7014" w:rsidRPr="00021724" w:rsidRDefault="008B7014" w:rsidP="00122826">
      <w:r w:rsidRPr="00021724">
        <w:t>New York, 7 f</w:t>
      </w:r>
      <w:r w:rsidR="005E734F">
        <w:t>évrier</w:t>
      </w:r>
      <w:r w:rsidRPr="00021724">
        <w:t xml:space="preserve"> 1978</w:t>
      </w:r>
    </w:p>
    <w:p w14:paraId="50D209DB" w14:textId="77777777" w:rsidR="008B7014" w:rsidRPr="00021724" w:rsidRDefault="008B7014" w:rsidP="00122826">
      <w:r w:rsidRPr="00021724">
        <w:t>2 p</w:t>
      </w:r>
      <w:r w:rsidR="005E734F">
        <w:t>p</w:t>
      </w:r>
      <w:r w:rsidRPr="00021724">
        <w:t>. manuscri</w:t>
      </w:r>
      <w:r w:rsidR="005E734F">
        <w:t>tes</w:t>
      </w:r>
      <w:r w:rsidRPr="00021724">
        <w:tab/>
      </w:r>
      <w:r w:rsidRPr="00021724">
        <w:tab/>
      </w:r>
      <w:r w:rsidRPr="00021724">
        <w:tab/>
      </w:r>
      <w:r w:rsidRPr="00021724">
        <w:tab/>
      </w:r>
      <w:r w:rsidRPr="00021724">
        <w:rPr>
          <w:b/>
          <w:u w:val="single"/>
        </w:rPr>
        <w:t>CS 298</w:t>
      </w:r>
    </w:p>
    <w:p w14:paraId="24D0FE09" w14:textId="77777777" w:rsidR="008B7014" w:rsidRPr="00021724" w:rsidRDefault="008B7014" w:rsidP="00122826"/>
    <w:p w14:paraId="00AE7332" w14:textId="77777777" w:rsidR="008B7014" w:rsidRPr="00021724" w:rsidRDefault="008B7014" w:rsidP="00122826">
      <w:pPr>
        <w:rPr>
          <w:b/>
        </w:rPr>
      </w:pPr>
      <w:r w:rsidRPr="00021724">
        <w:rPr>
          <w:b/>
        </w:rPr>
        <w:t>Francesco Pelizzi</w:t>
      </w:r>
    </w:p>
    <w:p w14:paraId="3F85E310" w14:textId="77777777" w:rsidR="008B7014" w:rsidRPr="00021724" w:rsidRDefault="008B7014" w:rsidP="00122826">
      <w:r w:rsidRPr="00021724">
        <w:t>3 septembre  1978</w:t>
      </w:r>
    </w:p>
    <w:p w14:paraId="0E64A280" w14:textId="77777777" w:rsidR="008B7014" w:rsidRPr="00021724" w:rsidRDefault="008B7014" w:rsidP="00122826">
      <w:r w:rsidRPr="00021724">
        <w:t>1 p. manuscri</w:t>
      </w:r>
      <w:r w:rsidR="005E734F">
        <w:t>te</w:t>
      </w:r>
      <w:r w:rsidRPr="00021724">
        <w:t xml:space="preserve">, </w:t>
      </w:r>
      <w:r w:rsidR="005E734F">
        <w:t>recto</w:t>
      </w:r>
      <w:r w:rsidRPr="00021724">
        <w:t xml:space="preserve"> verso</w:t>
      </w:r>
      <w:r w:rsidRPr="00021724">
        <w:tab/>
      </w:r>
      <w:r w:rsidRPr="00021724">
        <w:tab/>
      </w:r>
      <w:r w:rsidRPr="00021724">
        <w:tab/>
      </w:r>
      <w:r w:rsidRPr="00021724">
        <w:rPr>
          <w:b/>
          <w:u w:val="single"/>
        </w:rPr>
        <w:t>CS 299</w:t>
      </w:r>
    </w:p>
    <w:p w14:paraId="45BAC498" w14:textId="77777777" w:rsidR="008B7014" w:rsidRPr="00021724" w:rsidRDefault="008B7014" w:rsidP="00122826"/>
    <w:p w14:paraId="2914C89F" w14:textId="77777777" w:rsidR="008B7014" w:rsidRPr="00021724" w:rsidRDefault="008B7014" w:rsidP="00122826">
      <w:pPr>
        <w:rPr>
          <w:b/>
        </w:rPr>
      </w:pPr>
      <w:r w:rsidRPr="00021724">
        <w:rPr>
          <w:b/>
        </w:rPr>
        <w:t>Leonardo Clerici, redactor Ancora, rivista di poesia</w:t>
      </w:r>
    </w:p>
    <w:p w14:paraId="1D614797" w14:textId="77777777" w:rsidR="008B7014" w:rsidRPr="00021724" w:rsidRDefault="008B7014" w:rsidP="00122826">
      <w:r w:rsidRPr="00021724">
        <w:t>Roma, septembre 1980</w:t>
      </w:r>
    </w:p>
    <w:p w14:paraId="38043ECD" w14:textId="77777777" w:rsidR="008B7014" w:rsidRPr="00021724" w:rsidRDefault="008B7014" w:rsidP="00122826">
      <w:pPr>
        <w:rPr>
          <w:b/>
          <w:u w:val="single"/>
        </w:rPr>
      </w:pPr>
      <w:r w:rsidRPr="00021724">
        <w:t>1 p. manuscri</w:t>
      </w:r>
      <w:r w:rsidR="005E734F">
        <w:t>te</w:t>
      </w:r>
      <w:r w:rsidRPr="00021724">
        <w:tab/>
      </w:r>
      <w:r w:rsidRPr="00021724">
        <w:tab/>
      </w:r>
      <w:r w:rsidRPr="00021724">
        <w:tab/>
      </w:r>
      <w:r w:rsidRPr="00021724">
        <w:tab/>
      </w:r>
      <w:r w:rsidRPr="00021724">
        <w:rPr>
          <w:b/>
          <w:u w:val="single"/>
        </w:rPr>
        <w:t>CS 300</w:t>
      </w:r>
    </w:p>
    <w:p w14:paraId="15EA1B3D" w14:textId="77777777" w:rsidR="008B7014" w:rsidRPr="00021724" w:rsidRDefault="008B7014" w:rsidP="00122826"/>
    <w:p w14:paraId="5123A1B1" w14:textId="77777777" w:rsidR="008B7014" w:rsidRPr="00021724" w:rsidRDefault="008B7014" w:rsidP="00122826">
      <w:pPr>
        <w:rPr>
          <w:b/>
        </w:rPr>
      </w:pPr>
      <w:r w:rsidRPr="00021724">
        <w:rPr>
          <w:b/>
        </w:rPr>
        <w:t>Claude Karnoouh</w:t>
      </w:r>
    </w:p>
    <w:p w14:paraId="5EFED56C" w14:textId="77777777" w:rsidR="008B7014" w:rsidRPr="00021724" w:rsidRDefault="008B7014" w:rsidP="00122826">
      <w:r w:rsidRPr="00021724">
        <w:t>Paris, 6 f</w:t>
      </w:r>
      <w:r w:rsidR="005E734F">
        <w:t>évrier</w:t>
      </w:r>
      <w:r w:rsidRPr="00021724">
        <w:t xml:space="preserve"> 1994</w:t>
      </w:r>
    </w:p>
    <w:p w14:paraId="714E6D11" w14:textId="77777777" w:rsidR="008B7014" w:rsidRPr="00021724" w:rsidRDefault="008B7014" w:rsidP="00122826">
      <w:r w:rsidRPr="00021724">
        <w:t>2 p</w:t>
      </w:r>
      <w:r w:rsidR="005E734F">
        <w:t>p</w:t>
      </w:r>
      <w:r w:rsidRPr="00021724">
        <w:t>. manuscri</w:t>
      </w:r>
      <w:r w:rsidR="005E734F">
        <w:t>tes</w:t>
      </w:r>
      <w:r w:rsidRPr="00021724">
        <w:t xml:space="preserve"> </w:t>
      </w:r>
      <w:r w:rsidR="005E734F">
        <w:t>recto</w:t>
      </w:r>
      <w:r w:rsidRPr="00021724">
        <w:t xml:space="preserve"> verso, </w:t>
      </w:r>
      <w:r w:rsidR="005E734F">
        <w:t>enveloppe</w:t>
      </w:r>
      <w:r w:rsidRPr="00021724">
        <w:t xml:space="preserve"> </w:t>
      </w:r>
      <w:r w:rsidRPr="00021724">
        <w:tab/>
      </w:r>
      <w:r w:rsidRPr="00021724">
        <w:tab/>
      </w:r>
      <w:r w:rsidRPr="00021724">
        <w:rPr>
          <w:b/>
          <w:u w:val="single"/>
        </w:rPr>
        <w:t>CS 301</w:t>
      </w:r>
    </w:p>
    <w:p w14:paraId="68BB2766" w14:textId="77777777" w:rsidR="008B7014" w:rsidRPr="00021724" w:rsidRDefault="008B7014" w:rsidP="00122826"/>
    <w:p w14:paraId="6EE36891" w14:textId="77777777" w:rsidR="008B7014" w:rsidRPr="00021724" w:rsidRDefault="008B7014" w:rsidP="00122826">
      <w:pPr>
        <w:rPr>
          <w:b/>
        </w:rPr>
      </w:pPr>
      <w:r w:rsidRPr="00021724">
        <w:rPr>
          <w:b/>
        </w:rPr>
        <w:t>Michel Meslin, Recteur</w:t>
      </w:r>
      <w:r w:rsidR="003B07CD">
        <w:rPr>
          <w:b/>
        </w:rPr>
        <w:t xml:space="preserve"> de l’Université Paris-Sorbonne</w:t>
      </w:r>
    </w:p>
    <w:p w14:paraId="252F6DD3" w14:textId="77777777" w:rsidR="008B7014" w:rsidRPr="00021724" w:rsidRDefault="005E734F" w:rsidP="00122826">
      <w:r>
        <w:t>Sans date</w:t>
      </w:r>
      <w:r w:rsidR="008B7014" w:rsidRPr="00021724">
        <w:tab/>
      </w:r>
      <w:r w:rsidR="008B7014" w:rsidRPr="00021724">
        <w:tab/>
      </w:r>
      <w:r w:rsidR="008B7014" w:rsidRPr="00021724">
        <w:tab/>
      </w:r>
      <w:r w:rsidR="008B7014" w:rsidRPr="00021724">
        <w:tab/>
      </w:r>
      <w:r w:rsidR="008B7014" w:rsidRPr="00021724">
        <w:tab/>
      </w:r>
      <w:r w:rsidR="008B7014" w:rsidRPr="00021724">
        <w:rPr>
          <w:b/>
          <w:u w:val="single"/>
        </w:rPr>
        <w:t>CS 302</w:t>
      </w:r>
    </w:p>
    <w:p w14:paraId="279507E7" w14:textId="77777777" w:rsidR="008B7014" w:rsidRDefault="008B7014" w:rsidP="002B1D4E">
      <w:r w:rsidRPr="00021724">
        <w:t>1 bil</w:t>
      </w:r>
      <w:r w:rsidR="005E734F">
        <w:t>l</w:t>
      </w:r>
      <w:r w:rsidRPr="00021724">
        <w:t>et manuscri</w:t>
      </w:r>
      <w:r w:rsidR="005E734F">
        <w:t>t</w:t>
      </w:r>
    </w:p>
    <w:p w14:paraId="1B5CF100" w14:textId="77777777" w:rsidR="008B7014" w:rsidRDefault="008B7014" w:rsidP="00122826">
      <w:pPr>
        <w:jc w:val="center"/>
      </w:pPr>
    </w:p>
    <w:p w14:paraId="57965CCC" w14:textId="77777777" w:rsidR="008B7014" w:rsidRDefault="008B7014" w:rsidP="00122826">
      <w:r w:rsidRPr="004E267B">
        <w:rPr>
          <w:b/>
        </w:rPr>
        <w:t>F. Boespflug, N. Lossky</w:t>
      </w:r>
      <w:r>
        <w:t xml:space="preserve"> </w:t>
      </w:r>
      <w:r w:rsidR="003B07CD">
        <w:t>à</w:t>
      </w:r>
      <w:r>
        <w:t xml:space="preserve"> „tous les membres de l’Association Nicée II</w:t>
      </w:r>
    </w:p>
    <w:p w14:paraId="3E72E91B" w14:textId="77777777" w:rsidR="008B7014" w:rsidRDefault="008B7014" w:rsidP="00122826">
      <w:r>
        <w:t>Paris, 4 d</w:t>
      </w:r>
      <w:r w:rsidR="003B07CD">
        <w:t>écembre</w:t>
      </w:r>
      <w:r>
        <w:t xml:space="preserve"> 1987</w:t>
      </w:r>
      <w:r>
        <w:tab/>
      </w:r>
      <w:r>
        <w:tab/>
      </w:r>
      <w:r>
        <w:tab/>
      </w:r>
      <w:r>
        <w:tab/>
      </w:r>
      <w:r w:rsidRPr="00021724">
        <w:rPr>
          <w:b/>
          <w:u w:val="single"/>
        </w:rPr>
        <w:t>CS 30</w:t>
      </w:r>
      <w:r>
        <w:rPr>
          <w:b/>
          <w:u w:val="single"/>
        </w:rPr>
        <w:t>3</w:t>
      </w:r>
    </w:p>
    <w:p w14:paraId="59659955" w14:textId="77777777" w:rsidR="000B6805" w:rsidRPr="00846971" w:rsidRDefault="000B6805" w:rsidP="00122826">
      <w:r w:rsidRPr="00846971">
        <w:tab/>
        <w:t>Ils annoncent la publication d</w:t>
      </w:r>
      <w:r w:rsidR="00846971" w:rsidRPr="00846971">
        <w:t>es Travaux du Colloque „Nicée II: 787-1987, douze siècles d’images religieuses” (Paris, octobre 1986). Compte rendu des débats concernant l’Association Nicée II à l’avenir. Entre les pages: L’Annonciation (carte postale d’invitation à une exposition d’icônes sur verre, 10 déc. 1987).</w:t>
      </w:r>
    </w:p>
    <w:p w14:paraId="29B83AA1" w14:textId="77777777" w:rsidR="008B7014" w:rsidRDefault="008B7014" w:rsidP="00122826"/>
    <w:p w14:paraId="1BAE09C8" w14:textId="77777777" w:rsidR="005F3BD2" w:rsidRPr="00295973" w:rsidRDefault="005F3BD2" w:rsidP="00D7265E"/>
    <w:p w14:paraId="7EBA0895" w14:textId="77777777" w:rsidR="005F3BD2" w:rsidRPr="00295973" w:rsidRDefault="005F3BD2" w:rsidP="00D7265E"/>
    <w:p w14:paraId="41E82E8B" w14:textId="77777777" w:rsidR="007E5B78" w:rsidRPr="00B1447E" w:rsidRDefault="00300B0D" w:rsidP="006A7856">
      <w:pPr>
        <w:rPr>
          <w:b/>
        </w:rPr>
      </w:pPr>
      <w:r>
        <w:br w:type="page"/>
      </w:r>
      <w:r w:rsidRPr="000450E6">
        <w:rPr>
          <w:b/>
        </w:rPr>
        <w:t>V.4</w:t>
      </w:r>
      <w:r w:rsidRPr="000450E6">
        <w:rPr>
          <w:b/>
        </w:rPr>
        <w:tab/>
      </w:r>
      <w:r w:rsidRPr="00B1447E">
        <w:rPr>
          <w:b/>
        </w:rPr>
        <w:t>COR</w:t>
      </w:r>
      <w:r w:rsidR="007E5B78" w:rsidRPr="00B1447E">
        <w:rPr>
          <w:b/>
        </w:rPr>
        <w:t>R</w:t>
      </w:r>
      <w:r w:rsidRPr="00B1447E">
        <w:rPr>
          <w:b/>
        </w:rPr>
        <w:t>ESPOND</w:t>
      </w:r>
      <w:r w:rsidR="007E5B78" w:rsidRPr="00B1447E">
        <w:rPr>
          <w:b/>
        </w:rPr>
        <w:t>A</w:t>
      </w:r>
      <w:r w:rsidRPr="00B1447E">
        <w:rPr>
          <w:b/>
        </w:rPr>
        <w:t>N</w:t>
      </w:r>
      <w:r w:rsidR="007E5B78" w:rsidRPr="00B1447E">
        <w:rPr>
          <w:b/>
        </w:rPr>
        <w:t xml:space="preserve">CE  </w:t>
      </w:r>
      <w:r w:rsidRPr="00B1447E">
        <w:rPr>
          <w:b/>
        </w:rPr>
        <w:t>EC</w:t>
      </w:r>
      <w:r w:rsidR="007E5B78" w:rsidRPr="00B1447E">
        <w:rPr>
          <w:b/>
        </w:rPr>
        <w:t>C</w:t>
      </w:r>
      <w:r w:rsidRPr="00B1447E">
        <w:rPr>
          <w:b/>
        </w:rPr>
        <w:t>L</w:t>
      </w:r>
      <w:r w:rsidR="009253E7" w:rsidRPr="00B1447E">
        <w:rPr>
          <w:b/>
        </w:rPr>
        <w:t>É</w:t>
      </w:r>
      <w:r w:rsidR="007E5B78" w:rsidRPr="00B1447E">
        <w:rPr>
          <w:b/>
        </w:rPr>
        <w:t>SIALE et</w:t>
      </w:r>
      <w:r w:rsidRPr="00B1447E">
        <w:rPr>
          <w:b/>
        </w:rPr>
        <w:t xml:space="preserve"> </w:t>
      </w:r>
      <w:r w:rsidR="007E5B78" w:rsidRPr="00B1447E">
        <w:rPr>
          <w:b/>
        </w:rPr>
        <w:t xml:space="preserve"> </w:t>
      </w:r>
      <w:r w:rsidRPr="00B1447E">
        <w:rPr>
          <w:b/>
        </w:rPr>
        <w:t>MONA</w:t>
      </w:r>
      <w:r w:rsidR="007E5B78" w:rsidRPr="00B1447E">
        <w:rPr>
          <w:b/>
        </w:rPr>
        <w:t>STIQUE</w:t>
      </w:r>
    </w:p>
    <w:p w14:paraId="034E726D" w14:textId="77777777" w:rsidR="007E5B78" w:rsidRDefault="007E5B78" w:rsidP="006A7856">
      <w:pPr>
        <w:rPr>
          <w:b/>
        </w:rPr>
      </w:pPr>
    </w:p>
    <w:p w14:paraId="73887099" w14:textId="77777777" w:rsidR="00300B0D" w:rsidRPr="00021724" w:rsidRDefault="00300B0D" w:rsidP="006A7856">
      <w:pPr>
        <w:rPr>
          <w:b/>
        </w:rPr>
      </w:pPr>
      <w:r w:rsidRPr="00021724">
        <w:rPr>
          <w:b/>
        </w:rPr>
        <w:t xml:space="preserve">H. F. J. Daniel, General Secretary of the Student Christian Movement of India </w:t>
      </w:r>
      <w:r w:rsidR="005D25F3">
        <w:rPr>
          <w:b/>
        </w:rPr>
        <w:t>au</w:t>
      </w:r>
      <w:r w:rsidRPr="00021724">
        <w:rPr>
          <w:b/>
        </w:rPr>
        <w:t xml:space="preserve"> </w:t>
      </w:r>
      <w:r w:rsidR="005D25F3">
        <w:rPr>
          <w:b/>
        </w:rPr>
        <w:t xml:space="preserve">Métropolite </w:t>
      </w:r>
      <w:r w:rsidRPr="005D25F3">
        <w:rPr>
          <w:b/>
        </w:rPr>
        <w:t>James of Melita</w:t>
      </w:r>
      <w:r w:rsidRPr="00021724">
        <w:t>, G</w:t>
      </w:r>
      <w:r w:rsidR="005D25F3">
        <w:t>e</w:t>
      </w:r>
      <w:r w:rsidRPr="00021724">
        <w:t>n</w:t>
      </w:r>
      <w:r w:rsidR="005D25F3">
        <w:t>è</w:t>
      </w:r>
      <w:r w:rsidRPr="00021724">
        <w:t>v</w:t>
      </w:r>
      <w:r w:rsidR="005D25F3">
        <w:t>e</w:t>
      </w:r>
    </w:p>
    <w:p w14:paraId="545495D8" w14:textId="77777777" w:rsidR="00300B0D" w:rsidRPr="00021724" w:rsidRDefault="00300B0D" w:rsidP="006A7856">
      <w:r w:rsidRPr="00021724">
        <w:t>Bangalore, 19 d</w:t>
      </w:r>
      <w:r w:rsidR="005D25F3">
        <w:t>é</w:t>
      </w:r>
      <w:r w:rsidRPr="00021724">
        <w:t>cembre 1956</w:t>
      </w:r>
    </w:p>
    <w:p w14:paraId="4C055E67" w14:textId="77777777" w:rsidR="00300B0D" w:rsidRPr="00021724" w:rsidRDefault="00300B0D" w:rsidP="006A7856">
      <w:pPr>
        <w:rPr>
          <w:b/>
          <w:u w:val="single"/>
        </w:rPr>
      </w:pPr>
      <w:r w:rsidRPr="00021724">
        <w:t>1 p. dact</w:t>
      </w:r>
      <w:r w:rsidR="005D25F3">
        <w:t>y</w:t>
      </w:r>
      <w:r w:rsidRPr="00021724">
        <w:t>lo</w:t>
      </w:r>
      <w:r w:rsidRPr="00021724">
        <w:tab/>
      </w:r>
      <w:r w:rsidRPr="00021724">
        <w:tab/>
      </w:r>
      <w:r w:rsidRPr="00021724">
        <w:tab/>
      </w:r>
      <w:r w:rsidRPr="00021724">
        <w:tab/>
      </w:r>
      <w:r w:rsidRPr="00021724">
        <w:rPr>
          <w:b/>
          <w:u w:val="single"/>
        </w:rPr>
        <w:t>CE 1</w:t>
      </w:r>
    </w:p>
    <w:p w14:paraId="05037495" w14:textId="77777777" w:rsidR="005D25F3" w:rsidRPr="006675AC" w:rsidRDefault="005D25F3" w:rsidP="006A7856">
      <w:pPr>
        <w:ind w:firstLine="720"/>
      </w:pPr>
      <w:r w:rsidRPr="006675AC">
        <w:t xml:space="preserve">On lui a communiqué qu’Andrei Scrima viendra l’année prochaine à Bénarès pour des études doctorales. Il assure le métropolite </w:t>
      </w:r>
      <w:r w:rsidR="00464B40" w:rsidRPr="006675AC">
        <w:t>de l’</w:t>
      </w:r>
      <w:r w:rsidR="006675AC" w:rsidRPr="006675AC">
        <w:t>hospitalité</w:t>
      </w:r>
      <w:r w:rsidR="00464B40" w:rsidRPr="006675AC">
        <w:t xml:space="preserve"> dont A.S. jouira de la part de son </w:t>
      </w:r>
      <w:r w:rsidRPr="006675AC">
        <w:t>organisation</w:t>
      </w:r>
      <w:r w:rsidR="00464B40" w:rsidRPr="006675AC">
        <w:t>. Il indique les personnes avec qui A.S. doit prendre contact à son arrivée en Inde.</w:t>
      </w:r>
    </w:p>
    <w:p w14:paraId="709C1F77" w14:textId="77777777" w:rsidR="00300B0D" w:rsidRPr="00021724" w:rsidRDefault="00300B0D" w:rsidP="006A7856"/>
    <w:p w14:paraId="306FFFEF" w14:textId="77777777" w:rsidR="00300B0D" w:rsidRPr="00021724" w:rsidRDefault="00300B0D" w:rsidP="006A7856">
      <w:pPr>
        <w:rPr>
          <w:b/>
        </w:rPr>
      </w:pPr>
      <w:r w:rsidRPr="00021724">
        <w:rPr>
          <w:b/>
        </w:rPr>
        <w:t>M</w:t>
      </w:r>
      <w:r w:rsidR="006675AC">
        <w:rPr>
          <w:b/>
        </w:rPr>
        <w:t>é</w:t>
      </w:r>
      <w:r w:rsidRPr="00021724">
        <w:rPr>
          <w:b/>
        </w:rPr>
        <w:t>tropolit</w:t>
      </w:r>
      <w:r w:rsidR="006675AC">
        <w:rPr>
          <w:b/>
        </w:rPr>
        <w:t>e</w:t>
      </w:r>
      <w:r w:rsidRPr="00021724">
        <w:rPr>
          <w:b/>
        </w:rPr>
        <w:t xml:space="preserve"> </w:t>
      </w:r>
      <w:r w:rsidR="006675AC">
        <w:rPr>
          <w:b/>
        </w:rPr>
        <w:t>J</w:t>
      </w:r>
      <w:r w:rsidRPr="00021724">
        <w:rPr>
          <w:b/>
        </w:rPr>
        <w:t xml:space="preserve">acob </w:t>
      </w:r>
      <w:r w:rsidR="006675AC">
        <w:rPr>
          <w:b/>
        </w:rPr>
        <w:t>de</w:t>
      </w:r>
      <w:r w:rsidRPr="00021724">
        <w:rPr>
          <w:b/>
        </w:rPr>
        <w:t xml:space="preserve"> M</w:t>
      </w:r>
      <w:r w:rsidR="00FB590C">
        <w:rPr>
          <w:b/>
        </w:rPr>
        <w:t>e</w:t>
      </w:r>
      <w:r w:rsidRPr="00021724">
        <w:rPr>
          <w:b/>
        </w:rPr>
        <w:t>lit</w:t>
      </w:r>
      <w:r w:rsidR="00FB590C">
        <w:rPr>
          <w:b/>
        </w:rPr>
        <w:t>a</w:t>
      </w:r>
      <w:r w:rsidRPr="00021724">
        <w:rPr>
          <w:b/>
        </w:rPr>
        <w:t xml:space="preserve"> </w:t>
      </w:r>
      <w:r w:rsidR="006675AC">
        <w:rPr>
          <w:b/>
        </w:rPr>
        <w:t xml:space="preserve">au Père </w:t>
      </w:r>
      <w:r w:rsidRPr="00021724">
        <w:rPr>
          <w:b/>
        </w:rPr>
        <w:t>Pant</w:t>
      </w:r>
      <w:r w:rsidR="006675AC">
        <w:rPr>
          <w:b/>
        </w:rPr>
        <w:t>é</w:t>
      </w:r>
      <w:r w:rsidRPr="00021724">
        <w:rPr>
          <w:b/>
        </w:rPr>
        <w:t>l</w:t>
      </w:r>
      <w:r w:rsidR="006675AC">
        <w:rPr>
          <w:b/>
        </w:rPr>
        <w:t>éï</w:t>
      </w:r>
      <w:r w:rsidRPr="00021724">
        <w:rPr>
          <w:b/>
        </w:rPr>
        <w:t>mon</w:t>
      </w:r>
    </w:p>
    <w:p w14:paraId="53BA3649" w14:textId="77777777" w:rsidR="00300B0D" w:rsidRPr="00021724" w:rsidRDefault="00300B0D" w:rsidP="006A7856">
      <w:r w:rsidRPr="00021724">
        <w:t>G</w:t>
      </w:r>
      <w:r w:rsidR="006675AC">
        <w:t>e</w:t>
      </w:r>
      <w:r w:rsidRPr="00021724">
        <w:t>n</w:t>
      </w:r>
      <w:r w:rsidR="006675AC">
        <w:t>è</w:t>
      </w:r>
      <w:r w:rsidRPr="00021724">
        <w:t>v</w:t>
      </w:r>
      <w:r w:rsidR="006675AC">
        <w:t>e</w:t>
      </w:r>
      <w:r w:rsidRPr="00021724">
        <w:t>, 7 mai 1957</w:t>
      </w:r>
    </w:p>
    <w:p w14:paraId="29C16CC8" w14:textId="77777777" w:rsidR="00300B0D" w:rsidRPr="00021724" w:rsidRDefault="00300B0D" w:rsidP="00D60262">
      <w:pPr>
        <w:rPr>
          <w:b/>
          <w:u w:val="single"/>
        </w:rPr>
      </w:pPr>
      <w:r w:rsidRPr="00021724">
        <w:t>1 p. dact</w:t>
      </w:r>
      <w:r w:rsidR="006675AC">
        <w:t>y</w:t>
      </w:r>
      <w:r w:rsidRPr="00021724">
        <w:t>lo (</w:t>
      </w:r>
      <w:r w:rsidR="006675AC">
        <w:t>en</w:t>
      </w:r>
      <w:r w:rsidRPr="00021724">
        <w:t xml:space="preserve"> </w:t>
      </w:r>
      <w:r w:rsidR="006675AC">
        <w:t>n</w:t>
      </w:r>
      <w:r w:rsidR="00C5103C">
        <w:t>é</w:t>
      </w:r>
      <w:r w:rsidR="006675AC">
        <w:t>o</w:t>
      </w:r>
      <w:r w:rsidR="00C5103C">
        <w:t>-</w:t>
      </w:r>
      <w:r w:rsidR="006675AC">
        <w:t>grec, traduction indicative Radu Bercea)</w:t>
      </w:r>
      <w:r w:rsidR="00D60262">
        <w:t xml:space="preserve"> </w:t>
      </w:r>
      <w:r w:rsidR="00D60262">
        <w:tab/>
      </w:r>
      <w:r w:rsidRPr="00021724">
        <w:rPr>
          <w:b/>
          <w:u w:val="single"/>
        </w:rPr>
        <w:t>CE 2</w:t>
      </w:r>
    </w:p>
    <w:p w14:paraId="7C76FB76" w14:textId="77777777" w:rsidR="006675AC" w:rsidRPr="007E5B78" w:rsidRDefault="006675AC" w:rsidP="006A7856">
      <w:pPr>
        <w:ind w:firstLine="720"/>
      </w:pPr>
      <w:r w:rsidRPr="007E5B78">
        <w:t>Il prie le Pè</w:t>
      </w:r>
      <w:r w:rsidRPr="006A7856">
        <w:t xml:space="preserve">re </w:t>
      </w:r>
      <w:r w:rsidR="006A7856" w:rsidRPr="006A7856">
        <w:t xml:space="preserve">Pantéléïmon </w:t>
      </w:r>
      <w:r w:rsidRPr="006A7856">
        <w:t>d</w:t>
      </w:r>
      <w:r w:rsidRPr="007E5B78">
        <w:t xml:space="preserve">e communiquer </w:t>
      </w:r>
      <w:r w:rsidR="007E5B78" w:rsidRPr="007E5B78">
        <w:t>un</w:t>
      </w:r>
      <w:r w:rsidRPr="007E5B78">
        <w:t xml:space="preserve"> </w:t>
      </w:r>
      <w:r w:rsidR="007E5B78" w:rsidRPr="007E5B78">
        <w:t>télégramme</w:t>
      </w:r>
      <w:r w:rsidRPr="007E5B78">
        <w:t xml:space="preserve"> à A.S. qui </w:t>
      </w:r>
      <w:r w:rsidR="007E5B78" w:rsidRPr="007E5B78">
        <w:t xml:space="preserve">est </w:t>
      </w:r>
      <w:r w:rsidR="00C7190D" w:rsidRPr="007E5B78">
        <w:t>en chemin vers le Mont Athos.</w:t>
      </w:r>
    </w:p>
    <w:p w14:paraId="7B99D0A7" w14:textId="77777777" w:rsidR="00300B0D" w:rsidRPr="00021724" w:rsidRDefault="00300B0D" w:rsidP="006A7856"/>
    <w:p w14:paraId="56E6A15C" w14:textId="77777777" w:rsidR="00300B0D" w:rsidRPr="00021724" w:rsidRDefault="00300B0D" w:rsidP="006A7856">
      <w:pPr>
        <w:rPr>
          <w:b/>
        </w:rPr>
      </w:pPr>
      <w:r w:rsidRPr="00021724">
        <w:rPr>
          <w:b/>
        </w:rPr>
        <w:t>Ilse (???), Institut oecuménique de Bossey</w:t>
      </w:r>
    </w:p>
    <w:p w14:paraId="68C928A7" w14:textId="77777777" w:rsidR="00300B0D" w:rsidRPr="00021724" w:rsidRDefault="00300B0D" w:rsidP="006A7856">
      <w:r w:rsidRPr="00021724">
        <w:t xml:space="preserve">Bossey, 25 </w:t>
      </w:r>
      <w:r w:rsidR="00FB590C">
        <w:t>juillet</w:t>
      </w:r>
      <w:r w:rsidRPr="00021724">
        <w:t xml:space="preserve"> 1957</w:t>
      </w:r>
    </w:p>
    <w:p w14:paraId="08296D88" w14:textId="77777777" w:rsidR="00300B0D" w:rsidRPr="00021724" w:rsidRDefault="00300B0D" w:rsidP="006A7856">
      <w:pPr>
        <w:rPr>
          <w:b/>
          <w:u w:val="single"/>
        </w:rPr>
      </w:pPr>
      <w:r w:rsidRPr="00021724">
        <w:t>3 p</w:t>
      </w:r>
      <w:r w:rsidR="00FB590C">
        <w:t>p</w:t>
      </w:r>
      <w:r w:rsidRPr="00021724">
        <w:t>. dact</w:t>
      </w:r>
      <w:r w:rsidR="00FB590C">
        <w:t>y</w:t>
      </w:r>
      <w:r w:rsidRPr="00021724">
        <w:t>lo</w:t>
      </w:r>
      <w:r w:rsidRPr="00021724">
        <w:tab/>
      </w:r>
      <w:r w:rsidRPr="00021724">
        <w:tab/>
      </w:r>
      <w:r w:rsidRPr="00021724">
        <w:tab/>
      </w:r>
      <w:r w:rsidRPr="00021724">
        <w:tab/>
      </w:r>
      <w:r w:rsidRPr="00021724">
        <w:rPr>
          <w:b/>
          <w:u w:val="single"/>
        </w:rPr>
        <w:t>CE 3</w:t>
      </w:r>
    </w:p>
    <w:p w14:paraId="385BAC3C" w14:textId="77777777" w:rsidR="00FB590C" w:rsidRPr="006E5CF1" w:rsidRDefault="00FB590C" w:rsidP="006A7856">
      <w:pPr>
        <w:ind w:firstLine="720"/>
      </w:pPr>
      <w:r w:rsidRPr="006E5CF1">
        <w:t xml:space="preserve">Remerciements pour les impressions concernant le Mont Athos et Bénarès. Elle a communiqué l’article d’A.S. au „Dr. Harms” qui en est enchanté et le traduit en allemand. Elle lui indique des personnalités chrétiennes </w:t>
      </w:r>
      <w:r w:rsidR="006E5CF1" w:rsidRPr="006E5CF1">
        <w:t>intéressantes</w:t>
      </w:r>
      <w:r w:rsidRPr="006E5CF1">
        <w:t xml:space="preserve"> en Inde. Elle mentionne</w:t>
      </w:r>
      <w:r w:rsidR="00357555" w:rsidRPr="006E5CF1">
        <w:t xml:space="preserve"> également</w:t>
      </w:r>
      <w:r w:rsidRPr="006E5CF1">
        <w:t xml:space="preserve"> des chercheurs qui sont sensibles à l’</w:t>
      </w:r>
      <w:r w:rsidR="006E5CF1" w:rsidRPr="006E5CF1">
        <w:t>œcuménisme</w:t>
      </w:r>
      <w:r w:rsidRPr="006E5CF1">
        <w:t xml:space="preserve"> interreligieux (Louis Massignon) et </w:t>
      </w:r>
      <w:r w:rsidR="003507E5" w:rsidRPr="006E5CF1">
        <w:t xml:space="preserve">indique </w:t>
      </w:r>
      <w:r w:rsidRPr="006E5CF1">
        <w:t>leur</w:t>
      </w:r>
      <w:r w:rsidR="003507E5" w:rsidRPr="006E5CF1">
        <w:t>s</w:t>
      </w:r>
      <w:r w:rsidRPr="006E5CF1">
        <w:t xml:space="preserve"> rapport</w:t>
      </w:r>
      <w:r w:rsidR="003507E5" w:rsidRPr="006E5CF1">
        <w:t>s</w:t>
      </w:r>
      <w:r w:rsidRPr="006E5CF1">
        <w:t xml:space="preserve"> avec l’Institut </w:t>
      </w:r>
      <w:r w:rsidR="006E5CF1" w:rsidRPr="006E5CF1">
        <w:t>œcuménique</w:t>
      </w:r>
      <w:r w:rsidRPr="006E5CF1">
        <w:t xml:space="preserve"> de Bossey.</w:t>
      </w:r>
      <w:r w:rsidR="003507E5" w:rsidRPr="006E5CF1">
        <w:t xml:space="preserve"> Parle de sa propre expérience spirituelle </w:t>
      </w:r>
      <w:r w:rsidR="006E5CF1" w:rsidRPr="006E5CF1">
        <w:t>œcuménique</w:t>
      </w:r>
      <w:r w:rsidR="003507E5" w:rsidRPr="006E5CF1">
        <w:t xml:space="preserve"> en Inde. Elle lui donne des informations sur son programme et </w:t>
      </w:r>
      <w:r w:rsidR="00357555" w:rsidRPr="006E5CF1">
        <w:t xml:space="preserve">sur </w:t>
      </w:r>
      <w:r w:rsidR="003507E5" w:rsidRPr="006E5CF1">
        <w:t xml:space="preserve">celui de l’Institut. A.S. – dit-elle – est membre de la „famille </w:t>
      </w:r>
      <w:r w:rsidR="006E5CF1" w:rsidRPr="006E5CF1">
        <w:t>œcuménique</w:t>
      </w:r>
      <w:r w:rsidR="003507E5" w:rsidRPr="006E5CF1">
        <w:t>” de Bossey.</w:t>
      </w:r>
    </w:p>
    <w:p w14:paraId="2FEB4B9F" w14:textId="77777777" w:rsidR="00300B0D" w:rsidRPr="00021724" w:rsidRDefault="00300B0D" w:rsidP="006A7856"/>
    <w:p w14:paraId="70C0D3B9" w14:textId="77777777" w:rsidR="00300B0D" w:rsidRPr="00021724" w:rsidRDefault="00300B0D" w:rsidP="006A7856">
      <w:pPr>
        <w:rPr>
          <w:b/>
        </w:rPr>
      </w:pPr>
      <w:r w:rsidRPr="00021724">
        <w:rPr>
          <w:b/>
        </w:rPr>
        <w:t>Metropolitan James of Melita, Ecumenical Patriarchate</w:t>
      </w:r>
    </w:p>
    <w:p w14:paraId="30874C8E" w14:textId="77777777" w:rsidR="00300B0D" w:rsidRPr="00021724" w:rsidRDefault="00300B0D" w:rsidP="006A7856">
      <w:pPr>
        <w:rPr>
          <w:b/>
          <w:u w:val="single"/>
        </w:rPr>
      </w:pPr>
      <w:r w:rsidRPr="00021724">
        <w:t>Oikoumene, G</w:t>
      </w:r>
      <w:r w:rsidR="006E5CF1">
        <w:t>e</w:t>
      </w:r>
      <w:r w:rsidRPr="00021724">
        <w:t>n</w:t>
      </w:r>
      <w:r w:rsidR="006E5CF1">
        <w:t>ève</w:t>
      </w:r>
      <w:r w:rsidRPr="00021724">
        <w:t>, 27 no</w:t>
      </w:r>
      <w:r w:rsidR="006E5CF1">
        <w:t>v</w:t>
      </w:r>
      <w:r w:rsidRPr="00021724">
        <w:t xml:space="preserve">embre 1957 </w:t>
      </w:r>
      <w:r w:rsidRPr="00021724">
        <w:tab/>
      </w:r>
      <w:r w:rsidRPr="00021724">
        <w:tab/>
      </w:r>
      <w:r w:rsidRPr="00021724">
        <w:rPr>
          <w:b/>
          <w:u w:val="single"/>
        </w:rPr>
        <w:t>CE 4</w:t>
      </w:r>
    </w:p>
    <w:p w14:paraId="5190B03D" w14:textId="77777777" w:rsidR="006E5CF1" w:rsidRPr="006E5CF1" w:rsidRDefault="006E5CF1" w:rsidP="006A7856">
      <w:pPr>
        <w:ind w:firstLine="720"/>
      </w:pPr>
      <w:r w:rsidRPr="006E5CF1">
        <w:t xml:space="preserve">Il revient de Constantinople à Athènes où la visite d’A.S. a laissé un souvenir lumineux. </w:t>
      </w:r>
      <w:r w:rsidR="006A7856">
        <w:t>E</w:t>
      </w:r>
      <w:r w:rsidRPr="006E5CF1">
        <w:t xml:space="preserve">spère que le séjour d’études d’A.S. en Inde est bénéfique. Il se réfère aux célébrations du 10 mai 1958 au Patriarcat. </w:t>
      </w:r>
      <w:r w:rsidR="006A7856">
        <w:t>F</w:t>
      </w:r>
      <w:r w:rsidRPr="006E5CF1">
        <w:t xml:space="preserve">ait mention de </w:t>
      </w:r>
      <w:r>
        <w:t xml:space="preserve">certaines </w:t>
      </w:r>
      <w:r w:rsidRPr="006E5CF1">
        <w:t>questions financières.</w:t>
      </w:r>
    </w:p>
    <w:p w14:paraId="36C5E708" w14:textId="77777777" w:rsidR="006E5CF1" w:rsidRDefault="006E5CF1" w:rsidP="006A7856">
      <w:pPr>
        <w:rPr>
          <w:b/>
        </w:rPr>
      </w:pPr>
    </w:p>
    <w:p w14:paraId="613CF3B3" w14:textId="77777777" w:rsidR="00300B0D" w:rsidRPr="00021724" w:rsidRDefault="00300B0D" w:rsidP="006A7856">
      <w:pPr>
        <w:rPr>
          <w:b/>
        </w:rPr>
      </w:pPr>
      <w:r w:rsidRPr="00021724">
        <w:rPr>
          <w:b/>
        </w:rPr>
        <w:t>Keith Ilmway (???)</w:t>
      </w:r>
    </w:p>
    <w:p w14:paraId="7A5DF30A" w14:textId="77777777" w:rsidR="00300B0D" w:rsidRPr="00021724" w:rsidRDefault="00300B0D" w:rsidP="006A7856">
      <w:r w:rsidRPr="00021724">
        <w:t>Londr</w:t>
      </w:r>
      <w:r w:rsidR="006A7856">
        <w:t>es</w:t>
      </w:r>
      <w:r w:rsidRPr="00021724">
        <w:t>, 15 d</w:t>
      </w:r>
      <w:r w:rsidR="006A7856">
        <w:t>écembre</w:t>
      </w:r>
      <w:r w:rsidRPr="00021724">
        <w:t xml:space="preserve"> 1957</w:t>
      </w:r>
    </w:p>
    <w:p w14:paraId="0141BEBF" w14:textId="77777777" w:rsidR="00300B0D" w:rsidRPr="00021724" w:rsidRDefault="00300B0D" w:rsidP="006A7856">
      <w:pPr>
        <w:rPr>
          <w:b/>
          <w:u w:val="single"/>
        </w:rPr>
      </w:pPr>
      <w:r w:rsidRPr="00021724">
        <w:t>1 p. manuscri</w:t>
      </w:r>
      <w:r w:rsidR="006A7856">
        <w:t>te</w:t>
      </w:r>
      <w:r w:rsidRPr="00021724">
        <w:tab/>
      </w:r>
      <w:r w:rsidRPr="00021724">
        <w:tab/>
      </w:r>
      <w:r w:rsidRPr="00021724">
        <w:tab/>
      </w:r>
      <w:r w:rsidRPr="00021724">
        <w:rPr>
          <w:b/>
          <w:u w:val="single"/>
        </w:rPr>
        <w:t>CE 5</w:t>
      </w:r>
    </w:p>
    <w:p w14:paraId="523F5F75" w14:textId="77777777" w:rsidR="006A7856" w:rsidRPr="006A7856" w:rsidRDefault="006A7856" w:rsidP="006A7856">
      <w:pPr>
        <w:ind w:firstLine="720"/>
      </w:pPr>
      <w:r w:rsidRPr="006A7856">
        <w:t>Il remercie A.S. pour leur rencontre au Mont Athos. Il lui envoie des photographies prises à cette occasion.</w:t>
      </w:r>
    </w:p>
    <w:p w14:paraId="643DDC93" w14:textId="77777777" w:rsidR="00300B0D" w:rsidRPr="00021724" w:rsidRDefault="00300B0D" w:rsidP="006A7856"/>
    <w:p w14:paraId="3443ED3D" w14:textId="77777777" w:rsidR="00300B0D" w:rsidRPr="00021724" w:rsidRDefault="00300B0D" w:rsidP="006A7856">
      <w:pPr>
        <w:rPr>
          <w:b/>
        </w:rPr>
      </w:pPr>
      <w:r w:rsidRPr="00021724">
        <w:rPr>
          <w:b/>
        </w:rPr>
        <w:t>Metropolitan James of Melita, Ecumenical Patriarchate</w:t>
      </w:r>
    </w:p>
    <w:p w14:paraId="2CF0FDFA" w14:textId="77777777" w:rsidR="00300B0D" w:rsidRPr="00021724" w:rsidRDefault="00300B0D" w:rsidP="006A7856">
      <w:r w:rsidRPr="00021724">
        <w:t>Gen</w:t>
      </w:r>
      <w:r w:rsidR="006A7856">
        <w:t>è</w:t>
      </w:r>
      <w:r w:rsidRPr="00021724">
        <w:t>v</w:t>
      </w:r>
      <w:r w:rsidR="006A7856">
        <w:t>e</w:t>
      </w:r>
      <w:r w:rsidRPr="00021724">
        <w:t>, 21 f</w:t>
      </w:r>
      <w:r w:rsidR="006A7856">
        <w:t>évrier</w:t>
      </w:r>
      <w:r w:rsidRPr="00021724">
        <w:t xml:space="preserve"> 1958</w:t>
      </w:r>
    </w:p>
    <w:p w14:paraId="344C17DE" w14:textId="77777777" w:rsidR="00300B0D" w:rsidRPr="00021724" w:rsidRDefault="00300B0D" w:rsidP="006A7856">
      <w:pPr>
        <w:rPr>
          <w:b/>
          <w:u w:val="single"/>
        </w:rPr>
      </w:pPr>
      <w:r w:rsidRPr="00021724">
        <w:t>1 p. dact</w:t>
      </w:r>
      <w:r w:rsidR="006A7856">
        <w:t>y</w:t>
      </w:r>
      <w:r w:rsidRPr="00021724">
        <w:t>lo</w:t>
      </w:r>
      <w:r w:rsidRPr="00021724">
        <w:tab/>
      </w:r>
      <w:r w:rsidRPr="00021724">
        <w:tab/>
      </w:r>
      <w:r w:rsidRPr="00021724">
        <w:tab/>
      </w:r>
      <w:r w:rsidRPr="00021724">
        <w:tab/>
      </w:r>
      <w:r w:rsidRPr="00021724">
        <w:rPr>
          <w:b/>
          <w:u w:val="single"/>
        </w:rPr>
        <w:t>CE 6</w:t>
      </w:r>
    </w:p>
    <w:p w14:paraId="663C7464" w14:textId="77777777" w:rsidR="009448B1" w:rsidRDefault="006A0FD5" w:rsidP="006A7856">
      <w:pPr>
        <w:ind w:firstLine="720"/>
      </w:pPr>
      <w:r w:rsidRPr="006A0FD5">
        <w:t>Arrang</w:t>
      </w:r>
      <w:r>
        <w:t>e</w:t>
      </w:r>
      <w:r w:rsidRPr="006A0FD5">
        <w:t>ment</w:t>
      </w:r>
      <w:r w:rsidR="00300B0D" w:rsidRPr="006A0FD5">
        <w:t xml:space="preserve"> financi</w:t>
      </w:r>
      <w:r w:rsidR="006A7856" w:rsidRPr="006A0FD5">
        <w:t>er</w:t>
      </w:r>
      <w:r w:rsidR="00300B0D" w:rsidRPr="006A0FD5">
        <w:t xml:space="preserve"> </w:t>
      </w:r>
      <w:r w:rsidR="009448B1" w:rsidRPr="006A0FD5">
        <w:t xml:space="preserve">pour le </w:t>
      </w:r>
      <w:r>
        <w:t>séjour</w:t>
      </w:r>
      <w:r w:rsidR="009448B1" w:rsidRPr="006A0FD5">
        <w:t xml:space="preserve"> d’A.S. en Inde. Ch</w:t>
      </w:r>
      <w:r w:rsidRPr="006A0FD5">
        <w:t>è</w:t>
      </w:r>
      <w:r w:rsidR="009448B1" w:rsidRPr="006A0FD5">
        <w:t>que</w:t>
      </w:r>
      <w:r w:rsidRPr="006A0FD5">
        <w:t xml:space="preserve"> bancaire adressé au Recteur de l’Église orthodoxe de Calcutta. Bén</w:t>
      </w:r>
      <w:r>
        <w:t>édictions</w:t>
      </w:r>
      <w:r w:rsidRPr="006A0FD5">
        <w:t>.</w:t>
      </w:r>
    </w:p>
    <w:p w14:paraId="384A0AE0" w14:textId="77777777" w:rsidR="00D60262" w:rsidRPr="006A0FD5" w:rsidRDefault="00D60262" w:rsidP="006A7856">
      <w:pPr>
        <w:ind w:firstLine="720"/>
      </w:pPr>
    </w:p>
    <w:p w14:paraId="0B901875" w14:textId="77777777" w:rsidR="00300B0D" w:rsidRPr="00021724" w:rsidRDefault="00300B0D" w:rsidP="006A7856"/>
    <w:p w14:paraId="3206F541" w14:textId="77777777" w:rsidR="00300B0D" w:rsidRPr="00021724" w:rsidRDefault="00300B0D" w:rsidP="006A7856">
      <w:pPr>
        <w:rPr>
          <w:b/>
        </w:rPr>
      </w:pPr>
      <w:r w:rsidRPr="00021724">
        <w:rPr>
          <w:b/>
        </w:rPr>
        <w:t>Sister Maria Assumpta, b</w:t>
      </w:r>
      <w:r w:rsidR="00D55B00">
        <w:rPr>
          <w:b/>
        </w:rPr>
        <w:t>é</w:t>
      </w:r>
      <w:r w:rsidRPr="00021724">
        <w:rPr>
          <w:b/>
        </w:rPr>
        <w:t>n</w:t>
      </w:r>
      <w:r w:rsidR="00D55B00">
        <w:rPr>
          <w:b/>
        </w:rPr>
        <w:t>é</w:t>
      </w:r>
      <w:r w:rsidRPr="00021724">
        <w:rPr>
          <w:b/>
        </w:rPr>
        <w:t>dictin</w:t>
      </w:r>
      <w:r w:rsidR="00D55B00">
        <w:rPr>
          <w:b/>
        </w:rPr>
        <w:t>e</w:t>
      </w:r>
      <w:r w:rsidRPr="00021724">
        <w:rPr>
          <w:b/>
        </w:rPr>
        <w:t xml:space="preserve"> (</w:t>
      </w:r>
      <w:r w:rsidR="00D55B00">
        <w:rPr>
          <w:b/>
        </w:rPr>
        <w:t>Monastère</w:t>
      </w:r>
      <w:r w:rsidRPr="00021724">
        <w:rPr>
          <w:b/>
        </w:rPr>
        <w:t xml:space="preserve"> Regina Laudis, Bethleem, Connecticut).</w:t>
      </w:r>
    </w:p>
    <w:p w14:paraId="4FFB93A8" w14:textId="77777777" w:rsidR="00300B0D" w:rsidRPr="00021724" w:rsidRDefault="00300B0D" w:rsidP="006A7856">
      <w:r w:rsidRPr="00021724">
        <w:t>Pa</w:t>
      </w:r>
      <w:r w:rsidR="00D55B00">
        <w:t>ques</w:t>
      </w:r>
      <w:r w:rsidRPr="00021724">
        <w:t xml:space="preserve"> 1960</w:t>
      </w:r>
    </w:p>
    <w:p w14:paraId="015C7418" w14:textId="77777777" w:rsidR="00300B0D" w:rsidRDefault="00300B0D" w:rsidP="006A7856">
      <w:pPr>
        <w:rPr>
          <w:b/>
          <w:u w:val="single"/>
        </w:rPr>
      </w:pPr>
      <w:r w:rsidRPr="00021724">
        <w:t>1 p. manuscri</w:t>
      </w:r>
      <w:r w:rsidR="00050168">
        <w:t>te</w:t>
      </w:r>
      <w:r w:rsidRPr="00021724">
        <w:t xml:space="preserve"> (</w:t>
      </w:r>
      <w:r w:rsidR="00050168">
        <w:t xml:space="preserve">y sont </w:t>
      </w:r>
      <w:r w:rsidRPr="00021724">
        <w:t>a</w:t>
      </w:r>
      <w:r w:rsidR="00050168">
        <w:t>t</w:t>
      </w:r>
      <w:r w:rsidRPr="00021724">
        <w:t>ta</w:t>
      </w:r>
      <w:r w:rsidR="00050168">
        <w:t>chés</w:t>
      </w:r>
      <w:r w:rsidRPr="00021724">
        <w:t xml:space="preserve"> 2 </w:t>
      </w:r>
      <w:r w:rsidR="00050168">
        <w:t xml:space="preserve">peteites </w:t>
      </w:r>
      <w:r w:rsidRPr="00021724">
        <w:t>carte</w:t>
      </w:r>
      <w:r w:rsidR="00050168">
        <w:t>s</w:t>
      </w:r>
      <w:r w:rsidRPr="00021724">
        <w:t xml:space="preserve"> manuscri</w:t>
      </w:r>
      <w:r w:rsidR="00050168">
        <w:t>tes</w:t>
      </w:r>
      <w:r w:rsidRPr="00021724">
        <w:t xml:space="preserve">) </w:t>
      </w:r>
      <w:r w:rsidR="00050168">
        <w:tab/>
      </w:r>
      <w:r w:rsidRPr="00021724">
        <w:rPr>
          <w:b/>
          <w:u w:val="single"/>
        </w:rPr>
        <w:t>CE 7</w:t>
      </w:r>
    </w:p>
    <w:p w14:paraId="52DE6AF3" w14:textId="77777777" w:rsidR="00050168" w:rsidRPr="00050168" w:rsidRDefault="00050168" w:rsidP="006A7856">
      <w:r w:rsidRPr="00050168">
        <w:tab/>
        <w:t>Joie pascale. Dit que les explications d’A.S. concernant l’unité indestructible de l’Église ont été pour elle „comme une résurrection”. Elle saisit maintenant le corps mystique de l’Église en sa totalité. Fraternité avec le monachisme oriental. Ajoute la lettre d’une sœur du même Ordre monacal qui parle elle aussi de la découverte de l’Orient chrétien.</w:t>
      </w:r>
    </w:p>
    <w:p w14:paraId="39B9C8E4" w14:textId="77777777" w:rsidR="00050168" w:rsidRPr="00021724" w:rsidRDefault="00050168" w:rsidP="006A7856">
      <w:pPr>
        <w:rPr>
          <w:b/>
          <w:u w:val="single"/>
        </w:rPr>
      </w:pPr>
    </w:p>
    <w:p w14:paraId="275CA540" w14:textId="77777777" w:rsidR="00300B0D" w:rsidRPr="00021724" w:rsidRDefault="00300B0D" w:rsidP="006A7856">
      <w:pPr>
        <w:rPr>
          <w:b/>
        </w:rPr>
      </w:pPr>
      <w:r w:rsidRPr="00021724">
        <w:rPr>
          <w:b/>
        </w:rPr>
        <w:t>Sister Maria Assumpta, b</w:t>
      </w:r>
      <w:r w:rsidR="00050168">
        <w:rPr>
          <w:b/>
        </w:rPr>
        <w:t>é</w:t>
      </w:r>
      <w:r w:rsidRPr="00021724">
        <w:rPr>
          <w:b/>
        </w:rPr>
        <w:t>n</w:t>
      </w:r>
      <w:r w:rsidR="00050168">
        <w:rPr>
          <w:b/>
        </w:rPr>
        <w:t>é</w:t>
      </w:r>
      <w:r w:rsidRPr="00021724">
        <w:rPr>
          <w:b/>
        </w:rPr>
        <w:t>dictin</w:t>
      </w:r>
      <w:r w:rsidR="00050168">
        <w:rPr>
          <w:b/>
        </w:rPr>
        <w:t>e</w:t>
      </w:r>
      <w:r w:rsidRPr="00021724">
        <w:rPr>
          <w:b/>
        </w:rPr>
        <w:t xml:space="preserve"> (M</w:t>
      </w:r>
      <w:r w:rsidR="00050168">
        <w:rPr>
          <w:b/>
        </w:rPr>
        <w:t>onastère</w:t>
      </w:r>
      <w:r w:rsidRPr="00021724">
        <w:rPr>
          <w:b/>
        </w:rPr>
        <w:t xml:space="preserve"> Regina Laudis, Bethleem, Connecticut).</w:t>
      </w:r>
    </w:p>
    <w:p w14:paraId="283C5A99" w14:textId="77777777" w:rsidR="00300B0D" w:rsidRPr="00021724" w:rsidRDefault="00300B0D" w:rsidP="006A7856">
      <w:r w:rsidRPr="00021724">
        <w:t>23 mai 1960</w:t>
      </w:r>
    </w:p>
    <w:p w14:paraId="2E6C6AF6" w14:textId="77777777" w:rsidR="00300B0D" w:rsidRPr="00021724" w:rsidRDefault="00300B0D" w:rsidP="006A7856">
      <w:pPr>
        <w:rPr>
          <w:b/>
          <w:u w:val="single"/>
        </w:rPr>
      </w:pPr>
      <w:r w:rsidRPr="00021724">
        <w:t>2 p</w:t>
      </w:r>
      <w:r w:rsidR="00050168">
        <w:t>p</w:t>
      </w:r>
      <w:r w:rsidRPr="00021724">
        <w:t>. manuscri</w:t>
      </w:r>
      <w:r w:rsidR="00050168">
        <w:t>tes</w:t>
      </w:r>
      <w:r w:rsidRPr="00021724">
        <w:tab/>
      </w:r>
      <w:r w:rsidRPr="00021724">
        <w:tab/>
      </w:r>
      <w:r w:rsidRPr="00021724">
        <w:tab/>
      </w:r>
      <w:r w:rsidRPr="00021724">
        <w:tab/>
      </w:r>
      <w:r w:rsidRPr="00021724">
        <w:rPr>
          <w:b/>
          <w:u w:val="single"/>
        </w:rPr>
        <w:t>CE 8</w:t>
      </w:r>
    </w:p>
    <w:p w14:paraId="10502EDF" w14:textId="77777777" w:rsidR="00F622DF" w:rsidRPr="002A5D6D" w:rsidRDefault="00F622DF" w:rsidP="00F622DF">
      <w:pPr>
        <w:ind w:firstLine="720"/>
      </w:pPr>
      <w:r w:rsidRPr="002A5D6D">
        <w:t>Le remercie pour la conférence spirituelle où A.S. a exalté la vocation du moine comme „</w:t>
      </w:r>
      <w:r w:rsidR="002A5D6D" w:rsidRPr="002A5D6D">
        <w:t>étranger</w:t>
      </w:r>
      <w:r w:rsidRPr="002A5D6D">
        <w:t xml:space="preserve">”. Des </w:t>
      </w:r>
      <w:r w:rsidR="002A5D6D" w:rsidRPr="002A5D6D">
        <w:t>considérations</w:t>
      </w:r>
      <w:r w:rsidRPr="002A5D6D">
        <w:t xml:space="preserve"> sur l</w:t>
      </w:r>
      <w:r w:rsidR="002A5D6D" w:rsidRPr="002A5D6D">
        <w:t>e vécu</w:t>
      </w:r>
      <w:r w:rsidRPr="002A5D6D">
        <w:t xml:space="preserve"> spirituel </w:t>
      </w:r>
      <w:r w:rsidR="008365D0" w:rsidRPr="002A5D6D">
        <w:t xml:space="preserve">de </w:t>
      </w:r>
      <w:r w:rsidRPr="002A5D6D">
        <w:t>ce thème. Lui pose des questions concernant le monachisme oriental. Se réfère à la visite d’A.S. au monastère bénédictin Saint Martin de Ligugé et à la manière dont il a évoqué cette visite.</w:t>
      </w:r>
    </w:p>
    <w:p w14:paraId="6F22C9C5" w14:textId="77777777" w:rsidR="00300B0D" w:rsidRPr="00021724" w:rsidRDefault="00300B0D" w:rsidP="006A7856">
      <w:pPr>
        <w:rPr>
          <w:b/>
        </w:rPr>
      </w:pPr>
    </w:p>
    <w:p w14:paraId="24A38394" w14:textId="77777777" w:rsidR="00300B0D" w:rsidRPr="00021724" w:rsidRDefault="00300B0D" w:rsidP="006A7856">
      <w:pPr>
        <w:rPr>
          <w:b/>
        </w:rPr>
      </w:pPr>
      <w:r w:rsidRPr="00021724">
        <w:rPr>
          <w:b/>
        </w:rPr>
        <w:t>E. R. Hambye s.j., St. Mary’s College, Kurseong. N.E. RY., India</w:t>
      </w:r>
    </w:p>
    <w:p w14:paraId="2FFB85BB" w14:textId="77777777" w:rsidR="00300B0D" w:rsidRPr="00021724" w:rsidRDefault="00300B0D" w:rsidP="006A7856">
      <w:r w:rsidRPr="00021724">
        <w:t>Kurseong, 30 a</w:t>
      </w:r>
      <w:r w:rsidR="002A5D6D">
        <w:t>oût</w:t>
      </w:r>
      <w:r w:rsidRPr="00021724">
        <w:t xml:space="preserve"> 1960</w:t>
      </w:r>
    </w:p>
    <w:p w14:paraId="5F461CEA" w14:textId="77777777" w:rsidR="00300B0D" w:rsidRPr="00021724" w:rsidRDefault="00300B0D" w:rsidP="006A7856">
      <w:pPr>
        <w:rPr>
          <w:b/>
          <w:u w:val="single"/>
        </w:rPr>
      </w:pPr>
      <w:r w:rsidRPr="00021724">
        <w:t>3 p</w:t>
      </w:r>
      <w:r w:rsidR="002A5D6D">
        <w:t>p</w:t>
      </w:r>
      <w:r w:rsidRPr="00021724">
        <w:t>. dact</w:t>
      </w:r>
      <w:r w:rsidR="002A5D6D">
        <w:t>y</w:t>
      </w:r>
      <w:r w:rsidRPr="00021724">
        <w:t>lo</w:t>
      </w:r>
      <w:r w:rsidRPr="00021724">
        <w:tab/>
      </w:r>
      <w:r w:rsidRPr="00021724">
        <w:tab/>
      </w:r>
      <w:r w:rsidRPr="00021724">
        <w:tab/>
      </w:r>
      <w:r w:rsidRPr="00021724">
        <w:tab/>
      </w:r>
      <w:r w:rsidRPr="00021724">
        <w:rPr>
          <w:b/>
          <w:u w:val="single"/>
        </w:rPr>
        <w:t>CE 9</w:t>
      </w:r>
    </w:p>
    <w:p w14:paraId="1FD02FE0" w14:textId="77777777" w:rsidR="002A5D6D" w:rsidRPr="00386FDE" w:rsidRDefault="002A5D6D" w:rsidP="002A5D6D">
      <w:pPr>
        <w:ind w:firstLine="720"/>
      </w:pPr>
      <w:r w:rsidRPr="00386FDE">
        <w:t>Il se réfère à la visite d’A.S. à Louvain</w:t>
      </w:r>
      <w:r w:rsidR="00386FDE" w:rsidRPr="00386FDE">
        <w:t xml:space="preserve"> et</w:t>
      </w:r>
      <w:r w:rsidRPr="00386FDE">
        <w:t xml:space="preserve"> aux professeurs qui s’y occupent du thème de l’</w:t>
      </w:r>
      <w:r w:rsidR="00386FDE" w:rsidRPr="00386FDE">
        <w:t>œcuménisme</w:t>
      </w:r>
      <w:r w:rsidRPr="00386FDE">
        <w:t xml:space="preserve"> ou de la théologie orthodoxe contemporaine. Il prie pour</w:t>
      </w:r>
      <w:r w:rsidR="000864AA" w:rsidRPr="00386FDE">
        <w:t xml:space="preserve"> que les Églises avancent dans la connaissance réciproque </w:t>
      </w:r>
      <w:r w:rsidR="00386FDE" w:rsidRPr="00386FDE">
        <w:t>fraternelle</w:t>
      </w:r>
      <w:r w:rsidR="000864AA" w:rsidRPr="00386FDE">
        <w:t xml:space="preserve">. Se réfère à un volume sur l’état de l’Église en Grèce („conservatisme presque fanatique”) et aux bonnes nouvelles concernant la communauté de Deir-el-Harf, que A.S. lui a données. Parle de </w:t>
      </w:r>
      <w:r w:rsidR="00C13542" w:rsidRPr="00386FDE">
        <w:t xml:space="preserve">certaines </w:t>
      </w:r>
      <w:r w:rsidR="000864AA" w:rsidRPr="00386FDE">
        <w:t xml:space="preserve">communautés </w:t>
      </w:r>
      <w:r w:rsidR="00386FDE" w:rsidRPr="00386FDE">
        <w:t>chrétiennes</w:t>
      </w:r>
      <w:r w:rsidR="000864AA" w:rsidRPr="00386FDE">
        <w:t xml:space="preserve"> de l’Inde (aspects liturgiques, missionnaires, </w:t>
      </w:r>
      <w:r w:rsidR="00386FDE" w:rsidRPr="00386FDE">
        <w:t>œcuméniques</w:t>
      </w:r>
      <w:r w:rsidR="00C13542" w:rsidRPr="00386FDE">
        <w:t>). Prie A.S. de l’informer concernant les travaux qui préparent le Synode panorthodoxe de Rhodes. Demande si A.S. a des informations sur la situation de l’Église en Roumanie</w:t>
      </w:r>
      <w:r w:rsidR="00386FDE" w:rsidRPr="00386FDE">
        <w:t xml:space="preserve"> sous le communisme</w:t>
      </w:r>
      <w:r w:rsidR="00C13542" w:rsidRPr="00386FDE">
        <w:t>.</w:t>
      </w:r>
    </w:p>
    <w:p w14:paraId="10C96950" w14:textId="77777777" w:rsidR="00300B0D" w:rsidRPr="00021724" w:rsidRDefault="00300B0D" w:rsidP="006A7856"/>
    <w:p w14:paraId="19D9D9BD" w14:textId="77777777" w:rsidR="00300B0D" w:rsidRPr="00021724" w:rsidRDefault="00300B0D" w:rsidP="006A7856">
      <w:pPr>
        <w:rPr>
          <w:b/>
        </w:rPr>
      </w:pPr>
      <w:r w:rsidRPr="00021724">
        <w:rPr>
          <w:b/>
        </w:rPr>
        <w:t>Arhimandrit</w:t>
      </w:r>
      <w:r w:rsidR="00386FDE">
        <w:rPr>
          <w:b/>
        </w:rPr>
        <w:t>e</w:t>
      </w:r>
      <w:r w:rsidRPr="00021724">
        <w:rPr>
          <w:b/>
        </w:rPr>
        <w:t xml:space="preserve"> Alexandre (Semenoff-Tim-Chunsky)</w:t>
      </w:r>
    </w:p>
    <w:p w14:paraId="5582D990" w14:textId="77777777" w:rsidR="00300B0D" w:rsidRPr="00021724" w:rsidRDefault="00300B0D" w:rsidP="006A7856">
      <w:r w:rsidRPr="00021724">
        <w:t>25 septembre 1960</w:t>
      </w:r>
    </w:p>
    <w:p w14:paraId="17E1421B" w14:textId="77777777" w:rsidR="00300B0D" w:rsidRPr="00021724" w:rsidRDefault="00300B0D" w:rsidP="006A7856">
      <w:pPr>
        <w:rPr>
          <w:b/>
          <w:u w:val="single"/>
        </w:rPr>
      </w:pPr>
      <w:r w:rsidRPr="00021724">
        <w:t>1 p. manuscri</w:t>
      </w:r>
      <w:r w:rsidR="00386FDE">
        <w:t>te</w:t>
      </w:r>
      <w:r w:rsidRPr="00021724">
        <w:tab/>
      </w:r>
      <w:r w:rsidRPr="00021724">
        <w:tab/>
      </w:r>
      <w:r w:rsidRPr="00021724">
        <w:tab/>
      </w:r>
      <w:r w:rsidRPr="00021724">
        <w:rPr>
          <w:b/>
          <w:u w:val="single"/>
        </w:rPr>
        <w:t>CE 10</w:t>
      </w:r>
    </w:p>
    <w:p w14:paraId="37B1C2A7" w14:textId="77777777" w:rsidR="00386FDE" w:rsidRPr="00EB77CE" w:rsidRDefault="00386FDE" w:rsidP="00386FDE">
      <w:pPr>
        <w:ind w:firstLine="720"/>
      </w:pPr>
      <w:r w:rsidRPr="00EB77CE">
        <w:t xml:space="preserve">Joie suscitée par </w:t>
      </w:r>
      <w:r w:rsidR="00D622C3" w:rsidRPr="00EB77CE">
        <w:t xml:space="preserve">la dignité d’archimandrite qu’on a conférée à A.S.; joie également pour avoir </w:t>
      </w:r>
      <w:r w:rsidR="00EB77CE" w:rsidRPr="00EB77CE">
        <w:t>officié</w:t>
      </w:r>
      <w:r w:rsidR="00D622C3" w:rsidRPr="00EB77CE">
        <w:t xml:space="preserve"> la liturgie ensemble. Des informations sur le programme de l’archimandrite russe </w:t>
      </w:r>
      <w:r w:rsidR="00EB77CE" w:rsidRPr="00EB77CE">
        <w:t>établi en France.</w:t>
      </w:r>
    </w:p>
    <w:p w14:paraId="39854707" w14:textId="77777777" w:rsidR="005F3BD2" w:rsidRPr="00295973" w:rsidRDefault="005F3BD2" w:rsidP="006A7856"/>
    <w:p w14:paraId="4902A086" w14:textId="77777777" w:rsidR="006E0368" w:rsidRPr="00021724" w:rsidRDefault="006E0368" w:rsidP="006E0368">
      <w:pPr>
        <w:rPr>
          <w:b/>
        </w:rPr>
      </w:pPr>
      <w:r w:rsidRPr="00021724">
        <w:rPr>
          <w:b/>
        </w:rPr>
        <w:t>P. Georges Cefehre (?), o.s.b.</w:t>
      </w:r>
    </w:p>
    <w:p w14:paraId="04D50B60" w14:textId="77777777" w:rsidR="006E0368" w:rsidRPr="00021724" w:rsidRDefault="006E0368" w:rsidP="006E0368">
      <w:r w:rsidRPr="00021724">
        <w:t>Bayeux, 26 septembre 1960</w:t>
      </w:r>
    </w:p>
    <w:p w14:paraId="7C221B6B" w14:textId="77777777" w:rsidR="006E0368" w:rsidRPr="00021724" w:rsidRDefault="006E0368" w:rsidP="006E0368">
      <w:pPr>
        <w:rPr>
          <w:b/>
          <w:u w:val="single"/>
        </w:rPr>
      </w:pPr>
      <w:r w:rsidRPr="00021724">
        <w:t>1 p. manuscri</w:t>
      </w:r>
      <w:r>
        <w:t>te</w:t>
      </w:r>
      <w:r w:rsidRPr="00021724">
        <w:tab/>
      </w:r>
      <w:r w:rsidRPr="00021724">
        <w:tab/>
      </w:r>
      <w:r w:rsidRPr="00021724">
        <w:tab/>
      </w:r>
      <w:r w:rsidRPr="00021724">
        <w:rPr>
          <w:b/>
          <w:u w:val="single"/>
        </w:rPr>
        <w:t>CE 11</w:t>
      </w:r>
    </w:p>
    <w:p w14:paraId="4382C4E4" w14:textId="77777777" w:rsidR="006E0368" w:rsidRPr="006E0368" w:rsidRDefault="006E0368" w:rsidP="006E0368">
      <w:r>
        <w:tab/>
      </w:r>
      <w:r w:rsidRPr="006E0368">
        <w:t xml:space="preserve">Demande à A.S. la permission de publier dans la revue </w:t>
      </w:r>
      <w:r w:rsidRPr="006E0368">
        <w:rPr>
          <w:i/>
        </w:rPr>
        <w:t>La vie spirituelle</w:t>
      </w:r>
      <w:r w:rsidRPr="006E0368">
        <w:t xml:space="preserve"> un dialogue qui a eu lieu entre eux deux.</w:t>
      </w:r>
    </w:p>
    <w:p w14:paraId="0AC843C3" w14:textId="77777777" w:rsidR="006E0368" w:rsidRPr="006E0368" w:rsidRDefault="006E0368" w:rsidP="006E0368">
      <w:pPr>
        <w:rPr>
          <w:b/>
        </w:rPr>
      </w:pPr>
    </w:p>
    <w:p w14:paraId="3FDC36A7" w14:textId="77777777" w:rsidR="006E0368" w:rsidRPr="00021724" w:rsidRDefault="006E0368" w:rsidP="006E0368">
      <w:pPr>
        <w:rPr>
          <w:b/>
        </w:rPr>
      </w:pPr>
      <w:r w:rsidRPr="00021724">
        <w:rPr>
          <w:b/>
        </w:rPr>
        <w:t>E. R. Hambye s.j., St. Mary’s College, Kurseong. N.E. RY., India</w:t>
      </w:r>
    </w:p>
    <w:p w14:paraId="7E2981F3" w14:textId="77777777" w:rsidR="006E0368" w:rsidRPr="00021724" w:rsidRDefault="006E0368" w:rsidP="006E0368">
      <w:r w:rsidRPr="00021724">
        <w:t>Kurseong, 2 no</w:t>
      </w:r>
      <w:r w:rsidR="00B65A14">
        <w:t>v</w:t>
      </w:r>
      <w:r w:rsidRPr="00021724">
        <w:t>embre 1960</w:t>
      </w:r>
    </w:p>
    <w:p w14:paraId="196B4CF4" w14:textId="77777777" w:rsidR="006E0368" w:rsidRPr="00021724" w:rsidRDefault="006E0368" w:rsidP="006E0368">
      <w:pPr>
        <w:rPr>
          <w:b/>
          <w:u w:val="single"/>
        </w:rPr>
      </w:pPr>
      <w:r w:rsidRPr="00021724">
        <w:t>1 p. manuscri</w:t>
      </w:r>
      <w:r w:rsidR="00B65A14">
        <w:t>te</w:t>
      </w:r>
      <w:r w:rsidRPr="00021724">
        <w:t xml:space="preserve"> </w:t>
      </w:r>
      <w:r w:rsidR="00B65A14">
        <w:t>recto</w:t>
      </w:r>
      <w:r w:rsidRPr="00021724">
        <w:t xml:space="preserve"> verso.</w:t>
      </w:r>
      <w:r w:rsidRPr="00021724">
        <w:tab/>
      </w:r>
      <w:r w:rsidR="00B65A14">
        <w:tab/>
      </w:r>
      <w:r w:rsidRPr="00021724">
        <w:rPr>
          <w:b/>
          <w:u w:val="single"/>
        </w:rPr>
        <w:t>CE 12</w:t>
      </w:r>
    </w:p>
    <w:p w14:paraId="4473E1EA" w14:textId="77777777" w:rsidR="00BC470F" w:rsidRPr="00BC470F" w:rsidRDefault="00BC470F" w:rsidP="00BC470F">
      <w:pPr>
        <w:ind w:firstLine="720"/>
      </w:pPr>
      <w:r w:rsidRPr="00BC470F">
        <w:t xml:space="preserve">Des vœux pour „le grand </w:t>
      </w:r>
      <w:r w:rsidRPr="00BC470F">
        <w:rPr>
          <w:i/>
        </w:rPr>
        <w:t>gram</w:t>
      </w:r>
      <w:r>
        <w:rPr>
          <w:i/>
        </w:rPr>
        <w:t>m</w:t>
      </w:r>
      <w:r w:rsidRPr="00BC470F">
        <w:rPr>
          <w:i/>
        </w:rPr>
        <w:t>ē</w:t>
      </w:r>
      <w:r w:rsidRPr="00BC470F">
        <w:t xml:space="preserve"> et charisme” de la fête de la Sainte Croix; séquence de la liturgie chaldéenne.</w:t>
      </w:r>
    </w:p>
    <w:p w14:paraId="2CAEAD78" w14:textId="77777777" w:rsidR="006E0368" w:rsidRPr="00021724" w:rsidRDefault="006E0368" w:rsidP="006E0368"/>
    <w:p w14:paraId="444197CE" w14:textId="77777777" w:rsidR="006E0368" w:rsidRPr="00021724" w:rsidRDefault="006E0368" w:rsidP="006E0368">
      <w:pPr>
        <w:rPr>
          <w:b/>
        </w:rPr>
      </w:pPr>
      <w:r w:rsidRPr="00021724">
        <w:rPr>
          <w:b/>
        </w:rPr>
        <w:t>Fr. Adalbert Willebrands</w:t>
      </w:r>
    </w:p>
    <w:p w14:paraId="2369910E" w14:textId="77777777" w:rsidR="006E0368" w:rsidRPr="00021724" w:rsidRDefault="006E0368" w:rsidP="006E0368">
      <w:r w:rsidRPr="00021724">
        <w:t>Acra, 25 no</w:t>
      </w:r>
      <w:r w:rsidR="00BC470F">
        <w:t>v</w:t>
      </w:r>
      <w:r w:rsidRPr="00021724">
        <w:t>embre 1961</w:t>
      </w:r>
    </w:p>
    <w:p w14:paraId="23EE8A0C" w14:textId="77777777" w:rsidR="00BC470F" w:rsidRDefault="006E0368" w:rsidP="006E0368">
      <w:r w:rsidRPr="00021724">
        <w:t>1 p. (4 f</w:t>
      </w:r>
      <w:r w:rsidR="00BC470F">
        <w:t>aces</w:t>
      </w:r>
      <w:r w:rsidRPr="00021724">
        <w:t>) manuscri</w:t>
      </w:r>
      <w:r w:rsidR="00BC470F">
        <w:t>te</w:t>
      </w:r>
      <w:r w:rsidRPr="00021724">
        <w:t xml:space="preserve"> </w:t>
      </w:r>
      <w:r w:rsidR="00BC470F">
        <w:t>et un billet avec l’adresse de l’expéditeur</w:t>
      </w:r>
    </w:p>
    <w:p w14:paraId="1132BE89" w14:textId="77777777" w:rsidR="006E0368" w:rsidRPr="00021724" w:rsidRDefault="00237637" w:rsidP="006E0368">
      <w:pPr>
        <w:rPr>
          <w:b/>
          <w:u w:val="single"/>
        </w:rPr>
      </w:pPr>
      <w:r>
        <w:tab/>
      </w:r>
      <w:r>
        <w:tab/>
      </w:r>
      <w:r>
        <w:tab/>
      </w:r>
      <w:r>
        <w:tab/>
      </w:r>
      <w:r w:rsidR="006E0368" w:rsidRPr="00021724">
        <w:tab/>
      </w:r>
      <w:r w:rsidR="006E0368" w:rsidRPr="00021724">
        <w:rPr>
          <w:b/>
          <w:u w:val="single"/>
        </w:rPr>
        <w:t>CE 13</w:t>
      </w:r>
    </w:p>
    <w:p w14:paraId="62C44EE1" w14:textId="77777777" w:rsidR="00237637" w:rsidRPr="003B6133" w:rsidRDefault="00237637" w:rsidP="006E0368">
      <w:r>
        <w:tab/>
      </w:r>
      <w:r w:rsidRPr="003B6133">
        <w:t>Il</w:t>
      </w:r>
      <w:r w:rsidR="006E0368" w:rsidRPr="003B6133">
        <w:t xml:space="preserve"> </w:t>
      </w:r>
      <w:r w:rsidRPr="003B6133">
        <w:t xml:space="preserve">se réfère à son voyage en Terre Sainte à l’invitation de l’archevêque gréco-catholique de Galilée et aux rencontres qu’il a eu là-bas. Il se propose d’y fonder un Institut monastique diocésain et un endroit de rencontre entre les Arabes chrétiens et le monde israélien. Espère qu’il pourra fonder une laure dans le style du monachisme palestinien. „Dans un mois je serai moine oriental ensemble avec vous”. Il parle des relations excellentes entre les hiérarchies melkites, orthodoxes et catholiques. Il lit l’étude d’A.S. concernant le mouvement philocalique de Roumanie. </w:t>
      </w:r>
    </w:p>
    <w:p w14:paraId="20130806" w14:textId="77777777" w:rsidR="003B6133" w:rsidRDefault="003B6133" w:rsidP="006E0368">
      <w:pPr>
        <w:rPr>
          <w:b/>
        </w:rPr>
      </w:pPr>
    </w:p>
    <w:p w14:paraId="15279271" w14:textId="77777777" w:rsidR="006E0368" w:rsidRPr="00021724" w:rsidRDefault="006E0368" w:rsidP="006E0368">
      <w:pPr>
        <w:rPr>
          <w:b/>
        </w:rPr>
      </w:pPr>
      <w:r w:rsidRPr="00021724">
        <w:rPr>
          <w:b/>
        </w:rPr>
        <w:t>P. Albert de l’????, Directeur de „Carmel”</w:t>
      </w:r>
    </w:p>
    <w:p w14:paraId="2A29BEBC" w14:textId="77777777" w:rsidR="006E0368" w:rsidRPr="00021724" w:rsidRDefault="006E0368" w:rsidP="006E0368">
      <w:r w:rsidRPr="00021724">
        <w:t>Tarascon, 14 f</w:t>
      </w:r>
      <w:r w:rsidR="00F47161">
        <w:t>évrier</w:t>
      </w:r>
      <w:r w:rsidRPr="00021724">
        <w:t xml:space="preserve"> 1962</w:t>
      </w:r>
    </w:p>
    <w:p w14:paraId="1E87094A" w14:textId="77777777" w:rsidR="006E0368" w:rsidRPr="00021724" w:rsidRDefault="006E0368" w:rsidP="006E0368">
      <w:pPr>
        <w:rPr>
          <w:b/>
          <w:u w:val="single"/>
        </w:rPr>
      </w:pPr>
      <w:r w:rsidRPr="00021724">
        <w:t>1 p. manuscri</w:t>
      </w:r>
      <w:r w:rsidR="00BE478E">
        <w:t>te</w:t>
      </w:r>
      <w:r w:rsidRPr="00021724">
        <w:tab/>
      </w:r>
      <w:r w:rsidRPr="00021724">
        <w:tab/>
      </w:r>
      <w:r w:rsidRPr="00021724">
        <w:tab/>
      </w:r>
      <w:r w:rsidRPr="00021724">
        <w:rPr>
          <w:b/>
          <w:u w:val="single"/>
        </w:rPr>
        <w:t>CE 14</w:t>
      </w:r>
    </w:p>
    <w:p w14:paraId="3D7C314D" w14:textId="77777777" w:rsidR="00BE478E" w:rsidRPr="006D2A71" w:rsidRDefault="006E0368" w:rsidP="006E0368">
      <w:r w:rsidRPr="00021724">
        <w:t xml:space="preserve"> </w:t>
      </w:r>
      <w:r w:rsidR="00BE478E">
        <w:tab/>
      </w:r>
      <w:r w:rsidR="00BE478E" w:rsidRPr="006D2A71">
        <w:t xml:space="preserve">Il connaît la qualité d’A.S. grâce au Père Chr. Dumont. Il lui sollicite un </w:t>
      </w:r>
      <w:r w:rsidR="006D2A71" w:rsidRPr="006D2A71">
        <w:t>texte</w:t>
      </w:r>
      <w:r w:rsidR="00BE478E" w:rsidRPr="006D2A71">
        <w:t xml:space="preserve"> d’environ 15 pages concernant „Le rôle de la Transfiguration du Seigneur dans la vie spirituelle selon quelques Pères grecs”. Lors du Concile Vatican II, ce texte pourrait être une  preuve de la parenté</w:t>
      </w:r>
      <w:r w:rsidR="00D60262">
        <w:t xml:space="preserve"> spirituelle</w:t>
      </w:r>
      <w:r w:rsidR="00BE478E" w:rsidRPr="006D2A71">
        <w:t xml:space="preserve"> des „élites religieuses” de l’Occident et de l’Orient.</w:t>
      </w:r>
    </w:p>
    <w:p w14:paraId="607C3382" w14:textId="77777777" w:rsidR="006E0368" w:rsidRPr="00021724" w:rsidRDefault="006E0368" w:rsidP="006E0368">
      <w:pPr>
        <w:rPr>
          <w:b/>
        </w:rPr>
      </w:pPr>
    </w:p>
    <w:p w14:paraId="17D0E895" w14:textId="77777777" w:rsidR="006E0368" w:rsidRPr="00021724" w:rsidRDefault="006E0368" w:rsidP="006E0368">
      <w:pPr>
        <w:rPr>
          <w:b/>
        </w:rPr>
      </w:pPr>
      <w:r w:rsidRPr="00021724">
        <w:rPr>
          <w:b/>
        </w:rPr>
        <w:t xml:space="preserve">Kunibert Gaugusch </w:t>
      </w:r>
      <w:r w:rsidR="00F47161">
        <w:rPr>
          <w:b/>
        </w:rPr>
        <w:t>et</w:t>
      </w:r>
      <w:r w:rsidRPr="00021724">
        <w:rPr>
          <w:b/>
        </w:rPr>
        <w:t xml:space="preserve"> Peter Micheler, Cartellverband der Catholischen Osterreichischen Studentenverbindungen</w:t>
      </w:r>
    </w:p>
    <w:p w14:paraId="44775440" w14:textId="77777777" w:rsidR="006E0368" w:rsidRPr="00021724" w:rsidRDefault="006E0368" w:rsidP="006E0368">
      <w:r w:rsidRPr="00021724">
        <w:t>Vien</w:t>
      </w:r>
      <w:r w:rsidR="00F47161">
        <w:t>ne</w:t>
      </w:r>
      <w:r w:rsidRPr="00021724">
        <w:t>, 26 f</w:t>
      </w:r>
      <w:r w:rsidR="00F47161">
        <w:t>évrier</w:t>
      </w:r>
      <w:r w:rsidRPr="00021724">
        <w:t xml:space="preserve"> 1962</w:t>
      </w:r>
    </w:p>
    <w:p w14:paraId="30E7F6F7" w14:textId="77777777" w:rsidR="006E0368" w:rsidRPr="00021724" w:rsidRDefault="006E0368" w:rsidP="006E0368">
      <w:r w:rsidRPr="00021724">
        <w:t>Adres</w:t>
      </w:r>
      <w:r w:rsidR="00F47161">
        <w:t>sée au</w:t>
      </w:r>
      <w:r w:rsidRPr="00021724">
        <w:t xml:space="preserve"> Centre Istina, 25 Boulevard d’Auteuil, Paris</w:t>
      </w:r>
    </w:p>
    <w:p w14:paraId="4DFA21CB" w14:textId="77777777" w:rsidR="006E0368" w:rsidRPr="00021724" w:rsidRDefault="006E0368" w:rsidP="006E0368">
      <w:pPr>
        <w:rPr>
          <w:b/>
          <w:u w:val="single"/>
        </w:rPr>
      </w:pPr>
      <w:r w:rsidRPr="00021724">
        <w:t>1 p. dact</w:t>
      </w:r>
      <w:r w:rsidR="00F47161">
        <w:t>y</w:t>
      </w:r>
      <w:r w:rsidRPr="00021724">
        <w:t>lo</w:t>
      </w:r>
      <w:r w:rsidRPr="00021724">
        <w:tab/>
      </w:r>
      <w:r w:rsidRPr="00021724">
        <w:tab/>
      </w:r>
      <w:r w:rsidRPr="00021724">
        <w:tab/>
      </w:r>
      <w:r w:rsidRPr="00021724">
        <w:tab/>
      </w:r>
      <w:r w:rsidRPr="00021724">
        <w:rPr>
          <w:b/>
          <w:u w:val="single"/>
        </w:rPr>
        <w:t>CE 15</w:t>
      </w:r>
    </w:p>
    <w:p w14:paraId="0FEF4E34" w14:textId="77777777" w:rsidR="00F47161" w:rsidRPr="00E360D6" w:rsidRDefault="00F47161" w:rsidP="006E0368">
      <w:r w:rsidRPr="00E360D6">
        <w:tab/>
        <w:t>Le cardina</w:t>
      </w:r>
      <w:r w:rsidR="006E0368" w:rsidRPr="00E360D6">
        <w:t xml:space="preserve">l Franz König, </w:t>
      </w:r>
      <w:r w:rsidRPr="00E360D6">
        <w:t xml:space="preserve">qui a rencontré A.S. à Rome, </w:t>
      </w:r>
      <w:r w:rsidR="00E360D6" w:rsidRPr="00E360D6">
        <w:t>souhaiterait que celui-ci participe à la session d’information œcuménique organisée à Vienne (18-22 mai 1962).</w:t>
      </w:r>
    </w:p>
    <w:p w14:paraId="6A97D21E" w14:textId="77777777" w:rsidR="006E0368" w:rsidRPr="00021724" w:rsidRDefault="006E0368" w:rsidP="006E0368">
      <w:pPr>
        <w:rPr>
          <w:b/>
        </w:rPr>
      </w:pPr>
    </w:p>
    <w:p w14:paraId="5D64AFB3" w14:textId="77777777" w:rsidR="006E0368" w:rsidRPr="00021724" w:rsidRDefault="006E0368" w:rsidP="006E0368">
      <w:r w:rsidRPr="00021724">
        <w:rPr>
          <w:b/>
        </w:rPr>
        <w:t>Fr. Étienne Goutagny, Abbaye Notre Dame des Dons</w:t>
      </w:r>
      <w:r w:rsidRPr="00021724">
        <w:t>, Marlieux (Ain)</w:t>
      </w:r>
    </w:p>
    <w:p w14:paraId="7AB547F5" w14:textId="77777777" w:rsidR="006E0368" w:rsidRPr="00021724" w:rsidRDefault="006E0368" w:rsidP="006E0368">
      <w:r w:rsidRPr="00021724">
        <w:t>Marlieux, 31 mar</w:t>
      </w:r>
      <w:r w:rsidR="00E360D6">
        <w:t>s</w:t>
      </w:r>
      <w:r w:rsidRPr="00021724">
        <w:t xml:space="preserve"> 1962</w:t>
      </w:r>
    </w:p>
    <w:p w14:paraId="17966B5B" w14:textId="77777777" w:rsidR="006E0368" w:rsidRPr="00021724" w:rsidRDefault="006E0368" w:rsidP="006E0368">
      <w:pPr>
        <w:rPr>
          <w:b/>
          <w:u w:val="single"/>
        </w:rPr>
      </w:pPr>
      <w:r w:rsidRPr="00021724">
        <w:t>1 p. dact</w:t>
      </w:r>
      <w:r w:rsidR="00E360D6">
        <w:t>y</w:t>
      </w:r>
      <w:r w:rsidRPr="00021724">
        <w:t>lo</w:t>
      </w:r>
      <w:r w:rsidRPr="00021724">
        <w:tab/>
      </w:r>
      <w:r w:rsidRPr="00021724">
        <w:tab/>
      </w:r>
      <w:r w:rsidRPr="00021724">
        <w:tab/>
      </w:r>
      <w:r w:rsidRPr="00021724">
        <w:tab/>
      </w:r>
      <w:r w:rsidRPr="00021724">
        <w:rPr>
          <w:b/>
          <w:u w:val="single"/>
        </w:rPr>
        <w:t>CE 16</w:t>
      </w:r>
    </w:p>
    <w:p w14:paraId="00A14486" w14:textId="77777777" w:rsidR="00E360D6" w:rsidRPr="00E360D6" w:rsidRDefault="00E360D6" w:rsidP="00E360D6">
      <w:pPr>
        <w:ind w:firstLine="720"/>
      </w:pPr>
      <w:r w:rsidRPr="00E360D6">
        <w:t xml:space="preserve">Il lui envoie par l’entremise du Père André Louf la traduction des </w:t>
      </w:r>
      <w:r w:rsidRPr="00E360D6">
        <w:rPr>
          <w:i/>
        </w:rPr>
        <w:t>Apophtegmes</w:t>
      </w:r>
      <w:r w:rsidRPr="00E360D6">
        <w:t xml:space="preserve"> qu’il a faite pour un moine hollandais. Il lit avec joie l’article d’A.S. concernant le mouvement philocalique de Roumanie, paru dans la revue </w:t>
      </w:r>
      <w:r w:rsidRPr="00E360D6">
        <w:rPr>
          <w:i/>
        </w:rPr>
        <w:t>Istina</w:t>
      </w:r>
      <w:r w:rsidRPr="00E360D6">
        <w:t>.</w:t>
      </w:r>
    </w:p>
    <w:p w14:paraId="45CE8093" w14:textId="77777777" w:rsidR="006E0368" w:rsidRPr="00021724" w:rsidRDefault="006E0368" w:rsidP="006E0368"/>
    <w:p w14:paraId="1E277494" w14:textId="77777777" w:rsidR="006E0368" w:rsidRPr="00021724" w:rsidRDefault="006E0368" w:rsidP="006E0368">
      <w:pPr>
        <w:rPr>
          <w:b/>
        </w:rPr>
      </w:pPr>
      <w:r w:rsidRPr="00021724">
        <w:rPr>
          <w:b/>
        </w:rPr>
        <w:t>Fr. Marcel, Monastère Saint-Georges, Deir-el-Harf, Liban</w:t>
      </w:r>
    </w:p>
    <w:p w14:paraId="6AB0034A" w14:textId="77777777" w:rsidR="006E0368" w:rsidRPr="00021724" w:rsidRDefault="006E0368" w:rsidP="006E0368">
      <w:r w:rsidRPr="00021724">
        <w:t>Deir-el-Harf, 9 aprilie 1962</w:t>
      </w:r>
    </w:p>
    <w:p w14:paraId="7D7B308E" w14:textId="77777777" w:rsidR="006E0368" w:rsidRPr="00021724" w:rsidRDefault="006E0368" w:rsidP="006E0368">
      <w:pPr>
        <w:rPr>
          <w:b/>
          <w:u w:val="single"/>
        </w:rPr>
      </w:pPr>
      <w:r w:rsidRPr="00021724">
        <w:t>3 p</w:t>
      </w:r>
      <w:r w:rsidR="004A2E42">
        <w:t>p</w:t>
      </w:r>
      <w:r w:rsidRPr="00021724">
        <w:t>. manuscri</w:t>
      </w:r>
      <w:r w:rsidR="004A2E42">
        <w:t>tes</w:t>
      </w:r>
      <w:r w:rsidRPr="00021724">
        <w:tab/>
      </w:r>
      <w:r w:rsidRPr="00021724">
        <w:tab/>
      </w:r>
      <w:r w:rsidRPr="00021724">
        <w:tab/>
      </w:r>
      <w:r w:rsidRPr="00021724">
        <w:rPr>
          <w:b/>
          <w:u w:val="single"/>
        </w:rPr>
        <w:t>CE 17</w:t>
      </w:r>
    </w:p>
    <w:p w14:paraId="7A02AF65" w14:textId="77777777" w:rsidR="004A2E42" w:rsidRPr="00911AA0" w:rsidRDefault="006E0368" w:rsidP="006E0368">
      <w:r w:rsidRPr="00021724">
        <w:t xml:space="preserve"> </w:t>
      </w:r>
      <w:r w:rsidR="004A2E42">
        <w:tab/>
      </w:r>
      <w:r w:rsidR="004A2E42" w:rsidRPr="00911AA0">
        <w:t xml:space="preserve">Il remercie pour la lettre qu’il a </w:t>
      </w:r>
      <w:r w:rsidR="00911AA0" w:rsidRPr="00911AA0">
        <w:t>reçue</w:t>
      </w:r>
      <w:r w:rsidR="004A2E42" w:rsidRPr="00911AA0">
        <w:t xml:space="preserve"> d’A.S. Il décri</w:t>
      </w:r>
      <w:r w:rsidR="00911AA0" w:rsidRPr="00911AA0">
        <w:t>t</w:t>
      </w:r>
      <w:r w:rsidR="004A2E42" w:rsidRPr="00911AA0">
        <w:t xml:space="preserve"> l’état des membres de la communauté et donne des nouvelles concernant le monastère.</w:t>
      </w:r>
    </w:p>
    <w:p w14:paraId="540FA09D" w14:textId="77777777" w:rsidR="006E0368" w:rsidRPr="00021724" w:rsidRDefault="006E0368" w:rsidP="006E0368"/>
    <w:p w14:paraId="769188AA" w14:textId="77777777" w:rsidR="00911AA0" w:rsidRPr="00911AA0" w:rsidRDefault="006E0368" w:rsidP="006E0368">
      <w:pPr>
        <w:rPr>
          <w:b/>
        </w:rPr>
      </w:pPr>
      <w:r w:rsidRPr="00911AA0">
        <w:rPr>
          <w:b/>
        </w:rPr>
        <w:t xml:space="preserve">Gabriel Habib, Mouvement de la Jeunesse Orthodoxe, Liban </w:t>
      </w:r>
      <w:r w:rsidR="00911AA0" w:rsidRPr="00911AA0">
        <w:rPr>
          <w:b/>
        </w:rPr>
        <w:t>à</w:t>
      </w:r>
    </w:p>
    <w:p w14:paraId="4834D599" w14:textId="77777777" w:rsidR="00911AA0" w:rsidRPr="00911AA0" w:rsidRDefault="006E0368" w:rsidP="006E0368">
      <w:r w:rsidRPr="00911AA0">
        <w:rPr>
          <w:b/>
        </w:rPr>
        <w:t xml:space="preserve">Mgr. </w:t>
      </w:r>
      <w:r w:rsidR="00911AA0" w:rsidRPr="00911AA0">
        <w:rPr>
          <w:b/>
        </w:rPr>
        <w:t>Nicodème</w:t>
      </w:r>
      <w:r w:rsidRPr="00911AA0">
        <w:rPr>
          <w:b/>
        </w:rPr>
        <w:t>, Ar</w:t>
      </w:r>
      <w:r w:rsidR="00911AA0" w:rsidRPr="00911AA0">
        <w:rPr>
          <w:b/>
        </w:rPr>
        <w:t>chevêque</w:t>
      </w:r>
      <w:r w:rsidRPr="00911AA0">
        <w:rPr>
          <w:b/>
        </w:rPr>
        <w:t xml:space="preserve"> de </w:t>
      </w:r>
      <w:r w:rsidR="00911AA0" w:rsidRPr="00911AA0">
        <w:rPr>
          <w:b/>
        </w:rPr>
        <w:t>Iaroslav</w:t>
      </w:r>
      <w:r w:rsidRPr="00911AA0">
        <w:rPr>
          <w:b/>
        </w:rPr>
        <w:t xml:space="preserve"> </w:t>
      </w:r>
      <w:r w:rsidR="00911AA0" w:rsidRPr="00911AA0">
        <w:rPr>
          <w:b/>
        </w:rPr>
        <w:t>et de</w:t>
      </w:r>
      <w:r w:rsidRPr="00911AA0">
        <w:rPr>
          <w:b/>
        </w:rPr>
        <w:t xml:space="preserve"> Rostov,</w:t>
      </w:r>
      <w:r w:rsidRPr="00911AA0">
        <w:t xml:space="preserve"> pr</w:t>
      </w:r>
      <w:r w:rsidR="00911AA0" w:rsidRPr="00911AA0">
        <w:t>ésident du Département de relations extérieures du Patriarcat de Moscou.</w:t>
      </w:r>
    </w:p>
    <w:p w14:paraId="2DF32187" w14:textId="77777777" w:rsidR="006E0368" w:rsidRPr="00021724" w:rsidRDefault="006E0368" w:rsidP="006E0368">
      <w:r w:rsidRPr="00021724">
        <w:t>Be</w:t>
      </w:r>
      <w:r w:rsidR="00911AA0">
        <w:t>yrouth</w:t>
      </w:r>
      <w:r w:rsidRPr="00021724">
        <w:t xml:space="preserve">, 4 </w:t>
      </w:r>
      <w:r w:rsidR="00911AA0">
        <w:t>juin</w:t>
      </w:r>
      <w:r w:rsidRPr="00021724">
        <w:t xml:space="preserve"> 1962</w:t>
      </w:r>
    </w:p>
    <w:p w14:paraId="635A14CD" w14:textId="77777777" w:rsidR="006E0368" w:rsidRDefault="006E0368" w:rsidP="006E0368">
      <w:pPr>
        <w:rPr>
          <w:b/>
          <w:u w:val="single"/>
        </w:rPr>
      </w:pPr>
      <w:r w:rsidRPr="00021724">
        <w:t>3 p</w:t>
      </w:r>
      <w:r w:rsidR="00911AA0">
        <w:t>p</w:t>
      </w:r>
      <w:r w:rsidRPr="00021724">
        <w:t>. manuscri</w:t>
      </w:r>
      <w:r w:rsidR="00911AA0">
        <w:t>tes</w:t>
      </w:r>
      <w:r w:rsidRPr="00021724">
        <w:t xml:space="preserve"> (</w:t>
      </w:r>
      <w:r w:rsidR="00911AA0">
        <w:t>la graphie semble celle d’A.S.)</w:t>
      </w:r>
      <w:r w:rsidRPr="00021724">
        <w:tab/>
      </w:r>
      <w:r w:rsidRPr="00021724">
        <w:rPr>
          <w:b/>
          <w:u w:val="single"/>
        </w:rPr>
        <w:t>CE 18</w:t>
      </w:r>
    </w:p>
    <w:p w14:paraId="11DCF7BC" w14:textId="77777777" w:rsidR="00105F26" w:rsidRPr="009E41A8" w:rsidRDefault="00105F26" w:rsidP="006E0368">
      <w:r w:rsidRPr="009E41A8">
        <w:tab/>
        <w:t xml:space="preserve">A la suite d’une visite personnelle dans les milieux de l’Église orthodoxe russe, il exprime le souhait de voir des relations plus étroites entre l’Église Orthodoxe Russe et le Mouvement de la Jeunesse Orthodoxe. Il avance des arguments contre une image déviée que le MJO a dans EOR. </w:t>
      </w:r>
    </w:p>
    <w:p w14:paraId="6518930E" w14:textId="77777777" w:rsidR="006E0368" w:rsidRPr="00021724" w:rsidRDefault="006E0368" w:rsidP="006E0368"/>
    <w:p w14:paraId="7ACE5CEB" w14:textId="77777777" w:rsidR="006E0368" w:rsidRPr="00021724" w:rsidRDefault="006E0368" w:rsidP="006E0368">
      <w:pPr>
        <w:rPr>
          <w:b/>
        </w:rPr>
      </w:pPr>
      <w:r w:rsidRPr="00021724">
        <w:rPr>
          <w:b/>
        </w:rPr>
        <w:t>P. Patrick, Communauté de Taizé</w:t>
      </w:r>
    </w:p>
    <w:p w14:paraId="59CFA598" w14:textId="77777777" w:rsidR="006E0368" w:rsidRPr="00021724" w:rsidRDefault="006E0368" w:rsidP="006E0368">
      <w:r w:rsidRPr="00021724">
        <w:t xml:space="preserve">20 </w:t>
      </w:r>
      <w:r w:rsidR="009E41A8">
        <w:t>juin</w:t>
      </w:r>
      <w:r w:rsidRPr="00021724">
        <w:t xml:space="preserve"> 1962</w:t>
      </w:r>
    </w:p>
    <w:p w14:paraId="0E10ACBC" w14:textId="77777777" w:rsidR="006E0368" w:rsidRDefault="006E0368" w:rsidP="006E0368">
      <w:pPr>
        <w:rPr>
          <w:b/>
          <w:u w:val="single"/>
        </w:rPr>
      </w:pPr>
      <w:r w:rsidRPr="00021724">
        <w:t>Cart</w:t>
      </w:r>
      <w:r w:rsidR="009E41A8">
        <w:t>e, au verso photographie</w:t>
      </w:r>
      <w:r w:rsidRPr="00021724">
        <w:tab/>
      </w:r>
      <w:r w:rsidRPr="00021724">
        <w:tab/>
      </w:r>
      <w:r w:rsidRPr="00021724">
        <w:rPr>
          <w:b/>
          <w:u w:val="single"/>
        </w:rPr>
        <w:t>CE 19</w:t>
      </w:r>
    </w:p>
    <w:p w14:paraId="30BF6D15" w14:textId="77777777" w:rsidR="00D60262" w:rsidRPr="00D60262" w:rsidRDefault="009E41A8" w:rsidP="006E0368">
      <w:r w:rsidRPr="00D60262">
        <w:tab/>
        <w:t>Il lui envoie la Règle de la communauté, qu</w:t>
      </w:r>
      <w:r w:rsidR="00D60262" w:rsidRPr="00D60262">
        <w:t>’</w:t>
      </w:r>
      <w:r w:rsidRPr="00D60262">
        <w:t xml:space="preserve">A.S. avait sollicitée </w:t>
      </w:r>
      <w:r w:rsidR="00D60262" w:rsidRPr="00D60262">
        <w:t>lors de</w:t>
      </w:r>
      <w:r w:rsidRPr="00D60262">
        <w:t xml:space="preserve"> sa visite la plus récente à Taizé. A.S.</w:t>
      </w:r>
      <w:r w:rsidR="00D60262" w:rsidRPr="00D60262">
        <w:t xml:space="preserve"> </w:t>
      </w:r>
      <w:r w:rsidRPr="00D60262">
        <w:t xml:space="preserve">y a laissé </w:t>
      </w:r>
      <w:r w:rsidR="00D60262" w:rsidRPr="00D60262">
        <w:t>un</w:t>
      </w:r>
      <w:r w:rsidRPr="00D60262">
        <w:t xml:space="preserve"> souvenir</w:t>
      </w:r>
      <w:r w:rsidR="00D60262">
        <w:t xml:space="preserve"> de fraternité spirituelle</w:t>
      </w:r>
      <w:r w:rsidR="00D60262" w:rsidRPr="00D60262">
        <w:t>.</w:t>
      </w:r>
    </w:p>
    <w:p w14:paraId="3AC88EBA" w14:textId="77777777" w:rsidR="006E0368" w:rsidRPr="00D60262" w:rsidRDefault="006E0368" w:rsidP="006E0368"/>
    <w:p w14:paraId="3B185614" w14:textId="77777777" w:rsidR="006E0368" w:rsidRPr="00C5103C" w:rsidRDefault="00D60262" w:rsidP="006E0368">
      <w:r w:rsidRPr="00C5103C">
        <w:rPr>
          <w:b/>
        </w:rPr>
        <w:t xml:space="preserve">Le </w:t>
      </w:r>
      <w:r w:rsidR="006E0368" w:rsidRPr="00C5103C">
        <w:rPr>
          <w:b/>
        </w:rPr>
        <w:t>Patriar</w:t>
      </w:r>
      <w:r w:rsidRPr="00C5103C">
        <w:rPr>
          <w:b/>
        </w:rPr>
        <w:t>che</w:t>
      </w:r>
      <w:r w:rsidR="006E0368" w:rsidRPr="00C5103C">
        <w:rPr>
          <w:b/>
        </w:rPr>
        <w:t xml:space="preserve"> </w:t>
      </w:r>
      <w:r w:rsidR="00C5103C" w:rsidRPr="00C5103C">
        <w:rPr>
          <w:b/>
        </w:rPr>
        <w:t>œcuménique</w:t>
      </w:r>
      <w:r w:rsidR="006E0368" w:rsidRPr="00C5103C">
        <w:rPr>
          <w:b/>
        </w:rPr>
        <w:t xml:space="preserve"> Ath</w:t>
      </w:r>
      <w:r w:rsidRPr="00C5103C">
        <w:rPr>
          <w:b/>
        </w:rPr>
        <w:t>é</w:t>
      </w:r>
      <w:r w:rsidR="006E0368" w:rsidRPr="00C5103C">
        <w:rPr>
          <w:b/>
        </w:rPr>
        <w:t>nagoras</w:t>
      </w:r>
    </w:p>
    <w:p w14:paraId="2FAB154F" w14:textId="77777777" w:rsidR="006E0368" w:rsidRPr="00C5103C" w:rsidRDefault="006E0368" w:rsidP="006E0368">
      <w:r w:rsidRPr="00C5103C">
        <w:t>„</w:t>
      </w:r>
      <w:r w:rsidR="00D60262" w:rsidRPr="00C5103C">
        <w:t xml:space="preserve">Le Trône </w:t>
      </w:r>
      <w:r w:rsidR="00C5103C" w:rsidRPr="00C5103C">
        <w:t>œcuménique</w:t>
      </w:r>
      <w:r w:rsidRPr="00C5103C">
        <w:t>” (Ista</w:t>
      </w:r>
      <w:r w:rsidR="00D60262" w:rsidRPr="00C5103C">
        <w:t>n</w:t>
      </w:r>
      <w:r w:rsidR="00C5103C" w:rsidRPr="00C5103C">
        <w:t>b</w:t>
      </w:r>
      <w:r w:rsidRPr="00C5103C">
        <w:t xml:space="preserve">ul), 25 </w:t>
      </w:r>
      <w:r w:rsidR="00D60262" w:rsidRPr="00C5103C">
        <w:t>juin</w:t>
      </w:r>
      <w:r w:rsidRPr="00C5103C">
        <w:t xml:space="preserve"> 1962</w:t>
      </w:r>
    </w:p>
    <w:p w14:paraId="515D3B95" w14:textId="77777777" w:rsidR="006E0368" w:rsidRDefault="00D60262" w:rsidP="00D60262">
      <w:pPr>
        <w:rPr>
          <w:b/>
          <w:u w:val="single"/>
        </w:rPr>
      </w:pPr>
      <w:r>
        <w:t xml:space="preserve">1 p. dactylo </w:t>
      </w:r>
      <w:r w:rsidRPr="00021724">
        <w:t>(</w:t>
      </w:r>
      <w:r>
        <w:t>en</w:t>
      </w:r>
      <w:r w:rsidRPr="00021724">
        <w:t xml:space="preserve"> </w:t>
      </w:r>
      <w:r>
        <w:t>n</w:t>
      </w:r>
      <w:r w:rsidR="00C5103C">
        <w:t>é</w:t>
      </w:r>
      <w:r>
        <w:t>o</w:t>
      </w:r>
      <w:r w:rsidR="00C5103C">
        <w:t>-</w:t>
      </w:r>
      <w:r>
        <w:t xml:space="preserve">grec, traduction indicative Radu Bercea) </w:t>
      </w:r>
      <w:r>
        <w:tab/>
      </w:r>
      <w:r w:rsidR="006E0368" w:rsidRPr="00021724">
        <w:rPr>
          <w:b/>
          <w:u w:val="single"/>
        </w:rPr>
        <w:t>CE 20</w:t>
      </w:r>
    </w:p>
    <w:p w14:paraId="00C3B2B4" w14:textId="77777777" w:rsidR="00C5103C" w:rsidRPr="00C5103C" w:rsidRDefault="00C5103C" w:rsidP="00D60262">
      <w:pPr>
        <w:rPr>
          <w:b/>
          <w:u w:val="single"/>
        </w:rPr>
      </w:pPr>
      <w:r w:rsidRPr="00C5103C">
        <w:tab/>
        <w:t xml:space="preserve">De la lettre qu’A.S. lui a adressée le 18 juin 1962, il </w:t>
      </w:r>
      <w:r w:rsidR="009E0BFF">
        <w:t xml:space="preserve">a </w:t>
      </w:r>
      <w:r w:rsidRPr="00C5103C">
        <w:t>appr</w:t>
      </w:r>
      <w:r w:rsidR="009E0BFF">
        <w:t>is</w:t>
      </w:r>
      <w:r w:rsidRPr="00C5103C">
        <w:t xml:space="preserve"> avec joie l’œuvre monastique qu’A.S. entreprend à Deir-el-Harf. Il attend de revoir A.S.</w:t>
      </w:r>
    </w:p>
    <w:p w14:paraId="6EAB4242" w14:textId="77777777" w:rsidR="00FA47B6" w:rsidRDefault="00FA47B6" w:rsidP="00FA47B6"/>
    <w:p w14:paraId="3B19D7E3" w14:textId="77777777" w:rsidR="00FA47B6" w:rsidRPr="00021724" w:rsidRDefault="00FA47B6" w:rsidP="00FA47B6">
      <w:pPr>
        <w:rPr>
          <w:b/>
        </w:rPr>
      </w:pPr>
      <w:r w:rsidRPr="00021724">
        <w:rPr>
          <w:b/>
        </w:rPr>
        <w:t>Sister Maria Assumpta, b</w:t>
      </w:r>
      <w:r w:rsidR="00EA6708">
        <w:rPr>
          <w:b/>
        </w:rPr>
        <w:t>é</w:t>
      </w:r>
      <w:r w:rsidRPr="00021724">
        <w:rPr>
          <w:b/>
        </w:rPr>
        <w:t>n</w:t>
      </w:r>
      <w:r w:rsidR="00EA6708">
        <w:rPr>
          <w:b/>
        </w:rPr>
        <w:t>é</w:t>
      </w:r>
      <w:r w:rsidRPr="00021724">
        <w:rPr>
          <w:b/>
        </w:rPr>
        <w:t>dictin</w:t>
      </w:r>
      <w:r w:rsidR="00EA6708">
        <w:rPr>
          <w:b/>
        </w:rPr>
        <w:t>e</w:t>
      </w:r>
      <w:r w:rsidRPr="00021724">
        <w:rPr>
          <w:b/>
        </w:rPr>
        <w:t xml:space="preserve"> (M</w:t>
      </w:r>
      <w:r w:rsidR="00EA6708">
        <w:rPr>
          <w:b/>
        </w:rPr>
        <w:t>onsatère</w:t>
      </w:r>
      <w:r w:rsidRPr="00021724">
        <w:rPr>
          <w:b/>
        </w:rPr>
        <w:t xml:space="preserve"> Regina Laudis, Bethleem, Connecticut).</w:t>
      </w:r>
    </w:p>
    <w:p w14:paraId="697BF2DC" w14:textId="77777777" w:rsidR="00FA47B6" w:rsidRPr="00021724" w:rsidRDefault="00FA47B6" w:rsidP="00FA47B6">
      <w:r w:rsidRPr="00021724">
        <w:t xml:space="preserve">16 </w:t>
      </w:r>
      <w:r w:rsidR="00EA6708">
        <w:t>juillet</w:t>
      </w:r>
      <w:r w:rsidRPr="00021724">
        <w:t xml:space="preserve"> 1962</w:t>
      </w:r>
    </w:p>
    <w:p w14:paraId="5320C221" w14:textId="77777777" w:rsidR="00FA47B6" w:rsidRPr="00021724" w:rsidRDefault="00FA47B6" w:rsidP="00FA47B6">
      <w:pPr>
        <w:rPr>
          <w:b/>
          <w:u w:val="single"/>
        </w:rPr>
      </w:pPr>
      <w:r w:rsidRPr="00021724">
        <w:t>2 p</w:t>
      </w:r>
      <w:r w:rsidR="00EA6708">
        <w:t>p</w:t>
      </w:r>
      <w:r w:rsidRPr="00021724">
        <w:t>. manuscri</w:t>
      </w:r>
      <w:r w:rsidR="00EA6708">
        <w:t>tes</w:t>
      </w:r>
      <w:r w:rsidRPr="00021724">
        <w:tab/>
      </w:r>
      <w:r w:rsidRPr="00021724">
        <w:tab/>
      </w:r>
      <w:r w:rsidRPr="00021724">
        <w:tab/>
      </w:r>
      <w:r w:rsidRPr="00021724">
        <w:rPr>
          <w:b/>
          <w:u w:val="single"/>
        </w:rPr>
        <w:t>CE 21</w:t>
      </w:r>
    </w:p>
    <w:p w14:paraId="2AC44E85" w14:textId="77777777" w:rsidR="00EA6708" w:rsidRPr="00D571C0" w:rsidRDefault="00D571C0" w:rsidP="00EA6708">
      <w:pPr>
        <w:ind w:firstLine="720"/>
      </w:pPr>
      <w:r w:rsidRPr="00D571C0">
        <w:t>Elle</w:t>
      </w:r>
      <w:r w:rsidR="00EA6708" w:rsidRPr="00D571C0">
        <w:t xml:space="preserve"> prie A.S. de communiquer au Père Irénée Hausherr une lettre d’elle et de faire ses propres commentaires sur les thèmes spirituels dont traite la lettre. Souhaite qu’A.S. fasse une visite au </w:t>
      </w:r>
      <w:r w:rsidRPr="00D571C0">
        <w:t>monastère</w:t>
      </w:r>
      <w:r w:rsidR="00EA6708" w:rsidRPr="00D571C0">
        <w:t xml:space="preserve"> Regina Laudis. L’importance spirituelle d’un article d’A.S. (probablement celui sur le mouvement philocalique paru dans </w:t>
      </w:r>
      <w:r w:rsidR="00EA6708" w:rsidRPr="00D571C0">
        <w:rPr>
          <w:i/>
        </w:rPr>
        <w:t>Istina</w:t>
      </w:r>
      <w:r w:rsidR="00EA6708" w:rsidRPr="00D571C0">
        <w:t>). Elle parle du Père Damasus (Winzen), le prêtre du monastère.</w:t>
      </w:r>
    </w:p>
    <w:p w14:paraId="480518AF" w14:textId="77777777" w:rsidR="00FA47B6" w:rsidRPr="00021724" w:rsidRDefault="00FA47B6" w:rsidP="00FA47B6"/>
    <w:p w14:paraId="0690DFA6" w14:textId="77777777" w:rsidR="00FA47B6" w:rsidRPr="00021724" w:rsidRDefault="00FA47B6" w:rsidP="00FA47B6">
      <w:r w:rsidRPr="00021724">
        <w:rPr>
          <w:b/>
        </w:rPr>
        <w:t xml:space="preserve">Sister Maria Assumpta </w:t>
      </w:r>
      <w:r w:rsidR="00D571C0">
        <w:rPr>
          <w:b/>
        </w:rPr>
        <w:t>et</w:t>
      </w:r>
      <w:r w:rsidRPr="00021724">
        <w:rPr>
          <w:b/>
        </w:rPr>
        <w:t xml:space="preserve"> R. P. Damasus</w:t>
      </w:r>
      <w:r w:rsidRPr="00021724">
        <w:t xml:space="preserve"> (Winzen), </w:t>
      </w:r>
      <w:r w:rsidRPr="00021724">
        <w:rPr>
          <w:b/>
        </w:rPr>
        <w:t>M</w:t>
      </w:r>
      <w:r w:rsidR="00D571C0">
        <w:rPr>
          <w:b/>
        </w:rPr>
        <w:t xml:space="preserve">onastère </w:t>
      </w:r>
      <w:r w:rsidRPr="00021724">
        <w:rPr>
          <w:b/>
        </w:rPr>
        <w:t>Regina Laudis, Bethleem, Connecticut</w:t>
      </w:r>
    </w:p>
    <w:p w14:paraId="7EE09042" w14:textId="77777777" w:rsidR="00FA47B6" w:rsidRPr="00021724" w:rsidRDefault="00FA47B6" w:rsidP="00FA47B6">
      <w:r w:rsidRPr="00021724">
        <w:t>Corpus Christi 1962</w:t>
      </w:r>
    </w:p>
    <w:p w14:paraId="080B3395" w14:textId="77777777" w:rsidR="00FA47B6" w:rsidRPr="00021724" w:rsidRDefault="00FA47B6" w:rsidP="00FA47B6">
      <w:pPr>
        <w:rPr>
          <w:b/>
          <w:u w:val="single"/>
        </w:rPr>
      </w:pPr>
      <w:r w:rsidRPr="00021724">
        <w:t>Cart</w:t>
      </w:r>
      <w:r w:rsidR="00D571C0">
        <w:t>e</w:t>
      </w:r>
      <w:r w:rsidRPr="00021724">
        <w:t xml:space="preserve"> manuscri</w:t>
      </w:r>
      <w:r w:rsidR="00D571C0">
        <w:t>te</w:t>
      </w:r>
      <w:r w:rsidRPr="00021724">
        <w:tab/>
      </w:r>
      <w:r w:rsidRPr="00021724">
        <w:tab/>
      </w:r>
      <w:r w:rsidRPr="00021724">
        <w:tab/>
      </w:r>
      <w:r w:rsidRPr="00021724">
        <w:rPr>
          <w:b/>
          <w:u w:val="single"/>
        </w:rPr>
        <w:t>CE 22</w:t>
      </w:r>
    </w:p>
    <w:p w14:paraId="30C69B7E" w14:textId="77777777" w:rsidR="00FA47B6" w:rsidRPr="00021724" w:rsidRDefault="00D571C0" w:rsidP="00D571C0">
      <w:pPr>
        <w:ind w:firstLine="720"/>
      </w:pPr>
      <w:r>
        <w:t>Des salutations spiritu</w:t>
      </w:r>
      <w:r w:rsidR="00C14E7A">
        <w:t>e</w:t>
      </w:r>
      <w:r>
        <w:t>lles adressées à A.S.</w:t>
      </w:r>
    </w:p>
    <w:p w14:paraId="4E480BBC" w14:textId="77777777" w:rsidR="00FA47B6" w:rsidRPr="00021724" w:rsidRDefault="00FA47B6" w:rsidP="00FA47B6"/>
    <w:p w14:paraId="3CF718C5" w14:textId="77777777" w:rsidR="00FA47B6" w:rsidRPr="00021724" w:rsidRDefault="00FA47B6" w:rsidP="00FA47B6">
      <w:pPr>
        <w:rPr>
          <w:b/>
        </w:rPr>
      </w:pPr>
      <w:r w:rsidRPr="00021724">
        <w:rPr>
          <w:b/>
        </w:rPr>
        <w:t>P. Paul Chabiau, Chartreuse de Sélignac</w:t>
      </w:r>
    </w:p>
    <w:p w14:paraId="6E7DFF80" w14:textId="77777777" w:rsidR="00FA47B6" w:rsidRPr="00021724" w:rsidRDefault="00FA47B6" w:rsidP="00FA47B6">
      <w:r w:rsidRPr="00021724">
        <w:t>20 a</w:t>
      </w:r>
      <w:r w:rsidR="00C14E7A">
        <w:t>oût</w:t>
      </w:r>
      <w:r w:rsidRPr="00021724">
        <w:t xml:space="preserve"> 1962</w:t>
      </w:r>
    </w:p>
    <w:p w14:paraId="72BFCBB5" w14:textId="77777777" w:rsidR="00FA47B6" w:rsidRPr="00021724" w:rsidRDefault="00FA47B6" w:rsidP="00FA47B6">
      <w:pPr>
        <w:rPr>
          <w:b/>
          <w:u w:val="single"/>
        </w:rPr>
      </w:pPr>
      <w:r w:rsidRPr="00021724">
        <w:t>1 p. dact</w:t>
      </w:r>
      <w:r w:rsidR="00C14E7A">
        <w:t>y</w:t>
      </w:r>
      <w:r w:rsidRPr="00021724">
        <w:t>lo</w:t>
      </w:r>
      <w:r w:rsidRPr="00021724">
        <w:tab/>
      </w:r>
      <w:r w:rsidRPr="00021724">
        <w:tab/>
      </w:r>
      <w:r w:rsidRPr="00021724">
        <w:tab/>
      </w:r>
      <w:r w:rsidRPr="00021724">
        <w:tab/>
      </w:r>
      <w:r w:rsidRPr="00021724">
        <w:rPr>
          <w:b/>
          <w:u w:val="single"/>
        </w:rPr>
        <w:t>CE 23</w:t>
      </w:r>
    </w:p>
    <w:p w14:paraId="42F6C27C" w14:textId="77777777" w:rsidR="00BE15FF" w:rsidRPr="00BE15FF" w:rsidRDefault="00C14E7A" w:rsidP="00C14E7A">
      <w:pPr>
        <w:ind w:firstLine="720"/>
      </w:pPr>
      <w:r w:rsidRPr="00BE15FF">
        <w:t xml:space="preserve">Il remercie A.S. pour une lettre et les nouvelles qu’elle contient. Il le prie de communiquer </w:t>
      </w:r>
      <w:r w:rsidR="00BE15FF" w:rsidRPr="00BE15FF">
        <w:t xml:space="preserve">une lettre de remerciement </w:t>
      </w:r>
      <w:r w:rsidRPr="00BE15FF">
        <w:t xml:space="preserve">au Patriarche </w:t>
      </w:r>
      <w:r w:rsidR="00BE15FF" w:rsidRPr="00BE15FF">
        <w:t>œcuménique</w:t>
      </w:r>
      <w:r w:rsidRPr="00BE15FF">
        <w:t xml:space="preserve"> Athénagoras</w:t>
      </w:r>
      <w:r w:rsidR="00BE15FF" w:rsidRPr="00BE15FF">
        <w:t xml:space="preserve"> à qui il enverra des livres des Chartreux. La communauté a reçu avec joie la photographie du Patriarche Athénagoras qu’ils vont exposer au monastère. Des pensées fraterne</w:t>
      </w:r>
      <w:r w:rsidR="008A2908">
        <w:t>lles</w:t>
      </w:r>
      <w:r w:rsidR="00BE15FF" w:rsidRPr="00BE15FF">
        <w:t xml:space="preserve"> pour les moines de Deir-el-Harf. Il se réfère au volume </w:t>
      </w:r>
      <w:r w:rsidR="00BE15FF" w:rsidRPr="00BE15FF">
        <w:rPr>
          <w:i/>
        </w:rPr>
        <w:t>Dialogue œcuménique</w:t>
      </w:r>
      <w:r w:rsidR="00BE15FF" w:rsidRPr="00BE15FF">
        <w:t xml:space="preserve"> et aux interventions d’A.S. qui s’y trouvent. </w:t>
      </w:r>
      <w:r w:rsidR="008A2908">
        <w:t>D</w:t>
      </w:r>
      <w:r w:rsidR="00BE15FF" w:rsidRPr="00BE15FF">
        <w:t>emande à A.S. s’il sera présent à l’inauguration du Concile Vatican II en tant qu’observateur orthodoxe.</w:t>
      </w:r>
    </w:p>
    <w:p w14:paraId="0F8FDFE6" w14:textId="77777777" w:rsidR="00FA47B6" w:rsidRPr="00021724" w:rsidRDefault="00C14E7A" w:rsidP="00BE15FF">
      <w:pPr>
        <w:ind w:firstLine="720"/>
      </w:pPr>
      <w:r>
        <w:tab/>
      </w:r>
    </w:p>
    <w:p w14:paraId="1D8D2DA9" w14:textId="77777777" w:rsidR="008A2908" w:rsidRDefault="00FA47B6" w:rsidP="00FA47B6">
      <w:r w:rsidRPr="00021724">
        <w:rPr>
          <w:b/>
        </w:rPr>
        <w:t>El. Baramki</w:t>
      </w:r>
      <w:r w:rsidRPr="00021724">
        <w:t xml:space="preserve"> </w:t>
      </w:r>
      <w:r w:rsidR="008A2908">
        <w:t>à un Directeur</w:t>
      </w:r>
    </w:p>
    <w:p w14:paraId="4C1D5B39" w14:textId="77777777" w:rsidR="00FA47B6" w:rsidRPr="00021724" w:rsidRDefault="00FA47B6" w:rsidP="00FA47B6">
      <w:r w:rsidRPr="00021724">
        <w:t>19 septembre 1962</w:t>
      </w:r>
    </w:p>
    <w:p w14:paraId="1D4187B4" w14:textId="77777777" w:rsidR="00FA47B6" w:rsidRPr="00021724" w:rsidRDefault="00FA47B6" w:rsidP="00FA47B6">
      <w:pPr>
        <w:rPr>
          <w:b/>
          <w:u w:val="single"/>
        </w:rPr>
      </w:pPr>
      <w:r w:rsidRPr="00021724">
        <w:t>1 p. dact</w:t>
      </w:r>
      <w:r w:rsidR="008A2908">
        <w:t>y</w:t>
      </w:r>
      <w:r w:rsidRPr="00021724">
        <w:t>lo</w:t>
      </w:r>
      <w:r w:rsidRPr="00021724">
        <w:tab/>
      </w:r>
      <w:r w:rsidRPr="00021724">
        <w:tab/>
      </w:r>
      <w:r w:rsidRPr="00021724">
        <w:tab/>
      </w:r>
      <w:r w:rsidRPr="00021724">
        <w:tab/>
      </w:r>
      <w:r w:rsidRPr="00021724">
        <w:rPr>
          <w:b/>
          <w:u w:val="single"/>
        </w:rPr>
        <w:t>CE 24</w:t>
      </w:r>
    </w:p>
    <w:p w14:paraId="75FFD0BD" w14:textId="77777777" w:rsidR="008A2908" w:rsidRPr="002C1DD7" w:rsidRDefault="008A2908" w:rsidP="008A2908">
      <w:pPr>
        <w:ind w:firstLine="720"/>
      </w:pPr>
      <w:r w:rsidRPr="002C1DD7">
        <w:t xml:space="preserve">Il le remercie pour les informations concernant A.S. Lors du retour d’A.S. d’un voyage, le </w:t>
      </w:r>
      <w:r w:rsidR="002C1DD7" w:rsidRPr="002C1DD7">
        <w:t>„</w:t>
      </w:r>
      <w:r w:rsidRPr="002C1DD7">
        <w:t>Directeur</w:t>
      </w:r>
      <w:r w:rsidR="002C1DD7" w:rsidRPr="002C1DD7">
        <w:t>”</w:t>
      </w:r>
      <w:r w:rsidRPr="002C1DD7">
        <w:t xml:space="preserve"> doit lui communiquer que „le supérieur de son pays” lui propose un poste en Amérique.</w:t>
      </w:r>
    </w:p>
    <w:p w14:paraId="71F7E662" w14:textId="77777777" w:rsidR="00FA47B6" w:rsidRPr="00021724" w:rsidRDefault="00FA47B6" w:rsidP="00FA47B6"/>
    <w:p w14:paraId="4E4E2407" w14:textId="77777777" w:rsidR="00FA47B6" w:rsidRPr="00021724" w:rsidRDefault="00FA47B6" w:rsidP="00FA47B6">
      <w:pPr>
        <w:rPr>
          <w:b/>
        </w:rPr>
      </w:pPr>
      <w:r w:rsidRPr="00021724">
        <w:rPr>
          <w:b/>
        </w:rPr>
        <w:t xml:space="preserve">André Scrima </w:t>
      </w:r>
      <w:r w:rsidR="002C1DD7">
        <w:rPr>
          <w:b/>
        </w:rPr>
        <w:t>au</w:t>
      </w:r>
      <w:r w:rsidRPr="00021724">
        <w:rPr>
          <w:b/>
        </w:rPr>
        <w:t xml:space="preserve"> R. P. Damasus (Winzen)</w:t>
      </w:r>
      <w:r w:rsidR="002C1DD7">
        <w:rPr>
          <w:b/>
        </w:rPr>
        <w:t>,</w:t>
      </w:r>
      <w:r w:rsidR="002C1DD7" w:rsidRPr="002C1DD7">
        <w:rPr>
          <w:b/>
        </w:rPr>
        <w:t xml:space="preserve"> </w:t>
      </w:r>
      <w:r w:rsidR="002C1DD7" w:rsidRPr="00021724">
        <w:rPr>
          <w:b/>
        </w:rPr>
        <w:t>M</w:t>
      </w:r>
      <w:r w:rsidR="002C1DD7">
        <w:rPr>
          <w:b/>
        </w:rPr>
        <w:t xml:space="preserve">onastère </w:t>
      </w:r>
      <w:r w:rsidR="002C1DD7" w:rsidRPr="00021724">
        <w:rPr>
          <w:b/>
        </w:rPr>
        <w:t>Regina Laudis, Bethleem, Connecticut</w:t>
      </w:r>
    </w:p>
    <w:p w14:paraId="26C90613" w14:textId="77777777" w:rsidR="00FA47B6" w:rsidRPr="00021724" w:rsidRDefault="00FA47B6" w:rsidP="00FA47B6">
      <w:r w:rsidRPr="00021724">
        <w:t>21 septembre 1962</w:t>
      </w:r>
    </w:p>
    <w:p w14:paraId="08FABF1A" w14:textId="77777777" w:rsidR="00FA47B6" w:rsidRPr="00021724" w:rsidRDefault="00FA47B6" w:rsidP="00FA47B6">
      <w:pPr>
        <w:rPr>
          <w:b/>
          <w:u w:val="single"/>
        </w:rPr>
      </w:pPr>
      <w:r w:rsidRPr="00021724">
        <w:t>2 p. manuscri</w:t>
      </w:r>
      <w:r w:rsidR="002C1DD7">
        <w:t>tes</w:t>
      </w:r>
      <w:r w:rsidRPr="00021724">
        <w:t xml:space="preserve"> (</w:t>
      </w:r>
      <w:r w:rsidR="0045395C">
        <w:t>brouillon</w:t>
      </w:r>
      <w:r w:rsidRPr="00021724">
        <w:t>)</w:t>
      </w:r>
      <w:r w:rsidRPr="00021724">
        <w:tab/>
      </w:r>
      <w:r w:rsidRPr="00021724">
        <w:tab/>
      </w:r>
      <w:r w:rsidRPr="00021724">
        <w:rPr>
          <w:b/>
          <w:u w:val="single"/>
        </w:rPr>
        <w:t>CE 25</w:t>
      </w:r>
    </w:p>
    <w:p w14:paraId="168204C4" w14:textId="77777777" w:rsidR="002C1DD7" w:rsidRPr="0045395C" w:rsidRDefault="002C1DD7" w:rsidP="002C1DD7">
      <w:pPr>
        <w:ind w:firstLine="720"/>
      </w:pPr>
      <w:r w:rsidRPr="0045395C">
        <w:t xml:space="preserve">La joie suscitée par la lettre qu’il a </w:t>
      </w:r>
      <w:r w:rsidR="0045395C" w:rsidRPr="0045395C">
        <w:t>reçue</w:t>
      </w:r>
      <w:r w:rsidRPr="0045395C">
        <w:t xml:space="preserve"> du P. Damasus. L’importance du P. Damasus  et du mouvement de renouvellement </w:t>
      </w:r>
      <w:r w:rsidR="0045395C" w:rsidRPr="0045395C">
        <w:t>liturgique</w:t>
      </w:r>
      <w:r w:rsidRPr="0045395C">
        <w:t xml:space="preserve"> du monastère Maria-Laach, où le P. Benedict Ghiuş a passé deux années.</w:t>
      </w:r>
    </w:p>
    <w:p w14:paraId="14FD8F26" w14:textId="77777777" w:rsidR="00FA47B6" w:rsidRPr="00021724" w:rsidRDefault="00FA47B6" w:rsidP="00FA47B6"/>
    <w:p w14:paraId="5E696444" w14:textId="77777777" w:rsidR="00FA47B6" w:rsidRPr="00021724" w:rsidRDefault="00FA47B6" w:rsidP="00FA47B6">
      <w:pPr>
        <w:rPr>
          <w:b/>
        </w:rPr>
      </w:pPr>
      <w:r w:rsidRPr="00021724">
        <w:rPr>
          <w:b/>
        </w:rPr>
        <w:t>Soeur Maria (moniale solitaire), Salle-de-Vihiers par Chemille</w:t>
      </w:r>
    </w:p>
    <w:p w14:paraId="0C387F24" w14:textId="77777777" w:rsidR="00FA47B6" w:rsidRPr="00021724" w:rsidRDefault="00FA47B6" w:rsidP="00FA47B6">
      <w:r w:rsidRPr="00021724">
        <w:t>1 octombre 1962</w:t>
      </w:r>
    </w:p>
    <w:p w14:paraId="6E7233E9" w14:textId="77777777" w:rsidR="00FA47B6" w:rsidRPr="00021724" w:rsidRDefault="00FA47B6" w:rsidP="00FA47B6">
      <w:pPr>
        <w:rPr>
          <w:b/>
          <w:u w:val="single"/>
        </w:rPr>
      </w:pPr>
      <w:r w:rsidRPr="00021724">
        <w:t>1 p. dact</w:t>
      </w:r>
      <w:r w:rsidR="0045395C">
        <w:t>y</w:t>
      </w:r>
      <w:r w:rsidRPr="00021724">
        <w:t>lo</w:t>
      </w:r>
      <w:r w:rsidRPr="00021724">
        <w:tab/>
      </w:r>
      <w:r w:rsidRPr="00021724">
        <w:tab/>
      </w:r>
      <w:r w:rsidRPr="00021724">
        <w:tab/>
      </w:r>
      <w:r w:rsidRPr="00021724">
        <w:tab/>
      </w:r>
      <w:r w:rsidRPr="00021724">
        <w:rPr>
          <w:b/>
          <w:u w:val="single"/>
        </w:rPr>
        <w:t>CE 26</w:t>
      </w:r>
    </w:p>
    <w:p w14:paraId="2E3E5573" w14:textId="77777777" w:rsidR="0045395C" w:rsidRPr="0045395C" w:rsidRDefault="0045395C" w:rsidP="0045395C">
      <w:pPr>
        <w:ind w:firstLine="720"/>
      </w:pPr>
      <w:r w:rsidRPr="0045395C">
        <w:t xml:space="preserve">Le P. Placide Deseille lui a prêté l’article d’A.S. sur le mouvement philocalique paru dans </w:t>
      </w:r>
      <w:r w:rsidRPr="0045395C">
        <w:rPr>
          <w:i/>
        </w:rPr>
        <w:t>Istina</w:t>
      </w:r>
      <w:r w:rsidRPr="0045395C">
        <w:t>. Elle prie A.S. de lui envoyer, si possible, un exemplaire.</w:t>
      </w:r>
    </w:p>
    <w:p w14:paraId="2860F485" w14:textId="77777777" w:rsidR="0045395C" w:rsidRDefault="0045395C" w:rsidP="00FA47B6">
      <w:pPr>
        <w:rPr>
          <w:b/>
        </w:rPr>
      </w:pPr>
    </w:p>
    <w:p w14:paraId="2A9160B1" w14:textId="77777777" w:rsidR="00FA47B6" w:rsidRPr="00021724" w:rsidRDefault="00FA47B6" w:rsidP="00FA47B6">
      <w:pPr>
        <w:rPr>
          <w:b/>
        </w:rPr>
      </w:pPr>
      <w:r w:rsidRPr="00021724">
        <w:rPr>
          <w:b/>
        </w:rPr>
        <w:t xml:space="preserve">André Scrima </w:t>
      </w:r>
      <w:r w:rsidR="0045395C">
        <w:rPr>
          <w:b/>
        </w:rPr>
        <w:t>au</w:t>
      </w:r>
      <w:r w:rsidRPr="00021724">
        <w:rPr>
          <w:b/>
        </w:rPr>
        <w:t xml:space="preserve"> R. P. Irénée Hausherr</w:t>
      </w:r>
    </w:p>
    <w:p w14:paraId="26373FFE" w14:textId="77777777" w:rsidR="00FA47B6" w:rsidRPr="00021724" w:rsidRDefault="00FA47B6" w:rsidP="00FA47B6">
      <w:r w:rsidRPr="00021724">
        <w:t>Ista</w:t>
      </w:r>
      <w:r w:rsidR="0045395C">
        <w:t>n</w:t>
      </w:r>
      <w:r w:rsidRPr="00021724">
        <w:t>bul, 4 octobre 1962</w:t>
      </w:r>
    </w:p>
    <w:p w14:paraId="309EB703" w14:textId="77777777" w:rsidR="00FA47B6" w:rsidRPr="00021724" w:rsidRDefault="00FA47B6" w:rsidP="00FA47B6">
      <w:pPr>
        <w:rPr>
          <w:b/>
          <w:u w:val="single"/>
        </w:rPr>
      </w:pPr>
      <w:r w:rsidRPr="00021724">
        <w:t>1 p. manuscri</w:t>
      </w:r>
      <w:r w:rsidR="0045395C">
        <w:t>te</w:t>
      </w:r>
      <w:r w:rsidRPr="00021724">
        <w:t xml:space="preserve"> (</w:t>
      </w:r>
      <w:r w:rsidR="0045395C">
        <w:t>brouillon</w:t>
      </w:r>
      <w:r w:rsidRPr="00021724">
        <w:t>)</w:t>
      </w:r>
      <w:r w:rsidRPr="00021724">
        <w:tab/>
      </w:r>
      <w:r w:rsidRPr="00021724">
        <w:tab/>
      </w:r>
      <w:r w:rsidRPr="00021724">
        <w:rPr>
          <w:b/>
          <w:u w:val="single"/>
        </w:rPr>
        <w:t>CE 27</w:t>
      </w:r>
    </w:p>
    <w:p w14:paraId="53DFA95B" w14:textId="77777777" w:rsidR="00FA47B6" w:rsidRPr="00E22166" w:rsidRDefault="0045395C" w:rsidP="0045395C">
      <w:pPr>
        <w:ind w:firstLine="720"/>
      </w:pPr>
      <w:r w:rsidRPr="00E22166">
        <w:t xml:space="preserve">Lettre d’introduction pour la lettre de la </w:t>
      </w:r>
      <w:r w:rsidR="00E22166" w:rsidRPr="00E22166">
        <w:t>sœur</w:t>
      </w:r>
      <w:r w:rsidRPr="00E22166">
        <w:t xml:space="preserve"> bénédictine </w:t>
      </w:r>
      <w:r w:rsidR="00FA47B6" w:rsidRPr="00E22166">
        <w:t>Maria Assumpta.</w:t>
      </w:r>
    </w:p>
    <w:p w14:paraId="4670FBE6" w14:textId="77777777" w:rsidR="00FA47B6" w:rsidRPr="00021724" w:rsidRDefault="00FA47B6" w:rsidP="00FA47B6"/>
    <w:p w14:paraId="777C7959" w14:textId="77777777" w:rsidR="00FA47B6" w:rsidRPr="00021724" w:rsidRDefault="00FA47B6" w:rsidP="00FA47B6">
      <w:pPr>
        <w:rPr>
          <w:b/>
        </w:rPr>
      </w:pPr>
      <w:r w:rsidRPr="00021724">
        <w:rPr>
          <w:b/>
        </w:rPr>
        <w:t>P. Nicolas, Monastère bénédictin de Chevetogne</w:t>
      </w:r>
    </w:p>
    <w:p w14:paraId="7D484084" w14:textId="77777777" w:rsidR="00FA47B6" w:rsidRPr="00021724" w:rsidRDefault="00FA47B6" w:rsidP="00FA47B6">
      <w:r w:rsidRPr="00021724">
        <w:t>19 no</w:t>
      </w:r>
      <w:r w:rsidR="00E22166">
        <w:t>v</w:t>
      </w:r>
      <w:r w:rsidRPr="00021724">
        <w:t>embre 1962</w:t>
      </w:r>
    </w:p>
    <w:p w14:paraId="57E00B73" w14:textId="77777777" w:rsidR="00FA47B6" w:rsidRPr="00021724" w:rsidRDefault="00FA47B6" w:rsidP="00FA47B6">
      <w:pPr>
        <w:rPr>
          <w:b/>
          <w:u w:val="single"/>
        </w:rPr>
      </w:pPr>
      <w:r w:rsidRPr="00021724">
        <w:t>1 p. manuscri</w:t>
      </w:r>
      <w:r w:rsidR="00E22166">
        <w:t>te</w:t>
      </w:r>
      <w:r w:rsidRPr="00021724">
        <w:tab/>
      </w:r>
      <w:r w:rsidRPr="00021724">
        <w:tab/>
      </w:r>
      <w:r w:rsidRPr="00021724">
        <w:tab/>
      </w:r>
      <w:r w:rsidRPr="00021724">
        <w:rPr>
          <w:b/>
          <w:u w:val="single"/>
        </w:rPr>
        <w:t>CE 28</w:t>
      </w:r>
    </w:p>
    <w:p w14:paraId="49243296" w14:textId="77777777" w:rsidR="00E22166" w:rsidRPr="00E22166" w:rsidRDefault="00E22166" w:rsidP="00E22166">
      <w:pPr>
        <w:ind w:firstLine="720"/>
      </w:pPr>
      <w:r w:rsidRPr="00E22166">
        <w:t xml:space="preserve">Il attend avec joie frère Daniel de Deir-el-Harf, qui a été annoncé par A.S. Des félicitations pour A.S. à qui on a conféré la dignité d’archimandrite. </w:t>
      </w:r>
    </w:p>
    <w:p w14:paraId="0CB58F58" w14:textId="77777777" w:rsidR="00FA47B6" w:rsidRPr="00021724" w:rsidRDefault="00FA47B6" w:rsidP="00FA47B6"/>
    <w:p w14:paraId="2C48D732" w14:textId="77777777" w:rsidR="00FA47B6" w:rsidRPr="00021724" w:rsidRDefault="00FA47B6" w:rsidP="00FA47B6">
      <w:pPr>
        <w:rPr>
          <w:b/>
        </w:rPr>
      </w:pPr>
      <w:r w:rsidRPr="00021724">
        <w:rPr>
          <w:b/>
        </w:rPr>
        <w:t>Ilse (???), Institut oecuménique de Bossey</w:t>
      </w:r>
    </w:p>
    <w:p w14:paraId="017463CC" w14:textId="77777777" w:rsidR="00FA47B6" w:rsidRPr="00021724" w:rsidRDefault="00FA47B6" w:rsidP="00FA47B6">
      <w:r w:rsidRPr="00021724">
        <w:rPr>
          <w:b/>
        </w:rPr>
        <w:t xml:space="preserve"> </w:t>
      </w:r>
      <w:r w:rsidRPr="00021724">
        <w:t>30 no</w:t>
      </w:r>
      <w:r w:rsidR="00E22166">
        <w:t>v</w:t>
      </w:r>
      <w:r w:rsidRPr="00021724">
        <w:t>embre 1962</w:t>
      </w:r>
    </w:p>
    <w:p w14:paraId="69253949" w14:textId="77777777" w:rsidR="00FA47B6" w:rsidRPr="00021724" w:rsidRDefault="00FA47B6" w:rsidP="00FA47B6">
      <w:pPr>
        <w:rPr>
          <w:b/>
          <w:u w:val="single"/>
        </w:rPr>
      </w:pPr>
      <w:r w:rsidRPr="00021724">
        <w:t>Carte po</w:t>
      </w:r>
      <w:r w:rsidR="00E22166">
        <w:t>s</w:t>
      </w:r>
      <w:r w:rsidRPr="00021724">
        <w:t>tal</w:t>
      </w:r>
      <w:r w:rsidR="00E22166">
        <w:t>e</w:t>
      </w:r>
      <w:r w:rsidRPr="00021724">
        <w:tab/>
      </w:r>
      <w:r w:rsidRPr="00021724">
        <w:tab/>
      </w:r>
      <w:r w:rsidRPr="00021724">
        <w:tab/>
      </w:r>
      <w:r w:rsidRPr="00021724">
        <w:tab/>
      </w:r>
      <w:r w:rsidRPr="00021724">
        <w:rPr>
          <w:b/>
          <w:u w:val="single"/>
        </w:rPr>
        <w:t>CE 29</w:t>
      </w:r>
    </w:p>
    <w:p w14:paraId="54139DDB" w14:textId="77777777" w:rsidR="00BB68A8" w:rsidRPr="00BB68A8" w:rsidRDefault="00BB68A8" w:rsidP="00BB68A8">
      <w:pPr>
        <w:ind w:firstLine="720"/>
      </w:pPr>
      <w:r w:rsidRPr="00BB68A8">
        <w:t xml:space="preserve">Rencontre exceptionnelle, grâce à A.S., avec l’expérience du voyageur spirituel et avec la tradition philocalique. </w:t>
      </w:r>
    </w:p>
    <w:p w14:paraId="0F9BB4ED" w14:textId="77777777" w:rsidR="00FA47B6" w:rsidRPr="00021724" w:rsidRDefault="00FA47B6" w:rsidP="00FA47B6"/>
    <w:p w14:paraId="63789DD2" w14:textId="77777777" w:rsidR="00FA47B6" w:rsidRPr="00021724" w:rsidRDefault="00FA47B6" w:rsidP="00FA47B6">
      <w:pPr>
        <w:rPr>
          <w:b/>
        </w:rPr>
      </w:pPr>
      <w:r w:rsidRPr="00021724">
        <w:rPr>
          <w:b/>
        </w:rPr>
        <w:t>Ilse (???), Institut oecuménique de Bossey</w:t>
      </w:r>
    </w:p>
    <w:p w14:paraId="254B6432" w14:textId="77777777" w:rsidR="00FA47B6" w:rsidRPr="00021724" w:rsidRDefault="00FA47B6" w:rsidP="00FA47B6">
      <w:r w:rsidRPr="00021724">
        <w:t>Neuchâtel, 30 no</w:t>
      </w:r>
      <w:r w:rsidR="00BB68A8">
        <w:t>v</w:t>
      </w:r>
      <w:r w:rsidRPr="00021724">
        <w:t>embre 1962</w:t>
      </w:r>
    </w:p>
    <w:p w14:paraId="584FA303" w14:textId="77777777" w:rsidR="00FA47B6" w:rsidRPr="00021724" w:rsidRDefault="00FA47B6" w:rsidP="00FA47B6">
      <w:pPr>
        <w:rPr>
          <w:b/>
          <w:u w:val="single"/>
        </w:rPr>
      </w:pPr>
      <w:r w:rsidRPr="00021724">
        <w:t>1 p. manuscri</w:t>
      </w:r>
      <w:r w:rsidR="00BB68A8">
        <w:t>te</w:t>
      </w:r>
      <w:r w:rsidRPr="00021724">
        <w:tab/>
      </w:r>
      <w:r w:rsidRPr="00021724">
        <w:tab/>
      </w:r>
      <w:r w:rsidRPr="00021724">
        <w:tab/>
      </w:r>
      <w:r w:rsidRPr="00021724">
        <w:rPr>
          <w:b/>
          <w:u w:val="single"/>
        </w:rPr>
        <w:t>CE 30</w:t>
      </w:r>
    </w:p>
    <w:p w14:paraId="022D838F" w14:textId="77777777" w:rsidR="00BB68A8" w:rsidRPr="00EC7894" w:rsidRDefault="00BB68A8" w:rsidP="00BB68A8">
      <w:pPr>
        <w:ind w:firstLine="720"/>
      </w:pPr>
      <w:r w:rsidRPr="00EC7894">
        <w:t>Joie causée par la visite d’A.S. à Genève et par la possibilité de le revoir. Petits Frères de Jésus, la communauté où A.S. s’</w:t>
      </w:r>
      <w:r w:rsidR="00A56BAB" w:rsidRPr="00EC7894">
        <w:t>est trouvé comme „chez lui” en 1956, „l’implore” d’</w:t>
      </w:r>
      <w:r w:rsidR="00EC7894" w:rsidRPr="00EC7894">
        <w:t>e</w:t>
      </w:r>
      <w:r w:rsidR="00A56BAB" w:rsidRPr="00EC7894">
        <w:t xml:space="preserve">mmener A.S. </w:t>
      </w:r>
      <w:r w:rsidR="00EC7894" w:rsidRPr="00EC7894">
        <w:t xml:space="preserve">en </w:t>
      </w:r>
      <w:r w:rsidR="00A56BAB" w:rsidRPr="00EC7894">
        <w:t>visite</w:t>
      </w:r>
      <w:r w:rsidR="00EC7894" w:rsidRPr="00EC7894">
        <w:t xml:space="preserve"> chez eux.</w:t>
      </w:r>
    </w:p>
    <w:p w14:paraId="271CB3C8" w14:textId="77777777" w:rsidR="00FA47B6" w:rsidRPr="00021724" w:rsidRDefault="00FA47B6" w:rsidP="00B81CFF"/>
    <w:p w14:paraId="1329C74B" w14:textId="77777777" w:rsidR="00B81CFF" w:rsidRPr="00021724" w:rsidRDefault="00B81CFF" w:rsidP="00B81CFF">
      <w:pPr>
        <w:rPr>
          <w:b/>
        </w:rPr>
      </w:pPr>
      <w:r w:rsidRPr="00021724">
        <w:rPr>
          <w:b/>
        </w:rPr>
        <w:t>Tom J. Christon</w:t>
      </w:r>
    </w:p>
    <w:p w14:paraId="44CF453D" w14:textId="77777777" w:rsidR="00B81CFF" w:rsidRPr="00021724" w:rsidRDefault="00B81CFF" w:rsidP="00B81CFF">
      <w:r w:rsidRPr="00021724">
        <w:t xml:space="preserve">Jacksonville, Florida, 5 </w:t>
      </w:r>
      <w:r w:rsidR="002F14FB">
        <w:t>janvier</w:t>
      </w:r>
      <w:r w:rsidRPr="00021724">
        <w:t xml:space="preserve"> 1963</w:t>
      </w:r>
    </w:p>
    <w:p w14:paraId="5EA00974" w14:textId="77777777" w:rsidR="00B81CFF" w:rsidRPr="00021724" w:rsidRDefault="00B81CFF" w:rsidP="00B81CFF">
      <w:r w:rsidRPr="00021724">
        <w:t>Adres</w:t>
      </w:r>
      <w:r w:rsidR="002F14FB">
        <w:t>sée</w:t>
      </w:r>
      <w:r w:rsidRPr="00021724">
        <w:t xml:space="preserve"> </w:t>
      </w:r>
      <w:r w:rsidR="002F14FB">
        <w:t>à la</w:t>
      </w:r>
      <w:r w:rsidRPr="00021724">
        <w:t xml:space="preserve"> Patriar</w:t>
      </w:r>
      <w:r w:rsidR="002F14FB">
        <w:t>chie oecuménique</w:t>
      </w:r>
      <w:r w:rsidRPr="00021724">
        <w:t>, Istanbul</w:t>
      </w:r>
    </w:p>
    <w:p w14:paraId="3C978E3E" w14:textId="77777777" w:rsidR="00B81CFF" w:rsidRPr="00021724" w:rsidRDefault="00B81CFF" w:rsidP="00B81CFF">
      <w:pPr>
        <w:rPr>
          <w:b/>
          <w:u w:val="single"/>
        </w:rPr>
      </w:pPr>
      <w:r w:rsidRPr="00021724">
        <w:t>1 p. dact</w:t>
      </w:r>
      <w:r w:rsidR="002F14FB">
        <w:t>y</w:t>
      </w:r>
      <w:r w:rsidRPr="00021724">
        <w:t>lo (</w:t>
      </w:r>
      <w:r w:rsidR="002F14FB">
        <w:t>en</w:t>
      </w:r>
      <w:r w:rsidRPr="00021724">
        <w:t xml:space="preserve"> n</w:t>
      </w:r>
      <w:r w:rsidR="002F14FB">
        <w:t>é</w:t>
      </w:r>
      <w:r w:rsidRPr="00021724">
        <w:t>o</w:t>
      </w:r>
      <w:r w:rsidR="002F14FB">
        <w:t>-</w:t>
      </w:r>
      <w:r w:rsidRPr="00021724">
        <w:t>grec)</w:t>
      </w:r>
      <w:r w:rsidRPr="00021724">
        <w:tab/>
      </w:r>
      <w:r w:rsidRPr="00021724">
        <w:tab/>
      </w:r>
      <w:r w:rsidRPr="00021724">
        <w:rPr>
          <w:b/>
          <w:u w:val="single"/>
        </w:rPr>
        <w:t>CE 31</w:t>
      </w:r>
    </w:p>
    <w:p w14:paraId="1D38B7F8" w14:textId="77777777" w:rsidR="002F14FB" w:rsidRPr="002F14FB" w:rsidRDefault="002F14FB" w:rsidP="002F14FB">
      <w:pPr>
        <w:ind w:firstLine="720"/>
      </w:pPr>
      <w:r w:rsidRPr="002F14FB">
        <w:t>Impressions de lecture pleines d’admiration à un texte d’A.S.</w:t>
      </w:r>
    </w:p>
    <w:p w14:paraId="23F65799" w14:textId="77777777" w:rsidR="00B81CFF" w:rsidRPr="00021724" w:rsidRDefault="00B81CFF" w:rsidP="00B81CFF"/>
    <w:p w14:paraId="3C8B4C65" w14:textId="77777777" w:rsidR="00B81CFF" w:rsidRPr="00021724" w:rsidRDefault="00B81CFF" w:rsidP="00B81CFF"/>
    <w:p w14:paraId="46FE80EE" w14:textId="77777777" w:rsidR="00B81CFF" w:rsidRPr="00021724" w:rsidRDefault="00A84810" w:rsidP="00B81CFF">
      <w:pPr>
        <w:rPr>
          <w:b/>
        </w:rPr>
      </w:pPr>
      <w:r>
        <w:rPr>
          <w:b/>
        </w:rPr>
        <w:t>Religieuse</w:t>
      </w:r>
      <w:r w:rsidR="00B81CFF">
        <w:rPr>
          <w:b/>
        </w:rPr>
        <w:t xml:space="preserve"> de l’Ordre </w:t>
      </w:r>
      <w:r w:rsidR="00B81CFF" w:rsidRPr="00021724">
        <w:rPr>
          <w:b/>
        </w:rPr>
        <w:t>Petites Soeurs de Jésus</w:t>
      </w:r>
    </w:p>
    <w:p w14:paraId="2CA4F3D1" w14:textId="77777777" w:rsidR="00B81CFF" w:rsidRPr="00021724" w:rsidRDefault="00B81CFF" w:rsidP="00B81CFF">
      <w:r w:rsidRPr="00021724">
        <w:t xml:space="preserve">Fes, 9 </w:t>
      </w:r>
      <w:r w:rsidR="00A84810">
        <w:t>janvier</w:t>
      </w:r>
      <w:r w:rsidRPr="00021724">
        <w:t xml:space="preserve"> 1963</w:t>
      </w:r>
    </w:p>
    <w:p w14:paraId="4F2A6C18" w14:textId="77777777" w:rsidR="00B81CFF" w:rsidRPr="00021724" w:rsidRDefault="00B81CFF" w:rsidP="00B81CFF">
      <w:pPr>
        <w:rPr>
          <w:b/>
          <w:u w:val="single"/>
        </w:rPr>
      </w:pPr>
      <w:r w:rsidRPr="00021724">
        <w:t>1 p. manuscri</w:t>
      </w:r>
      <w:r w:rsidR="00A84810">
        <w:t>te</w:t>
      </w:r>
      <w:r w:rsidRPr="00021724">
        <w:tab/>
      </w:r>
      <w:r w:rsidRPr="00021724">
        <w:tab/>
      </w:r>
      <w:r w:rsidRPr="00021724">
        <w:tab/>
      </w:r>
      <w:r w:rsidRPr="00021724">
        <w:rPr>
          <w:b/>
          <w:u w:val="single"/>
        </w:rPr>
        <w:t>CE 32</w:t>
      </w:r>
    </w:p>
    <w:p w14:paraId="2981C663" w14:textId="77777777" w:rsidR="00A84810" w:rsidRPr="00887C2F" w:rsidRDefault="00A84810" w:rsidP="00A84810">
      <w:pPr>
        <w:ind w:firstLine="720"/>
      </w:pPr>
      <w:r w:rsidRPr="00887C2F">
        <w:t xml:space="preserve">Des </w:t>
      </w:r>
      <w:r w:rsidR="00887C2F" w:rsidRPr="00887C2F">
        <w:t>vœux</w:t>
      </w:r>
      <w:r w:rsidRPr="00887C2F">
        <w:t xml:space="preserve"> et des thèmes concernant la Nativité du Seigneur. Joie pour la dignité d’archimandrite conférée à A.S. Elle lui demande certaines informations y compris concernant sa participation au Concile Vatican II.</w:t>
      </w:r>
    </w:p>
    <w:p w14:paraId="72A48C7E" w14:textId="77777777" w:rsidR="00B81CFF" w:rsidRPr="00021724" w:rsidRDefault="00B81CFF" w:rsidP="00B81CFF"/>
    <w:p w14:paraId="2DAEB762" w14:textId="77777777" w:rsidR="00B81CFF" w:rsidRPr="00021724" w:rsidRDefault="00B81CFF" w:rsidP="00B81CFF">
      <w:pPr>
        <w:rPr>
          <w:b/>
        </w:rPr>
      </w:pPr>
      <w:r w:rsidRPr="00021724">
        <w:rPr>
          <w:b/>
        </w:rPr>
        <w:t>E. R. Hambye, s.j.</w:t>
      </w:r>
    </w:p>
    <w:p w14:paraId="22BDFCF3" w14:textId="77777777" w:rsidR="00B81CFF" w:rsidRPr="00021724" w:rsidRDefault="00B81CFF" w:rsidP="00B81CFF">
      <w:r w:rsidRPr="00021724">
        <w:t>Kurseong, 6 a</w:t>
      </w:r>
      <w:r w:rsidR="00887C2F">
        <w:t>vril</w:t>
      </w:r>
      <w:r w:rsidRPr="00021724">
        <w:t xml:space="preserve"> 1963</w:t>
      </w:r>
    </w:p>
    <w:p w14:paraId="6D9DC1A7" w14:textId="77777777" w:rsidR="00B81CFF" w:rsidRPr="00021724" w:rsidRDefault="00B81CFF" w:rsidP="00B81CFF">
      <w:pPr>
        <w:rPr>
          <w:b/>
          <w:u w:val="single"/>
        </w:rPr>
      </w:pPr>
      <w:r w:rsidRPr="00021724">
        <w:t>1 p. dact</w:t>
      </w:r>
      <w:r w:rsidR="00887C2F">
        <w:t>y</w:t>
      </w:r>
      <w:r w:rsidRPr="00021724">
        <w:t>lo</w:t>
      </w:r>
      <w:r w:rsidRPr="00021724">
        <w:tab/>
      </w:r>
      <w:r w:rsidRPr="00021724">
        <w:tab/>
      </w:r>
      <w:r w:rsidRPr="00021724">
        <w:tab/>
      </w:r>
      <w:r w:rsidRPr="00021724">
        <w:tab/>
      </w:r>
      <w:r w:rsidRPr="00021724">
        <w:rPr>
          <w:b/>
          <w:u w:val="single"/>
        </w:rPr>
        <w:t>CE 33</w:t>
      </w:r>
    </w:p>
    <w:p w14:paraId="581B1987" w14:textId="77777777" w:rsidR="00887C2F" w:rsidRPr="00887C2F" w:rsidRDefault="00887C2F" w:rsidP="00887C2F">
      <w:pPr>
        <w:ind w:firstLine="720"/>
      </w:pPr>
      <w:r w:rsidRPr="00887C2F">
        <w:t>Des vœux de Pâques. Remerciements au Patriarche Athénagoras pour son image,  envoyée à la communauté chrétienne de Kurismala. Réformes liturgiques dans cette communauté.</w:t>
      </w:r>
    </w:p>
    <w:p w14:paraId="22AF459C" w14:textId="77777777" w:rsidR="00B81CFF" w:rsidRPr="00021724" w:rsidRDefault="00B81CFF" w:rsidP="00B81CFF"/>
    <w:p w14:paraId="390E24EC" w14:textId="77777777" w:rsidR="00B81CFF" w:rsidRPr="00021724" w:rsidRDefault="00B81CFF" w:rsidP="00B81CFF">
      <w:pPr>
        <w:rPr>
          <w:b/>
        </w:rPr>
      </w:pPr>
      <w:r w:rsidRPr="00021724">
        <w:rPr>
          <w:b/>
        </w:rPr>
        <w:t>PP. Gérard Bonne, Antoine Duprey, Jacques Lahache</w:t>
      </w:r>
    </w:p>
    <w:p w14:paraId="6EAB54DD" w14:textId="77777777" w:rsidR="00B81CFF" w:rsidRPr="00021724" w:rsidRDefault="00B81CFF" w:rsidP="00B81CFF">
      <w:r w:rsidRPr="00021724">
        <w:t>Saint-Louis des Français, Rom</w:t>
      </w:r>
      <w:r w:rsidR="00887C2F">
        <w:t>e</w:t>
      </w:r>
      <w:r w:rsidRPr="00021724">
        <w:t xml:space="preserve">, 16 </w:t>
      </w:r>
      <w:r w:rsidR="00887C2F">
        <w:t>juin</w:t>
      </w:r>
      <w:r w:rsidRPr="00021724">
        <w:t xml:space="preserve"> 1963</w:t>
      </w:r>
    </w:p>
    <w:p w14:paraId="3DE3880A" w14:textId="77777777" w:rsidR="00B81CFF" w:rsidRPr="00021724" w:rsidRDefault="00B81CFF" w:rsidP="00B81CFF">
      <w:pPr>
        <w:rPr>
          <w:b/>
          <w:u w:val="single"/>
        </w:rPr>
      </w:pPr>
      <w:r w:rsidRPr="00021724">
        <w:t>carte po</w:t>
      </w:r>
      <w:r w:rsidR="00887C2F">
        <w:t>stale</w:t>
      </w:r>
      <w:r w:rsidRPr="00021724">
        <w:t xml:space="preserve"> manuscri</w:t>
      </w:r>
      <w:r w:rsidR="00887C2F">
        <w:t>te</w:t>
      </w:r>
      <w:r w:rsidRPr="00021724">
        <w:tab/>
      </w:r>
      <w:r w:rsidRPr="00021724">
        <w:tab/>
      </w:r>
      <w:r w:rsidRPr="00021724">
        <w:rPr>
          <w:b/>
          <w:u w:val="single"/>
        </w:rPr>
        <w:t>CE 34</w:t>
      </w:r>
    </w:p>
    <w:p w14:paraId="5CE6B4E2" w14:textId="77777777" w:rsidR="00887C2F" w:rsidRPr="00887C2F" w:rsidRDefault="00887C2F" w:rsidP="00887C2F">
      <w:pPr>
        <w:ind w:firstLine="720"/>
      </w:pPr>
      <w:r w:rsidRPr="00887C2F">
        <w:t xml:space="preserve">Espoir de se revoir au Concile Vatican II. </w:t>
      </w:r>
      <w:r w:rsidR="00BA3C08">
        <w:t>F</w:t>
      </w:r>
      <w:r w:rsidRPr="00887C2F">
        <w:t>raternité des Églises chrétiennes.</w:t>
      </w:r>
    </w:p>
    <w:p w14:paraId="19B6265C" w14:textId="77777777" w:rsidR="00B81CFF" w:rsidRPr="00021724" w:rsidRDefault="00B81CFF" w:rsidP="00B81CFF"/>
    <w:p w14:paraId="7BEA4C3E" w14:textId="77777777" w:rsidR="00B81CFF" w:rsidRPr="00021724" w:rsidRDefault="00B81CFF" w:rsidP="00B81CFF">
      <w:pPr>
        <w:rPr>
          <w:b/>
        </w:rPr>
      </w:pPr>
      <w:r w:rsidRPr="00021724">
        <w:rPr>
          <w:b/>
        </w:rPr>
        <w:t>Père Boniface, Monastère bénédictin de Chevetogne</w:t>
      </w:r>
    </w:p>
    <w:p w14:paraId="667BE8E6" w14:textId="77777777" w:rsidR="00B81CFF" w:rsidRPr="00021724" w:rsidRDefault="00B81CFF" w:rsidP="00B81CFF">
      <w:r w:rsidRPr="00021724">
        <w:t>Chevetogne, 16 a</w:t>
      </w:r>
      <w:r w:rsidR="00BA3C08">
        <w:t>oût</w:t>
      </w:r>
      <w:r w:rsidRPr="00021724">
        <w:t xml:space="preserve"> 1963</w:t>
      </w:r>
    </w:p>
    <w:p w14:paraId="3AA29B7E" w14:textId="77777777" w:rsidR="00B81CFF" w:rsidRPr="00021724" w:rsidRDefault="00B81CFF" w:rsidP="00CE55B6">
      <w:pPr>
        <w:rPr>
          <w:b/>
          <w:u w:val="single"/>
        </w:rPr>
      </w:pPr>
      <w:r w:rsidRPr="00021724">
        <w:t>1 p. manuscri</w:t>
      </w:r>
      <w:r w:rsidR="00BA3C08">
        <w:t>te</w:t>
      </w:r>
      <w:r w:rsidRPr="00021724">
        <w:t xml:space="preserve"> </w:t>
      </w:r>
      <w:r w:rsidR="00BA3C08">
        <w:t>et une image (</w:t>
      </w:r>
      <w:r w:rsidR="00CE55B6">
        <w:t>Jéus, lavement des pieds)</w:t>
      </w:r>
      <w:r w:rsidRPr="00021724">
        <w:tab/>
      </w:r>
      <w:r w:rsidRPr="00021724">
        <w:rPr>
          <w:b/>
          <w:u w:val="single"/>
        </w:rPr>
        <w:t>CE 35</w:t>
      </w:r>
    </w:p>
    <w:p w14:paraId="0B3405BF" w14:textId="77777777" w:rsidR="00CE55B6" w:rsidRPr="002F14FB" w:rsidRDefault="00CE55B6" w:rsidP="00CE55B6">
      <w:pPr>
        <w:ind w:firstLine="720"/>
      </w:pPr>
      <w:r w:rsidRPr="002F14FB">
        <w:t>Il prie A.S. de lui indiquer des contacts utiles en Roumanie car il prépare un voyage dans les milieux monastiques de l’Europe de l’Est.</w:t>
      </w:r>
    </w:p>
    <w:p w14:paraId="65CD231C" w14:textId="77777777" w:rsidR="00B81CFF" w:rsidRPr="00021724" w:rsidRDefault="00B81CFF" w:rsidP="00B81CFF"/>
    <w:p w14:paraId="09C8E841" w14:textId="77777777" w:rsidR="007E549A" w:rsidRDefault="00B81CFF" w:rsidP="00B81CFF">
      <w:r w:rsidRPr="00021724">
        <w:rPr>
          <w:b/>
        </w:rPr>
        <w:t xml:space="preserve">P. Cristophe Dumont o.p. </w:t>
      </w:r>
      <w:r w:rsidR="002F14FB">
        <w:rPr>
          <w:b/>
        </w:rPr>
        <w:t>et</w:t>
      </w:r>
      <w:r w:rsidRPr="00021724">
        <w:rPr>
          <w:b/>
        </w:rPr>
        <w:t xml:space="preserve"> P. Don Emmanuel Lanne o.s.b.,</w:t>
      </w:r>
      <w:r w:rsidRPr="00021724">
        <w:t xml:space="preserve"> </w:t>
      </w:r>
    </w:p>
    <w:p w14:paraId="7B82BB7C" w14:textId="77777777" w:rsidR="00715FD7" w:rsidRPr="003926BE" w:rsidRDefault="007E549A" w:rsidP="00B81CFF">
      <w:r w:rsidRPr="003926BE">
        <w:t>a</w:t>
      </w:r>
      <w:r w:rsidR="00B81CFF" w:rsidRPr="003926BE">
        <w:t>dres</w:t>
      </w:r>
      <w:r w:rsidRPr="003926BE">
        <w:t>sée à son</w:t>
      </w:r>
      <w:r w:rsidR="00B81CFF" w:rsidRPr="003926BE">
        <w:t xml:space="preserve"> </w:t>
      </w:r>
      <w:r w:rsidRPr="003926BE">
        <w:t>É</w:t>
      </w:r>
      <w:r w:rsidR="00B81CFF" w:rsidRPr="003926BE">
        <w:t>minen</w:t>
      </w:r>
      <w:r w:rsidRPr="003926BE">
        <w:t xml:space="preserve">ce le </w:t>
      </w:r>
      <w:r w:rsidR="00B81CFF" w:rsidRPr="003926BE">
        <w:t xml:space="preserve">Cardinal Augustin Bea, </w:t>
      </w:r>
      <w:r w:rsidR="00715FD7" w:rsidRPr="003926BE">
        <w:t>Président du Secrétariat pour l’Unité du Vatican (copie communiquée à titre confidentiel, pour information, à A.S.).</w:t>
      </w:r>
    </w:p>
    <w:p w14:paraId="615F74E3" w14:textId="77777777" w:rsidR="00B81CFF" w:rsidRPr="00021724" w:rsidRDefault="00B81CFF" w:rsidP="00B81CFF">
      <w:r w:rsidRPr="00021724">
        <w:t>Rom</w:t>
      </w:r>
      <w:r w:rsidR="00715FD7">
        <w:t>e</w:t>
      </w:r>
      <w:r w:rsidRPr="00021724">
        <w:t>, 13 octobre 1963</w:t>
      </w:r>
    </w:p>
    <w:p w14:paraId="26141796" w14:textId="77777777" w:rsidR="00B81CFF" w:rsidRDefault="00B81CFF" w:rsidP="00B81CFF">
      <w:pPr>
        <w:rPr>
          <w:b/>
          <w:u w:val="single"/>
        </w:rPr>
      </w:pPr>
      <w:r w:rsidRPr="00021724">
        <w:t>4 p</w:t>
      </w:r>
      <w:r w:rsidR="003926BE">
        <w:t>p</w:t>
      </w:r>
      <w:r w:rsidRPr="00021724">
        <w:t>. dact</w:t>
      </w:r>
      <w:r w:rsidR="003926BE">
        <w:t>y</w:t>
      </w:r>
      <w:r w:rsidRPr="00021724">
        <w:t>lo</w:t>
      </w:r>
      <w:r w:rsidRPr="00021724">
        <w:tab/>
      </w:r>
      <w:r w:rsidRPr="00021724">
        <w:tab/>
      </w:r>
      <w:r w:rsidRPr="00021724">
        <w:tab/>
      </w:r>
      <w:r w:rsidRPr="00021724">
        <w:tab/>
      </w:r>
      <w:r w:rsidRPr="00021724">
        <w:rPr>
          <w:b/>
          <w:u w:val="single"/>
        </w:rPr>
        <w:t>CE 36</w:t>
      </w:r>
    </w:p>
    <w:p w14:paraId="6BD99747" w14:textId="77777777" w:rsidR="003926BE" w:rsidRPr="0074228F" w:rsidRDefault="003926BE" w:rsidP="00B81CFF">
      <w:r w:rsidRPr="003926BE">
        <w:tab/>
      </w:r>
      <w:r w:rsidRPr="0074228F">
        <w:t xml:space="preserve">Liste des problèmes liés à une approche </w:t>
      </w:r>
      <w:r w:rsidR="0074228F" w:rsidRPr="0074228F">
        <w:t>bine fondé</w:t>
      </w:r>
      <w:r w:rsidR="00346B8D">
        <w:t>e</w:t>
      </w:r>
      <w:r w:rsidR="0074228F" w:rsidRPr="0074228F">
        <w:t xml:space="preserve"> du thème de l’œcuménisme dans le cadre du Concile Vatican II.</w:t>
      </w:r>
    </w:p>
    <w:p w14:paraId="158D6B11" w14:textId="77777777" w:rsidR="00B81CFF" w:rsidRPr="00021724" w:rsidRDefault="00B81CFF" w:rsidP="00B81CFF"/>
    <w:p w14:paraId="6D5130C8" w14:textId="77777777" w:rsidR="00B81CFF" w:rsidRPr="00021724" w:rsidRDefault="00B81CFF" w:rsidP="00B81CFF">
      <w:pPr>
        <w:rPr>
          <w:b/>
        </w:rPr>
      </w:pPr>
      <w:r w:rsidRPr="00021724">
        <w:rPr>
          <w:b/>
        </w:rPr>
        <w:t>E. R. Hambye s.j., St. Mary’s College, Kurseong. N.E. RY., Ind</w:t>
      </w:r>
      <w:r w:rsidR="005433BC">
        <w:rPr>
          <w:b/>
        </w:rPr>
        <w:t>e</w:t>
      </w:r>
    </w:p>
    <w:p w14:paraId="5EC95F0B" w14:textId="77777777" w:rsidR="00B81CFF" w:rsidRPr="00021724" w:rsidRDefault="00B81CFF" w:rsidP="00B81CFF">
      <w:r w:rsidRPr="00021724">
        <w:t>Kurseong, 30 octombre 1963</w:t>
      </w:r>
    </w:p>
    <w:p w14:paraId="6E500288" w14:textId="77777777" w:rsidR="00B81CFF" w:rsidRPr="00021724" w:rsidRDefault="00B81CFF" w:rsidP="00B81CFF">
      <w:pPr>
        <w:rPr>
          <w:b/>
          <w:u w:val="single"/>
        </w:rPr>
      </w:pPr>
      <w:r w:rsidRPr="00021724">
        <w:t>1 p. dact</w:t>
      </w:r>
      <w:r w:rsidR="005433BC">
        <w:t>y</w:t>
      </w:r>
      <w:r w:rsidRPr="00021724">
        <w:t>lo</w:t>
      </w:r>
      <w:r w:rsidRPr="00021724">
        <w:tab/>
      </w:r>
      <w:r w:rsidRPr="00021724">
        <w:tab/>
      </w:r>
      <w:r w:rsidRPr="00021724">
        <w:tab/>
      </w:r>
      <w:r w:rsidRPr="00021724">
        <w:tab/>
      </w:r>
      <w:r w:rsidRPr="00021724">
        <w:rPr>
          <w:b/>
          <w:u w:val="single"/>
        </w:rPr>
        <w:t>CE 37</w:t>
      </w:r>
    </w:p>
    <w:p w14:paraId="0E7E1DEF" w14:textId="77777777" w:rsidR="005433BC" w:rsidRPr="00C67F53" w:rsidRDefault="005433BC" w:rsidP="005433BC">
      <w:pPr>
        <w:ind w:firstLine="720"/>
      </w:pPr>
      <w:r w:rsidRPr="00C67F53">
        <w:t>Il a lu avec joie l’</w:t>
      </w:r>
      <w:r w:rsidR="00C67F53" w:rsidRPr="00C67F53">
        <w:t>interview</w:t>
      </w:r>
      <w:r w:rsidRPr="00C67F53">
        <w:t xml:space="preserve"> d’A.S. dans le journal </w:t>
      </w:r>
      <w:r w:rsidRPr="00C67F53">
        <w:rPr>
          <w:i/>
        </w:rPr>
        <w:t xml:space="preserve">La Croix </w:t>
      </w:r>
      <w:r w:rsidRPr="00C67F53">
        <w:t xml:space="preserve">sur la fraternité chrétienne Orient-Occident. Les différents rapports Orthodoxie – Catholicisme (enfermement ou </w:t>
      </w:r>
      <w:r w:rsidR="00C67F53" w:rsidRPr="00C67F53">
        <w:t>œcuménisme</w:t>
      </w:r>
      <w:r w:rsidRPr="00C67F53">
        <w:t xml:space="preserve">). La force </w:t>
      </w:r>
      <w:r w:rsidR="00C67F53" w:rsidRPr="00C67F53">
        <w:t>œcuménique</w:t>
      </w:r>
      <w:r w:rsidRPr="00C67F53">
        <w:t xml:space="preserve"> du Patriarche Ath</w:t>
      </w:r>
      <w:r w:rsidR="00C67F53">
        <w:t>é</w:t>
      </w:r>
      <w:r w:rsidRPr="00C67F53">
        <w:t>nagoras et du Pape Paul VI. La visite du Mgr. Pierre Duprey en Inde aux trois Églises chrétiennes. Prières pour l’</w:t>
      </w:r>
      <w:r w:rsidR="00C67F53" w:rsidRPr="00C67F53">
        <w:t>œcuménisme</w:t>
      </w:r>
      <w:r w:rsidRPr="00C67F53">
        <w:t xml:space="preserve"> et pour les horizons ouverts par le </w:t>
      </w:r>
      <w:r w:rsidR="00C67F53" w:rsidRPr="00C67F53">
        <w:t>Concile</w:t>
      </w:r>
      <w:r w:rsidRPr="00C67F53">
        <w:t xml:space="preserve"> Vatican II.</w:t>
      </w:r>
    </w:p>
    <w:p w14:paraId="174F1D7D" w14:textId="77777777" w:rsidR="00B81CFF" w:rsidRPr="00021724" w:rsidRDefault="00B81CFF" w:rsidP="00B81CFF"/>
    <w:p w14:paraId="512AF8B6" w14:textId="77777777" w:rsidR="00B81CFF" w:rsidRPr="00021724" w:rsidRDefault="00B81CFF" w:rsidP="00D7582B">
      <w:r w:rsidRPr="00021724">
        <w:rPr>
          <w:b/>
        </w:rPr>
        <w:t>J. Décarreaux,</w:t>
      </w:r>
      <w:r w:rsidRPr="00021724">
        <w:t xml:space="preserve"> </w:t>
      </w:r>
      <w:r w:rsidR="00D7582B">
        <w:t>participant au colloque „</w:t>
      </w:r>
      <w:r w:rsidRPr="00021724">
        <w:t>Le millénaire du Mont Athos” (Ven</w:t>
      </w:r>
      <w:r w:rsidR="00D7582B">
        <w:t>ise</w:t>
      </w:r>
      <w:r w:rsidRPr="00021724">
        <w:t>, 1963).</w:t>
      </w:r>
    </w:p>
    <w:p w14:paraId="78942FB6" w14:textId="77777777" w:rsidR="00B81CFF" w:rsidRPr="00021724" w:rsidRDefault="00B81CFF" w:rsidP="00B81CFF">
      <w:r w:rsidRPr="00021724">
        <w:t>13 no</w:t>
      </w:r>
      <w:r w:rsidR="00D7582B">
        <w:t>v</w:t>
      </w:r>
      <w:r w:rsidRPr="00021724">
        <w:t>embre 1963</w:t>
      </w:r>
    </w:p>
    <w:p w14:paraId="67F751E6" w14:textId="77777777" w:rsidR="00B81CFF" w:rsidRPr="00021724" w:rsidRDefault="00B81CFF" w:rsidP="00B81CFF">
      <w:pPr>
        <w:rPr>
          <w:b/>
          <w:u w:val="single"/>
        </w:rPr>
      </w:pPr>
      <w:r w:rsidRPr="00021724">
        <w:t>2 p</w:t>
      </w:r>
      <w:r w:rsidR="00D7582B">
        <w:t>p</w:t>
      </w:r>
      <w:r w:rsidRPr="00021724">
        <w:t>. manuscri</w:t>
      </w:r>
      <w:r w:rsidR="00D7582B">
        <w:t>tes</w:t>
      </w:r>
      <w:r w:rsidRPr="00021724">
        <w:tab/>
      </w:r>
      <w:r w:rsidRPr="00021724">
        <w:tab/>
      </w:r>
      <w:r w:rsidRPr="00021724">
        <w:tab/>
      </w:r>
      <w:r w:rsidRPr="00021724">
        <w:rPr>
          <w:b/>
          <w:u w:val="single"/>
        </w:rPr>
        <w:t>CE 38</w:t>
      </w:r>
    </w:p>
    <w:p w14:paraId="160DDD44" w14:textId="77777777" w:rsidR="00D7582B" w:rsidRPr="001943DD" w:rsidRDefault="00D7582B" w:rsidP="00D7582B">
      <w:pPr>
        <w:ind w:firstLine="720"/>
      </w:pPr>
      <w:r w:rsidRPr="001943DD">
        <w:t xml:space="preserve">Il se réfère à la visite qu’il a faite au Patriarche </w:t>
      </w:r>
      <w:r w:rsidR="001943DD" w:rsidRPr="001943DD">
        <w:t>œcuménique</w:t>
      </w:r>
      <w:r w:rsidRPr="001943DD">
        <w:t xml:space="preserve"> Athénagoras et à l’intérêt de celui-ci pour les </w:t>
      </w:r>
      <w:r w:rsidR="001943DD" w:rsidRPr="001943DD">
        <w:t>travaux</w:t>
      </w:r>
      <w:r w:rsidRPr="001943DD">
        <w:t xml:space="preserve"> du Concile Vatican II. Demande à A.S. </w:t>
      </w:r>
      <w:r w:rsidR="00E37C47" w:rsidRPr="001943DD">
        <w:t xml:space="preserve">certains conseils, le remercie pour la possibilité de la visite au </w:t>
      </w:r>
      <w:r w:rsidR="001943DD" w:rsidRPr="001943DD">
        <w:t>Patriarcat</w:t>
      </w:r>
      <w:r w:rsidR="00E37C47" w:rsidRPr="001943DD">
        <w:t xml:space="preserve"> et évoque la cordialité de leur rencontre lors du colloque de Venise.</w:t>
      </w:r>
    </w:p>
    <w:p w14:paraId="2CEE4515" w14:textId="77777777" w:rsidR="00B81CFF" w:rsidRPr="00021724" w:rsidRDefault="00B81CFF" w:rsidP="00B81CFF">
      <w:r w:rsidRPr="00021724">
        <w:rPr>
          <w:b/>
        </w:rPr>
        <w:t>P. Elia M</w:t>
      </w:r>
      <w:r w:rsidR="00512A8C">
        <w:rPr>
          <w:b/>
        </w:rPr>
        <w:t>o</w:t>
      </w:r>
      <w:r w:rsidRPr="00021724">
        <w:rPr>
          <w:b/>
        </w:rPr>
        <w:t>rcos</w:t>
      </w:r>
      <w:r w:rsidRPr="00021724">
        <w:t xml:space="preserve"> (monastère Saint-Georges, Deir-el-Harf, Liban)</w:t>
      </w:r>
    </w:p>
    <w:p w14:paraId="4BDD0621" w14:textId="77777777" w:rsidR="00B81CFF" w:rsidRPr="00021724" w:rsidRDefault="00B81CFF" w:rsidP="00B81CFF">
      <w:r w:rsidRPr="00021724">
        <w:t>15 no</w:t>
      </w:r>
      <w:r w:rsidR="002C66AA">
        <w:t>v</w:t>
      </w:r>
      <w:r w:rsidRPr="00021724">
        <w:t>embre 1963</w:t>
      </w:r>
    </w:p>
    <w:p w14:paraId="7940EF1C" w14:textId="77777777" w:rsidR="00B81CFF" w:rsidRPr="00021724" w:rsidRDefault="00B81CFF" w:rsidP="00B81CFF">
      <w:pPr>
        <w:rPr>
          <w:b/>
          <w:u w:val="single"/>
        </w:rPr>
      </w:pPr>
      <w:r w:rsidRPr="00021724">
        <w:t>4 p</w:t>
      </w:r>
      <w:r w:rsidR="002C66AA">
        <w:t>p</w:t>
      </w:r>
      <w:r w:rsidRPr="00021724">
        <w:t>. manuscri</w:t>
      </w:r>
      <w:r w:rsidR="002C66AA">
        <w:t>tes</w:t>
      </w:r>
      <w:r w:rsidRPr="00021724">
        <w:tab/>
      </w:r>
      <w:r w:rsidRPr="00021724">
        <w:tab/>
      </w:r>
      <w:r w:rsidRPr="00021724">
        <w:tab/>
      </w:r>
      <w:r w:rsidRPr="00021724">
        <w:rPr>
          <w:b/>
          <w:u w:val="single"/>
        </w:rPr>
        <w:t>CE 39</w:t>
      </w:r>
    </w:p>
    <w:p w14:paraId="4B21FE2E" w14:textId="77777777" w:rsidR="002C66AA" w:rsidRPr="005B080B" w:rsidRDefault="002C66AA" w:rsidP="002C66AA">
      <w:pPr>
        <w:ind w:firstLine="720"/>
      </w:pPr>
      <w:r w:rsidRPr="005B080B">
        <w:t xml:space="preserve">Remerciements pour la lettre d’A.S. qui lui a apporté paix et joie. La situation de la communauté. Informations concernant les rapports avec les jeunes </w:t>
      </w:r>
      <w:r w:rsidR="005B080B" w:rsidRPr="005B080B">
        <w:t>chrétiens</w:t>
      </w:r>
      <w:r w:rsidRPr="005B080B">
        <w:t xml:space="preserve"> </w:t>
      </w:r>
      <w:r w:rsidR="005B080B" w:rsidRPr="005B080B">
        <w:t>laïques</w:t>
      </w:r>
      <w:r w:rsidRPr="005B080B">
        <w:t xml:space="preserve">, les manifestations </w:t>
      </w:r>
      <w:r w:rsidR="005B080B" w:rsidRPr="005B080B">
        <w:t>œcuméniques</w:t>
      </w:r>
      <w:r w:rsidRPr="005B080B">
        <w:t xml:space="preserve">, les visites des </w:t>
      </w:r>
      <w:r w:rsidR="005B080B" w:rsidRPr="005B080B">
        <w:t>dominicains. Demande</w:t>
      </w:r>
      <w:r w:rsidRPr="005B080B">
        <w:t xml:space="preserve"> des conseils. Salutations au P. Chr. J. Dumont.</w:t>
      </w:r>
    </w:p>
    <w:p w14:paraId="72211209" w14:textId="77777777" w:rsidR="002C66AA" w:rsidRPr="00AC06BD" w:rsidRDefault="002C66AA" w:rsidP="00B81CFF">
      <w:pPr>
        <w:rPr>
          <w:b/>
        </w:rPr>
      </w:pPr>
    </w:p>
    <w:p w14:paraId="79BDCF9D" w14:textId="77777777" w:rsidR="00B81CFF" w:rsidRPr="00021724" w:rsidRDefault="00B81CFF" w:rsidP="00B81CFF">
      <w:pPr>
        <w:rPr>
          <w:b/>
        </w:rPr>
      </w:pPr>
      <w:r w:rsidRPr="00021724">
        <w:rPr>
          <w:b/>
        </w:rPr>
        <w:t>P. Paul Chabiau, Chartreuse de Sélignac</w:t>
      </w:r>
    </w:p>
    <w:p w14:paraId="01D2AD0E" w14:textId="77777777" w:rsidR="00B81CFF" w:rsidRPr="00021724" w:rsidRDefault="00B81CFF" w:rsidP="00B81CFF">
      <w:r w:rsidRPr="00021724">
        <w:t>15 no</w:t>
      </w:r>
      <w:r w:rsidR="005B080B">
        <w:t>v</w:t>
      </w:r>
      <w:r w:rsidRPr="00021724">
        <w:t>embre 1963</w:t>
      </w:r>
    </w:p>
    <w:p w14:paraId="0A459EAC" w14:textId="77777777" w:rsidR="00B81CFF" w:rsidRPr="00021724" w:rsidRDefault="00B81CFF" w:rsidP="00B81CFF">
      <w:pPr>
        <w:rPr>
          <w:b/>
          <w:u w:val="single"/>
        </w:rPr>
      </w:pPr>
      <w:r w:rsidRPr="00021724">
        <w:t>2 p</w:t>
      </w:r>
      <w:r w:rsidR="005B080B">
        <w:t>p</w:t>
      </w:r>
      <w:r w:rsidRPr="00021724">
        <w:t>. manuscri</w:t>
      </w:r>
      <w:r w:rsidR="005B080B">
        <w:t>tes</w:t>
      </w:r>
      <w:r w:rsidRPr="00021724">
        <w:tab/>
      </w:r>
      <w:r w:rsidRPr="00021724">
        <w:tab/>
      </w:r>
      <w:r w:rsidRPr="00021724">
        <w:tab/>
      </w:r>
      <w:r w:rsidRPr="00021724">
        <w:rPr>
          <w:b/>
          <w:u w:val="single"/>
        </w:rPr>
        <w:t>CE 40</w:t>
      </w:r>
    </w:p>
    <w:p w14:paraId="2BE4E2E3" w14:textId="77777777" w:rsidR="00B14ED1" w:rsidRPr="00CA641C" w:rsidRDefault="005B080B" w:rsidP="00B81CFF">
      <w:r>
        <w:tab/>
      </w:r>
      <w:r w:rsidRPr="00CA641C">
        <w:t>L’</w:t>
      </w:r>
      <w:r w:rsidR="00CA641C" w:rsidRPr="00CA641C">
        <w:t>œuvre</w:t>
      </w:r>
      <w:r w:rsidRPr="00CA641C">
        <w:t xml:space="preserve"> d’A.S. à Constantinople en faveur du dialogue des Églises. Le vif souvenir </w:t>
      </w:r>
      <w:r w:rsidR="00AC06BD">
        <w:t xml:space="preserve">que la </w:t>
      </w:r>
      <w:r w:rsidRPr="00CA641C">
        <w:t>visite d’A.S</w:t>
      </w:r>
      <w:r w:rsidR="00AC06BD">
        <w:t>. a laissé</w:t>
      </w:r>
      <w:r w:rsidRPr="00CA641C">
        <w:t xml:space="preserve"> au monastère.</w:t>
      </w:r>
      <w:r w:rsidR="00B14ED1" w:rsidRPr="00CA641C">
        <w:t xml:space="preserve"> Il y est attendu </w:t>
      </w:r>
      <w:r w:rsidR="00C6251D" w:rsidRPr="00CA641C">
        <w:t>le</w:t>
      </w:r>
      <w:r w:rsidR="00B14ED1" w:rsidRPr="00CA641C">
        <w:t xml:space="preserve"> printemps </w:t>
      </w:r>
      <w:r w:rsidR="00C6251D" w:rsidRPr="00CA641C">
        <w:t xml:space="preserve">prochain. Des nouvelles sur la communauté. Joie pour la dignité d’archimandrite conférée à A.S. et </w:t>
      </w:r>
      <w:r w:rsidR="00AC06BD">
        <w:t xml:space="preserve">admiration </w:t>
      </w:r>
      <w:r w:rsidR="00C6251D" w:rsidRPr="00CA641C">
        <w:t>pour ses efforts dans le domaine de l’</w:t>
      </w:r>
      <w:r w:rsidR="00CA641C" w:rsidRPr="00CA641C">
        <w:t>œcuménisme</w:t>
      </w:r>
      <w:r w:rsidR="00C6251D" w:rsidRPr="00CA641C">
        <w:t xml:space="preserve">. Le remercie pour la revue </w:t>
      </w:r>
      <w:r w:rsidR="00C6251D" w:rsidRPr="00CA641C">
        <w:rPr>
          <w:i/>
        </w:rPr>
        <w:t>Istina</w:t>
      </w:r>
      <w:r w:rsidR="00C6251D" w:rsidRPr="00CA641C">
        <w:t xml:space="preserve"> et pour l’étude d’A.S (sur le mouvement philocalique, parue dans la revue). </w:t>
      </w:r>
    </w:p>
    <w:p w14:paraId="06E0E3FE" w14:textId="77777777" w:rsidR="00EC7894" w:rsidRDefault="00EC7894" w:rsidP="006A7856"/>
    <w:p w14:paraId="7C974114" w14:textId="77777777" w:rsidR="0029050B" w:rsidRPr="00021724" w:rsidRDefault="0029050B" w:rsidP="0029050B">
      <w:pPr>
        <w:rPr>
          <w:b/>
        </w:rPr>
      </w:pPr>
      <w:r w:rsidRPr="00021724">
        <w:rPr>
          <w:b/>
        </w:rPr>
        <w:t>P. Paul Pfister S.J., St. Mary College, Tokyo</w:t>
      </w:r>
    </w:p>
    <w:p w14:paraId="51A88E7E" w14:textId="77777777" w:rsidR="0029050B" w:rsidRPr="00021724" w:rsidRDefault="0029050B" w:rsidP="0029050B">
      <w:r w:rsidRPr="00021724">
        <w:t>Tokyo, 1964</w:t>
      </w:r>
    </w:p>
    <w:p w14:paraId="4A6F617F" w14:textId="77777777" w:rsidR="0029050B" w:rsidRPr="00021724" w:rsidRDefault="0029050B" w:rsidP="0029050B">
      <w:pPr>
        <w:rPr>
          <w:b/>
          <w:u w:val="single"/>
        </w:rPr>
      </w:pPr>
      <w:r w:rsidRPr="00021724">
        <w:t>1 p. dact</w:t>
      </w:r>
      <w:r>
        <w:t>y</w:t>
      </w:r>
      <w:r w:rsidRPr="00021724">
        <w:t>lo, carte de vi</w:t>
      </w:r>
      <w:r>
        <w:t>s</w:t>
      </w:r>
      <w:r w:rsidRPr="00021724">
        <w:t>it</w:t>
      </w:r>
      <w:r>
        <w:t>e, enveloppe</w:t>
      </w:r>
      <w:r w:rsidRPr="00021724">
        <w:tab/>
      </w:r>
      <w:r w:rsidRPr="00021724">
        <w:rPr>
          <w:b/>
          <w:u w:val="single"/>
        </w:rPr>
        <w:t>CE 41</w:t>
      </w:r>
    </w:p>
    <w:p w14:paraId="2DFC2A4B" w14:textId="77777777" w:rsidR="0029050B" w:rsidRPr="0029050B" w:rsidRDefault="0029050B" w:rsidP="0029050B">
      <w:pPr>
        <w:ind w:firstLine="720"/>
      </w:pPr>
      <w:r w:rsidRPr="0029050B">
        <w:t>Projet de „Union inchoative avec l’Église Orthodoxe grecque” qu’il soumet à A.S. pour que celui-ci fasse des remarques et de suggestions en tenant compte des progrès de l’œcuménisme en 1964.</w:t>
      </w:r>
    </w:p>
    <w:p w14:paraId="3DEF3AF7" w14:textId="77777777" w:rsidR="0029050B" w:rsidRPr="00021724" w:rsidRDefault="0029050B" w:rsidP="0029050B"/>
    <w:p w14:paraId="1DB5E6A8" w14:textId="77777777" w:rsidR="0029050B" w:rsidRPr="00021724" w:rsidRDefault="0029050B" w:rsidP="0029050B">
      <w:r w:rsidRPr="00021724">
        <w:rPr>
          <w:b/>
        </w:rPr>
        <w:t>Serge Heitz, Orthodoxe Kirchengemeinde zur Synaxis der heiligen Erzengel</w:t>
      </w:r>
      <w:r w:rsidRPr="00021724">
        <w:t xml:space="preserve"> Düsseldorf, 20 mai 1964</w:t>
      </w:r>
    </w:p>
    <w:p w14:paraId="665E7519" w14:textId="77777777" w:rsidR="0029050B" w:rsidRPr="00021724" w:rsidRDefault="0029050B" w:rsidP="0029050B">
      <w:pPr>
        <w:rPr>
          <w:b/>
          <w:u w:val="single"/>
        </w:rPr>
      </w:pPr>
      <w:r w:rsidRPr="00021724">
        <w:t>½ p. manuscri</w:t>
      </w:r>
      <w:r>
        <w:t>te recto</w:t>
      </w:r>
      <w:r w:rsidRPr="00021724">
        <w:t xml:space="preserve"> verso</w:t>
      </w:r>
      <w:r w:rsidRPr="00021724">
        <w:tab/>
      </w:r>
      <w:r>
        <w:tab/>
      </w:r>
      <w:r>
        <w:tab/>
      </w:r>
      <w:r w:rsidRPr="00021724">
        <w:rPr>
          <w:b/>
          <w:u w:val="single"/>
        </w:rPr>
        <w:t>CE 42</w:t>
      </w:r>
    </w:p>
    <w:p w14:paraId="50BF3784" w14:textId="77777777" w:rsidR="0029050B" w:rsidRPr="00AD4A61" w:rsidRDefault="0029050B" w:rsidP="0029050B">
      <w:r w:rsidRPr="00AD4A61">
        <w:t xml:space="preserve"> </w:t>
      </w:r>
      <w:r w:rsidRPr="00AD4A61">
        <w:tab/>
        <w:t xml:space="preserve">Il a entendu parler d’une </w:t>
      </w:r>
      <w:r w:rsidR="00AD4A61" w:rsidRPr="00AD4A61">
        <w:t>amnistie</w:t>
      </w:r>
      <w:r w:rsidRPr="00AD4A61">
        <w:t xml:space="preserve"> en Roumanie</w:t>
      </w:r>
      <w:r w:rsidR="000C19E4" w:rsidRPr="00AD4A61">
        <w:t xml:space="preserve"> et il se demande si le Père Benedict Ghiuş pourra bénéficier d’elle. Il prépare la publication des Livres liturgiques orthodoxes </w:t>
      </w:r>
      <w:r w:rsidR="00754052" w:rsidRPr="00AD4A61">
        <w:t>au</w:t>
      </w:r>
      <w:r w:rsidR="000C19E4" w:rsidRPr="00AD4A61">
        <w:t xml:space="preserve"> Mathias Grünewald Verlag.</w:t>
      </w:r>
      <w:r w:rsidR="00754052" w:rsidRPr="00AD4A61">
        <w:t xml:space="preserve"> Demande à A.S. des articles pour </w:t>
      </w:r>
      <w:r w:rsidR="00754052" w:rsidRPr="00AD4A61">
        <w:rPr>
          <w:i/>
        </w:rPr>
        <w:t>Orthodoxie heute</w:t>
      </w:r>
      <w:r w:rsidR="00754052" w:rsidRPr="00AD4A61">
        <w:t xml:space="preserve">. Parle d’intrigues et de calomnies qu’on a tissées contre lui </w:t>
      </w:r>
      <w:r w:rsidR="00AD4A61" w:rsidRPr="00AD4A61">
        <w:t xml:space="preserve">(S. Heitz) </w:t>
      </w:r>
      <w:r w:rsidR="00754052" w:rsidRPr="00AD4A61">
        <w:t xml:space="preserve">auprès du Patriarcat </w:t>
      </w:r>
      <w:r w:rsidR="00AD4A61" w:rsidRPr="00AD4A61">
        <w:t>œcuménique</w:t>
      </w:r>
      <w:r w:rsidR="00754052" w:rsidRPr="00AD4A61">
        <w:t>. Demande l’appui d’A.S.</w:t>
      </w:r>
    </w:p>
    <w:p w14:paraId="52C1B152" w14:textId="77777777" w:rsidR="0029050B" w:rsidRPr="00021724" w:rsidRDefault="0029050B" w:rsidP="0029050B"/>
    <w:p w14:paraId="6BBC85FB" w14:textId="77777777" w:rsidR="0029050B" w:rsidRPr="00021724" w:rsidRDefault="0029050B" w:rsidP="00AD4A61">
      <w:r w:rsidRPr="00021724">
        <w:rPr>
          <w:b/>
        </w:rPr>
        <w:t>André Scrima</w:t>
      </w:r>
      <w:r w:rsidRPr="00021724">
        <w:t xml:space="preserve"> (</w:t>
      </w:r>
      <w:r w:rsidR="00AD4A61">
        <w:t>s’adresse peut-être au</w:t>
      </w:r>
      <w:r w:rsidRPr="00021724">
        <w:t xml:space="preserve"> Mgr. Pierre Duprey, </w:t>
      </w:r>
      <w:r w:rsidRPr="00AD4A61">
        <w:t>Secr</w:t>
      </w:r>
      <w:r w:rsidR="00AD4A61" w:rsidRPr="00AD4A61">
        <w:t>é</w:t>
      </w:r>
      <w:r w:rsidRPr="00AD4A61">
        <w:t>tariat</w:t>
      </w:r>
      <w:r w:rsidR="00AD4A61" w:rsidRPr="00AD4A61">
        <w:t xml:space="preserve"> pour l’Unité au Vatican</w:t>
      </w:r>
      <w:r w:rsidRPr="00021724">
        <w:t xml:space="preserve">) </w:t>
      </w:r>
    </w:p>
    <w:p w14:paraId="3A6CDD4E" w14:textId="77777777" w:rsidR="0029050B" w:rsidRPr="00021724" w:rsidRDefault="0029050B" w:rsidP="0029050B">
      <w:r w:rsidRPr="00021724">
        <w:t>23 mai 1964</w:t>
      </w:r>
    </w:p>
    <w:p w14:paraId="7D72BB32" w14:textId="77777777" w:rsidR="0029050B" w:rsidRPr="00021724" w:rsidRDefault="0029050B" w:rsidP="0029050B">
      <w:pPr>
        <w:rPr>
          <w:b/>
          <w:u w:val="single"/>
        </w:rPr>
      </w:pPr>
      <w:r w:rsidRPr="00021724">
        <w:t>2 p</w:t>
      </w:r>
      <w:r w:rsidR="00AD4A61">
        <w:t>p</w:t>
      </w:r>
      <w:r w:rsidRPr="00021724">
        <w:t>. manuscri</w:t>
      </w:r>
      <w:r w:rsidR="00AD4A61">
        <w:t xml:space="preserve">tes recto </w:t>
      </w:r>
      <w:r w:rsidRPr="00021724">
        <w:t>verso</w:t>
      </w:r>
      <w:r w:rsidR="00AD4A61">
        <w:tab/>
      </w:r>
      <w:r w:rsidRPr="00021724">
        <w:tab/>
      </w:r>
      <w:r w:rsidRPr="00021724">
        <w:tab/>
      </w:r>
      <w:r w:rsidRPr="00021724">
        <w:rPr>
          <w:b/>
          <w:u w:val="single"/>
        </w:rPr>
        <w:t>CE 43</w:t>
      </w:r>
    </w:p>
    <w:p w14:paraId="35846068" w14:textId="77777777" w:rsidR="00AD4A61" w:rsidRPr="00D57E45" w:rsidRDefault="00AD4A61" w:rsidP="0029050B">
      <w:r w:rsidRPr="00D57E45">
        <w:tab/>
        <w:t>Remarques (</w:t>
      </w:r>
      <w:r w:rsidR="00D57E45" w:rsidRPr="00D57E45">
        <w:t>parmi lesquelles il y a quelques traits critiques) concernant la création à Jérusalem d’un Centre œcuménique pour l’étude comparée des religions, projet que le Président de la Fédération internationale des Universités catholiques a présenté au Pape.</w:t>
      </w:r>
    </w:p>
    <w:p w14:paraId="32733758" w14:textId="77777777" w:rsidR="0029050B" w:rsidRPr="00021724" w:rsidRDefault="0029050B" w:rsidP="0029050B"/>
    <w:p w14:paraId="091F0257" w14:textId="77777777" w:rsidR="0029050B" w:rsidRPr="00021724" w:rsidRDefault="0029050B" w:rsidP="0029050B">
      <w:r w:rsidRPr="00021724">
        <w:rPr>
          <w:b/>
        </w:rPr>
        <w:t>P. M. Francés, Prieur de la Communauté chrétienne de Kurismala Ashram,</w:t>
      </w:r>
      <w:r w:rsidRPr="00021724">
        <w:t xml:space="preserve"> Kerala, Ind</w:t>
      </w:r>
      <w:r w:rsidR="00D57E45">
        <w:t>e au</w:t>
      </w:r>
      <w:r w:rsidRPr="00021724">
        <w:t xml:space="preserve"> P</w:t>
      </w:r>
      <w:r w:rsidR="00D57E45">
        <w:t>ère</w:t>
      </w:r>
      <w:r w:rsidR="00512A8C">
        <w:t xml:space="preserve"> Elie Mo</w:t>
      </w:r>
      <w:r w:rsidRPr="00021724">
        <w:t>rcos, Supérieur du monastère Saint Georges, Deir-el-Harf</w:t>
      </w:r>
      <w:r w:rsidR="00D57E45">
        <w:t>, LIban</w:t>
      </w:r>
    </w:p>
    <w:p w14:paraId="05A96F25" w14:textId="77777777" w:rsidR="0029050B" w:rsidRPr="00021724" w:rsidRDefault="0029050B" w:rsidP="0029050B">
      <w:r w:rsidRPr="00021724">
        <w:t xml:space="preserve">Kerala, 27 </w:t>
      </w:r>
      <w:r w:rsidR="00D57E45">
        <w:t>juillet</w:t>
      </w:r>
      <w:r w:rsidRPr="00021724">
        <w:t xml:space="preserve"> 1964</w:t>
      </w:r>
    </w:p>
    <w:p w14:paraId="50198002" w14:textId="77777777" w:rsidR="0029050B" w:rsidRDefault="0029050B" w:rsidP="0029050B">
      <w:pPr>
        <w:rPr>
          <w:b/>
          <w:u w:val="single"/>
        </w:rPr>
      </w:pPr>
      <w:r w:rsidRPr="00021724">
        <w:t>1 p. manuscri</w:t>
      </w:r>
      <w:r w:rsidR="00D57E45">
        <w:t>te</w:t>
      </w:r>
      <w:r w:rsidRPr="00021724">
        <w:t xml:space="preserve"> (</w:t>
      </w:r>
      <w:r w:rsidR="00D57E45">
        <w:t>y sont attachées deux pages de notes d’</w:t>
      </w:r>
      <w:r w:rsidRPr="00021724">
        <w:t>A.S.)</w:t>
      </w:r>
      <w:r w:rsidRPr="00021724">
        <w:tab/>
      </w:r>
      <w:r w:rsidRPr="00021724">
        <w:rPr>
          <w:b/>
          <w:u w:val="single"/>
        </w:rPr>
        <w:t>CE 44</w:t>
      </w:r>
    </w:p>
    <w:p w14:paraId="7D50B4F3" w14:textId="77777777" w:rsidR="00D57E45" w:rsidRPr="00196915" w:rsidRDefault="00512A8C" w:rsidP="0029050B">
      <w:r>
        <w:tab/>
        <w:t>Il prie le Père Mo</w:t>
      </w:r>
      <w:r w:rsidR="00D57E45" w:rsidRPr="00196915">
        <w:t xml:space="preserve">rcos de consulter le Père Scrima concernant le rituel adéquat pour les trois </w:t>
      </w:r>
      <w:r w:rsidR="00196915" w:rsidRPr="00196915">
        <w:t>degrés</w:t>
      </w:r>
      <w:r w:rsidR="00D57E45" w:rsidRPr="00196915">
        <w:t xml:space="preserve"> de la condition monacale: rasophore, petite schéma, grande schéma. Y sont attachées deux pages où A.S. a noté quelques points de réponse.</w:t>
      </w:r>
    </w:p>
    <w:p w14:paraId="1C3AC185" w14:textId="77777777" w:rsidR="00196915" w:rsidRDefault="00196915" w:rsidP="0029050B">
      <w:pPr>
        <w:rPr>
          <w:b/>
        </w:rPr>
      </w:pPr>
    </w:p>
    <w:p w14:paraId="151ECCE2" w14:textId="77777777" w:rsidR="0029050B" w:rsidRPr="00196915" w:rsidRDefault="00196915" w:rsidP="0029050B">
      <w:r w:rsidRPr="00196915">
        <w:rPr>
          <w:b/>
        </w:rPr>
        <w:t xml:space="preserve">Le </w:t>
      </w:r>
      <w:r w:rsidR="0029050B" w:rsidRPr="00196915">
        <w:rPr>
          <w:b/>
        </w:rPr>
        <w:t>Patriar</w:t>
      </w:r>
      <w:r w:rsidRPr="00196915">
        <w:rPr>
          <w:b/>
        </w:rPr>
        <w:t>che œcuménique</w:t>
      </w:r>
      <w:r w:rsidR="0029050B" w:rsidRPr="00196915">
        <w:rPr>
          <w:b/>
        </w:rPr>
        <w:t xml:space="preserve"> Ath</w:t>
      </w:r>
      <w:r w:rsidRPr="00196915">
        <w:rPr>
          <w:b/>
        </w:rPr>
        <w:t>é</w:t>
      </w:r>
      <w:r w:rsidR="0029050B" w:rsidRPr="00196915">
        <w:rPr>
          <w:b/>
        </w:rPr>
        <w:t>nagoras</w:t>
      </w:r>
    </w:p>
    <w:p w14:paraId="59A6AB1A" w14:textId="77777777" w:rsidR="0029050B" w:rsidRPr="00196915" w:rsidRDefault="0029050B" w:rsidP="0029050B">
      <w:r w:rsidRPr="00196915">
        <w:t>„</w:t>
      </w:r>
      <w:r w:rsidR="00196915" w:rsidRPr="00196915">
        <w:t xml:space="preserve">Le </w:t>
      </w:r>
      <w:r w:rsidRPr="00196915">
        <w:t>Tr</w:t>
      </w:r>
      <w:r w:rsidR="00196915" w:rsidRPr="00196915">
        <w:t>ône</w:t>
      </w:r>
      <w:r w:rsidRPr="00196915">
        <w:t xml:space="preserve"> </w:t>
      </w:r>
      <w:r w:rsidR="00196915" w:rsidRPr="00196915">
        <w:t>œcuménique</w:t>
      </w:r>
      <w:r w:rsidRPr="00196915">
        <w:t>” (Ista</w:t>
      </w:r>
      <w:r w:rsidR="00196915" w:rsidRPr="00196915">
        <w:t>n</w:t>
      </w:r>
      <w:r w:rsidRPr="00196915">
        <w:t>bul), 12 a</w:t>
      </w:r>
      <w:r w:rsidR="00196915" w:rsidRPr="00196915">
        <w:t>oût</w:t>
      </w:r>
      <w:r w:rsidRPr="00196915">
        <w:t xml:space="preserve"> 1964</w:t>
      </w:r>
    </w:p>
    <w:p w14:paraId="69FEFCB4" w14:textId="77777777" w:rsidR="0029050B" w:rsidRPr="00021724" w:rsidRDefault="0029050B" w:rsidP="0029050B">
      <w:r w:rsidRPr="00021724">
        <w:t>1 p. dact</w:t>
      </w:r>
      <w:r w:rsidR="00196915">
        <w:t>y</w:t>
      </w:r>
      <w:r w:rsidRPr="00021724">
        <w:t>lo (</w:t>
      </w:r>
      <w:r w:rsidR="00196915">
        <w:t>en</w:t>
      </w:r>
      <w:r w:rsidRPr="00021724">
        <w:t xml:space="preserve"> n</w:t>
      </w:r>
      <w:r w:rsidR="00196915">
        <w:t>é</w:t>
      </w:r>
      <w:r w:rsidRPr="00021724">
        <w:t>o</w:t>
      </w:r>
      <w:r w:rsidR="00196915">
        <w:t>-</w:t>
      </w:r>
      <w:r w:rsidRPr="00021724">
        <w:t>grec)</w:t>
      </w:r>
      <w:r w:rsidR="00196915">
        <w:t>,</w:t>
      </w:r>
      <w:r w:rsidRPr="00021724">
        <w:t xml:space="preserve"> 1 p. traduc</w:t>
      </w:r>
      <w:r w:rsidR="00196915">
        <w:t>tion indicative</w:t>
      </w:r>
      <w:r w:rsidRPr="00021724">
        <w:t xml:space="preserve"> de Radu Bercea.</w:t>
      </w:r>
    </w:p>
    <w:p w14:paraId="763173AF" w14:textId="77777777" w:rsidR="0029050B" w:rsidRPr="00021724" w:rsidRDefault="0029050B" w:rsidP="00196915">
      <w:pPr>
        <w:ind w:left="2880" w:firstLine="720"/>
        <w:rPr>
          <w:b/>
          <w:u w:val="single"/>
        </w:rPr>
      </w:pPr>
      <w:r w:rsidRPr="00021724">
        <w:rPr>
          <w:b/>
          <w:u w:val="single"/>
        </w:rPr>
        <w:t>CE 45</w:t>
      </w:r>
    </w:p>
    <w:p w14:paraId="622FE8CC" w14:textId="77777777" w:rsidR="00196915" w:rsidRPr="00196915" w:rsidRDefault="00196915" w:rsidP="00196915">
      <w:pPr>
        <w:ind w:firstLine="720"/>
      </w:pPr>
      <w:r w:rsidRPr="00196915">
        <w:t>Il confie à A.S. plusieurs missions à Rome: au Vatican et dans l’Église orthodoxe de Rome. Il ajoute une lettre adressée au Père Ntymos (Dumont ? selon la conjecture de Radu Bercea) où il remercie celui-ci pour l’hospitalité envers A.S.</w:t>
      </w:r>
    </w:p>
    <w:p w14:paraId="6302CD6C" w14:textId="77777777" w:rsidR="0029050B" w:rsidRPr="00021724" w:rsidRDefault="0029050B" w:rsidP="0029050B"/>
    <w:p w14:paraId="7D8F96FA" w14:textId="77777777" w:rsidR="0029050B" w:rsidRPr="00021724" w:rsidRDefault="0029050B" w:rsidP="0029050B">
      <w:pPr>
        <w:rPr>
          <w:b/>
        </w:rPr>
      </w:pPr>
      <w:r w:rsidRPr="00021724">
        <w:rPr>
          <w:b/>
        </w:rPr>
        <w:t>Ermenegildo Florit, Arcivescovo di Firenze</w:t>
      </w:r>
    </w:p>
    <w:p w14:paraId="089FE07F" w14:textId="77777777" w:rsidR="0029050B" w:rsidRPr="00021724" w:rsidRDefault="0029050B" w:rsidP="0029050B">
      <w:r w:rsidRPr="00021724">
        <w:t>Rom</w:t>
      </w:r>
      <w:r w:rsidR="00196915">
        <w:t>e</w:t>
      </w:r>
      <w:r w:rsidRPr="00021724">
        <w:t>, Aula Conciliare, 18 no</w:t>
      </w:r>
      <w:r w:rsidR="00196915">
        <w:t>v</w:t>
      </w:r>
      <w:r w:rsidRPr="00021724">
        <w:t>embre 1964</w:t>
      </w:r>
    </w:p>
    <w:p w14:paraId="78741C5C" w14:textId="77777777" w:rsidR="0029050B" w:rsidRDefault="0029050B" w:rsidP="0029050B">
      <w:pPr>
        <w:rPr>
          <w:b/>
          <w:u w:val="single"/>
        </w:rPr>
      </w:pPr>
      <w:r w:rsidRPr="00021724">
        <w:t>1 p. manuscri</w:t>
      </w:r>
      <w:r w:rsidR="00196915">
        <w:t>te</w:t>
      </w:r>
      <w:r w:rsidRPr="00021724">
        <w:t xml:space="preserve"> </w:t>
      </w:r>
      <w:r w:rsidR="00196915">
        <w:t>et enveloppe</w:t>
      </w:r>
      <w:r w:rsidRPr="00021724">
        <w:tab/>
      </w:r>
      <w:r w:rsidRPr="00021724">
        <w:tab/>
      </w:r>
      <w:r w:rsidRPr="00021724">
        <w:rPr>
          <w:b/>
          <w:u w:val="single"/>
        </w:rPr>
        <w:t>CE 46</w:t>
      </w:r>
    </w:p>
    <w:p w14:paraId="1970E66B" w14:textId="77777777" w:rsidR="00740C99" w:rsidRPr="00740C99" w:rsidRDefault="00740C99" w:rsidP="0029050B">
      <w:r w:rsidRPr="00740C99">
        <w:tab/>
        <w:t>Remerciements pour les salutations que le Patriarche Athénagoras lui a adressées. Des bons vœux en retour.</w:t>
      </w:r>
    </w:p>
    <w:p w14:paraId="1B44470D" w14:textId="77777777" w:rsidR="0029050B" w:rsidRPr="00021724" w:rsidRDefault="0029050B" w:rsidP="0029050B"/>
    <w:p w14:paraId="25668FB2" w14:textId="77777777" w:rsidR="0029050B" w:rsidRPr="00021724" w:rsidRDefault="0029050B" w:rsidP="0029050B">
      <w:pPr>
        <w:rPr>
          <w:b/>
        </w:rPr>
      </w:pPr>
      <w:r w:rsidRPr="00021724">
        <w:rPr>
          <w:b/>
        </w:rPr>
        <w:t>J. G. M. Willebrands, Secretarius ad Christianorum Unitatem Fovendam</w:t>
      </w:r>
    </w:p>
    <w:p w14:paraId="6AA36E90" w14:textId="77777777" w:rsidR="0029050B" w:rsidRPr="00021724" w:rsidRDefault="0029050B" w:rsidP="0029050B">
      <w:r w:rsidRPr="00021724">
        <w:t>Rom</w:t>
      </w:r>
      <w:r w:rsidR="00740C99">
        <w:t>e</w:t>
      </w:r>
      <w:r w:rsidRPr="00021724">
        <w:t>, 14 d</w:t>
      </w:r>
      <w:r w:rsidR="00740C99">
        <w:t>é</w:t>
      </w:r>
      <w:r w:rsidRPr="00021724">
        <w:t>cembre 1964</w:t>
      </w:r>
    </w:p>
    <w:p w14:paraId="1AD56E6B" w14:textId="77777777" w:rsidR="0029050B" w:rsidRPr="00021724" w:rsidRDefault="0029050B" w:rsidP="0029050B">
      <w:pPr>
        <w:rPr>
          <w:b/>
          <w:u w:val="single"/>
        </w:rPr>
      </w:pPr>
      <w:r w:rsidRPr="00021724">
        <w:t>3 p</w:t>
      </w:r>
      <w:r w:rsidR="00740C99">
        <w:t>p</w:t>
      </w:r>
      <w:r w:rsidRPr="00021724">
        <w:t>. dact</w:t>
      </w:r>
      <w:r w:rsidR="00740C99">
        <w:t>y</w:t>
      </w:r>
      <w:r w:rsidRPr="00021724">
        <w:t>lo</w:t>
      </w:r>
      <w:r w:rsidRPr="00021724">
        <w:tab/>
      </w:r>
      <w:r w:rsidRPr="00021724">
        <w:tab/>
      </w:r>
      <w:r w:rsidRPr="00021724">
        <w:tab/>
      </w:r>
      <w:r w:rsidRPr="00021724">
        <w:tab/>
      </w:r>
      <w:r w:rsidRPr="00021724">
        <w:rPr>
          <w:b/>
          <w:u w:val="single"/>
        </w:rPr>
        <w:t>CE 47</w:t>
      </w:r>
    </w:p>
    <w:p w14:paraId="08F9CC20" w14:textId="77777777" w:rsidR="00740C99" w:rsidRPr="00740C99" w:rsidRDefault="00740C99" w:rsidP="0029050B">
      <w:r w:rsidRPr="00740C99">
        <w:tab/>
        <w:t>Il se réfère à sa participation au Congrès eucharistique de Bombay. Attache le texte des deux discours que le Pape Paul VI a tenus à cette occasion. Remercie A.S. de la part du Cardinal Bea et du Secrétariat pour l’Unité pour sa collaboration à la troisième session du Concile Vatican II.</w:t>
      </w:r>
    </w:p>
    <w:p w14:paraId="7218A583" w14:textId="77777777" w:rsidR="0029050B" w:rsidRPr="00021724" w:rsidRDefault="0029050B" w:rsidP="0029050B"/>
    <w:p w14:paraId="36929424" w14:textId="77777777" w:rsidR="0029050B" w:rsidRPr="00021724" w:rsidRDefault="0029050B" w:rsidP="0029050B">
      <w:pPr>
        <w:rPr>
          <w:b/>
        </w:rPr>
      </w:pPr>
      <w:r w:rsidRPr="00021724">
        <w:rPr>
          <w:b/>
        </w:rPr>
        <w:t>Soeur Marie Joseph, o.s.b.</w:t>
      </w:r>
    </w:p>
    <w:p w14:paraId="304A052B" w14:textId="77777777" w:rsidR="0029050B" w:rsidRPr="00740C99" w:rsidRDefault="00740C99" w:rsidP="0029050B">
      <w:r w:rsidRPr="00740C99">
        <w:t>Jé</w:t>
      </w:r>
      <w:r w:rsidR="0029050B" w:rsidRPr="00740C99">
        <w:t>rusal</w:t>
      </w:r>
      <w:r w:rsidRPr="00740C99">
        <w:t>e</w:t>
      </w:r>
      <w:r w:rsidR="0029050B" w:rsidRPr="00740C99">
        <w:t>m, 4 mai 1965</w:t>
      </w:r>
    </w:p>
    <w:p w14:paraId="22B4FF2A" w14:textId="77777777" w:rsidR="0029050B" w:rsidRPr="00021724" w:rsidRDefault="0029050B" w:rsidP="0029050B">
      <w:pPr>
        <w:rPr>
          <w:b/>
          <w:u w:val="single"/>
        </w:rPr>
      </w:pPr>
      <w:r w:rsidRPr="00021724">
        <w:t>1 p. manuscri</w:t>
      </w:r>
      <w:r w:rsidR="00740C99">
        <w:t>te</w:t>
      </w:r>
      <w:r w:rsidRPr="00021724">
        <w:tab/>
      </w:r>
      <w:r w:rsidRPr="00021724">
        <w:tab/>
      </w:r>
      <w:r w:rsidRPr="00021724">
        <w:tab/>
      </w:r>
      <w:r w:rsidRPr="00021724">
        <w:rPr>
          <w:b/>
          <w:u w:val="single"/>
        </w:rPr>
        <w:t>CE 48</w:t>
      </w:r>
    </w:p>
    <w:p w14:paraId="14ADBF1C" w14:textId="77777777" w:rsidR="00740C99" w:rsidRPr="00740C99" w:rsidRDefault="00740C99" w:rsidP="00740C99">
      <w:pPr>
        <w:ind w:firstLine="720"/>
      </w:pPr>
      <w:r w:rsidRPr="00740C99">
        <w:t>Elle se trouve en retraite à l’</w:t>
      </w:r>
      <w:r w:rsidR="00507315">
        <w:t>E</w:t>
      </w:r>
      <w:r w:rsidRPr="00740C99">
        <w:t xml:space="preserve">rmitage Saint Sabbas. Elle exprime de manière hymnique la joie de vivre Pâques dans les Lieux Saints. </w:t>
      </w:r>
    </w:p>
    <w:p w14:paraId="68894845" w14:textId="77777777" w:rsidR="0029050B" w:rsidRPr="00021724" w:rsidRDefault="0029050B" w:rsidP="0029050B"/>
    <w:p w14:paraId="75A67A9F" w14:textId="77777777" w:rsidR="0029050B" w:rsidRPr="00021724" w:rsidRDefault="0029050B" w:rsidP="0029050B">
      <w:pPr>
        <w:rPr>
          <w:b/>
        </w:rPr>
      </w:pPr>
      <w:r w:rsidRPr="00021724">
        <w:rPr>
          <w:b/>
        </w:rPr>
        <w:t>P. René ????, Centre Saint-Irénée, Lyon</w:t>
      </w:r>
    </w:p>
    <w:p w14:paraId="0EBB13C3" w14:textId="77777777" w:rsidR="0029050B" w:rsidRPr="00021724" w:rsidRDefault="0029050B" w:rsidP="0029050B">
      <w:r w:rsidRPr="00021724">
        <w:t>10 a</w:t>
      </w:r>
      <w:r w:rsidR="003410FD">
        <w:t>oût</w:t>
      </w:r>
      <w:r w:rsidRPr="00021724">
        <w:t xml:space="preserve"> 1965</w:t>
      </w:r>
    </w:p>
    <w:p w14:paraId="39F1C5D4" w14:textId="77777777" w:rsidR="0029050B" w:rsidRPr="00021724" w:rsidRDefault="0029050B" w:rsidP="0029050B">
      <w:pPr>
        <w:rPr>
          <w:b/>
          <w:u w:val="single"/>
        </w:rPr>
      </w:pPr>
      <w:r w:rsidRPr="00021724">
        <w:t>1 p. dact</w:t>
      </w:r>
      <w:r w:rsidR="003410FD">
        <w:t>y</w:t>
      </w:r>
      <w:r w:rsidRPr="00021724">
        <w:t>lo</w:t>
      </w:r>
      <w:r w:rsidRPr="00021724">
        <w:tab/>
      </w:r>
      <w:r w:rsidRPr="00021724">
        <w:tab/>
      </w:r>
      <w:r w:rsidRPr="00021724">
        <w:tab/>
      </w:r>
      <w:r w:rsidRPr="00021724">
        <w:tab/>
      </w:r>
      <w:r w:rsidRPr="00021724">
        <w:rPr>
          <w:b/>
          <w:u w:val="single"/>
        </w:rPr>
        <w:t>CE 49</w:t>
      </w:r>
    </w:p>
    <w:p w14:paraId="0B3F3361" w14:textId="77777777" w:rsidR="003410FD" w:rsidRPr="00EE5C10" w:rsidRDefault="003410FD" w:rsidP="003410FD">
      <w:pPr>
        <w:ind w:firstLine="720"/>
      </w:pPr>
      <w:r w:rsidRPr="00EE5C10">
        <w:t xml:space="preserve">Il annonce son arrivée à Istanbul avec un groupe de catholiques. Il sollicite une </w:t>
      </w:r>
      <w:r w:rsidR="00EE5C10" w:rsidRPr="00EE5C10">
        <w:t>audience</w:t>
      </w:r>
      <w:r w:rsidRPr="00EE5C10">
        <w:t xml:space="preserve"> au Patriarche </w:t>
      </w:r>
      <w:r w:rsidR="00EE5C10" w:rsidRPr="00EE5C10">
        <w:t>œcuménique</w:t>
      </w:r>
      <w:r w:rsidRPr="00EE5C10">
        <w:t xml:space="preserve">. Souhaite surtout de revoir A.S. Il prie </w:t>
      </w:r>
      <w:r w:rsidR="00EE5C10">
        <w:t>celui-ci</w:t>
      </w:r>
      <w:r w:rsidRPr="00EE5C10">
        <w:t xml:space="preserve"> de mettre par écrit les réflexions sur la prière qu’A.S. a eues lors d’un dialogue entre eux.</w:t>
      </w:r>
    </w:p>
    <w:p w14:paraId="12A2D028" w14:textId="77777777" w:rsidR="0029050B" w:rsidRPr="00021724" w:rsidRDefault="0029050B" w:rsidP="0029050B"/>
    <w:p w14:paraId="0B183FB0" w14:textId="77777777" w:rsidR="0029050B" w:rsidRPr="00EE5C10" w:rsidRDefault="00EE5C10" w:rsidP="0029050B">
      <w:pPr>
        <w:rPr>
          <w:b/>
        </w:rPr>
      </w:pPr>
      <w:r w:rsidRPr="00EE5C10">
        <w:rPr>
          <w:b/>
        </w:rPr>
        <w:t xml:space="preserve">Le </w:t>
      </w:r>
      <w:r w:rsidR="0029050B" w:rsidRPr="00EE5C10">
        <w:rPr>
          <w:b/>
        </w:rPr>
        <w:t>Patriar</w:t>
      </w:r>
      <w:r w:rsidRPr="00EE5C10">
        <w:rPr>
          <w:b/>
        </w:rPr>
        <w:t>che</w:t>
      </w:r>
      <w:r w:rsidR="0029050B" w:rsidRPr="00EE5C10">
        <w:rPr>
          <w:b/>
        </w:rPr>
        <w:t xml:space="preserve"> </w:t>
      </w:r>
      <w:r w:rsidRPr="00EE5C10">
        <w:rPr>
          <w:b/>
        </w:rPr>
        <w:t>œcuménique</w:t>
      </w:r>
      <w:r w:rsidR="0029050B" w:rsidRPr="00EE5C10">
        <w:rPr>
          <w:b/>
        </w:rPr>
        <w:t xml:space="preserve"> Ath</w:t>
      </w:r>
      <w:r w:rsidRPr="00EE5C10">
        <w:rPr>
          <w:b/>
        </w:rPr>
        <w:t>é</w:t>
      </w:r>
      <w:r w:rsidR="0029050B" w:rsidRPr="00EE5C10">
        <w:rPr>
          <w:b/>
        </w:rPr>
        <w:t xml:space="preserve">nagoras </w:t>
      </w:r>
      <w:r w:rsidRPr="00EE5C10">
        <w:rPr>
          <w:b/>
        </w:rPr>
        <w:t>au</w:t>
      </w:r>
      <w:r w:rsidR="0029050B" w:rsidRPr="00EE5C10">
        <w:rPr>
          <w:b/>
        </w:rPr>
        <w:t xml:space="preserve"> Cardinal Augustin Bea, </w:t>
      </w:r>
      <w:r w:rsidRPr="00EE5C10">
        <w:rPr>
          <w:b/>
        </w:rPr>
        <w:t xml:space="preserve">Président du </w:t>
      </w:r>
      <w:r w:rsidR="0029050B" w:rsidRPr="00EE5C10">
        <w:rPr>
          <w:b/>
        </w:rPr>
        <w:t>Secr</w:t>
      </w:r>
      <w:r w:rsidRPr="00EE5C10">
        <w:rPr>
          <w:b/>
        </w:rPr>
        <w:t>é</w:t>
      </w:r>
      <w:r w:rsidR="0029050B" w:rsidRPr="00EE5C10">
        <w:rPr>
          <w:b/>
        </w:rPr>
        <w:t>tariat</w:t>
      </w:r>
      <w:r w:rsidRPr="00EE5C10">
        <w:rPr>
          <w:b/>
        </w:rPr>
        <w:t xml:space="preserve"> pour l’</w:t>
      </w:r>
      <w:r w:rsidR="0029050B" w:rsidRPr="00EE5C10">
        <w:rPr>
          <w:b/>
        </w:rPr>
        <w:t>Unit</w:t>
      </w:r>
      <w:r w:rsidRPr="00EE5C10">
        <w:rPr>
          <w:b/>
        </w:rPr>
        <w:t>é au</w:t>
      </w:r>
      <w:r w:rsidR="0029050B" w:rsidRPr="00EE5C10">
        <w:rPr>
          <w:b/>
        </w:rPr>
        <w:t xml:space="preserve"> Vatican</w:t>
      </w:r>
    </w:p>
    <w:p w14:paraId="3C4FFC68" w14:textId="77777777" w:rsidR="0029050B" w:rsidRPr="00021724" w:rsidRDefault="0029050B" w:rsidP="0029050B">
      <w:r w:rsidRPr="00021724">
        <w:t>Fanar, 31 a</w:t>
      </w:r>
      <w:r w:rsidR="00EE5C10">
        <w:t>oût</w:t>
      </w:r>
      <w:r w:rsidRPr="00021724">
        <w:t xml:space="preserve"> 1965</w:t>
      </w:r>
    </w:p>
    <w:p w14:paraId="639307D5" w14:textId="77777777" w:rsidR="0029050B" w:rsidRPr="00021724" w:rsidRDefault="0029050B" w:rsidP="0029050B">
      <w:pPr>
        <w:rPr>
          <w:b/>
          <w:u w:val="single"/>
        </w:rPr>
      </w:pPr>
      <w:r w:rsidRPr="00021724">
        <w:t>1 p. dact</w:t>
      </w:r>
      <w:r w:rsidR="00EE5C10">
        <w:t>y</w:t>
      </w:r>
      <w:r w:rsidRPr="00021724">
        <w:t>lo</w:t>
      </w:r>
      <w:r w:rsidRPr="00021724">
        <w:tab/>
      </w:r>
      <w:r w:rsidRPr="00021724">
        <w:tab/>
      </w:r>
      <w:r w:rsidRPr="00021724">
        <w:tab/>
      </w:r>
      <w:r w:rsidRPr="00021724">
        <w:tab/>
      </w:r>
      <w:r w:rsidRPr="00021724">
        <w:rPr>
          <w:b/>
          <w:u w:val="single"/>
        </w:rPr>
        <w:t>CE 50</w:t>
      </w:r>
    </w:p>
    <w:p w14:paraId="1AA05F5B" w14:textId="77777777" w:rsidR="00E10FB2" w:rsidRPr="00501468" w:rsidRDefault="00E10FB2" w:rsidP="00E10FB2">
      <w:pPr>
        <w:ind w:firstLine="720"/>
      </w:pPr>
      <w:r w:rsidRPr="00501468">
        <w:t xml:space="preserve">Il évoque certaines rencontres </w:t>
      </w:r>
      <w:r w:rsidR="00501468" w:rsidRPr="00501468">
        <w:t>œcuméniques</w:t>
      </w:r>
      <w:r w:rsidRPr="00501468">
        <w:t xml:space="preserve">. Le désir du Patriarche „d’aller jusqu’au bout du chemin des retrouvailles fraternelles que le Seigneur à ouvert devant nous”. Il indique les deux représentants officiels du Patriarcat </w:t>
      </w:r>
      <w:r w:rsidR="00501468" w:rsidRPr="00501468">
        <w:t>œcuménique</w:t>
      </w:r>
      <w:r w:rsidRPr="00501468">
        <w:t xml:space="preserve"> au Concile Vatican II</w:t>
      </w:r>
      <w:r w:rsidR="00501468" w:rsidRPr="00501468">
        <w:t>.</w:t>
      </w:r>
      <w:r w:rsidRPr="00501468">
        <w:t xml:space="preserve"> </w:t>
      </w:r>
      <w:r w:rsidR="00501468" w:rsidRPr="00501468">
        <w:t>N</w:t>
      </w:r>
      <w:r w:rsidRPr="00501468">
        <w:t>om</w:t>
      </w:r>
      <w:r w:rsidR="00501468" w:rsidRPr="00501468">
        <w:t>m</w:t>
      </w:r>
      <w:r w:rsidRPr="00501468">
        <w:t xml:space="preserve">e Mgr. André Scrima </w:t>
      </w:r>
      <w:r w:rsidR="00501468" w:rsidRPr="00501468">
        <w:t>son représentant personnel au Concile.</w:t>
      </w:r>
    </w:p>
    <w:p w14:paraId="1576EBE5" w14:textId="77777777" w:rsidR="0029050B" w:rsidRDefault="0029050B" w:rsidP="00493BFA"/>
    <w:p w14:paraId="0E446EC3" w14:textId="77777777" w:rsidR="00493BFA" w:rsidRPr="00021724" w:rsidRDefault="00493BFA" w:rsidP="00493BFA">
      <w:pPr>
        <w:rPr>
          <w:b/>
        </w:rPr>
      </w:pPr>
      <w:r w:rsidRPr="00021724">
        <w:rPr>
          <w:b/>
        </w:rPr>
        <w:t>P. Boniface, Prieur du Monastère bénédictin de Chevetogne</w:t>
      </w:r>
    </w:p>
    <w:p w14:paraId="7259D5A6" w14:textId="77777777" w:rsidR="00493BFA" w:rsidRPr="00021724" w:rsidRDefault="00493BFA" w:rsidP="00493BFA">
      <w:r w:rsidRPr="00021724">
        <w:t>22 septembre 1965</w:t>
      </w:r>
    </w:p>
    <w:p w14:paraId="7B6644F3" w14:textId="77777777" w:rsidR="00493BFA" w:rsidRPr="00021724" w:rsidRDefault="00493BFA" w:rsidP="00493BFA">
      <w:pPr>
        <w:rPr>
          <w:b/>
          <w:u w:val="single"/>
        </w:rPr>
      </w:pPr>
      <w:r w:rsidRPr="00021724">
        <w:t>1 p. dact</w:t>
      </w:r>
      <w:r w:rsidR="00E72DC9">
        <w:t>y</w:t>
      </w:r>
      <w:r w:rsidRPr="00021724">
        <w:t>lo</w:t>
      </w:r>
      <w:r w:rsidRPr="00021724">
        <w:tab/>
      </w:r>
      <w:r w:rsidRPr="00021724">
        <w:tab/>
      </w:r>
      <w:r w:rsidRPr="00021724">
        <w:tab/>
      </w:r>
      <w:r w:rsidRPr="00021724">
        <w:tab/>
      </w:r>
      <w:r w:rsidRPr="00021724">
        <w:rPr>
          <w:b/>
          <w:u w:val="single"/>
        </w:rPr>
        <w:t>CE 51</w:t>
      </w:r>
    </w:p>
    <w:p w14:paraId="1D702407" w14:textId="77777777" w:rsidR="00E72DC9" w:rsidRPr="005A463A" w:rsidRDefault="00E72DC9" w:rsidP="00E72DC9">
      <w:pPr>
        <w:ind w:firstLine="720"/>
      </w:pPr>
      <w:r w:rsidRPr="005A463A">
        <w:t>Il</w:t>
      </w:r>
      <w:r w:rsidR="00493BFA" w:rsidRPr="005A463A">
        <w:t xml:space="preserve"> </w:t>
      </w:r>
      <w:r w:rsidRPr="005A463A">
        <w:t xml:space="preserve">a </w:t>
      </w:r>
      <w:r w:rsidR="005A463A" w:rsidRPr="005A463A">
        <w:t>reçu</w:t>
      </w:r>
      <w:r w:rsidRPr="005A463A">
        <w:t xml:space="preserve"> du Père Cazacu la </w:t>
      </w:r>
      <w:r w:rsidRPr="005A463A">
        <w:rPr>
          <w:i/>
        </w:rPr>
        <w:t>Philocalie</w:t>
      </w:r>
      <w:r w:rsidRPr="005A463A">
        <w:t xml:space="preserve"> en roumain. Un membre du Comité </w:t>
      </w:r>
      <w:r w:rsidR="005A463A" w:rsidRPr="005A463A">
        <w:t>œcuménique</w:t>
      </w:r>
      <w:r w:rsidRPr="005A463A">
        <w:t xml:space="preserve"> „Pro Oriente” a souhaité faire une visite personnelle au Patriarche roumain, mais il a été refusé. </w:t>
      </w:r>
      <w:r w:rsidR="005A463A" w:rsidRPr="005A463A">
        <w:t>Une connaissance du P. Boniface fera un voyage en Roumanie et rendra visite au P. Cazacu. P. Boniface demande si A.S. veut envoyer quelque chose en Roumanie sur cette filière. Demande s’il a reçu, à travers le P. Chr. Dumont, les souvenirs de Sihăstria.</w:t>
      </w:r>
    </w:p>
    <w:p w14:paraId="7222DCDC" w14:textId="77777777" w:rsidR="00493BFA" w:rsidRPr="00021724" w:rsidRDefault="00493BFA" w:rsidP="00493BFA">
      <w:pPr>
        <w:rPr>
          <w:b/>
        </w:rPr>
      </w:pPr>
    </w:p>
    <w:p w14:paraId="3E7FC63A" w14:textId="77777777" w:rsidR="00493BFA" w:rsidRPr="00021724" w:rsidRDefault="00493BFA" w:rsidP="00493BFA">
      <w:r w:rsidRPr="00021724">
        <w:rPr>
          <w:b/>
        </w:rPr>
        <w:t xml:space="preserve">Jacques Masui </w:t>
      </w:r>
      <w:r w:rsidRPr="00021724">
        <w:t>(?)</w:t>
      </w:r>
    </w:p>
    <w:p w14:paraId="46E484E6" w14:textId="77777777" w:rsidR="00493BFA" w:rsidRPr="00021724" w:rsidRDefault="00493BFA" w:rsidP="00493BFA">
      <w:r w:rsidRPr="00021724">
        <w:t>Tokyo, 30 septembre 1965</w:t>
      </w:r>
    </w:p>
    <w:p w14:paraId="47CB3FA0" w14:textId="77777777" w:rsidR="00493BFA" w:rsidRPr="00021724" w:rsidRDefault="00493BFA" w:rsidP="00493BFA">
      <w:r w:rsidRPr="00021724">
        <w:t>Adres</w:t>
      </w:r>
      <w:r w:rsidR="007C46F1">
        <w:t>sée à l’</w:t>
      </w:r>
      <w:r w:rsidRPr="00021724">
        <w:t>Hotel Castel Sant’Angelo, Rom</w:t>
      </w:r>
      <w:r w:rsidR="007C46F1">
        <w:t>e</w:t>
      </w:r>
    </w:p>
    <w:p w14:paraId="5B54AF52" w14:textId="77777777" w:rsidR="00493BFA" w:rsidRPr="00021724" w:rsidRDefault="00493BFA" w:rsidP="00493BFA">
      <w:pPr>
        <w:rPr>
          <w:b/>
          <w:u w:val="single"/>
        </w:rPr>
      </w:pPr>
      <w:r w:rsidRPr="00021724">
        <w:t>3 p</w:t>
      </w:r>
      <w:r w:rsidR="00715691">
        <w:t>p</w:t>
      </w:r>
      <w:r w:rsidRPr="00021724">
        <w:t>. manuscris</w:t>
      </w:r>
      <w:r w:rsidR="00715691">
        <w:t>tes, enveloppe</w:t>
      </w:r>
      <w:r w:rsidRPr="00021724">
        <w:tab/>
      </w:r>
      <w:r w:rsidRPr="00021724">
        <w:tab/>
      </w:r>
      <w:r w:rsidRPr="00021724">
        <w:rPr>
          <w:b/>
          <w:u w:val="single"/>
        </w:rPr>
        <w:t>CE 52</w:t>
      </w:r>
    </w:p>
    <w:p w14:paraId="5AD6C098" w14:textId="77777777" w:rsidR="00715691" w:rsidRPr="00715691" w:rsidRDefault="00715691" w:rsidP="00715691">
      <w:pPr>
        <w:ind w:firstLine="720"/>
      </w:pPr>
      <w:r w:rsidRPr="00715691">
        <w:t>Il salue la nomination d’A.S. comme représentant personnel du Patriarche Athénagoras au Concile Vatican II. Se réfère à ses propres relations épistolaires avec le Patriarche Athénagoras.</w:t>
      </w:r>
    </w:p>
    <w:p w14:paraId="7BA75EF5" w14:textId="77777777" w:rsidR="00493BFA" w:rsidRPr="00021724" w:rsidRDefault="00493BFA" w:rsidP="00493BFA"/>
    <w:p w14:paraId="5EF2D1BE" w14:textId="77777777" w:rsidR="00493BFA" w:rsidRPr="00021724" w:rsidRDefault="00493BFA" w:rsidP="00493BFA">
      <w:pPr>
        <w:rPr>
          <w:b/>
        </w:rPr>
      </w:pPr>
      <w:r w:rsidRPr="00021724">
        <w:rPr>
          <w:b/>
        </w:rPr>
        <w:t>Roger Schutz, Prieur de Taizé</w:t>
      </w:r>
    </w:p>
    <w:p w14:paraId="24653FDD" w14:textId="77777777" w:rsidR="00493BFA" w:rsidRPr="00021724" w:rsidRDefault="00493BFA" w:rsidP="00493BFA">
      <w:r w:rsidRPr="00021724">
        <w:t>Rom</w:t>
      </w:r>
      <w:r w:rsidR="00715691">
        <w:t>e</w:t>
      </w:r>
      <w:r w:rsidRPr="00021724">
        <w:t>, 5 no</w:t>
      </w:r>
      <w:r w:rsidR="00715691">
        <w:t>v</w:t>
      </w:r>
      <w:r w:rsidRPr="00021724">
        <w:t>embre 1965</w:t>
      </w:r>
    </w:p>
    <w:p w14:paraId="5B4FD2F5" w14:textId="77777777" w:rsidR="00493BFA" w:rsidRPr="00021724" w:rsidRDefault="00493BFA" w:rsidP="00493BFA">
      <w:pPr>
        <w:rPr>
          <w:b/>
          <w:u w:val="single"/>
        </w:rPr>
      </w:pPr>
      <w:r w:rsidRPr="00021724">
        <w:t>1 p. dact</w:t>
      </w:r>
      <w:r w:rsidR="00715691">
        <w:t>y</w:t>
      </w:r>
      <w:r w:rsidRPr="00021724">
        <w:t>lo</w:t>
      </w:r>
      <w:r w:rsidRPr="00021724">
        <w:tab/>
      </w:r>
      <w:r w:rsidRPr="00021724">
        <w:tab/>
      </w:r>
      <w:r w:rsidRPr="00021724">
        <w:tab/>
      </w:r>
      <w:r w:rsidRPr="00021724">
        <w:tab/>
      </w:r>
      <w:r w:rsidRPr="00021724">
        <w:rPr>
          <w:b/>
          <w:u w:val="single"/>
        </w:rPr>
        <w:t>CE 53</w:t>
      </w:r>
    </w:p>
    <w:p w14:paraId="205CDA65" w14:textId="77777777" w:rsidR="00715691" w:rsidRPr="00715691" w:rsidRDefault="00715691" w:rsidP="00715691">
      <w:pPr>
        <w:ind w:firstLine="720"/>
      </w:pPr>
      <w:r w:rsidRPr="00715691">
        <w:t>Invitation à une conférence à visée œcuménique donnée par Roger Schutz.</w:t>
      </w:r>
    </w:p>
    <w:p w14:paraId="253322EB" w14:textId="77777777" w:rsidR="00493BFA" w:rsidRPr="00021724" w:rsidRDefault="00493BFA" w:rsidP="00493BFA"/>
    <w:p w14:paraId="35CF5D20" w14:textId="77777777" w:rsidR="00493BFA" w:rsidRPr="00021724" w:rsidRDefault="00493BFA" w:rsidP="00493BFA">
      <w:pPr>
        <w:rPr>
          <w:b/>
        </w:rPr>
      </w:pPr>
      <w:r w:rsidRPr="00021724">
        <w:rPr>
          <w:b/>
        </w:rPr>
        <w:t>P. André Louf, abbé de l’Abbaye Sainte-Marie du Mont des Cats</w:t>
      </w:r>
    </w:p>
    <w:p w14:paraId="6F34609A" w14:textId="77777777" w:rsidR="00493BFA" w:rsidRPr="00021724" w:rsidRDefault="00493BFA" w:rsidP="00493BFA">
      <w:r w:rsidRPr="00021724">
        <w:t xml:space="preserve">Godewaersvelde, 25 </w:t>
      </w:r>
      <w:r w:rsidR="0021493A">
        <w:t>juin</w:t>
      </w:r>
      <w:r w:rsidRPr="00021724">
        <w:t xml:space="preserve"> 1966</w:t>
      </w:r>
    </w:p>
    <w:p w14:paraId="476AD4D4" w14:textId="77777777" w:rsidR="00493BFA" w:rsidRPr="00021724" w:rsidRDefault="00493BFA" w:rsidP="00493BFA">
      <w:pPr>
        <w:rPr>
          <w:b/>
          <w:u w:val="single"/>
        </w:rPr>
      </w:pPr>
      <w:r w:rsidRPr="00021724">
        <w:t>1 p. dact</w:t>
      </w:r>
      <w:r w:rsidR="0021493A">
        <w:t>y</w:t>
      </w:r>
      <w:r w:rsidRPr="00021724">
        <w:t xml:space="preserve">lo </w:t>
      </w:r>
      <w:r w:rsidR="0021493A">
        <w:t>et</w:t>
      </w:r>
      <w:r w:rsidRPr="00021724">
        <w:t xml:space="preserve"> manuscri</w:t>
      </w:r>
      <w:r w:rsidR="0021493A">
        <w:t>te</w:t>
      </w:r>
      <w:r w:rsidRPr="00021724">
        <w:tab/>
      </w:r>
      <w:r w:rsidRPr="00021724">
        <w:tab/>
      </w:r>
      <w:r w:rsidRPr="00021724">
        <w:rPr>
          <w:b/>
          <w:u w:val="single"/>
        </w:rPr>
        <w:t>CE 54</w:t>
      </w:r>
    </w:p>
    <w:p w14:paraId="68739D9C" w14:textId="77777777" w:rsidR="00493BFA" w:rsidRPr="0021493A" w:rsidRDefault="00493BFA" w:rsidP="0021493A">
      <w:pPr>
        <w:ind w:firstLine="720"/>
      </w:pPr>
      <w:r w:rsidRPr="0021493A">
        <w:t>Confirm</w:t>
      </w:r>
      <w:r w:rsidR="0021493A" w:rsidRPr="0021493A">
        <w:t>e</w:t>
      </w:r>
      <w:r w:rsidRPr="0021493A">
        <w:t xml:space="preserve"> </w:t>
      </w:r>
      <w:r w:rsidR="0021493A" w:rsidRPr="0021493A">
        <w:t>un rendez-vous</w:t>
      </w:r>
      <w:r w:rsidRPr="0021493A">
        <w:t xml:space="preserve"> </w:t>
      </w:r>
      <w:r w:rsidR="0021493A" w:rsidRPr="0021493A">
        <w:t xml:space="preserve">avec </w:t>
      </w:r>
      <w:r w:rsidRPr="0021493A">
        <w:t>A.S.</w:t>
      </w:r>
    </w:p>
    <w:p w14:paraId="36724649" w14:textId="77777777" w:rsidR="00493BFA" w:rsidRPr="00021724" w:rsidRDefault="00493BFA" w:rsidP="00493BFA"/>
    <w:p w14:paraId="58FF257A" w14:textId="77777777" w:rsidR="00493BFA" w:rsidRPr="00021724" w:rsidRDefault="00493BFA" w:rsidP="00493BFA">
      <w:pPr>
        <w:rPr>
          <w:b/>
        </w:rPr>
      </w:pPr>
      <w:r w:rsidRPr="00021724">
        <w:rPr>
          <w:b/>
        </w:rPr>
        <w:t>Gabriel Habib, Syndesmos. World Organization of Orthodox Youth Mouvements</w:t>
      </w:r>
    </w:p>
    <w:p w14:paraId="4F4D93AF" w14:textId="77777777" w:rsidR="00493BFA" w:rsidRPr="00021724" w:rsidRDefault="00493BFA" w:rsidP="00493BFA">
      <w:r w:rsidRPr="00021724">
        <w:t>Be</w:t>
      </w:r>
      <w:r w:rsidR="0021493A">
        <w:t>yrouth</w:t>
      </w:r>
      <w:r w:rsidRPr="00021724">
        <w:t xml:space="preserve">, 25 </w:t>
      </w:r>
      <w:r w:rsidR="0021493A">
        <w:t>juin</w:t>
      </w:r>
      <w:r w:rsidRPr="00021724">
        <w:t xml:space="preserve"> 1966</w:t>
      </w:r>
    </w:p>
    <w:p w14:paraId="6E277CA9" w14:textId="77777777" w:rsidR="00493BFA" w:rsidRPr="00021724" w:rsidRDefault="00493BFA" w:rsidP="00493BFA">
      <w:r w:rsidRPr="00021724">
        <w:t>Adres</w:t>
      </w:r>
      <w:r w:rsidR="0021493A">
        <w:t>sée au</w:t>
      </w:r>
      <w:r w:rsidRPr="00021724">
        <w:t xml:space="preserve"> Centre Istina, 25 Boulevard d’Auteuil, Paris</w:t>
      </w:r>
    </w:p>
    <w:p w14:paraId="7BE6424C" w14:textId="77777777" w:rsidR="00493BFA" w:rsidRPr="00021724" w:rsidRDefault="00493BFA" w:rsidP="00493BFA">
      <w:pPr>
        <w:rPr>
          <w:b/>
          <w:u w:val="single"/>
        </w:rPr>
      </w:pPr>
      <w:r w:rsidRPr="00021724">
        <w:t>1 p. dact</w:t>
      </w:r>
      <w:r w:rsidR="0021493A">
        <w:t>y</w:t>
      </w:r>
      <w:r w:rsidRPr="00021724">
        <w:t xml:space="preserve">lo </w:t>
      </w:r>
      <w:r w:rsidR="0021493A">
        <w:t>et enveloppe</w:t>
      </w:r>
      <w:r w:rsidRPr="00021724">
        <w:tab/>
      </w:r>
      <w:r w:rsidRPr="00021724">
        <w:tab/>
      </w:r>
      <w:r w:rsidRPr="00021724">
        <w:tab/>
      </w:r>
      <w:r w:rsidRPr="00021724">
        <w:rPr>
          <w:b/>
          <w:u w:val="single"/>
        </w:rPr>
        <w:t>CE 55</w:t>
      </w:r>
    </w:p>
    <w:p w14:paraId="4B8A54D2" w14:textId="77777777" w:rsidR="0021493A" w:rsidRPr="0021493A" w:rsidRDefault="0021493A" w:rsidP="0021493A">
      <w:pPr>
        <w:ind w:firstLine="720"/>
      </w:pPr>
      <w:r w:rsidRPr="0021493A">
        <w:t>Remerciements pour la collaboration d’A.S. au succès de la réunion du Comité exécutif du Syndesmos. Il prie A.S. de rédiger son intervention afin que celle-ci soit fidèlement incluse dans le rapport de la réunion.</w:t>
      </w:r>
    </w:p>
    <w:p w14:paraId="14E4D5D5" w14:textId="77777777" w:rsidR="0021493A" w:rsidRDefault="0021493A" w:rsidP="00493BFA">
      <w:pPr>
        <w:rPr>
          <w:b/>
        </w:rPr>
      </w:pPr>
    </w:p>
    <w:p w14:paraId="29EC022E" w14:textId="77777777" w:rsidR="00493BFA" w:rsidRPr="00021724" w:rsidRDefault="00493BFA" w:rsidP="00493BFA">
      <w:pPr>
        <w:rPr>
          <w:b/>
        </w:rPr>
      </w:pPr>
      <w:r w:rsidRPr="00021724">
        <w:rPr>
          <w:b/>
        </w:rPr>
        <w:t>P</w:t>
      </w:r>
      <w:r w:rsidR="0021493A">
        <w:rPr>
          <w:b/>
        </w:rPr>
        <w:t>ère</w:t>
      </w:r>
      <w:r w:rsidRPr="00021724">
        <w:rPr>
          <w:b/>
        </w:rPr>
        <w:t xml:space="preserve"> Bruno Hussan, Domus Sancti Isaiae Fratrum Predicatorum</w:t>
      </w:r>
    </w:p>
    <w:p w14:paraId="5E1C6238" w14:textId="77777777" w:rsidR="00493BFA" w:rsidRPr="00021724" w:rsidRDefault="0021493A" w:rsidP="00493BFA">
      <w:r>
        <w:t>Jé</w:t>
      </w:r>
      <w:r w:rsidR="00493BFA" w:rsidRPr="00021724">
        <w:t>rusal</w:t>
      </w:r>
      <w:r>
        <w:t>e</w:t>
      </w:r>
      <w:r w:rsidR="00493BFA" w:rsidRPr="00021724">
        <w:t>m, 6 a</w:t>
      </w:r>
      <w:r>
        <w:t xml:space="preserve">oût </w:t>
      </w:r>
      <w:r w:rsidR="00493BFA" w:rsidRPr="00021724">
        <w:t>1966</w:t>
      </w:r>
    </w:p>
    <w:p w14:paraId="01F0F170" w14:textId="77777777" w:rsidR="00493BFA" w:rsidRPr="00021724" w:rsidRDefault="00493BFA" w:rsidP="00493BFA">
      <w:pPr>
        <w:rPr>
          <w:b/>
          <w:u w:val="single"/>
        </w:rPr>
      </w:pPr>
      <w:r w:rsidRPr="00021724">
        <w:t>1 p. dact</w:t>
      </w:r>
      <w:r w:rsidR="0021493A">
        <w:t>y</w:t>
      </w:r>
      <w:r w:rsidRPr="00021724">
        <w:t>lo</w:t>
      </w:r>
      <w:r w:rsidRPr="00021724">
        <w:tab/>
      </w:r>
      <w:r w:rsidRPr="00021724">
        <w:tab/>
      </w:r>
      <w:r w:rsidRPr="00021724">
        <w:tab/>
      </w:r>
      <w:r w:rsidRPr="00021724">
        <w:tab/>
      </w:r>
      <w:r w:rsidRPr="00021724">
        <w:rPr>
          <w:b/>
          <w:u w:val="single"/>
        </w:rPr>
        <w:t>CE 56</w:t>
      </w:r>
    </w:p>
    <w:p w14:paraId="136B092B" w14:textId="77777777" w:rsidR="0021493A" w:rsidRPr="0021493A" w:rsidRDefault="0021493A" w:rsidP="0021493A">
      <w:pPr>
        <w:ind w:firstLine="720"/>
      </w:pPr>
      <w:r w:rsidRPr="0021493A">
        <w:t>Il se réjouit d’offrir l’hospitalité à A.S. dans leur maison de Jérusalem, de le conduire à travers la Terre Sainte, de pouvoir dialoguer avec la tradition de l’Orient chrétien.</w:t>
      </w:r>
    </w:p>
    <w:p w14:paraId="0C4B61EF" w14:textId="77777777" w:rsidR="0021493A" w:rsidRDefault="0021493A" w:rsidP="00493BFA">
      <w:pPr>
        <w:rPr>
          <w:b/>
        </w:rPr>
      </w:pPr>
    </w:p>
    <w:p w14:paraId="42F8D7DB" w14:textId="77777777" w:rsidR="00493BFA" w:rsidRPr="00021724" w:rsidRDefault="00493BFA" w:rsidP="00493BFA">
      <w:pPr>
        <w:rPr>
          <w:b/>
        </w:rPr>
      </w:pPr>
      <w:r w:rsidRPr="00021724">
        <w:rPr>
          <w:b/>
        </w:rPr>
        <w:t>Arhimandrit</w:t>
      </w:r>
      <w:r w:rsidR="0021493A">
        <w:rPr>
          <w:b/>
        </w:rPr>
        <w:t>e</w:t>
      </w:r>
      <w:r w:rsidRPr="00021724">
        <w:rPr>
          <w:b/>
        </w:rPr>
        <w:t xml:space="preserve"> Alexandre (Semenoff-Tim-Chunsky)</w:t>
      </w:r>
    </w:p>
    <w:p w14:paraId="5F7DB1B7" w14:textId="77777777" w:rsidR="00493BFA" w:rsidRPr="00021724" w:rsidRDefault="00493BFA" w:rsidP="00493BFA">
      <w:r w:rsidRPr="00021724">
        <w:t>9 a</w:t>
      </w:r>
      <w:r w:rsidR="0021493A">
        <w:t>oût</w:t>
      </w:r>
      <w:r w:rsidRPr="00021724">
        <w:t xml:space="preserve"> 1966</w:t>
      </w:r>
    </w:p>
    <w:p w14:paraId="7417AC6B" w14:textId="77777777" w:rsidR="00493BFA" w:rsidRPr="00021724" w:rsidRDefault="00493BFA" w:rsidP="00493BFA">
      <w:pPr>
        <w:rPr>
          <w:b/>
          <w:u w:val="single"/>
        </w:rPr>
      </w:pPr>
      <w:r w:rsidRPr="00021724">
        <w:t>½ p. manuscri</w:t>
      </w:r>
      <w:r w:rsidR="0021493A">
        <w:t>te</w:t>
      </w:r>
      <w:r w:rsidRPr="00021724">
        <w:tab/>
      </w:r>
      <w:r w:rsidRPr="00021724">
        <w:tab/>
      </w:r>
      <w:r w:rsidRPr="00021724">
        <w:tab/>
      </w:r>
      <w:r w:rsidRPr="00021724">
        <w:rPr>
          <w:b/>
          <w:u w:val="single"/>
        </w:rPr>
        <w:t>CE 57</w:t>
      </w:r>
    </w:p>
    <w:p w14:paraId="4B3E7723" w14:textId="77777777" w:rsidR="0021493A" w:rsidRPr="00D216B9" w:rsidRDefault="0021493A" w:rsidP="0021493A">
      <w:pPr>
        <w:ind w:firstLine="720"/>
      </w:pPr>
      <w:r w:rsidRPr="00D216B9">
        <w:t>Lui envoie son article sur Jean de Cronstadt</w:t>
      </w:r>
      <w:r w:rsidR="00D216B9" w:rsidRPr="00D216B9">
        <w:t>; dema</w:t>
      </w:r>
      <w:r w:rsidRPr="00D216B9">
        <w:t xml:space="preserve">nde </w:t>
      </w:r>
      <w:r w:rsidR="00D216B9" w:rsidRPr="00D216B9">
        <w:t xml:space="preserve">à A.S. </w:t>
      </w:r>
      <w:r w:rsidRPr="00D216B9">
        <w:t xml:space="preserve">d’exprimer </w:t>
      </w:r>
      <w:r w:rsidR="00D216B9" w:rsidRPr="00D216B9">
        <w:t>ce qu’il en pense, avant que le texte soit publié.</w:t>
      </w:r>
    </w:p>
    <w:p w14:paraId="366D53B4" w14:textId="77777777" w:rsidR="00493BFA" w:rsidRPr="00021724" w:rsidRDefault="00493BFA" w:rsidP="00493BFA"/>
    <w:p w14:paraId="1B310000" w14:textId="77777777" w:rsidR="00493BFA" w:rsidRPr="00D216B9" w:rsidRDefault="00493BFA" w:rsidP="00493BFA">
      <w:pPr>
        <w:rPr>
          <w:b/>
        </w:rPr>
      </w:pPr>
      <w:r w:rsidRPr="00D216B9">
        <w:rPr>
          <w:b/>
        </w:rPr>
        <w:t>Anon</w:t>
      </w:r>
      <w:r w:rsidR="00D216B9" w:rsidRPr="00D216B9">
        <w:rPr>
          <w:b/>
        </w:rPr>
        <w:t>y</w:t>
      </w:r>
      <w:r w:rsidRPr="00D216B9">
        <w:rPr>
          <w:b/>
        </w:rPr>
        <w:t>m</w:t>
      </w:r>
      <w:r w:rsidR="00D216B9" w:rsidRPr="00D216B9">
        <w:rPr>
          <w:b/>
        </w:rPr>
        <w:t>e</w:t>
      </w:r>
    </w:p>
    <w:p w14:paraId="41D9D126" w14:textId="77777777" w:rsidR="00493BFA" w:rsidRPr="00021724" w:rsidRDefault="00493BFA" w:rsidP="00493BFA">
      <w:r w:rsidRPr="00021724">
        <w:t>12 d</w:t>
      </w:r>
      <w:r w:rsidR="00D216B9">
        <w:t>é</w:t>
      </w:r>
      <w:r w:rsidRPr="00021724">
        <w:t>cembre 1966</w:t>
      </w:r>
    </w:p>
    <w:p w14:paraId="5C396DC7" w14:textId="77777777" w:rsidR="00493BFA" w:rsidRPr="00021724" w:rsidRDefault="00493BFA" w:rsidP="00493BFA">
      <w:pPr>
        <w:rPr>
          <w:b/>
          <w:u w:val="single"/>
        </w:rPr>
      </w:pPr>
      <w:r w:rsidRPr="00021724">
        <w:t>3 p</w:t>
      </w:r>
      <w:r w:rsidR="00D216B9">
        <w:t>p</w:t>
      </w:r>
      <w:r w:rsidRPr="00021724">
        <w:t>. dact</w:t>
      </w:r>
      <w:r w:rsidR="00D216B9">
        <w:t>y</w:t>
      </w:r>
      <w:r w:rsidRPr="00021724">
        <w:t>lo</w:t>
      </w:r>
      <w:r w:rsidRPr="00021724">
        <w:tab/>
      </w:r>
      <w:r w:rsidRPr="00021724">
        <w:tab/>
      </w:r>
      <w:r w:rsidRPr="00021724">
        <w:tab/>
      </w:r>
      <w:r w:rsidRPr="00021724">
        <w:tab/>
      </w:r>
      <w:r w:rsidRPr="00021724">
        <w:rPr>
          <w:b/>
          <w:u w:val="single"/>
        </w:rPr>
        <w:t>CE 58</w:t>
      </w:r>
    </w:p>
    <w:p w14:paraId="2235565E" w14:textId="77777777" w:rsidR="00D216B9" w:rsidRPr="00010CF3" w:rsidRDefault="00493BFA" w:rsidP="00D216B9">
      <w:pPr>
        <w:ind w:firstLine="720"/>
      </w:pPr>
      <w:r w:rsidRPr="00010CF3">
        <w:t>Vi</w:t>
      </w:r>
      <w:r w:rsidR="00D216B9" w:rsidRPr="00010CF3">
        <w:t xml:space="preserve">site en Roumanie; compte-rendu </w:t>
      </w:r>
      <w:r w:rsidR="009E59F0" w:rsidRPr="00010CF3">
        <w:t>sur</w:t>
      </w:r>
      <w:r w:rsidR="00D216B9" w:rsidRPr="00010CF3">
        <w:t xml:space="preserve"> la situation religieuse du pays. Des informations </w:t>
      </w:r>
      <w:r w:rsidR="009E59F0" w:rsidRPr="00010CF3">
        <w:t>concernant</w:t>
      </w:r>
      <w:r w:rsidR="00D216B9" w:rsidRPr="00010CF3">
        <w:t xml:space="preserve"> la situation du Père Benedict Ghiuş, la position du Patriarche et du Père Cazacu</w:t>
      </w:r>
      <w:r w:rsidR="009E59F0" w:rsidRPr="00010CF3">
        <w:t xml:space="preserve">, secrétaire patriarcal. L’attitude courageuse du </w:t>
      </w:r>
      <w:r w:rsidR="00010CF3" w:rsidRPr="00010CF3">
        <w:t>starets</w:t>
      </w:r>
      <w:r w:rsidR="009E59F0" w:rsidRPr="00010CF3">
        <w:t xml:space="preserve"> du monastère Cernica. Les milieux </w:t>
      </w:r>
      <w:r w:rsidR="00010CF3" w:rsidRPr="00010CF3">
        <w:t>monastiques</w:t>
      </w:r>
      <w:r w:rsidR="009E59F0" w:rsidRPr="00010CF3">
        <w:t xml:space="preserve"> sous pression et la vie religieuse restreinte à cause d</w:t>
      </w:r>
      <w:r w:rsidR="00010CF3" w:rsidRPr="00010CF3">
        <w:t>u</w:t>
      </w:r>
      <w:r w:rsidR="009E59F0" w:rsidRPr="00010CF3">
        <w:t xml:space="preserve"> </w:t>
      </w:r>
      <w:r w:rsidR="00010CF3" w:rsidRPr="00010CF3">
        <w:t>régime</w:t>
      </w:r>
      <w:r w:rsidR="009E59F0" w:rsidRPr="00010CF3">
        <w:t xml:space="preserve"> communiste. Salutations du Père Benedict Ghiuş à A.S. Demande de livres de théologie et de spiritualité</w:t>
      </w:r>
      <w:r w:rsidR="00010CF3" w:rsidRPr="00010CF3">
        <w:t xml:space="preserve"> publiés en Occident.</w:t>
      </w:r>
    </w:p>
    <w:p w14:paraId="733F1D47" w14:textId="77777777" w:rsidR="00493BFA" w:rsidRPr="00021724" w:rsidRDefault="00493BFA" w:rsidP="00493BFA"/>
    <w:p w14:paraId="5753116C" w14:textId="77777777" w:rsidR="00493BFA" w:rsidRPr="00010CF3" w:rsidRDefault="00010CF3" w:rsidP="00493BFA">
      <w:r w:rsidRPr="00010CF3">
        <w:rPr>
          <w:b/>
        </w:rPr>
        <w:t xml:space="preserve">Le </w:t>
      </w:r>
      <w:r w:rsidR="00493BFA" w:rsidRPr="00010CF3">
        <w:rPr>
          <w:b/>
        </w:rPr>
        <w:t>Patriar</w:t>
      </w:r>
      <w:r w:rsidRPr="00010CF3">
        <w:rPr>
          <w:b/>
        </w:rPr>
        <w:t>che</w:t>
      </w:r>
      <w:r w:rsidR="00493BFA" w:rsidRPr="00010CF3">
        <w:rPr>
          <w:b/>
        </w:rPr>
        <w:t xml:space="preserve"> Ath</w:t>
      </w:r>
      <w:r w:rsidRPr="00010CF3">
        <w:rPr>
          <w:b/>
        </w:rPr>
        <w:t>é</w:t>
      </w:r>
      <w:r w:rsidR="00493BFA" w:rsidRPr="00010CF3">
        <w:rPr>
          <w:b/>
        </w:rPr>
        <w:t>nagoras (text</w:t>
      </w:r>
      <w:r w:rsidRPr="00010CF3">
        <w:rPr>
          <w:b/>
        </w:rPr>
        <w:t>e</w:t>
      </w:r>
      <w:r w:rsidR="00493BFA" w:rsidRPr="00010CF3">
        <w:rPr>
          <w:b/>
        </w:rPr>
        <w:t xml:space="preserve"> d</w:t>
      </w:r>
      <w:r w:rsidRPr="00010CF3">
        <w:rPr>
          <w:b/>
        </w:rPr>
        <w:t>’A.</w:t>
      </w:r>
      <w:r w:rsidR="00493BFA" w:rsidRPr="00010CF3">
        <w:rPr>
          <w:b/>
        </w:rPr>
        <w:t xml:space="preserve"> S</w:t>
      </w:r>
      <w:r w:rsidRPr="00010CF3">
        <w:rPr>
          <w:b/>
        </w:rPr>
        <w:t>.)</w:t>
      </w:r>
      <w:r w:rsidR="00493BFA" w:rsidRPr="00010CF3">
        <w:rPr>
          <w:b/>
        </w:rPr>
        <w:t xml:space="preserve"> </w:t>
      </w:r>
      <w:r w:rsidRPr="00010CF3">
        <w:rPr>
          <w:b/>
        </w:rPr>
        <w:t>au</w:t>
      </w:r>
      <w:r w:rsidR="00493BFA" w:rsidRPr="00010CF3">
        <w:rPr>
          <w:b/>
        </w:rPr>
        <w:t xml:space="preserve"> M</w:t>
      </w:r>
      <w:r w:rsidRPr="00010CF3">
        <w:rPr>
          <w:b/>
        </w:rPr>
        <w:t>étropolite de</w:t>
      </w:r>
      <w:r w:rsidR="00493BFA" w:rsidRPr="00010CF3">
        <w:rPr>
          <w:b/>
        </w:rPr>
        <w:t xml:space="preserve"> Var</w:t>
      </w:r>
      <w:r w:rsidRPr="00010CF3">
        <w:rPr>
          <w:b/>
        </w:rPr>
        <w:t>s</w:t>
      </w:r>
      <w:r w:rsidR="00493BFA" w:rsidRPr="00010CF3">
        <w:rPr>
          <w:b/>
        </w:rPr>
        <w:t>ovie</w:t>
      </w:r>
    </w:p>
    <w:p w14:paraId="28D033FA" w14:textId="77777777" w:rsidR="00493BFA" w:rsidRPr="00021724" w:rsidRDefault="00010CF3" w:rsidP="00493BFA">
      <w:r>
        <w:t>après</w:t>
      </w:r>
      <w:r w:rsidR="00493BFA" w:rsidRPr="00021724">
        <w:t xml:space="preserve"> mar</w:t>
      </w:r>
      <w:r>
        <w:t>s</w:t>
      </w:r>
      <w:r w:rsidR="00493BFA" w:rsidRPr="00021724">
        <w:t xml:space="preserve"> 1967</w:t>
      </w:r>
    </w:p>
    <w:p w14:paraId="5666CC32" w14:textId="77777777" w:rsidR="00493BFA" w:rsidRPr="00021724" w:rsidRDefault="00493BFA" w:rsidP="00493BFA">
      <w:pPr>
        <w:rPr>
          <w:b/>
          <w:u w:val="single"/>
        </w:rPr>
      </w:pPr>
      <w:r w:rsidRPr="00021724">
        <w:t>3 p</w:t>
      </w:r>
      <w:r w:rsidR="00010CF3">
        <w:t>p</w:t>
      </w:r>
      <w:r w:rsidRPr="00021724">
        <w:t>. manuscri</w:t>
      </w:r>
      <w:r w:rsidR="00010CF3">
        <w:t>tes</w:t>
      </w:r>
      <w:r w:rsidRPr="00021724">
        <w:t xml:space="preserve"> (</w:t>
      </w:r>
      <w:r w:rsidR="00010CF3">
        <w:t>brouillon</w:t>
      </w:r>
      <w:r w:rsidRPr="00021724">
        <w:t xml:space="preserve"> A.S.)</w:t>
      </w:r>
      <w:r w:rsidRPr="00021724">
        <w:tab/>
      </w:r>
      <w:r w:rsidRPr="00021724">
        <w:tab/>
      </w:r>
      <w:r w:rsidRPr="00021724">
        <w:rPr>
          <w:b/>
          <w:u w:val="single"/>
        </w:rPr>
        <w:t>CE 59</w:t>
      </w:r>
    </w:p>
    <w:p w14:paraId="40B473DA" w14:textId="77777777" w:rsidR="00493BFA" w:rsidRPr="00010CF3" w:rsidRDefault="00493BFA" w:rsidP="00493BFA">
      <w:r w:rsidRPr="00010CF3">
        <w:tab/>
      </w:r>
      <w:r w:rsidR="00010CF3" w:rsidRPr="00010CF3">
        <w:t>Préparati</w:t>
      </w:r>
      <w:r w:rsidR="00010CF3">
        <w:t>on</w:t>
      </w:r>
      <w:r w:rsidR="00010CF3" w:rsidRPr="00010CF3">
        <w:t xml:space="preserve"> du Synode</w:t>
      </w:r>
      <w:r w:rsidRPr="00010CF3">
        <w:t xml:space="preserve"> </w:t>
      </w:r>
      <w:r w:rsidR="00010CF3" w:rsidRPr="00010CF3">
        <w:t>panorthodoxe</w:t>
      </w:r>
      <w:r w:rsidRPr="00010CF3">
        <w:t>.</w:t>
      </w:r>
    </w:p>
    <w:p w14:paraId="65CD5C4B" w14:textId="77777777" w:rsidR="00493BFA" w:rsidRPr="00021724" w:rsidRDefault="00493BFA" w:rsidP="00493BFA"/>
    <w:p w14:paraId="125A8AE1" w14:textId="77777777" w:rsidR="00010CF3" w:rsidRPr="00021724" w:rsidRDefault="00010CF3" w:rsidP="00010CF3">
      <w:pPr>
        <w:rPr>
          <w:b/>
        </w:rPr>
      </w:pPr>
      <w:r>
        <w:rPr>
          <w:b/>
        </w:rPr>
        <w:t xml:space="preserve">Religieuse liée à la communauté </w:t>
      </w:r>
      <w:r w:rsidRPr="00021724">
        <w:rPr>
          <w:b/>
        </w:rPr>
        <w:t xml:space="preserve">Soeurs de Sion, </w:t>
      </w:r>
      <w:r>
        <w:rPr>
          <w:b/>
        </w:rPr>
        <w:t>Jé</w:t>
      </w:r>
      <w:r w:rsidRPr="00021724">
        <w:rPr>
          <w:b/>
        </w:rPr>
        <w:t>rusalim</w:t>
      </w:r>
    </w:p>
    <w:p w14:paraId="368EA737" w14:textId="77777777" w:rsidR="00493BFA" w:rsidRPr="00021724" w:rsidRDefault="00010CF3" w:rsidP="00493BFA">
      <w:r>
        <w:t>Jé</w:t>
      </w:r>
      <w:r w:rsidR="00493BFA" w:rsidRPr="00021724">
        <w:t>rusalim, 14 iunie 1967</w:t>
      </w:r>
    </w:p>
    <w:p w14:paraId="19B1BBC7" w14:textId="77777777" w:rsidR="00493BFA" w:rsidRPr="00021724" w:rsidRDefault="00493BFA" w:rsidP="00493BFA">
      <w:pPr>
        <w:rPr>
          <w:b/>
          <w:u w:val="single"/>
        </w:rPr>
      </w:pPr>
      <w:r w:rsidRPr="00021724">
        <w:t>4 p</w:t>
      </w:r>
      <w:r w:rsidR="00010CF3">
        <w:t>p</w:t>
      </w:r>
      <w:r w:rsidRPr="00021724">
        <w:t>. dact</w:t>
      </w:r>
      <w:r w:rsidR="00010CF3">
        <w:t>y</w:t>
      </w:r>
      <w:r w:rsidRPr="00021724">
        <w:t>lo</w:t>
      </w:r>
      <w:r w:rsidRPr="00021724">
        <w:tab/>
      </w:r>
      <w:r w:rsidRPr="00021724">
        <w:tab/>
      </w:r>
      <w:r w:rsidRPr="00021724">
        <w:tab/>
      </w:r>
      <w:r w:rsidRPr="00021724">
        <w:tab/>
      </w:r>
      <w:r w:rsidRPr="00021724">
        <w:rPr>
          <w:b/>
          <w:u w:val="single"/>
        </w:rPr>
        <w:t>CE 60</w:t>
      </w:r>
    </w:p>
    <w:p w14:paraId="527D901E" w14:textId="77777777" w:rsidR="00010CF3" w:rsidRDefault="00010CF3" w:rsidP="00010CF3">
      <w:pPr>
        <w:ind w:firstLine="720"/>
      </w:pPr>
      <w:r>
        <w:t xml:space="preserve">La conquête de Jérusalem durant la Guerre de six jours. </w:t>
      </w:r>
      <w:r w:rsidR="00286A2B">
        <w:t>Témoignage d</w:t>
      </w:r>
      <w:r w:rsidR="00D34560">
        <w:t>u</w:t>
      </w:r>
      <w:r>
        <w:t xml:space="preserve"> terrain</w:t>
      </w:r>
      <w:r w:rsidR="00B60F98">
        <w:t>, relation</w:t>
      </w:r>
      <w:r>
        <w:t xml:space="preserve"> du point de vue chrétien et humanitaire.</w:t>
      </w:r>
    </w:p>
    <w:p w14:paraId="360EAC09" w14:textId="77777777" w:rsidR="00EC7894" w:rsidRDefault="00EC7894" w:rsidP="006A7856"/>
    <w:p w14:paraId="6BEAA6A4" w14:textId="77777777" w:rsidR="00472B16" w:rsidRPr="00B60F98" w:rsidRDefault="00B60F98" w:rsidP="00472B16">
      <w:pPr>
        <w:rPr>
          <w:b/>
        </w:rPr>
      </w:pPr>
      <w:r w:rsidRPr="00B60F98">
        <w:rPr>
          <w:b/>
        </w:rPr>
        <w:t>Religieuse de la</w:t>
      </w:r>
      <w:r w:rsidR="00472B16" w:rsidRPr="00B60F98">
        <w:rPr>
          <w:b/>
        </w:rPr>
        <w:t xml:space="preserve"> Communauté des </w:t>
      </w:r>
      <w:r w:rsidRPr="00B60F98">
        <w:rPr>
          <w:b/>
        </w:rPr>
        <w:t>Sœurs</w:t>
      </w:r>
      <w:r w:rsidR="00472B16" w:rsidRPr="00B60F98">
        <w:rPr>
          <w:b/>
        </w:rPr>
        <w:t xml:space="preserve"> dominicaines de Bethléem</w:t>
      </w:r>
    </w:p>
    <w:p w14:paraId="2407C576" w14:textId="77777777" w:rsidR="00472B16" w:rsidRPr="00021724" w:rsidRDefault="00472B16" w:rsidP="00472B16">
      <w:r w:rsidRPr="00021724">
        <w:t xml:space="preserve">18 </w:t>
      </w:r>
      <w:r w:rsidR="00B60F98">
        <w:t>juin</w:t>
      </w:r>
      <w:r w:rsidRPr="00021724">
        <w:t xml:space="preserve"> 1967</w:t>
      </w:r>
    </w:p>
    <w:p w14:paraId="592EF849" w14:textId="77777777" w:rsidR="00472B16" w:rsidRPr="00021724" w:rsidRDefault="00472B16" w:rsidP="00472B16">
      <w:pPr>
        <w:rPr>
          <w:b/>
          <w:u w:val="single"/>
        </w:rPr>
      </w:pPr>
      <w:r w:rsidRPr="00021724">
        <w:t>1 p. manuscri</w:t>
      </w:r>
      <w:r w:rsidR="00B60F98">
        <w:t>te</w:t>
      </w:r>
      <w:r w:rsidRPr="00021724">
        <w:tab/>
      </w:r>
      <w:r w:rsidRPr="00021724">
        <w:tab/>
      </w:r>
      <w:r w:rsidRPr="00021724">
        <w:tab/>
      </w:r>
      <w:r w:rsidRPr="00021724">
        <w:rPr>
          <w:b/>
          <w:u w:val="single"/>
        </w:rPr>
        <w:t>CE 61</w:t>
      </w:r>
    </w:p>
    <w:p w14:paraId="79F8001A" w14:textId="77777777" w:rsidR="00B60F98" w:rsidRPr="00B60F98" w:rsidRDefault="00B60F98" w:rsidP="00B60F98">
      <w:pPr>
        <w:ind w:firstLine="720"/>
      </w:pPr>
      <w:r w:rsidRPr="00B60F98">
        <w:t>Le d</w:t>
      </w:r>
      <w:r w:rsidR="00472B16" w:rsidRPr="00B60F98">
        <w:t>ialogu</w:t>
      </w:r>
      <w:r w:rsidRPr="00B60F98">
        <w:t>e avec A.S. lui a ouvert des directions spirituelles nouvelles. Lui envoie sa confession.</w:t>
      </w:r>
    </w:p>
    <w:p w14:paraId="3A28E1C1" w14:textId="77777777" w:rsidR="00472B16" w:rsidRPr="00021724" w:rsidRDefault="00472B16" w:rsidP="00472B16"/>
    <w:p w14:paraId="4D6969C7" w14:textId="77777777" w:rsidR="00472B16" w:rsidRPr="00021724" w:rsidRDefault="00472B16" w:rsidP="00472B16">
      <w:pPr>
        <w:rPr>
          <w:b/>
        </w:rPr>
      </w:pPr>
      <w:r w:rsidRPr="00021724">
        <w:rPr>
          <w:b/>
        </w:rPr>
        <w:t>P</w:t>
      </w:r>
      <w:r w:rsidR="00B60F98">
        <w:rPr>
          <w:b/>
        </w:rPr>
        <w:t>ère</w:t>
      </w:r>
      <w:r w:rsidRPr="00021724">
        <w:rPr>
          <w:b/>
        </w:rPr>
        <w:t xml:space="preserve"> Bruno Hussan, Domus Sancti Isaiae Fratrum Predicatorum</w:t>
      </w:r>
    </w:p>
    <w:p w14:paraId="600BC7C4" w14:textId="77777777" w:rsidR="00472B16" w:rsidRPr="00021724" w:rsidRDefault="00472B16" w:rsidP="00472B16">
      <w:r w:rsidRPr="00021724">
        <w:t xml:space="preserve">New York, 18 </w:t>
      </w:r>
      <w:r w:rsidR="00B60F98">
        <w:t>juillet</w:t>
      </w:r>
      <w:r w:rsidRPr="00021724">
        <w:t xml:space="preserve"> 1967</w:t>
      </w:r>
    </w:p>
    <w:p w14:paraId="3EFB8731" w14:textId="77777777" w:rsidR="00472B16" w:rsidRPr="00021724" w:rsidRDefault="00472B16" w:rsidP="00472B16">
      <w:pPr>
        <w:rPr>
          <w:b/>
          <w:u w:val="single"/>
        </w:rPr>
      </w:pPr>
      <w:r w:rsidRPr="00021724">
        <w:t>2 p</w:t>
      </w:r>
      <w:r w:rsidR="00B60F98">
        <w:t>p</w:t>
      </w:r>
      <w:r w:rsidRPr="00021724">
        <w:t>. dact</w:t>
      </w:r>
      <w:r w:rsidR="00B60F98">
        <w:t>y</w:t>
      </w:r>
      <w:r w:rsidRPr="00021724">
        <w:t>lo</w:t>
      </w:r>
      <w:r w:rsidRPr="00021724">
        <w:tab/>
      </w:r>
      <w:r w:rsidRPr="00021724">
        <w:tab/>
      </w:r>
      <w:r w:rsidRPr="00021724">
        <w:tab/>
      </w:r>
      <w:r w:rsidRPr="00021724">
        <w:tab/>
      </w:r>
      <w:r w:rsidRPr="00021724">
        <w:rPr>
          <w:b/>
          <w:u w:val="single"/>
        </w:rPr>
        <w:t>CE 62</w:t>
      </w:r>
    </w:p>
    <w:p w14:paraId="527E263C" w14:textId="77777777" w:rsidR="00B60F98" w:rsidRPr="009730BE" w:rsidRDefault="00B60F98" w:rsidP="00B60F98">
      <w:pPr>
        <w:ind w:firstLine="720"/>
      </w:pPr>
      <w:r w:rsidRPr="009730BE">
        <w:t>Il est conseiller non officiel de la délégation israélienne aux délibérations de l’Assemblé générale de l’ONU pour le rétablissement de la paix après la guerre de six jours. La propagande de la haine à l’encontre d’</w:t>
      </w:r>
      <w:r w:rsidR="009730BE" w:rsidRPr="009730BE">
        <w:t>Israël</w:t>
      </w:r>
      <w:r w:rsidRPr="009730BE">
        <w:t xml:space="preserve"> dans les média</w:t>
      </w:r>
      <w:r w:rsidR="00383EB6">
        <w:t>s</w:t>
      </w:r>
      <w:r w:rsidRPr="009730BE">
        <w:t xml:space="preserve"> </w:t>
      </w:r>
      <w:r w:rsidR="009730BE" w:rsidRPr="009730BE">
        <w:t>égyptiens</w:t>
      </w:r>
      <w:r w:rsidRPr="009730BE">
        <w:t xml:space="preserve"> avant </w:t>
      </w:r>
      <w:r w:rsidR="00001D84" w:rsidRPr="009730BE">
        <w:t xml:space="preserve">le déclanchement de la guerre. Vu que la rencontre du Pape Paul VI et du Patriarche Athénagoras aura lieu bientôt, il envoie une note de sa </w:t>
      </w:r>
      <w:r w:rsidR="009730BE" w:rsidRPr="009730BE">
        <w:t>Communauté</w:t>
      </w:r>
      <w:r w:rsidR="00001D84" w:rsidRPr="009730BE">
        <w:t xml:space="preserve"> concernant le problème des Lieux Saints, problème non seulement politique, mais surtout spirituel.</w:t>
      </w:r>
      <w:r w:rsidR="009730BE" w:rsidRPr="009730BE">
        <w:t xml:space="preserve"> Le rôle des Chrétiens dans l’émergence d’une convivialité entre Arabes et Israéliens.</w:t>
      </w:r>
    </w:p>
    <w:p w14:paraId="4C8DB7EB" w14:textId="77777777" w:rsidR="009730BE" w:rsidRDefault="009730BE" w:rsidP="00472B16">
      <w:pPr>
        <w:rPr>
          <w:b/>
        </w:rPr>
      </w:pPr>
    </w:p>
    <w:p w14:paraId="73D59054" w14:textId="77777777" w:rsidR="00472B16" w:rsidRPr="009730BE" w:rsidRDefault="00472B16" w:rsidP="00472B16">
      <w:pPr>
        <w:rPr>
          <w:b/>
        </w:rPr>
      </w:pPr>
      <w:r w:rsidRPr="00021724">
        <w:rPr>
          <w:b/>
        </w:rPr>
        <w:t xml:space="preserve">Ilse (???), </w:t>
      </w:r>
      <w:r w:rsidRPr="009730BE">
        <w:rPr>
          <w:b/>
        </w:rPr>
        <w:t xml:space="preserve">Institut </w:t>
      </w:r>
      <w:r w:rsidR="009730BE" w:rsidRPr="009730BE">
        <w:rPr>
          <w:b/>
        </w:rPr>
        <w:t>œcuménique</w:t>
      </w:r>
      <w:r w:rsidRPr="009730BE">
        <w:rPr>
          <w:b/>
        </w:rPr>
        <w:t xml:space="preserve"> de Bossey</w:t>
      </w:r>
    </w:p>
    <w:p w14:paraId="630EDE2D" w14:textId="77777777" w:rsidR="00472B16" w:rsidRPr="00021724" w:rsidRDefault="00472B16" w:rsidP="00472B16">
      <w:r w:rsidRPr="00021724">
        <w:t>Gen</w:t>
      </w:r>
      <w:r w:rsidR="009730BE">
        <w:t>è</w:t>
      </w:r>
      <w:r w:rsidRPr="00021724">
        <w:t>v</w:t>
      </w:r>
      <w:r w:rsidR="009730BE">
        <w:t>e</w:t>
      </w:r>
      <w:r w:rsidRPr="00021724">
        <w:t>, 22 a</w:t>
      </w:r>
      <w:r w:rsidR="009730BE">
        <w:t>oût</w:t>
      </w:r>
      <w:r w:rsidRPr="00021724">
        <w:t xml:space="preserve"> 1967</w:t>
      </w:r>
    </w:p>
    <w:p w14:paraId="4C6E4155" w14:textId="77777777" w:rsidR="00472B16" w:rsidRPr="00021724" w:rsidRDefault="00472B16" w:rsidP="00472B16">
      <w:pPr>
        <w:rPr>
          <w:b/>
          <w:u w:val="single"/>
        </w:rPr>
      </w:pPr>
      <w:r w:rsidRPr="00021724">
        <w:t>Carte po</w:t>
      </w:r>
      <w:r w:rsidR="009730BE">
        <w:t>s</w:t>
      </w:r>
      <w:r w:rsidRPr="00021724">
        <w:t>tal</w:t>
      </w:r>
      <w:r w:rsidR="009730BE">
        <w:t>e</w:t>
      </w:r>
      <w:r w:rsidRPr="00021724">
        <w:tab/>
      </w:r>
      <w:r w:rsidRPr="00021724">
        <w:tab/>
      </w:r>
      <w:r w:rsidRPr="00021724">
        <w:tab/>
      </w:r>
      <w:r w:rsidRPr="00021724">
        <w:tab/>
      </w:r>
      <w:r w:rsidRPr="00021724">
        <w:rPr>
          <w:b/>
          <w:u w:val="single"/>
        </w:rPr>
        <w:t>CE 63</w:t>
      </w:r>
    </w:p>
    <w:p w14:paraId="3CCD43AE" w14:textId="77777777" w:rsidR="009730BE" w:rsidRPr="009730BE" w:rsidRDefault="009730BE" w:rsidP="009730BE">
      <w:pPr>
        <w:ind w:firstLine="720"/>
      </w:pPr>
      <w:r w:rsidRPr="009730BE">
        <w:t>Unité dans la prière avec A.S. et avec sœur Ileana qui entrera en monachisme. Remerciements pour la conférence d’A.S. sur la voie monacale en Orthodoxie.</w:t>
      </w:r>
    </w:p>
    <w:p w14:paraId="29AA2FF9" w14:textId="77777777" w:rsidR="00472B16" w:rsidRPr="00021724" w:rsidRDefault="00472B16" w:rsidP="00472B16"/>
    <w:p w14:paraId="00FF1B0F" w14:textId="77777777" w:rsidR="00472B16" w:rsidRPr="00021724" w:rsidRDefault="009730BE" w:rsidP="00472B16">
      <w:r>
        <w:rPr>
          <w:b/>
        </w:rPr>
        <w:t xml:space="preserve">Le </w:t>
      </w:r>
      <w:r w:rsidR="00472B16" w:rsidRPr="00021724">
        <w:rPr>
          <w:b/>
        </w:rPr>
        <w:t>Patriar</w:t>
      </w:r>
      <w:r>
        <w:rPr>
          <w:b/>
        </w:rPr>
        <w:t>c</w:t>
      </w:r>
      <w:r w:rsidR="00472B16" w:rsidRPr="00021724">
        <w:rPr>
          <w:b/>
        </w:rPr>
        <w:t>h</w:t>
      </w:r>
      <w:r>
        <w:rPr>
          <w:b/>
        </w:rPr>
        <w:t>e</w:t>
      </w:r>
      <w:r w:rsidR="00472B16" w:rsidRPr="00021724">
        <w:rPr>
          <w:b/>
        </w:rPr>
        <w:t xml:space="preserve"> </w:t>
      </w:r>
      <w:r>
        <w:rPr>
          <w:b/>
        </w:rPr>
        <w:t>o</w:t>
      </w:r>
      <w:r w:rsidR="00472B16" w:rsidRPr="00021724">
        <w:rPr>
          <w:b/>
        </w:rPr>
        <w:t>ecum</w:t>
      </w:r>
      <w:r>
        <w:rPr>
          <w:b/>
        </w:rPr>
        <w:t>é</w:t>
      </w:r>
      <w:r w:rsidR="00472B16" w:rsidRPr="00021724">
        <w:rPr>
          <w:b/>
        </w:rPr>
        <w:t>ni</w:t>
      </w:r>
      <w:r>
        <w:rPr>
          <w:b/>
        </w:rPr>
        <w:t>que</w:t>
      </w:r>
      <w:r w:rsidR="00472B16" w:rsidRPr="00021724">
        <w:rPr>
          <w:b/>
        </w:rPr>
        <w:t xml:space="preserve"> Ath</w:t>
      </w:r>
      <w:r>
        <w:rPr>
          <w:b/>
        </w:rPr>
        <w:t>é</w:t>
      </w:r>
      <w:r w:rsidR="00472B16" w:rsidRPr="00021724">
        <w:rPr>
          <w:b/>
        </w:rPr>
        <w:t>nagoras</w:t>
      </w:r>
    </w:p>
    <w:p w14:paraId="55BDB962" w14:textId="77777777" w:rsidR="00472B16" w:rsidRPr="00021724" w:rsidRDefault="00472B16" w:rsidP="00472B16">
      <w:r w:rsidRPr="00021724">
        <w:t>„</w:t>
      </w:r>
      <w:r w:rsidR="009730BE">
        <w:t xml:space="preserve">Le </w:t>
      </w:r>
      <w:r w:rsidRPr="00021724">
        <w:t>Tr</w:t>
      </w:r>
      <w:r w:rsidR="009730BE">
        <w:t>ô</w:t>
      </w:r>
      <w:r w:rsidRPr="00021724">
        <w:t>n</w:t>
      </w:r>
      <w:r w:rsidR="009730BE">
        <w:t>e</w:t>
      </w:r>
      <w:r w:rsidRPr="00021724">
        <w:t xml:space="preserve"> </w:t>
      </w:r>
      <w:r w:rsidR="009730BE">
        <w:t>o</w:t>
      </w:r>
      <w:r w:rsidRPr="00021724">
        <w:t>ecum</w:t>
      </w:r>
      <w:r w:rsidR="009730BE">
        <w:t>é</w:t>
      </w:r>
      <w:r w:rsidRPr="00021724">
        <w:t>ni</w:t>
      </w:r>
      <w:r w:rsidR="009730BE">
        <w:t>que</w:t>
      </w:r>
      <w:r w:rsidRPr="00021724">
        <w:t>” (Istanbul), 12 septembre 1967</w:t>
      </w:r>
    </w:p>
    <w:p w14:paraId="6A7DC183" w14:textId="77777777" w:rsidR="00472B16" w:rsidRPr="00021724" w:rsidRDefault="00472B16" w:rsidP="00472B16">
      <w:r w:rsidRPr="00021724">
        <w:t>1 p. dact</w:t>
      </w:r>
      <w:r w:rsidR="00EA4EBE">
        <w:t>y</w:t>
      </w:r>
      <w:r w:rsidRPr="00021724">
        <w:t>lo (</w:t>
      </w:r>
      <w:r w:rsidR="00EA4EBE">
        <w:t>en</w:t>
      </w:r>
      <w:r w:rsidRPr="00021724">
        <w:t xml:space="preserve"> n</w:t>
      </w:r>
      <w:r w:rsidR="00EA4EBE">
        <w:t>é</w:t>
      </w:r>
      <w:r w:rsidRPr="00021724">
        <w:t>o</w:t>
      </w:r>
      <w:r w:rsidR="00EA4EBE">
        <w:t>-</w:t>
      </w:r>
      <w:r w:rsidRPr="00021724">
        <w:t>grec); 1 p. traduc</w:t>
      </w:r>
      <w:r w:rsidR="00EA4EBE">
        <w:t>tion indicative</w:t>
      </w:r>
      <w:r w:rsidRPr="00021724">
        <w:t xml:space="preserve"> de Radu Bercea.</w:t>
      </w:r>
    </w:p>
    <w:p w14:paraId="7575ACE2" w14:textId="77777777" w:rsidR="00472B16" w:rsidRPr="00021724" w:rsidRDefault="00472B16" w:rsidP="00EA4EBE">
      <w:pPr>
        <w:ind w:left="2880" w:firstLine="720"/>
        <w:rPr>
          <w:b/>
          <w:u w:val="single"/>
        </w:rPr>
      </w:pPr>
      <w:r w:rsidRPr="00021724">
        <w:rPr>
          <w:b/>
          <w:u w:val="single"/>
        </w:rPr>
        <w:t>CE 64</w:t>
      </w:r>
    </w:p>
    <w:p w14:paraId="3E764254" w14:textId="77777777" w:rsidR="00EA4EBE" w:rsidRPr="00295EB8" w:rsidRDefault="00EA4EBE" w:rsidP="00EA4EBE">
      <w:pPr>
        <w:ind w:firstLine="720"/>
      </w:pPr>
      <w:r w:rsidRPr="00295EB8">
        <w:t xml:space="preserve">Il remercie A.S. pour l’envoi de ses articles de la revue </w:t>
      </w:r>
      <w:r w:rsidRPr="00295EB8">
        <w:rPr>
          <w:i/>
        </w:rPr>
        <w:t>Hermès</w:t>
      </w:r>
      <w:r w:rsidRPr="00295EB8">
        <w:t xml:space="preserve"> („La tradition du père spirituel dans l’Église d’Orient”) et du volume des Actes du Colloque Castelli, Rome 1966 („Le mythe et l'épiphanie de l’indicible”).</w:t>
      </w:r>
      <w:r w:rsidR="00295EB8" w:rsidRPr="00295EB8">
        <w:t xml:space="preserve"> Il se réjouit de leur qualité. Remercie A.S. pour ses efforts concernant le dialogue œcuménique.</w:t>
      </w:r>
    </w:p>
    <w:p w14:paraId="59DB5D77" w14:textId="77777777" w:rsidR="00472B16" w:rsidRDefault="00472B16" w:rsidP="00472B16"/>
    <w:p w14:paraId="4F9D8CF9" w14:textId="77777777" w:rsidR="00295EB8" w:rsidRPr="00021724" w:rsidRDefault="00295EB8" w:rsidP="00472B16"/>
    <w:p w14:paraId="6A361820" w14:textId="77777777" w:rsidR="00295EB8" w:rsidRPr="006B351D" w:rsidRDefault="00295EB8" w:rsidP="00295EB8">
      <w:r>
        <w:rPr>
          <w:b/>
        </w:rPr>
        <w:t xml:space="preserve">Le </w:t>
      </w:r>
      <w:r w:rsidRPr="006B351D">
        <w:rPr>
          <w:b/>
        </w:rPr>
        <w:t xml:space="preserve">Patriarche </w:t>
      </w:r>
      <w:r w:rsidR="006B351D" w:rsidRPr="006B351D">
        <w:rPr>
          <w:b/>
        </w:rPr>
        <w:t>œcuménique</w:t>
      </w:r>
      <w:r w:rsidRPr="006B351D">
        <w:rPr>
          <w:b/>
        </w:rPr>
        <w:t xml:space="preserve"> Athénagoras</w:t>
      </w:r>
    </w:p>
    <w:p w14:paraId="38488481" w14:textId="77777777" w:rsidR="00472B16" w:rsidRPr="00021724" w:rsidRDefault="00295EB8" w:rsidP="00295EB8">
      <w:r w:rsidRPr="00021724">
        <w:t>„</w:t>
      </w:r>
      <w:r>
        <w:t xml:space="preserve">Le </w:t>
      </w:r>
      <w:r w:rsidRPr="00021724">
        <w:t>Tr</w:t>
      </w:r>
      <w:r>
        <w:t>ô</w:t>
      </w:r>
      <w:r w:rsidRPr="00021724">
        <w:t>n</w:t>
      </w:r>
      <w:r>
        <w:t>e</w:t>
      </w:r>
      <w:r w:rsidRPr="00021724">
        <w:t xml:space="preserve"> </w:t>
      </w:r>
      <w:r>
        <w:t>o</w:t>
      </w:r>
      <w:r w:rsidRPr="00021724">
        <w:t>ecum</w:t>
      </w:r>
      <w:r>
        <w:t>é</w:t>
      </w:r>
      <w:r w:rsidRPr="00021724">
        <w:t>ni</w:t>
      </w:r>
      <w:r>
        <w:t>que</w:t>
      </w:r>
      <w:r w:rsidRPr="00021724">
        <w:t>” (Istanbul),</w:t>
      </w:r>
      <w:r>
        <w:t xml:space="preserve"> 22 novembre 1967</w:t>
      </w:r>
    </w:p>
    <w:p w14:paraId="51100C86" w14:textId="77777777" w:rsidR="00295EB8" w:rsidRPr="00021724" w:rsidRDefault="00472B16" w:rsidP="00295EB8">
      <w:r w:rsidRPr="00021724">
        <w:t>1 p. dact</w:t>
      </w:r>
      <w:r w:rsidR="00295EB8">
        <w:t>y</w:t>
      </w:r>
      <w:r w:rsidRPr="00021724">
        <w:t xml:space="preserve">lo </w:t>
      </w:r>
      <w:r w:rsidR="00295EB8" w:rsidRPr="00021724">
        <w:t>(</w:t>
      </w:r>
      <w:r w:rsidR="00295EB8">
        <w:t>en</w:t>
      </w:r>
      <w:r w:rsidR="00295EB8" w:rsidRPr="00021724">
        <w:t xml:space="preserve"> n</w:t>
      </w:r>
      <w:r w:rsidR="00295EB8">
        <w:t>é</w:t>
      </w:r>
      <w:r w:rsidR="00295EB8" w:rsidRPr="00021724">
        <w:t>o</w:t>
      </w:r>
      <w:r w:rsidR="00295EB8">
        <w:t>-</w:t>
      </w:r>
      <w:r w:rsidR="00295EB8" w:rsidRPr="00021724">
        <w:t>grec); 1 p. traduc</w:t>
      </w:r>
      <w:r w:rsidR="00295EB8">
        <w:t>tion indicative</w:t>
      </w:r>
      <w:r w:rsidR="00295EB8" w:rsidRPr="00021724">
        <w:t xml:space="preserve"> de Radu Bercea.</w:t>
      </w:r>
    </w:p>
    <w:p w14:paraId="6FBD4B57" w14:textId="77777777" w:rsidR="00472B16" w:rsidRPr="00021724" w:rsidRDefault="00472B16" w:rsidP="00295EB8">
      <w:pPr>
        <w:ind w:left="2880" w:firstLine="720"/>
        <w:rPr>
          <w:b/>
          <w:u w:val="single"/>
        </w:rPr>
      </w:pPr>
      <w:r w:rsidRPr="00021724">
        <w:rPr>
          <w:b/>
          <w:u w:val="single"/>
        </w:rPr>
        <w:t>CE 65</w:t>
      </w:r>
    </w:p>
    <w:p w14:paraId="4C004091" w14:textId="77777777" w:rsidR="00295EB8" w:rsidRPr="00295EB8" w:rsidRDefault="00295EB8" w:rsidP="00295EB8">
      <w:pPr>
        <w:ind w:firstLine="720"/>
      </w:pPr>
      <w:r w:rsidRPr="00295EB8">
        <w:t xml:space="preserve">Il félicite A.S. pour la fête de </w:t>
      </w:r>
      <w:r w:rsidR="00512A8C">
        <w:t>S</w:t>
      </w:r>
      <w:r w:rsidRPr="00295EB8">
        <w:t>aint André. Le remercie pour les services rendus au Trône œcuménique.</w:t>
      </w:r>
    </w:p>
    <w:p w14:paraId="40B9CD2C" w14:textId="77777777" w:rsidR="00472B16" w:rsidRPr="00021724" w:rsidRDefault="00472B16" w:rsidP="00472B16"/>
    <w:p w14:paraId="3300EA4D" w14:textId="77777777" w:rsidR="00472B16" w:rsidRPr="00383EB6" w:rsidRDefault="00472B16" w:rsidP="00472B16">
      <w:pPr>
        <w:rPr>
          <w:b/>
        </w:rPr>
      </w:pPr>
      <w:r w:rsidRPr="00383EB6">
        <w:rPr>
          <w:b/>
        </w:rPr>
        <w:t>Patriar</w:t>
      </w:r>
      <w:r w:rsidR="00E57BA1" w:rsidRPr="00383EB6">
        <w:rPr>
          <w:b/>
        </w:rPr>
        <w:t>chie</w:t>
      </w:r>
      <w:r w:rsidRPr="00383EB6">
        <w:rPr>
          <w:b/>
        </w:rPr>
        <w:t xml:space="preserve"> </w:t>
      </w:r>
      <w:r w:rsidR="00383EB6" w:rsidRPr="00383EB6">
        <w:rPr>
          <w:b/>
        </w:rPr>
        <w:t>œcuménique</w:t>
      </w:r>
    </w:p>
    <w:p w14:paraId="4529533B" w14:textId="77777777" w:rsidR="00472B16" w:rsidRPr="00021724" w:rsidRDefault="00472B16" w:rsidP="00472B16">
      <w:r w:rsidRPr="00021724">
        <w:t>Istanbul, 12 d</w:t>
      </w:r>
      <w:r w:rsidR="00E57BA1">
        <w:t>écembre</w:t>
      </w:r>
      <w:r w:rsidRPr="00021724">
        <w:t xml:space="preserve"> 1967</w:t>
      </w:r>
    </w:p>
    <w:p w14:paraId="5D6ACE4E" w14:textId="77777777" w:rsidR="00472B16" w:rsidRPr="00021724" w:rsidRDefault="00472B16" w:rsidP="00472B16">
      <w:r w:rsidRPr="00021724">
        <w:t>Adres</w:t>
      </w:r>
      <w:r w:rsidR="00E57BA1">
        <w:t>sée chez</w:t>
      </w:r>
      <w:r w:rsidRPr="00021724">
        <w:t xml:space="preserve"> M. Cuşa, Evry, France</w:t>
      </w:r>
    </w:p>
    <w:p w14:paraId="6579784D" w14:textId="77777777" w:rsidR="00E57BA1" w:rsidRPr="00021724" w:rsidRDefault="00472B16" w:rsidP="00E57BA1">
      <w:r w:rsidRPr="00021724">
        <w:t>1 p. dact</w:t>
      </w:r>
      <w:r w:rsidR="00E57BA1">
        <w:t>y</w:t>
      </w:r>
      <w:r w:rsidRPr="00021724">
        <w:t>lo</w:t>
      </w:r>
      <w:r w:rsidR="00E57BA1">
        <w:t xml:space="preserve"> </w:t>
      </w:r>
      <w:r w:rsidR="00E57BA1" w:rsidRPr="00021724">
        <w:t>(</w:t>
      </w:r>
      <w:r w:rsidR="00E57BA1">
        <w:t>en</w:t>
      </w:r>
      <w:r w:rsidR="00E57BA1" w:rsidRPr="00021724">
        <w:t xml:space="preserve"> n</w:t>
      </w:r>
      <w:r w:rsidR="00E57BA1">
        <w:t>é</w:t>
      </w:r>
      <w:r w:rsidR="00E57BA1" w:rsidRPr="00021724">
        <w:t>o</w:t>
      </w:r>
      <w:r w:rsidR="00E57BA1">
        <w:t>-</w:t>
      </w:r>
      <w:r w:rsidR="00E57BA1" w:rsidRPr="00021724">
        <w:t>grec)</w:t>
      </w:r>
      <w:r w:rsidR="00E57BA1">
        <w:t>, enveloppe</w:t>
      </w:r>
      <w:r w:rsidR="00E57BA1" w:rsidRPr="00021724">
        <w:t>; 1 p. traduc</w:t>
      </w:r>
      <w:r w:rsidR="00E57BA1">
        <w:t>tion indicative</w:t>
      </w:r>
      <w:r w:rsidR="00E57BA1" w:rsidRPr="00021724">
        <w:t xml:space="preserve"> de Radu Bercea.</w:t>
      </w:r>
    </w:p>
    <w:p w14:paraId="00090661" w14:textId="77777777" w:rsidR="00472B16" w:rsidRPr="00021724" w:rsidRDefault="00472B16" w:rsidP="00E57BA1">
      <w:pPr>
        <w:ind w:left="2880" w:firstLine="720"/>
        <w:rPr>
          <w:b/>
          <w:u w:val="single"/>
        </w:rPr>
      </w:pPr>
      <w:r w:rsidRPr="00021724">
        <w:rPr>
          <w:b/>
          <w:u w:val="single"/>
        </w:rPr>
        <w:t>CE 66</w:t>
      </w:r>
    </w:p>
    <w:p w14:paraId="754679FF" w14:textId="77777777" w:rsidR="00383EB6" w:rsidRPr="00383EB6" w:rsidRDefault="00383EB6" w:rsidP="00383EB6">
      <w:pPr>
        <w:ind w:firstLine="720"/>
      </w:pPr>
      <w:r w:rsidRPr="00383EB6">
        <w:t xml:space="preserve">Résumé des réunions œcuméniques et remerciements adressés à A.S. pour sa participation aux efforts concernant l’œcuménisme. </w:t>
      </w:r>
    </w:p>
    <w:p w14:paraId="2BC325C6" w14:textId="77777777" w:rsidR="00472B16" w:rsidRPr="00021724" w:rsidRDefault="00472B16" w:rsidP="00472B16"/>
    <w:p w14:paraId="788CE109" w14:textId="77777777" w:rsidR="00472B16" w:rsidRPr="00021724" w:rsidRDefault="00472B16" w:rsidP="00472B16">
      <w:pPr>
        <w:rPr>
          <w:b/>
        </w:rPr>
      </w:pPr>
      <w:r w:rsidRPr="00021724">
        <w:rPr>
          <w:b/>
        </w:rPr>
        <w:t>François Ronkan (???), Foyer Saint-Georges, Meudon</w:t>
      </w:r>
    </w:p>
    <w:p w14:paraId="4FA21ABE" w14:textId="77777777" w:rsidR="00472B16" w:rsidRPr="00021724" w:rsidRDefault="00472B16" w:rsidP="00472B16">
      <w:r w:rsidRPr="00021724">
        <w:t>18 mar</w:t>
      </w:r>
      <w:r w:rsidR="00383EB6">
        <w:t>s</w:t>
      </w:r>
      <w:r w:rsidRPr="00021724">
        <w:t xml:space="preserve"> 1969</w:t>
      </w:r>
    </w:p>
    <w:p w14:paraId="18E8CA43" w14:textId="77777777" w:rsidR="00472B16" w:rsidRPr="00021724" w:rsidRDefault="00472B16" w:rsidP="00472B16">
      <w:pPr>
        <w:rPr>
          <w:b/>
          <w:u w:val="single"/>
        </w:rPr>
      </w:pPr>
      <w:r w:rsidRPr="00021724">
        <w:t>1 p. manuscri</w:t>
      </w:r>
      <w:r w:rsidR="00383EB6">
        <w:t>te</w:t>
      </w:r>
      <w:r w:rsidRPr="00021724">
        <w:tab/>
      </w:r>
      <w:r w:rsidRPr="00021724">
        <w:tab/>
      </w:r>
      <w:r w:rsidRPr="00021724">
        <w:tab/>
      </w:r>
      <w:r w:rsidRPr="00021724">
        <w:rPr>
          <w:b/>
          <w:u w:val="single"/>
        </w:rPr>
        <w:t>CE 67</w:t>
      </w:r>
    </w:p>
    <w:p w14:paraId="35A41AA6" w14:textId="77777777" w:rsidR="00383EB6" w:rsidRDefault="00383EB6" w:rsidP="00383EB6">
      <w:pPr>
        <w:ind w:firstLine="720"/>
      </w:pPr>
      <w:r>
        <w:t xml:space="preserve">Remerciements pour leur </w:t>
      </w:r>
      <w:r w:rsidR="006B351D">
        <w:t>entrevue</w:t>
      </w:r>
      <w:r>
        <w:t>; en attente de la prochaine rencontre.</w:t>
      </w:r>
    </w:p>
    <w:p w14:paraId="739F0F85" w14:textId="77777777" w:rsidR="00472B16" w:rsidRPr="00021724" w:rsidRDefault="00472B16" w:rsidP="00472B16"/>
    <w:p w14:paraId="38234A84" w14:textId="77777777" w:rsidR="006B351D" w:rsidRDefault="00472B16" w:rsidP="00472B16">
      <w:pPr>
        <w:rPr>
          <w:b/>
        </w:rPr>
      </w:pPr>
      <w:r w:rsidRPr="00021724">
        <w:rPr>
          <w:b/>
        </w:rPr>
        <w:t>Maximos V Hakim, Patriar</w:t>
      </w:r>
      <w:r w:rsidR="006B351D">
        <w:rPr>
          <w:b/>
        </w:rPr>
        <w:t>che</w:t>
      </w:r>
      <w:r w:rsidRPr="00021724">
        <w:rPr>
          <w:b/>
        </w:rPr>
        <w:t xml:space="preserve"> </w:t>
      </w:r>
      <w:r w:rsidR="006B351D">
        <w:rPr>
          <w:b/>
        </w:rPr>
        <w:t>de l’</w:t>
      </w:r>
      <w:r w:rsidRPr="00021724">
        <w:rPr>
          <w:b/>
        </w:rPr>
        <w:t>Antio</w:t>
      </w:r>
      <w:r w:rsidR="006B351D">
        <w:rPr>
          <w:b/>
        </w:rPr>
        <w:t>c</w:t>
      </w:r>
      <w:r w:rsidRPr="00021724">
        <w:rPr>
          <w:b/>
        </w:rPr>
        <w:t>h</w:t>
      </w:r>
      <w:r w:rsidR="006B351D">
        <w:rPr>
          <w:b/>
        </w:rPr>
        <w:t>e</w:t>
      </w:r>
      <w:r w:rsidRPr="00021724">
        <w:rPr>
          <w:b/>
        </w:rPr>
        <w:t xml:space="preserve"> </w:t>
      </w:r>
      <w:r w:rsidR="006B351D">
        <w:rPr>
          <w:b/>
        </w:rPr>
        <w:t>et de tout l’Orient</w:t>
      </w:r>
    </w:p>
    <w:p w14:paraId="3CEE84B1" w14:textId="77777777" w:rsidR="006B351D" w:rsidRPr="006B351D" w:rsidRDefault="006B351D" w:rsidP="006B351D">
      <w:r>
        <w:rPr>
          <w:b/>
        </w:rPr>
        <w:t xml:space="preserve">au </w:t>
      </w:r>
      <w:r w:rsidRPr="006B351D">
        <w:rPr>
          <w:b/>
        </w:rPr>
        <w:t>Patriarche œcuménique Athénagoras</w:t>
      </w:r>
    </w:p>
    <w:p w14:paraId="256552DE" w14:textId="77777777" w:rsidR="00472B16" w:rsidRPr="00021724" w:rsidRDefault="00472B16" w:rsidP="00472B16">
      <w:r w:rsidRPr="00021724">
        <w:t>Damas, 3 a</w:t>
      </w:r>
      <w:r w:rsidR="006B351D">
        <w:t>vril</w:t>
      </w:r>
      <w:r w:rsidRPr="00021724">
        <w:t xml:space="preserve"> 1969 </w:t>
      </w:r>
    </w:p>
    <w:p w14:paraId="3B28DCF3" w14:textId="77777777" w:rsidR="00472B16" w:rsidRPr="00021724" w:rsidRDefault="00472B16" w:rsidP="00472B16">
      <w:pPr>
        <w:rPr>
          <w:b/>
          <w:u w:val="single"/>
        </w:rPr>
      </w:pPr>
      <w:r w:rsidRPr="00021724">
        <w:t>2 p</w:t>
      </w:r>
      <w:r w:rsidR="006B351D">
        <w:t>p</w:t>
      </w:r>
      <w:r w:rsidRPr="00021724">
        <w:t>. dact</w:t>
      </w:r>
      <w:r w:rsidR="006B351D">
        <w:t>y</w:t>
      </w:r>
      <w:r w:rsidRPr="00021724">
        <w:t>lo</w:t>
      </w:r>
      <w:r w:rsidRPr="00021724">
        <w:tab/>
      </w:r>
      <w:r w:rsidRPr="00021724">
        <w:tab/>
      </w:r>
      <w:r w:rsidRPr="00021724">
        <w:tab/>
      </w:r>
      <w:r w:rsidRPr="00021724">
        <w:tab/>
      </w:r>
      <w:r w:rsidRPr="00021724">
        <w:rPr>
          <w:b/>
          <w:u w:val="single"/>
        </w:rPr>
        <w:t>CE 68</w:t>
      </w:r>
    </w:p>
    <w:p w14:paraId="29B12900" w14:textId="77777777" w:rsidR="006B351D" w:rsidRPr="006B351D" w:rsidRDefault="006B351D" w:rsidP="006B351D">
      <w:pPr>
        <w:ind w:firstLine="720"/>
      </w:pPr>
      <w:r w:rsidRPr="006B351D">
        <w:t>Il se réfère à sa prochaine visite au Patriarcat œcuménique.</w:t>
      </w:r>
    </w:p>
    <w:p w14:paraId="0C7EACDC" w14:textId="77777777" w:rsidR="00472B16" w:rsidRPr="00021724" w:rsidRDefault="00472B16" w:rsidP="00472B16"/>
    <w:p w14:paraId="72BA2ED0" w14:textId="77777777" w:rsidR="00472B16" w:rsidRPr="00021724" w:rsidRDefault="00472B16" w:rsidP="00472B16">
      <w:pPr>
        <w:rPr>
          <w:b/>
        </w:rPr>
      </w:pPr>
      <w:r w:rsidRPr="00021724">
        <w:rPr>
          <w:b/>
        </w:rPr>
        <w:t>P</w:t>
      </w:r>
      <w:r w:rsidR="006B351D">
        <w:rPr>
          <w:b/>
        </w:rPr>
        <w:t>ère</w:t>
      </w:r>
      <w:r w:rsidRPr="00021724">
        <w:rPr>
          <w:b/>
        </w:rPr>
        <w:t xml:space="preserve"> Pierre Boz</w:t>
      </w:r>
    </w:p>
    <w:p w14:paraId="6BA2D8EC" w14:textId="77777777" w:rsidR="00472B16" w:rsidRPr="00021724" w:rsidRDefault="00472B16" w:rsidP="00472B16">
      <w:r w:rsidRPr="00021724">
        <w:t>Paris, 13 mai 1969</w:t>
      </w:r>
    </w:p>
    <w:p w14:paraId="6168BD35" w14:textId="77777777" w:rsidR="00472B16" w:rsidRPr="00021724" w:rsidRDefault="00472B16" w:rsidP="00472B16">
      <w:pPr>
        <w:rPr>
          <w:b/>
          <w:u w:val="single"/>
        </w:rPr>
      </w:pPr>
      <w:r w:rsidRPr="00021724">
        <w:t>1 p. manuscri</w:t>
      </w:r>
      <w:r w:rsidR="006B351D">
        <w:t>te</w:t>
      </w:r>
      <w:r w:rsidRPr="00021724">
        <w:t xml:space="preserve"> </w:t>
      </w:r>
      <w:r w:rsidR="006B351D">
        <w:t>et</w:t>
      </w:r>
      <w:r w:rsidRPr="00021724">
        <w:t xml:space="preserve"> 4 p</w:t>
      </w:r>
      <w:r w:rsidR="006B351D">
        <w:t>p</w:t>
      </w:r>
      <w:r w:rsidRPr="00021724">
        <w:t>. dact</w:t>
      </w:r>
      <w:r w:rsidR="006B351D">
        <w:t>y</w:t>
      </w:r>
      <w:r w:rsidRPr="00021724">
        <w:t xml:space="preserve">lo </w:t>
      </w:r>
      <w:r w:rsidR="006B351D">
        <w:t>recto</w:t>
      </w:r>
      <w:r w:rsidRPr="00021724">
        <w:t xml:space="preserve"> verso</w:t>
      </w:r>
      <w:r w:rsidR="006B351D">
        <w:tab/>
      </w:r>
      <w:r w:rsidRPr="00021724">
        <w:tab/>
      </w:r>
      <w:r w:rsidRPr="00021724">
        <w:rPr>
          <w:b/>
          <w:u w:val="single"/>
        </w:rPr>
        <w:t>CE 69</w:t>
      </w:r>
    </w:p>
    <w:p w14:paraId="0A2F949E" w14:textId="77777777" w:rsidR="006B351D" w:rsidRPr="006B351D" w:rsidRDefault="006B351D" w:rsidP="006B351D">
      <w:pPr>
        <w:ind w:firstLine="720"/>
      </w:pPr>
      <w:r w:rsidRPr="006B351D">
        <w:t xml:space="preserve">Lui envoie la publication </w:t>
      </w:r>
      <w:r w:rsidRPr="006B351D">
        <w:rPr>
          <w:i/>
        </w:rPr>
        <w:t xml:space="preserve">Lettre aux Amis </w:t>
      </w:r>
      <w:r w:rsidRPr="006B351D">
        <w:t>(avril-mai 1969), attachée à la lettre. Prie A.S. de lui offrir du matériel documentaire pour une étude concernant le Patriarche Athénagoras.</w:t>
      </w:r>
    </w:p>
    <w:p w14:paraId="5E651643" w14:textId="77777777" w:rsidR="00472B16" w:rsidRPr="00021724" w:rsidRDefault="00472B16" w:rsidP="00472B16"/>
    <w:p w14:paraId="6713F043" w14:textId="77777777" w:rsidR="006B351D" w:rsidRDefault="00472B16" w:rsidP="006B351D">
      <w:pPr>
        <w:rPr>
          <w:b/>
        </w:rPr>
      </w:pPr>
      <w:r w:rsidRPr="00021724">
        <w:rPr>
          <w:b/>
        </w:rPr>
        <w:t xml:space="preserve">Maximos V Hakim, </w:t>
      </w:r>
      <w:r w:rsidR="006B351D" w:rsidRPr="00021724">
        <w:rPr>
          <w:b/>
        </w:rPr>
        <w:t>Patriar</w:t>
      </w:r>
      <w:r w:rsidR="006B351D">
        <w:rPr>
          <w:b/>
        </w:rPr>
        <w:t>che</w:t>
      </w:r>
      <w:r w:rsidR="006B351D" w:rsidRPr="00021724">
        <w:rPr>
          <w:b/>
        </w:rPr>
        <w:t xml:space="preserve"> </w:t>
      </w:r>
      <w:r w:rsidR="006B351D">
        <w:rPr>
          <w:b/>
        </w:rPr>
        <w:t>de l’</w:t>
      </w:r>
      <w:r w:rsidR="006B351D" w:rsidRPr="00021724">
        <w:rPr>
          <w:b/>
        </w:rPr>
        <w:t>Antio</w:t>
      </w:r>
      <w:r w:rsidR="006B351D">
        <w:rPr>
          <w:b/>
        </w:rPr>
        <w:t>c</w:t>
      </w:r>
      <w:r w:rsidR="006B351D" w:rsidRPr="00021724">
        <w:rPr>
          <w:b/>
        </w:rPr>
        <w:t>h</w:t>
      </w:r>
      <w:r w:rsidR="006B351D">
        <w:rPr>
          <w:b/>
        </w:rPr>
        <w:t>e</w:t>
      </w:r>
      <w:r w:rsidR="006B351D" w:rsidRPr="00021724">
        <w:rPr>
          <w:b/>
        </w:rPr>
        <w:t xml:space="preserve"> </w:t>
      </w:r>
      <w:r w:rsidR="006B351D">
        <w:rPr>
          <w:b/>
        </w:rPr>
        <w:t>et de tout l’Orient</w:t>
      </w:r>
    </w:p>
    <w:p w14:paraId="02F53813" w14:textId="77777777" w:rsidR="00472B16" w:rsidRPr="00021724" w:rsidRDefault="00472B16" w:rsidP="00472B16">
      <w:r w:rsidRPr="00021724">
        <w:t>16 mai 1969</w:t>
      </w:r>
    </w:p>
    <w:p w14:paraId="1474DC70" w14:textId="77777777" w:rsidR="00472B16" w:rsidRPr="00021724" w:rsidRDefault="00472B16" w:rsidP="00472B16">
      <w:pPr>
        <w:rPr>
          <w:b/>
          <w:u w:val="single"/>
        </w:rPr>
      </w:pPr>
      <w:r w:rsidRPr="00021724">
        <w:t>1 cart</w:t>
      </w:r>
      <w:r w:rsidR="006B351D">
        <w:t>e</w:t>
      </w:r>
      <w:r w:rsidRPr="00021724">
        <w:t xml:space="preserve"> manuscri</w:t>
      </w:r>
      <w:r w:rsidR="006B351D">
        <w:t>te, enveloppe</w:t>
      </w:r>
      <w:r w:rsidRPr="00021724">
        <w:tab/>
      </w:r>
      <w:r w:rsidRPr="00021724">
        <w:tab/>
      </w:r>
      <w:r w:rsidRPr="00021724">
        <w:rPr>
          <w:b/>
          <w:u w:val="single"/>
        </w:rPr>
        <w:t>CE 70</w:t>
      </w:r>
    </w:p>
    <w:p w14:paraId="62397C9F" w14:textId="77777777" w:rsidR="006B351D" w:rsidRDefault="006B351D" w:rsidP="006B351D">
      <w:pPr>
        <w:ind w:firstLine="720"/>
      </w:pPr>
      <w:r>
        <w:t xml:space="preserve">Il demande à A.S. de </w:t>
      </w:r>
      <w:r w:rsidR="00EA6974">
        <w:t>lui indiquer</w:t>
      </w:r>
      <w:r>
        <w:t xml:space="preserve"> la période convenable pour sa visite au </w:t>
      </w:r>
      <w:r w:rsidRPr="006B351D">
        <w:t>Patriarcat œcuménique.</w:t>
      </w:r>
    </w:p>
    <w:p w14:paraId="526EB8A0" w14:textId="77777777" w:rsidR="00EC7894" w:rsidRDefault="00EC7894" w:rsidP="006A7856"/>
    <w:p w14:paraId="7CADBC4C" w14:textId="77777777" w:rsidR="00F657F0" w:rsidRPr="00021724" w:rsidRDefault="00F657F0" w:rsidP="00F657F0">
      <w:pPr>
        <w:rPr>
          <w:b/>
        </w:rPr>
      </w:pPr>
      <w:r w:rsidRPr="00021724">
        <w:rPr>
          <w:b/>
        </w:rPr>
        <w:t>P. Thadeus Horgan, S.A., Centro pro Unione. Frati dell’Atonement, Roma</w:t>
      </w:r>
    </w:p>
    <w:p w14:paraId="301D9836" w14:textId="77777777" w:rsidR="00F657F0" w:rsidRPr="00021724" w:rsidRDefault="00F657F0" w:rsidP="00F657F0">
      <w:r w:rsidRPr="00021724">
        <w:t>Rom</w:t>
      </w:r>
      <w:r w:rsidR="00EA6974">
        <w:t>e</w:t>
      </w:r>
      <w:r w:rsidRPr="00021724">
        <w:t>, 3 no</w:t>
      </w:r>
      <w:r w:rsidR="00EA6974">
        <w:t>v</w:t>
      </w:r>
      <w:r w:rsidRPr="00021724">
        <w:t>embre 1972</w:t>
      </w:r>
    </w:p>
    <w:p w14:paraId="7A6518F8" w14:textId="77777777" w:rsidR="00EA6974" w:rsidRDefault="00F657F0" w:rsidP="00F657F0">
      <w:r w:rsidRPr="00021724">
        <w:t>Adres</w:t>
      </w:r>
      <w:r w:rsidR="00EA6974">
        <w:t xml:space="preserve">se au </w:t>
      </w:r>
      <w:r w:rsidR="00AB0E68">
        <w:t>M</w:t>
      </w:r>
      <w:r w:rsidR="00EA6974">
        <w:t>onastère</w:t>
      </w:r>
      <w:r w:rsidRPr="00021724">
        <w:t xml:space="preserve"> Saint George, Deir-el-Harf, Liban</w:t>
      </w:r>
    </w:p>
    <w:p w14:paraId="137BDBA1" w14:textId="77777777" w:rsidR="00F657F0" w:rsidRPr="00EA6974" w:rsidRDefault="00F657F0" w:rsidP="00F657F0">
      <w:r w:rsidRPr="00021724">
        <w:t>1 p. dact</w:t>
      </w:r>
      <w:r w:rsidR="00EA6974">
        <w:t>y</w:t>
      </w:r>
      <w:r w:rsidRPr="00021724">
        <w:t>lo</w:t>
      </w:r>
      <w:r w:rsidRPr="00021724">
        <w:tab/>
      </w:r>
      <w:r w:rsidRPr="00021724">
        <w:tab/>
      </w:r>
      <w:r w:rsidRPr="00021724">
        <w:tab/>
      </w:r>
      <w:r w:rsidRPr="00021724">
        <w:tab/>
      </w:r>
      <w:r w:rsidRPr="00021724">
        <w:rPr>
          <w:b/>
          <w:u w:val="single"/>
        </w:rPr>
        <w:t>CE 71</w:t>
      </w:r>
    </w:p>
    <w:p w14:paraId="11A57AF2" w14:textId="77777777" w:rsidR="00AB0E68" w:rsidRPr="00AB0E68" w:rsidRDefault="00F657F0" w:rsidP="00EA6974">
      <w:pPr>
        <w:ind w:firstLine="720"/>
      </w:pPr>
      <w:r w:rsidRPr="00021724">
        <w:t>Invita</w:t>
      </w:r>
      <w:r w:rsidR="00EA6974">
        <w:t xml:space="preserve">tion à une réunion </w:t>
      </w:r>
      <w:r w:rsidR="00AB0E68" w:rsidRPr="00AB0E68">
        <w:t>œcuménique</w:t>
      </w:r>
      <w:r w:rsidR="00EA6974" w:rsidRPr="00AB0E68">
        <w:t xml:space="preserve"> </w:t>
      </w:r>
      <w:r w:rsidR="00EA6974">
        <w:t xml:space="preserve">organisée par </w:t>
      </w:r>
      <w:r w:rsidR="00AB0E68">
        <w:t>l’</w:t>
      </w:r>
      <w:r w:rsidR="00AB0E68" w:rsidRPr="00AB0E68">
        <w:rPr>
          <w:rStyle w:val="Emphasis"/>
        </w:rPr>
        <w:t>Unione Romana</w:t>
      </w:r>
      <w:r w:rsidR="00AB0E68" w:rsidRPr="00AB0E68">
        <w:t xml:space="preserve"> dei Superiori </w:t>
      </w:r>
      <w:r w:rsidR="00AB0E68" w:rsidRPr="00AB0E68">
        <w:rPr>
          <w:rStyle w:val="Emphasis"/>
        </w:rPr>
        <w:t>Generali</w:t>
      </w:r>
      <w:r w:rsidR="00AB0E68" w:rsidRPr="00AB0E68">
        <w:t>.</w:t>
      </w:r>
    </w:p>
    <w:p w14:paraId="146A4605" w14:textId="77777777" w:rsidR="00F657F0" w:rsidRPr="00021724" w:rsidRDefault="00F657F0" w:rsidP="00F657F0"/>
    <w:p w14:paraId="4C0CF8D2" w14:textId="77777777" w:rsidR="00F657F0" w:rsidRPr="00021724" w:rsidRDefault="00F657F0" w:rsidP="00F657F0">
      <w:pPr>
        <w:rPr>
          <w:b/>
        </w:rPr>
      </w:pPr>
      <w:r w:rsidRPr="00021724">
        <w:rPr>
          <w:b/>
        </w:rPr>
        <w:t>E. R. Hambye, s.j.</w:t>
      </w:r>
    </w:p>
    <w:p w14:paraId="28B26350" w14:textId="77777777" w:rsidR="00F657F0" w:rsidRPr="00021724" w:rsidRDefault="00F657F0" w:rsidP="00F657F0">
      <w:r w:rsidRPr="00021724">
        <w:t>Delhi, 25 a</w:t>
      </w:r>
      <w:r w:rsidR="00AB0E68">
        <w:t>vril</w:t>
      </w:r>
      <w:r w:rsidRPr="00021724">
        <w:t xml:space="preserve"> 1975</w:t>
      </w:r>
    </w:p>
    <w:p w14:paraId="5E98B16D" w14:textId="77777777" w:rsidR="00F657F0" w:rsidRPr="00021724" w:rsidRDefault="00F657F0" w:rsidP="00F657F0">
      <w:r w:rsidRPr="00021724">
        <w:t>Adres</w:t>
      </w:r>
      <w:r w:rsidR="00AB0E68">
        <w:t>sée</w:t>
      </w:r>
      <w:r w:rsidRPr="00021724">
        <w:t xml:space="preserve"> </w:t>
      </w:r>
      <w:r w:rsidR="00AB0E68">
        <w:t>au</w:t>
      </w:r>
      <w:r w:rsidRPr="00021724">
        <w:t xml:space="preserve"> Monastère Saint-Georges, Deir-el-Harf, Liban</w:t>
      </w:r>
    </w:p>
    <w:p w14:paraId="22DB99BC" w14:textId="77777777" w:rsidR="00F657F0" w:rsidRPr="00021724" w:rsidRDefault="00F657F0" w:rsidP="00F657F0">
      <w:pPr>
        <w:rPr>
          <w:b/>
          <w:u w:val="single"/>
        </w:rPr>
      </w:pPr>
      <w:r w:rsidRPr="00021724">
        <w:t>1 p. manuscri</w:t>
      </w:r>
      <w:r w:rsidR="00AB0E68">
        <w:t>te</w:t>
      </w:r>
      <w:r w:rsidRPr="00021724">
        <w:tab/>
      </w:r>
      <w:r w:rsidRPr="00021724">
        <w:tab/>
      </w:r>
      <w:r w:rsidRPr="00021724">
        <w:tab/>
      </w:r>
      <w:r w:rsidRPr="00021724">
        <w:rPr>
          <w:b/>
          <w:u w:val="single"/>
        </w:rPr>
        <w:t>CE 72</w:t>
      </w:r>
    </w:p>
    <w:p w14:paraId="5DA593CB" w14:textId="77777777" w:rsidR="00AB0E68" w:rsidRPr="00AB0E68" w:rsidRDefault="00AB0E68" w:rsidP="00AB0E68">
      <w:pPr>
        <w:ind w:firstLine="720"/>
      </w:pPr>
      <w:r w:rsidRPr="00AB0E68">
        <w:t>Des vœux de Pâques. Informations sur l’œuvre des Jésuites à Delhi et sur ses projets personnels. Tristesse pour la situation au Liban.</w:t>
      </w:r>
    </w:p>
    <w:p w14:paraId="3423AC10" w14:textId="77777777" w:rsidR="00F657F0" w:rsidRPr="00021724" w:rsidRDefault="00F657F0" w:rsidP="00F657F0"/>
    <w:p w14:paraId="578CA911" w14:textId="77777777" w:rsidR="00F657F0" w:rsidRPr="00021724" w:rsidRDefault="00F657F0" w:rsidP="00F657F0">
      <w:pPr>
        <w:rPr>
          <w:b/>
        </w:rPr>
      </w:pPr>
      <w:r w:rsidRPr="00021724">
        <w:rPr>
          <w:b/>
        </w:rPr>
        <w:t>Segretariato Attivita Ecumeniche</w:t>
      </w:r>
    </w:p>
    <w:p w14:paraId="4A3EE76A" w14:textId="77777777" w:rsidR="00F657F0" w:rsidRPr="00021724" w:rsidRDefault="00F657F0" w:rsidP="00F657F0">
      <w:r w:rsidRPr="00021724">
        <w:t>Rom</w:t>
      </w:r>
      <w:r w:rsidR="00AB0E68">
        <w:t>e</w:t>
      </w:r>
      <w:r w:rsidRPr="00021724">
        <w:t xml:space="preserve">, 3 </w:t>
      </w:r>
      <w:r w:rsidR="00AB0E68">
        <w:t>juin</w:t>
      </w:r>
      <w:r w:rsidRPr="00021724">
        <w:t xml:space="preserve"> 1976</w:t>
      </w:r>
    </w:p>
    <w:p w14:paraId="6A40991C" w14:textId="77777777" w:rsidR="00F657F0" w:rsidRPr="00021724" w:rsidRDefault="00F657F0" w:rsidP="00F657F0">
      <w:pPr>
        <w:rPr>
          <w:b/>
          <w:u w:val="single"/>
        </w:rPr>
      </w:pPr>
      <w:r w:rsidRPr="00021724">
        <w:t>1 p. dact</w:t>
      </w:r>
      <w:r w:rsidR="00AB0E68">
        <w:t>y</w:t>
      </w:r>
      <w:r w:rsidRPr="00021724">
        <w:t xml:space="preserve">lo </w:t>
      </w:r>
      <w:r w:rsidR="00AB0E68">
        <w:t>et enveloppe</w:t>
      </w:r>
      <w:r w:rsidRPr="00021724">
        <w:tab/>
      </w:r>
      <w:r w:rsidRPr="00021724">
        <w:tab/>
      </w:r>
      <w:r w:rsidRPr="00021724">
        <w:rPr>
          <w:b/>
          <w:u w:val="single"/>
        </w:rPr>
        <w:t>CE 73</w:t>
      </w:r>
    </w:p>
    <w:p w14:paraId="4B3EAB93" w14:textId="77777777" w:rsidR="00F657F0" w:rsidRPr="004A457B" w:rsidRDefault="00AB0E68" w:rsidP="00AB0E68">
      <w:pPr>
        <w:ind w:firstLine="720"/>
      </w:pPr>
      <w:r w:rsidRPr="004A457B">
        <w:t xml:space="preserve">Le programme de la Session de formation </w:t>
      </w:r>
      <w:r w:rsidR="004A457B" w:rsidRPr="004A457B">
        <w:t>œcuménique</w:t>
      </w:r>
      <w:r w:rsidR="00F657F0" w:rsidRPr="004A457B">
        <w:t xml:space="preserve"> (31 </w:t>
      </w:r>
      <w:r w:rsidRPr="004A457B">
        <w:t>juillet</w:t>
      </w:r>
      <w:r w:rsidR="00F657F0" w:rsidRPr="004A457B">
        <w:t xml:space="preserve">-7 </w:t>
      </w:r>
      <w:r w:rsidRPr="004A457B">
        <w:t>août</w:t>
      </w:r>
      <w:r w:rsidR="00F657F0" w:rsidRPr="004A457B">
        <w:t xml:space="preserve"> 1976).</w:t>
      </w:r>
    </w:p>
    <w:p w14:paraId="3E490F87" w14:textId="77777777" w:rsidR="00F657F0" w:rsidRPr="00021724" w:rsidRDefault="00F657F0" w:rsidP="00F657F0"/>
    <w:p w14:paraId="13E581D1" w14:textId="77777777" w:rsidR="00F657F0" w:rsidRPr="00021724" w:rsidRDefault="00F657F0" w:rsidP="00F657F0">
      <w:pPr>
        <w:rPr>
          <w:b/>
        </w:rPr>
      </w:pPr>
      <w:r w:rsidRPr="00021724">
        <w:rPr>
          <w:b/>
        </w:rPr>
        <w:t>Simone Withers Swan</w:t>
      </w:r>
    </w:p>
    <w:p w14:paraId="66B1E53F" w14:textId="77777777" w:rsidR="00F657F0" w:rsidRPr="00021724" w:rsidRDefault="00F657F0" w:rsidP="00F657F0">
      <w:r w:rsidRPr="00021724">
        <w:t>8 mar</w:t>
      </w:r>
      <w:r w:rsidR="004A457B">
        <w:t>s</w:t>
      </w:r>
      <w:r w:rsidRPr="00021724">
        <w:t xml:space="preserve"> 1977</w:t>
      </w:r>
    </w:p>
    <w:p w14:paraId="51B4962D" w14:textId="77777777" w:rsidR="00F657F0" w:rsidRPr="00021724" w:rsidRDefault="00F657F0" w:rsidP="00F657F0">
      <w:pPr>
        <w:rPr>
          <w:b/>
          <w:u w:val="single"/>
        </w:rPr>
      </w:pPr>
      <w:r w:rsidRPr="00021724">
        <w:t>1 p. manuscri</w:t>
      </w:r>
      <w:r w:rsidR="008D50CA">
        <w:t>te</w:t>
      </w:r>
      <w:r w:rsidRPr="00021724">
        <w:tab/>
      </w:r>
      <w:r w:rsidRPr="00021724">
        <w:tab/>
      </w:r>
      <w:r w:rsidR="006A2ED3">
        <w:tab/>
      </w:r>
      <w:r w:rsidRPr="00021724">
        <w:rPr>
          <w:b/>
          <w:u w:val="single"/>
        </w:rPr>
        <w:t>CE 74</w:t>
      </w:r>
    </w:p>
    <w:p w14:paraId="17F21298" w14:textId="77777777" w:rsidR="00F657F0" w:rsidRPr="006A2ED3" w:rsidRDefault="008D50CA" w:rsidP="008D50CA">
      <w:pPr>
        <w:ind w:firstLine="720"/>
      </w:pPr>
      <w:r w:rsidRPr="006A2ED3">
        <w:t>Annonce son arrivée à Beyrouth, où elle souhaiterai</w:t>
      </w:r>
      <w:r w:rsidR="00ED2B47" w:rsidRPr="006A2ED3">
        <w:t>t</w:t>
      </w:r>
      <w:r w:rsidR="006A2ED3" w:rsidRPr="006A2ED3">
        <w:t xml:space="preserve"> rencontrer A.S. et le </w:t>
      </w:r>
      <w:r w:rsidR="00F657F0" w:rsidRPr="006A2ED3">
        <w:t>Mgr. Georges Khodr.</w:t>
      </w:r>
    </w:p>
    <w:p w14:paraId="3CC00751" w14:textId="77777777" w:rsidR="00F657F0" w:rsidRPr="00021724" w:rsidRDefault="00F657F0" w:rsidP="00F657F0"/>
    <w:p w14:paraId="2DE58DD0" w14:textId="77777777" w:rsidR="00F657F0" w:rsidRPr="00021724" w:rsidRDefault="00F657F0" w:rsidP="00F657F0">
      <w:pPr>
        <w:rPr>
          <w:b/>
        </w:rPr>
      </w:pPr>
      <w:r w:rsidRPr="00021724">
        <w:rPr>
          <w:b/>
        </w:rPr>
        <w:t>Sister Maria Assumpta, b</w:t>
      </w:r>
      <w:r w:rsidR="006A2ED3">
        <w:rPr>
          <w:b/>
        </w:rPr>
        <w:t>é</w:t>
      </w:r>
      <w:r w:rsidRPr="00021724">
        <w:rPr>
          <w:b/>
        </w:rPr>
        <w:t>n</w:t>
      </w:r>
      <w:r w:rsidR="006A2ED3">
        <w:rPr>
          <w:b/>
        </w:rPr>
        <w:t>é</w:t>
      </w:r>
      <w:r w:rsidRPr="00021724">
        <w:rPr>
          <w:b/>
        </w:rPr>
        <w:t>dictin</w:t>
      </w:r>
      <w:r w:rsidR="006A2ED3">
        <w:rPr>
          <w:b/>
        </w:rPr>
        <w:t>e</w:t>
      </w:r>
      <w:r w:rsidRPr="00021724">
        <w:rPr>
          <w:b/>
        </w:rPr>
        <w:t xml:space="preserve"> (M</w:t>
      </w:r>
      <w:r w:rsidR="006A2ED3">
        <w:rPr>
          <w:b/>
        </w:rPr>
        <w:t>onstère</w:t>
      </w:r>
      <w:r w:rsidRPr="00021724">
        <w:rPr>
          <w:b/>
        </w:rPr>
        <w:t xml:space="preserve"> Regina Laudis, Bethleem, Connecticut).</w:t>
      </w:r>
    </w:p>
    <w:p w14:paraId="5A7E20CE" w14:textId="77777777" w:rsidR="00F657F0" w:rsidRPr="00021724" w:rsidRDefault="00F657F0" w:rsidP="00F657F0">
      <w:r w:rsidRPr="00021724">
        <w:t>Septembre 1978</w:t>
      </w:r>
    </w:p>
    <w:p w14:paraId="33BD5A2D" w14:textId="77777777" w:rsidR="00F657F0" w:rsidRPr="00021724" w:rsidRDefault="00F657F0" w:rsidP="00F657F0">
      <w:pPr>
        <w:rPr>
          <w:b/>
          <w:u w:val="single"/>
        </w:rPr>
      </w:pPr>
      <w:r w:rsidRPr="00021724">
        <w:t>1 p. manuscri</w:t>
      </w:r>
      <w:r w:rsidR="006A2ED3">
        <w:t>te</w:t>
      </w:r>
      <w:r w:rsidRPr="00021724">
        <w:t xml:space="preserve"> </w:t>
      </w:r>
      <w:r w:rsidR="006A2ED3">
        <w:t>et enveloppe</w:t>
      </w:r>
      <w:r w:rsidRPr="00021724">
        <w:t>.</w:t>
      </w:r>
      <w:r w:rsidRPr="00021724">
        <w:tab/>
      </w:r>
      <w:r w:rsidRPr="00021724">
        <w:tab/>
      </w:r>
      <w:r w:rsidRPr="00021724">
        <w:rPr>
          <w:b/>
          <w:u w:val="single"/>
        </w:rPr>
        <w:t>CE 75</w:t>
      </w:r>
    </w:p>
    <w:p w14:paraId="023933F0" w14:textId="77777777" w:rsidR="006A2ED3" w:rsidRPr="00241ABF" w:rsidRDefault="006A2ED3" w:rsidP="006A2ED3">
      <w:pPr>
        <w:ind w:firstLine="720"/>
      </w:pPr>
      <w:r w:rsidRPr="00241ABF">
        <w:t xml:space="preserve">Des </w:t>
      </w:r>
      <w:r w:rsidR="00241ABF" w:rsidRPr="00241ABF">
        <w:t>vœux</w:t>
      </w:r>
      <w:r w:rsidRPr="00241ABF">
        <w:t xml:space="preserve"> pour le jour de la Sainte Croix.</w:t>
      </w:r>
      <w:r w:rsidR="00241ABF" w:rsidRPr="00241ABF">
        <w:t xml:space="preserve"> L’état de santé de Sister Maria Assumpta. Des soucis pour la situation au Liban et pour la communauté de Deir-el-Harf. Évocation de l’œuvre œcuménique du Pape Paul VI et du Patriarche Athénagoras.</w:t>
      </w:r>
    </w:p>
    <w:p w14:paraId="678A2B84" w14:textId="77777777" w:rsidR="00F657F0" w:rsidRPr="00021724" w:rsidRDefault="00F657F0" w:rsidP="00F657F0"/>
    <w:p w14:paraId="3AB4630A" w14:textId="77777777" w:rsidR="00F657F0" w:rsidRPr="00021724" w:rsidRDefault="00F657F0" w:rsidP="00F657F0">
      <w:pPr>
        <w:rPr>
          <w:b/>
        </w:rPr>
      </w:pPr>
      <w:r w:rsidRPr="00021724">
        <w:rPr>
          <w:b/>
        </w:rPr>
        <w:t>E. R. Hambye s.j., Vidyajyoti Institute of Religious Studies, Delhi, India</w:t>
      </w:r>
    </w:p>
    <w:p w14:paraId="35483952" w14:textId="77777777" w:rsidR="00F657F0" w:rsidRPr="00021724" w:rsidRDefault="00F657F0" w:rsidP="00F657F0">
      <w:r w:rsidRPr="00021724">
        <w:rPr>
          <w:b/>
        </w:rPr>
        <w:t xml:space="preserve"> </w:t>
      </w:r>
      <w:r w:rsidRPr="00021724">
        <w:t xml:space="preserve">Jesuit House, Goa, 6 </w:t>
      </w:r>
      <w:r w:rsidR="00241ABF">
        <w:t>janvier</w:t>
      </w:r>
      <w:r w:rsidRPr="00021724">
        <w:t xml:space="preserve"> 1979</w:t>
      </w:r>
    </w:p>
    <w:p w14:paraId="2ECBCB98" w14:textId="77777777" w:rsidR="00F657F0" w:rsidRDefault="00F657F0" w:rsidP="00F657F0">
      <w:pPr>
        <w:rPr>
          <w:b/>
          <w:u w:val="single"/>
        </w:rPr>
      </w:pPr>
      <w:r w:rsidRPr="00021724">
        <w:t>1 p. dact</w:t>
      </w:r>
      <w:r w:rsidR="00241ABF">
        <w:t>y</w:t>
      </w:r>
      <w:r w:rsidRPr="00021724">
        <w:t>lo</w:t>
      </w:r>
      <w:r w:rsidRPr="00021724">
        <w:tab/>
      </w:r>
      <w:r w:rsidRPr="00021724">
        <w:tab/>
      </w:r>
      <w:r w:rsidRPr="00021724">
        <w:tab/>
      </w:r>
      <w:r w:rsidRPr="00021724">
        <w:tab/>
      </w:r>
      <w:r w:rsidRPr="00021724">
        <w:rPr>
          <w:b/>
          <w:u w:val="single"/>
        </w:rPr>
        <w:t>CE 76</w:t>
      </w:r>
    </w:p>
    <w:p w14:paraId="5B4E40A9" w14:textId="77777777" w:rsidR="00241ABF" w:rsidRPr="00241ABF" w:rsidRDefault="00241ABF" w:rsidP="00F657F0">
      <w:r w:rsidRPr="00241ABF">
        <w:tab/>
        <w:t>Des vœux pour l’Épiphanie. Il a participé à l’Assemblée œcuménique de Bangalore. Espoir de voir avancer l’œcuménisme.</w:t>
      </w:r>
    </w:p>
    <w:p w14:paraId="6413874F" w14:textId="77777777" w:rsidR="00F657F0" w:rsidRPr="00021724" w:rsidRDefault="00F657F0" w:rsidP="00F657F0"/>
    <w:p w14:paraId="5C3ABB76" w14:textId="77777777" w:rsidR="00F657F0" w:rsidRPr="00021724" w:rsidRDefault="00F657F0" w:rsidP="00F657F0">
      <w:pPr>
        <w:rPr>
          <w:b/>
        </w:rPr>
      </w:pPr>
      <w:r w:rsidRPr="00021724">
        <w:rPr>
          <w:b/>
        </w:rPr>
        <w:t>E. R. Hambye s.j., Vidyajyoti Institute of Religious Studies, Delhi, India</w:t>
      </w:r>
    </w:p>
    <w:p w14:paraId="54368EEF" w14:textId="77777777" w:rsidR="00F657F0" w:rsidRPr="00021724" w:rsidRDefault="00F657F0" w:rsidP="00F657F0">
      <w:r w:rsidRPr="00021724">
        <w:t>P</w:t>
      </w:r>
      <w:r w:rsidR="00241ABF">
        <w:t>âques</w:t>
      </w:r>
      <w:r w:rsidRPr="00021724">
        <w:t xml:space="preserve"> 1979</w:t>
      </w:r>
    </w:p>
    <w:p w14:paraId="4C164456" w14:textId="77777777" w:rsidR="00F657F0" w:rsidRPr="00021724" w:rsidRDefault="00F657F0" w:rsidP="00F657F0">
      <w:pPr>
        <w:rPr>
          <w:b/>
          <w:u w:val="single"/>
        </w:rPr>
      </w:pPr>
      <w:r w:rsidRPr="00021724">
        <w:t>1 p. manuscri</w:t>
      </w:r>
      <w:r w:rsidR="00241ABF">
        <w:t>te</w:t>
      </w:r>
      <w:r w:rsidRPr="00021724">
        <w:tab/>
      </w:r>
      <w:r w:rsidRPr="00021724">
        <w:tab/>
      </w:r>
      <w:r w:rsidRPr="00021724">
        <w:tab/>
      </w:r>
      <w:r w:rsidRPr="00021724">
        <w:rPr>
          <w:b/>
          <w:u w:val="single"/>
        </w:rPr>
        <w:t>CE 77</w:t>
      </w:r>
    </w:p>
    <w:p w14:paraId="0D486519" w14:textId="77777777" w:rsidR="00F657F0" w:rsidRPr="00021724" w:rsidRDefault="00241ABF" w:rsidP="005678DB">
      <w:pPr>
        <w:ind w:firstLine="720"/>
      </w:pPr>
      <w:r w:rsidRPr="00241ABF">
        <w:t xml:space="preserve">Des vœux </w:t>
      </w:r>
      <w:r w:rsidR="00542A37">
        <w:t>de</w:t>
      </w:r>
      <w:r w:rsidRPr="00241ABF">
        <w:t xml:space="preserve"> Pâques, au-delà de la date différente de sa célébration chez les Orthodoxes et chez les Catholiques. Il a participé à des réunions œcuméniques où il a rencontré des représentants orthodoxes. Aspects politico-religieux du christianisme en Inde.</w:t>
      </w:r>
    </w:p>
    <w:p w14:paraId="2D5B18FF" w14:textId="77777777" w:rsidR="00F657F0" w:rsidRPr="00021724" w:rsidRDefault="00F657F0" w:rsidP="00F657F0"/>
    <w:p w14:paraId="1ADAA8DC" w14:textId="77777777" w:rsidR="00F657F0" w:rsidRPr="00021724" w:rsidRDefault="00F657F0" w:rsidP="00F657F0">
      <w:pPr>
        <w:rPr>
          <w:b/>
        </w:rPr>
      </w:pPr>
      <w:r w:rsidRPr="00021724">
        <w:rPr>
          <w:b/>
        </w:rPr>
        <w:t>P</w:t>
      </w:r>
      <w:r w:rsidR="005678DB">
        <w:rPr>
          <w:b/>
        </w:rPr>
        <w:t>ère</w:t>
      </w:r>
      <w:r w:rsidRPr="00021724">
        <w:rPr>
          <w:b/>
        </w:rPr>
        <w:t xml:space="preserve"> Benoit Simon, Abbaye Sainte Marie du Mont des Cats</w:t>
      </w:r>
    </w:p>
    <w:p w14:paraId="518CB891" w14:textId="77777777" w:rsidR="00F657F0" w:rsidRPr="00021724" w:rsidRDefault="00F657F0" w:rsidP="00F657F0">
      <w:r w:rsidRPr="00021724">
        <w:t xml:space="preserve">Bailleul, 25 </w:t>
      </w:r>
      <w:r w:rsidR="005678DB">
        <w:t>juillet</w:t>
      </w:r>
      <w:r w:rsidRPr="00021724">
        <w:t xml:space="preserve"> 1981</w:t>
      </w:r>
    </w:p>
    <w:p w14:paraId="1E9178CE" w14:textId="77777777" w:rsidR="00F657F0" w:rsidRPr="00021724" w:rsidRDefault="00F657F0" w:rsidP="00F657F0">
      <w:r w:rsidRPr="00021724">
        <w:t>Adres</w:t>
      </w:r>
      <w:r w:rsidR="005678DB">
        <w:t>sée</w:t>
      </w:r>
      <w:r w:rsidRPr="00021724">
        <w:t xml:space="preserve"> </w:t>
      </w:r>
      <w:r w:rsidR="005678DB">
        <w:t>au</w:t>
      </w:r>
      <w:r w:rsidRPr="00021724">
        <w:t xml:space="preserve"> Monastère Saint-Georges, Deir-el-Harf, Liban.</w:t>
      </w:r>
    </w:p>
    <w:p w14:paraId="4DD4406A" w14:textId="77777777" w:rsidR="00F657F0" w:rsidRPr="00021724" w:rsidRDefault="00F657F0" w:rsidP="00F657F0">
      <w:pPr>
        <w:rPr>
          <w:b/>
          <w:u w:val="single"/>
        </w:rPr>
      </w:pPr>
      <w:r w:rsidRPr="00021724">
        <w:t>1 p. manuscri</w:t>
      </w:r>
      <w:r w:rsidR="005678DB">
        <w:t>te et enveloppe</w:t>
      </w:r>
      <w:r w:rsidR="005678DB">
        <w:tab/>
      </w:r>
      <w:r w:rsidRPr="00021724">
        <w:tab/>
      </w:r>
      <w:r w:rsidRPr="00021724">
        <w:rPr>
          <w:b/>
          <w:u w:val="single"/>
        </w:rPr>
        <w:t>CE 78</w:t>
      </w:r>
    </w:p>
    <w:p w14:paraId="62B80A95" w14:textId="77777777" w:rsidR="009767F5" w:rsidRPr="009767F5" w:rsidRDefault="005678DB" w:rsidP="009767F5">
      <w:pPr>
        <w:ind w:firstLine="720"/>
      </w:pPr>
      <w:r w:rsidRPr="009767F5">
        <w:t>Il a lu les articles d’A.S.</w:t>
      </w:r>
      <w:r w:rsidR="009767F5" w:rsidRPr="009767F5">
        <w:t xml:space="preserve"> dans les revues </w:t>
      </w:r>
      <w:r w:rsidR="009767F5" w:rsidRPr="009767F5">
        <w:rPr>
          <w:i/>
        </w:rPr>
        <w:t>Istina</w:t>
      </w:r>
      <w:r w:rsidR="009767F5" w:rsidRPr="009767F5">
        <w:t xml:space="preserve"> et </w:t>
      </w:r>
      <w:r w:rsidR="009767F5" w:rsidRPr="009767F5">
        <w:rPr>
          <w:i/>
        </w:rPr>
        <w:t>Hermès</w:t>
      </w:r>
      <w:r w:rsidR="009767F5" w:rsidRPr="009767F5">
        <w:t xml:space="preserve"> sur le père spirituel et sur la bénédiction hésychaste. Il souhaiterait une entrevue avec A.S. afin d’avancer dans la méditation de ces thèmes. Espoir d’une visite d’A.S. au monastère Marie du Mont.</w:t>
      </w:r>
    </w:p>
    <w:p w14:paraId="497ADB6F" w14:textId="77777777" w:rsidR="005678DB" w:rsidRPr="009767F5" w:rsidRDefault="005678DB" w:rsidP="005678DB">
      <w:pPr>
        <w:ind w:firstLine="720"/>
      </w:pPr>
    </w:p>
    <w:p w14:paraId="0940FAFB" w14:textId="77777777" w:rsidR="00F657F0" w:rsidRPr="00021724" w:rsidRDefault="00F657F0" w:rsidP="00F657F0">
      <w:pPr>
        <w:rPr>
          <w:b/>
        </w:rPr>
      </w:pPr>
      <w:r w:rsidRPr="00021724">
        <w:rPr>
          <w:b/>
        </w:rPr>
        <w:t>E. R. Hambye s.j., Vidyajyoti Institute of Religious Studies, Delhi, India</w:t>
      </w:r>
    </w:p>
    <w:p w14:paraId="1CE937DE" w14:textId="77777777" w:rsidR="00F657F0" w:rsidRPr="00021724" w:rsidRDefault="00F657F0" w:rsidP="00F657F0">
      <w:r w:rsidRPr="00021724">
        <w:t xml:space="preserve">20 </w:t>
      </w:r>
      <w:r w:rsidR="009767F5">
        <w:t>janvier</w:t>
      </w:r>
      <w:r w:rsidRPr="00021724">
        <w:t xml:space="preserve"> 1982 (</w:t>
      </w:r>
      <w:r w:rsidR="009767F5">
        <w:t>par l’amabilité du</w:t>
      </w:r>
      <w:r w:rsidRPr="00021724">
        <w:t xml:space="preserve"> R. P. Pierre Duprey)</w:t>
      </w:r>
    </w:p>
    <w:p w14:paraId="3A10FA78" w14:textId="77777777" w:rsidR="00F657F0" w:rsidRPr="00021724" w:rsidRDefault="00F657F0" w:rsidP="00F657F0">
      <w:pPr>
        <w:rPr>
          <w:b/>
          <w:u w:val="single"/>
        </w:rPr>
      </w:pPr>
      <w:r w:rsidRPr="00021724">
        <w:t>1 p. dact</w:t>
      </w:r>
      <w:r w:rsidR="009767F5">
        <w:t>y</w:t>
      </w:r>
      <w:r w:rsidRPr="00021724">
        <w:t xml:space="preserve">lo </w:t>
      </w:r>
      <w:r w:rsidR="009767F5">
        <w:t>et enveloppe</w:t>
      </w:r>
      <w:r w:rsidR="009767F5">
        <w:tab/>
      </w:r>
      <w:r w:rsidR="009767F5">
        <w:tab/>
      </w:r>
      <w:r w:rsidRPr="00021724">
        <w:rPr>
          <w:b/>
          <w:u w:val="single"/>
        </w:rPr>
        <w:t>CE 79</w:t>
      </w:r>
    </w:p>
    <w:p w14:paraId="386597A0" w14:textId="77777777" w:rsidR="009767F5" w:rsidRPr="009767F5" w:rsidRDefault="009767F5" w:rsidP="009767F5">
      <w:pPr>
        <w:ind w:firstLine="720"/>
      </w:pPr>
      <w:r w:rsidRPr="009767F5">
        <w:t>La Semaine de prière pour l’unité des Chrétiens. Des informations sur les commissions de travail dans le domaine de l’œcuménisme. Il demande des nouvelles sur la situation au Liban. Il demande l’opinion d’A.S. concernant la position de l’uniatisme dans le cadre des Églises chrétiennes.</w:t>
      </w:r>
    </w:p>
    <w:p w14:paraId="2C769A49" w14:textId="77777777" w:rsidR="00F657F0" w:rsidRPr="00021724" w:rsidRDefault="00F657F0" w:rsidP="00F657F0"/>
    <w:p w14:paraId="5D09AF18" w14:textId="77777777" w:rsidR="00F657F0" w:rsidRPr="00021724" w:rsidRDefault="00F657F0" w:rsidP="00F657F0">
      <w:pPr>
        <w:rPr>
          <w:b/>
        </w:rPr>
      </w:pPr>
      <w:r w:rsidRPr="00021724">
        <w:rPr>
          <w:b/>
        </w:rPr>
        <w:t>E. R. Hambye s.j., Vidyajyoti Institute of Religious Studies, Delhi, India</w:t>
      </w:r>
    </w:p>
    <w:p w14:paraId="578F1DFC" w14:textId="77777777" w:rsidR="00F657F0" w:rsidRPr="00021724" w:rsidRDefault="00F657F0" w:rsidP="00F657F0">
      <w:r w:rsidRPr="00021724">
        <w:t>Delhi, 31 mar</w:t>
      </w:r>
      <w:r w:rsidR="009767F5">
        <w:t>s</w:t>
      </w:r>
      <w:r w:rsidRPr="00021724">
        <w:t xml:space="preserve"> 1982 (</w:t>
      </w:r>
      <w:r w:rsidR="009767F5">
        <w:t>par l’amabilité du</w:t>
      </w:r>
      <w:r w:rsidRPr="00021724">
        <w:t xml:space="preserve"> R. P. Pierre Duprey)</w:t>
      </w:r>
    </w:p>
    <w:p w14:paraId="287E2676" w14:textId="77777777" w:rsidR="00F657F0" w:rsidRPr="00021724" w:rsidRDefault="00F657F0" w:rsidP="00F657F0">
      <w:pPr>
        <w:rPr>
          <w:b/>
          <w:u w:val="single"/>
        </w:rPr>
      </w:pPr>
      <w:r w:rsidRPr="00021724">
        <w:t>1 p. dact</w:t>
      </w:r>
      <w:r w:rsidR="00542A37">
        <w:t>y</w:t>
      </w:r>
      <w:r w:rsidRPr="00021724">
        <w:t>lo</w:t>
      </w:r>
      <w:r w:rsidRPr="00021724">
        <w:tab/>
      </w:r>
      <w:r w:rsidRPr="00021724">
        <w:tab/>
      </w:r>
      <w:r w:rsidRPr="00021724">
        <w:tab/>
      </w:r>
      <w:r w:rsidRPr="00021724">
        <w:tab/>
      </w:r>
      <w:r w:rsidRPr="00021724">
        <w:rPr>
          <w:b/>
          <w:u w:val="single"/>
        </w:rPr>
        <w:t>CE 80</w:t>
      </w:r>
    </w:p>
    <w:p w14:paraId="0A965583" w14:textId="77777777" w:rsidR="00542A37" w:rsidRDefault="00542A37" w:rsidP="00542A37">
      <w:pPr>
        <w:ind w:firstLine="720"/>
      </w:pPr>
      <w:r w:rsidRPr="00542A37">
        <w:t>Des vœux de Pâques. Il est attristé à cause de la dispute entre le Patriarche roumain et le Pape  concernant la question de l’uniatisme. La nécessité d’une réflexion sur les rapports Église – État. Espoirs et considérations concernant l’œcuménisme. Il prie A.S. de se tenir réciproquement au courant concernant les thèmes sur lesquels ils travaillent</w:t>
      </w:r>
      <w:r>
        <w:t>.</w:t>
      </w:r>
    </w:p>
    <w:p w14:paraId="445B317F" w14:textId="77777777" w:rsidR="00F657F0" w:rsidRPr="00021724" w:rsidRDefault="00F657F0" w:rsidP="00F657F0"/>
    <w:p w14:paraId="7986A3BC" w14:textId="77777777" w:rsidR="00F657F0" w:rsidRPr="00021724" w:rsidRDefault="00F657F0" w:rsidP="00F657F0">
      <w:pPr>
        <w:rPr>
          <w:b/>
        </w:rPr>
      </w:pPr>
      <w:r w:rsidRPr="00021724">
        <w:rPr>
          <w:b/>
        </w:rPr>
        <w:t>Comunità di Bose</w:t>
      </w:r>
    </w:p>
    <w:p w14:paraId="3D4451E4" w14:textId="77777777" w:rsidR="00F657F0" w:rsidRPr="00021724" w:rsidRDefault="00F657F0" w:rsidP="00F657F0">
      <w:r w:rsidRPr="00021724">
        <w:t xml:space="preserve">Bose, 10 </w:t>
      </w:r>
      <w:r w:rsidR="00F432A1">
        <w:t>juin</w:t>
      </w:r>
      <w:r w:rsidRPr="00021724">
        <w:t xml:space="preserve"> 1986</w:t>
      </w:r>
    </w:p>
    <w:p w14:paraId="01067591" w14:textId="77777777" w:rsidR="00F657F0" w:rsidRPr="00021724" w:rsidRDefault="00F657F0" w:rsidP="00F657F0">
      <w:pPr>
        <w:rPr>
          <w:b/>
          <w:u w:val="single"/>
        </w:rPr>
      </w:pPr>
      <w:r w:rsidRPr="00021724">
        <w:t>carte po</w:t>
      </w:r>
      <w:r w:rsidR="00F432A1">
        <w:t>s</w:t>
      </w:r>
      <w:r w:rsidRPr="00021724">
        <w:t>tal</w:t>
      </w:r>
      <w:r w:rsidR="00F432A1">
        <w:t>e</w:t>
      </w:r>
      <w:r w:rsidRPr="00021724">
        <w:tab/>
      </w:r>
      <w:r w:rsidRPr="00021724">
        <w:tab/>
      </w:r>
      <w:r w:rsidRPr="00021724">
        <w:tab/>
      </w:r>
      <w:r w:rsidRPr="00021724">
        <w:rPr>
          <w:b/>
          <w:u w:val="single"/>
        </w:rPr>
        <w:t>CE 81</w:t>
      </w:r>
    </w:p>
    <w:p w14:paraId="6FD8F811" w14:textId="77777777" w:rsidR="00F432A1" w:rsidRPr="00FD1142" w:rsidRDefault="00F432A1" w:rsidP="00F432A1">
      <w:pPr>
        <w:ind w:firstLine="720"/>
      </w:pPr>
      <w:r w:rsidRPr="00FD1142">
        <w:t xml:space="preserve">Ils </w:t>
      </w:r>
      <w:r w:rsidR="00FD1142" w:rsidRPr="00FD1142">
        <w:t>sont</w:t>
      </w:r>
      <w:r w:rsidRPr="00FD1142">
        <w:t xml:space="preserve"> en prière commune avec lui </w:t>
      </w:r>
      <w:r w:rsidR="00FD1142" w:rsidRPr="00FD1142">
        <w:t>dès le temps du Concile Vatican II. Ils le sont toujours, surtout à ce moment où le Liban souffre.</w:t>
      </w:r>
    </w:p>
    <w:p w14:paraId="71B18D73" w14:textId="77777777" w:rsidR="00F657F0" w:rsidRPr="00021724" w:rsidRDefault="00F657F0" w:rsidP="00F657F0"/>
    <w:p w14:paraId="438C6219" w14:textId="77777777" w:rsidR="00F657F0" w:rsidRPr="00021724" w:rsidRDefault="00F657F0" w:rsidP="00F657F0">
      <w:pPr>
        <w:rPr>
          <w:b/>
        </w:rPr>
      </w:pPr>
      <w:r w:rsidRPr="00021724">
        <w:rPr>
          <w:b/>
        </w:rPr>
        <w:t>Ar</w:t>
      </w:r>
      <w:r w:rsidR="00FD1142">
        <w:rPr>
          <w:b/>
        </w:rPr>
        <w:t>chevêque</w:t>
      </w:r>
      <w:r w:rsidRPr="00021724">
        <w:rPr>
          <w:b/>
        </w:rPr>
        <w:t xml:space="preserve"> Loris Francesco Capovilla</w:t>
      </w:r>
    </w:p>
    <w:p w14:paraId="7B9C3384" w14:textId="77777777" w:rsidR="00F657F0" w:rsidRPr="00021724" w:rsidRDefault="00F657F0" w:rsidP="00F657F0">
      <w:r w:rsidRPr="00021724">
        <w:t>Loreto, 8 mai 1988</w:t>
      </w:r>
    </w:p>
    <w:p w14:paraId="3271585F" w14:textId="77777777" w:rsidR="00F657F0" w:rsidRPr="00021724" w:rsidRDefault="00F657F0" w:rsidP="00F657F0">
      <w:pPr>
        <w:rPr>
          <w:b/>
          <w:u w:val="single"/>
        </w:rPr>
      </w:pPr>
      <w:r w:rsidRPr="00021724">
        <w:t>2 p. dact</w:t>
      </w:r>
      <w:r w:rsidR="00FD1142">
        <w:t>y</w:t>
      </w:r>
      <w:r w:rsidRPr="00021724">
        <w:t xml:space="preserve">lo </w:t>
      </w:r>
      <w:r w:rsidR="00FD1142">
        <w:t>et</w:t>
      </w:r>
      <w:r w:rsidRPr="00021724">
        <w:t xml:space="preserve"> manuscri</w:t>
      </w:r>
      <w:r w:rsidR="00FD1142">
        <w:t>tes</w:t>
      </w:r>
      <w:r w:rsidRPr="00021724">
        <w:tab/>
      </w:r>
      <w:r w:rsidRPr="00021724">
        <w:tab/>
      </w:r>
      <w:r w:rsidRPr="00021724">
        <w:rPr>
          <w:b/>
          <w:u w:val="single"/>
        </w:rPr>
        <w:t>CE 82</w:t>
      </w:r>
    </w:p>
    <w:p w14:paraId="41581372" w14:textId="77777777" w:rsidR="00FD1142" w:rsidRPr="00FD1142" w:rsidRDefault="00FD1142" w:rsidP="00FD1142">
      <w:pPr>
        <w:ind w:firstLine="720"/>
      </w:pPr>
      <w:r w:rsidRPr="00FD1142">
        <w:t xml:space="preserve">Prière de lui communiquer des témoignages personnels concernant le Pape Jean XXIII afin de les évoquer durant les réunions qui commémorent 25 ans de la mort du Pontife. </w:t>
      </w:r>
    </w:p>
    <w:p w14:paraId="6AEEDB92" w14:textId="77777777" w:rsidR="00F657F0" w:rsidRPr="00021724" w:rsidRDefault="00F657F0" w:rsidP="00F657F0"/>
    <w:p w14:paraId="686A641A" w14:textId="77777777" w:rsidR="00F657F0" w:rsidRPr="00021724" w:rsidRDefault="00F657F0" w:rsidP="00F657F0">
      <w:pPr>
        <w:rPr>
          <w:b/>
        </w:rPr>
      </w:pPr>
      <w:r w:rsidRPr="00021724">
        <w:rPr>
          <w:b/>
        </w:rPr>
        <w:t>P. Khalil, Monastère Saint-Georges, Deir-el-Harf</w:t>
      </w:r>
    </w:p>
    <w:p w14:paraId="548F2138" w14:textId="77777777" w:rsidR="00F657F0" w:rsidRPr="00021724" w:rsidRDefault="00F657F0" w:rsidP="00F657F0">
      <w:r w:rsidRPr="00021724">
        <w:t xml:space="preserve">13 </w:t>
      </w:r>
      <w:r w:rsidR="00FD1142">
        <w:t>juillet</w:t>
      </w:r>
      <w:r w:rsidRPr="00021724">
        <w:t xml:space="preserve"> 1994</w:t>
      </w:r>
    </w:p>
    <w:p w14:paraId="11FA5124" w14:textId="77777777" w:rsidR="00F657F0" w:rsidRPr="00021724" w:rsidRDefault="00F657F0" w:rsidP="00F657F0">
      <w:pPr>
        <w:rPr>
          <w:b/>
          <w:u w:val="single"/>
        </w:rPr>
      </w:pPr>
      <w:r w:rsidRPr="00021724">
        <w:t>1 p. manuscri</w:t>
      </w:r>
      <w:r w:rsidR="00FD1142">
        <w:t>te</w:t>
      </w:r>
      <w:r w:rsidRPr="00021724">
        <w:tab/>
      </w:r>
      <w:r w:rsidRPr="00021724">
        <w:tab/>
      </w:r>
      <w:r w:rsidRPr="00021724">
        <w:tab/>
      </w:r>
      <w:r w:rsidRPr="00021724">
        <w:rPr>
          <w:b/>
          <w:u w:val="single"/>
        </w:rPr>
        <w:t>CE 83</w:t>
      </w:r>
    </w:p>
    <w:p w14:paraId="4B0785DA" w14:textId="77777777" w:rsidR="00FD1142" w:rsidRPr="00FD1142" w:rsidRDefault="00FD1142" w:rsidP="00FD1142">
      <w:pPr>
        <w:ind w:firstLine="720"/>
      </w:pPr>
      <w:r w:rsidRPr="00FD1142">
        <w:t>L’a</w:t>
      </w:r>
      <w:r w:rsidR="00F657F0" w:rsidRPr="00FD1142">
        <w:t>bsen</w:t>
      </w:r>
      <w:r w:rsidRPr="00FD1142">
        <w:t>ce d’A.S.</w:t>
      </w:r>
      <w:r w:rsidR="00F657F0" w:rsidRPr="00FD1142">
        <w:t xml:space="preserve"> </w:t>
      </w:r>
      <w:r w:rsidRPr="00FD1142">
        <w:t xml:space="preserve">du monastère de Deir-el-Harf est </w:t>
      </w:r>
      <w:r>
        <w:t xml:space="preserve">ressentie </w:t>
      </w:r>
      <w:r w:rsidRPr="00FD1142">
        <w:t>comme une „brèche” dans la communauté. Il y est attendu par les moines et par sa cellule pleine de textes et de notes. Des vœux pour le „trajet” d’A.S à Bucarest et partout où il se rend.</w:t>
      </w:r>
    </w:p>
    <w:p w14:paraId="7AA6E9BD" w14:textId="77777777" w:rsidR="00F657F0" w:rsidRPr="00021724" w:rsidRDefault="00F657F0" w:rsidP="00F657F0"/>
    <w:p w14:paraId="7061E6ED" w14:textId="77777777" w:rsidR="00F657F0" w:rsidRPr="00021724" w:rsidRDefault="00F657F0" w:rsidP="00F657F0">
      <w:r w:rsidRPr="00021724">
        <w:rPr>
          <w:b/>
        </w:rPr>
        <w:t>Peter-Hans Hocherbach s.j.</w:t>
      </w:r>
    </w:p>
    <w:p w14:paraId="76E50842" w14:textId="77777777" w:rsidR="00F657F0" w:rsidRPr="00021724" w:rsidRDefault="00F657F0" w:rsidP="00F657F0">
      <w:r w:rsidRPr="00021724">
        <w:t>Rom</w:t>
      </w:r>
      <w:r w:rsidR="00A85D95">
        <w:t>e</w:t>
      </w:r>
      <w:r w:rsidRPr="00021724">
        <w:t xml:space="preserve">, 20 </w:t>
      </w:r>
      <w:r w:rsidR="00A85D95">
        <w:t>juillet</w:t>
      </w:r>
      <w:r w:rsidRPr="00021724">
        <w:t xml:space="preserve"> 1993</w:t>
      </w:r>
    </w:p>
    <w:p w14:paraId="4B7AB70C" w14:textId="77777777" w:rsidR="00F657F0" w:rsidRPr="00021724" w:rsidRDefault="00F657F0" w:rsidP="00F657F0">
      <w:r w:rsidRPr="00021724">
        <w:t>Adres</w:t>
      </w:r>
      <w:r w:rsidR="00A85D95">
        <w:t>sée à</w:t>
      </w:r>
      <w:r w:rsidRPr="00021724">
        <w:t xml:space="preserve"> Buc</w:t>
      </w:r>
      <w:r w:rsidR="00A85D95">
        <w:t>arest rue Vodă</w:t>
      </w:r>
      <w:r w:rsidRPr="00021724">
        <w:t xml:space="preserve"> Caragea 9-15.</w:t>
      </w:r>
    </w:p>
    <w:p w14:paraId="3DCD36EE" w14:textId="77777777" w:rsidR="00F657F0" w:rsidRPr="00021724" w:rsidRDefault="00F657F0" w:rsidP="00F657F0">
      <w:pPr>
        <w:rPr>
          <w:b/>
          <w:u w:val="single"/>
        </w:rPr>
      </w:pPr>
      <w:r w:rsidRPr="00021724">
        <w:t>1 p. dact</w:t>
      </w:r>
      <w:r w:rsidR="00A85D95">
        <w:t>y</w:t>
      </w:r>
      <w:r w:rsidRPr="00021724">
        <w:t xml:space="preserve">lo </w:t>
      </w:r>
      <w:r w:rsidR="00A85D95">
        <w:t>et enveloppe</w:t>
      </w:r>
      <w:r w:rsidRPr="00021724">
        <w:tab/>
      </w:r>
      <w:r w:rsidRPr="00021724">
        <w:tab/>
      </w:r>
      <w:r w:rsidRPr="00021724">
        <w:tab/>
      </w:r>
      <w:r w:rsidRPr="00021724">
        <w:rPr>
          <w:b/>
          <w:u w:val="single"/>
        </w:rPr>
        <w:t>CE 84</w:t>
      </w:r>
    </w:p>
    <w:p w14:paraId="04C10DB3" w14:textId="77777777" w:rsidR="00A85D95" w:rsidRPr="00A85D95" w:rsidRDefault="00A85D95" w:rsidP="00A85D95">
      <w:pPr>
        <w:ind w:firstLine="720"/>
      </w:pPr>
      <w:r w:rsidRPr="00A85D95">
        <w:t>Répond à A.S. concernant le dialogue de Balamut autour de l’uniatisme. Il évoque avec gratitude leurs rencontres.</w:t>
      </w:r>
    </w:p>
    <w:p w14:paraId="7D373935" w14:textId="77777777" w:rsidR="00F657F0" w:rsidRPr="00021724" w:rsidRDefault="00F657F0" w:rsidP="00F657F0"/>
    <w:p w14:paraId="4A9A9466" w14:textId="77777777" w:rsidR="00F657F0" w:rsidRPr="00021724" w:rsidRDefault="00F657F0" w:rsidP="00F657F0">
      <w:pPr>
        <w:rPr>
          <w:b/>
        </w:rPr>
      </w:pPr>
      <w:r w:rsidRPr="00021724">
        <w:rPr>
          <w:b/>
        </w:rPr>
        <w:t>P</w:t>
      </w:r>
      <w:r w:rsidR="00BA739C">
        <w:rPr>
          <w:b/>
        </w:rPr>
        <w:t>ère</w:t>
      </w:r>
      <w:r w:rsidRPr="00021724">
        <w:rPr>
          <w:b/>
        </w:rPr>
        <w:t xml:space="preserve"> Bernard Gaillard, Vicaire, Chartreuse de Nonenque</w:t>
      </w:r>
    </w:p>
    <w:p w14:paraId="273BE77F" w14:textId="77777777" w:rsidR="00F657F0" w:rsidRPr="00021724" w:rsidRDefault="00F657F0" w:rsidP="00F657F0">
      <w:r w:rsidRPr="00021724">
        <w:t>10 a</w:t>
      </w:r>
      <w:r w:rsidR="00A85D95">
        <w:t>vril</w:t>
      </w:r>
      <w:r w:rsidRPr="00021724">
        <w:t xml:space="preserve"> 1997</w:t>
      </w:r>
    </w:p>
    <w:p w14:paraId="402CAFD4" w14:textId="77777777" w:rsidR="00F657F0" w:rsidRPr="00021724" w:rsidRDefault="00F657F0" w:rsidP="00F657F0">
      <w:pPr>
        <w:rPr>
          <w:b/>
          <w:u w:val="single"/>
        </w:rPr>
      </w:pPr>
      <w:r w:rsidRPr="00021724">
        <w:t>Adres</w:t>
      </w:r>
      <w:r w:rsidR="00A85D95">
        <w:t>sée à</w:t>
      </w:r>
      <w:r w:rsidRPr="00021724">
        <w:t xml:space="preserve"> Paris, 7 rue Las Casas</w:t>
      </w:r>
      <w:r w:rsidRPr="00021724">
        <w:tab/>
      </w:r>
      <w:r w:rsidRPr="00021724">
        <w:rPr>
          <w:b/>
          <w:u w:val="single"/>
        </w:rPr>
        <w:t>CE 85</w:t>
      </w:r>
    </w:p>
    <w:p w14:paraId="0D6236CE" w14:textId="77777777" w:rsidR="00A85D95" w:rsidRPr="00BA739C" w:rsidRDefault="00A85D95" w:rsidP="00BA739C">
      <w:pPr>
        <w:ind w:firstLine="720"/>
      </w:pPr>
      <w:r w:rsidRPr="00BA739C">
        <w:t xml:space="preserve">Il évoque les visites d’A.S. au monastère de Sélignac. Des nouvelles sur les membres de la communauté. Leur participation, par la prière, au mouvement </w:t>
      </w:r>
      <w:r w:rsidR="00BA739C" w:rsidRPr="00BA739C">
        <w:t>œcuménique</w:t>
      </w:r>
      <w:r w:rsidRPr="00BA739C">
        <w:t>.</w:t>
      </w:r>
      <w:r w:rsidR="00BA739C" w:rsidRPr="00BA739C">
        <w:t xml:space="preserve"> Lorsqu’A.S. viendra à Sylvanès (probablement pour un colloque dédié au thème du père spirituel), il l’invite à faire une visite à Nonenque.</w:t>
      </w:r>
    </w:p>
    <w:p w14:paraId="0BDD27B3" w14:textId="77777777" w:rsidR="00F657F0" w:rsidRPr="00021724" w:rsidRDefault="00A85D95" w:rsidP="00BA739C">
      <w:r>
        <w:t xml:space="preserve"> </w:t>
      </w:r>
    </w:p>
    <w:p w14:paraId="3E48AD9B" w14:textId="77777777" w:rsidR="00F657F0" w:rsidRPr="00021724" w:rsidRDefault="00F657F0" w:rsidP="00F657F0">
      <w:pPr>
        <w:rPr>
          <w:b/>
        </w:rPr>
      </w:pPr>
      <w:r w:rsidRPr="00021724">
        <w:rPr>
          <w:b/>
        </w:rPr>
        <w:t xml:space="preserve">André Scrima </w:t>
      </w:r>
      <w:r w:rsidR="00BA739C">
        <w:rPr>
          <w:b/>
        </w:rPr>
        <w:t>au</w:t>
      </w:r>
      <w:r w:rsidRPr="00021724">
        <w:rPr>
          <w:b/>
        </w:rPr>
        <w:t xml:space="preserve"> Cardinal Cristoph von Schönborn</w:t>
      </w:r>
    </w:p>
    <w:p w14:paraId="0538FA44" w14:textId="77777777" w:rsidR="00F657F0" w:rsidRPr="00021724" w:rsidRDefault="00F657F0" w:rsidP="00F657F0">
      <w:r w:rsidRPr="00021724">
        <w:t xml:space="preserve">Bucureşti, 16 </w:t>
      </w:r>
      <w:r w:rsidR="00BA739C">
        <w:t>janvier</w:t>
      </w:r>
      <w:r w:rsidRPr="00021724">
        <w:t xml:space="preserve"> 1999</w:t>
      </w:r>
    </w:p>
    <w:p w14:paraId="75E5A5D7" w14:textId="77777777" w:rsidR="00F657F0" w:rsidRPr="00021724" w:rsidRDefault="00F657F0" w:rsidP="00F657F0">
      <w:pPr>
        <w:rPr>
          <w:b/>
          <w:u w:val="single"/>
        </w:rPr>
      </w:pPr>
      <w:r w:rsidRPr="00021724">
        <w:t>1 p. manuscri</w:t>
      </w:r>
      <w:r w:rsidR="00BA739C">
        <w:t>te</w:t>
      </w:r>
      <w:r w:rsidRPr="00021724">
        <w:t xml:space="preserve"> (fax)</w:t>
      </w:r>
      <w:r w:rsidRPr="00021724">
        <w:tab/>
      </w:r>
      <w:r w:rsidRPr="00021724">
        <w:tab/>
      </w:r>
      <w:r w:rsidRPr="00021724">
        <w:rPr>
          <w:b/>
          <w:u w:val="single"/>
        </w:rPr>
        <w:t>CE 86</w:t>
      </w:r>
    </w:p>
    <w:p w14:paraId="06183094" w14:textId="77777777" w:rsidR="00BA739C" w:rsidRPr="00BA739C" w:rsidRDefault="00BA739C" w:rsidP="00BA739C">
      <w:pPr>
        <w:ind w:firstLine="720"/>
      </w:pPr>
      <w:r w:rsidRPr="00BA739C">
        <w:t>Lui annonce son voyage à Vienne pour une intervention médicale. Il souhaite le revoir.</w:t>
      </w:r>
    </w:p>
    <w:p w14:paraId="690C60D3" w14:textId="77777777" w:rsidR="00F657F0" w:rsidRPr="00021724" w:rsidRDefault="00F657F0" w:rsidP="00F657F0"/>
    <w:p w14:paraId="1AEB6E4C" w14:textId="77777777" w:rsidR="00F657F0" w:rsidRPr="00021724" w:rsidRDefault="00F657F0" w:rsidP="00F657F0">
      <w:pPr>
        <w:rPr>
          <w:b/>
        </w:rPr>
      </w:pPr>
      <w:r w:rsidRPr="00021724">
        <w:rPr>
          <w:b/>
        </w:rPr>
        <w:t>Teoctist, Patriar</w:t>
      </w:r>
      <w:r w:rsidR="00BA739C">
        <w:rPr>
          <w:b/>
        </w:rPr>
        <w:t>che de l’Église</w:t>
      </w:r>
      <w:r w:rsidRPr="00021724">
        <w:rPr>
          <w:b/>
        </w:rPr>
        <w:t xml:space="preserve"> Ort</w:t>
      </w:r>
      <w:r w:rsidR="00BA739C">
        <w:rPr>
          <w:b/>
        </w:rPr>
        <w:t>h</w:t>
      </w:r>
      <w:r w:rsidRPr="00021724">
        <w:rPr>
          <w:b/>
        </w:rPr>
        <w:t>odoxe Ro</w:t>
      </w:r>
      <w:r w:rsidR="00BA739C">
        <w:rPr>
          <w:b/>
        </w:rPr>
        <w:t>u</w:t>
      </w:r>
      <w:r w:rsidRPr="00021724">
        <w:rPr>
          <w:b/>
        </w:rPr>
        <w:t>m</w:t>
      </w:r>
      <w:r w:rsidR="00BA739C">
        <w:rPr>
          <w:b/>
        </w:rPr>
        <w:t>ai</w:t>
      </w:r>
      <w:r w:rsidRPr="00021724">
        <w:rPr>
          <w:b/>
        </w:rPr>
        <w:t>ne</w:t>
      </w:r>
    </w:p>
    <w:p w14:paraId="54F325CF" w14:textId="77777777" w:rsidR="00F657F0" w:rsidRPr="00021724" w:rsidRDefault="00F657F0" w:rsidP="00F657F0">
      <w:r w:rsidRPr="00021724">
        <w:t>mai 2000</w:t>
      </w:r>
    </w:p>
    <w:p w14:paraId="0EFE6BFD" w14:textId="77777777" w:rsidR="00F657F0" w:rsidRPr="00021724" w:rsidRDefault="00F657F0" w:rsidP="00F657F0">
      <w:pPr>
        <w:rPr>
          <w:b/>
          <w:u w:val="single"/>
        </w:rPr>
      </w:pPr>
      <w:r w:rsidRPr="00021724">
        <w:t>1 p. dact</w:t>
      </w:r>
      <w:r w:rsidR="00BA739C">
        <w:t>y</w:t>
      </w:r>
      <w:r w:rsidRPr="00021724">
        <w:t>lo</w:t>
      </w:r>
      <w:r w:rsidRPr="00021724">
        <w:tab/>
      </w:r>
      <w:r w:rsidRPr="00021724">
        <w:tab/>
      </w:r>
      <w:r w:rsidRPr="00021724">
        <w:tab/>
      </w:r>
      <w:r w:rsidRPr="00021724">
        <w:tab/>
      </w:r>
      <w:r w:rsidRPr="00021724">
        <w:rPr>
          <w:b/>
          <w:u w:val="single"/>
        </w:rPr>
        <w:t>CE 87</w:t>
      </w:r>
    </w:p>
    <w:p w14:paraId="51819111" w14:textId="77777777" w:rsidR="00BA739C" w:rsidRPr="002861FD" w:rsidRDefault="00F657F0" w:rsidP="00BA739C">
      <w:pPr>
        <w:ind w:firstLine="720"/>
      </w:pPr>
      <w:r w:rsidRPr="002861FD">
        <w:t>Invita</w:t>
      </w:r>
      <w:r w:rsidR="00BA739C" w:rsidRPr="002861FD">
        <w:t xml:space="preserve">tion à la liturgie de la Cathédrale </w:t>
      </w:r>
      <w:r w:rsidR="002861FD" w:rsidRPr="002861FD">
        <w:t>patriarcale</w:t>
      </w:r>
      <w:r w:rsidR="00BA739C" w:rsidRPr="002861FD">
        <w:t xml:space="preserve"> et à l’agape </w:t>
      </w:r>
      <w:r w:rsidR="002861FD" w:rsidRPr="002861FD">
        <w:t>occasionnée par la visite du Cardinal Christoph Scönborn à Bucarest, le 7 mai 2000.</w:t>
      </w:r>
    </w:p>
    <w:p w14:paraId="72A70FF1" w14:textId="77777777" w:rsidR="00F657F0" w:rsidRPr="00021724" w:rsidRDefault="00F657F0" w:rsidP="00F657F0">
      <w:pPr>
        <w:rPr>
          <w:b/>
        </w:rPr>
      </w:pPr>
    </w:p>
    <w:p w14:paraId="0E1B776E" w14:textId="77777777" w:rsidR="00F657F0" w:rsidRPr="00021724" w:rsidRDefault="00F657F0" w:rsidP="00F657F0">
      <w:pPr>
        <w:jc w:val="center"/>
        <w:rPr>
          <w:b/>
        </w:rPr>
      </w:pPr>
      <w:r w:rsidRPr="00021724">
        <w:rPr>
          <w:b/>
        </w:rPr>
        <w:t>*</w:t>
      </w:r>
    </w:p>
    <w:p w14:paraId="4EC17992" w14:textId="77777777" w:rsidR="00F657F0" w:rsidRPr="00021724" w:rsidRDefault="00F657F0" w:rsidP="00F657F0">
      <w:pPr>
        <w:jc w:val="center"/>
        <w:rPr>
          <w:b/>
        </w:rPr>
      </w:pPr>
      <w:r w:rsidRPr="00021724">
        <w:rPr>
          <w:b/>
        </w:rPr>
        <w:t>**</w:t>
      </w:r>
    </w:p>
    <w:p w14:paraId="6F61C23C" w14:textId="77777777" w:rsidR="00F657F0" w:rsidRPr="00021724" w:rsidRDefault="00F657F0" w:rsidP="00F657F0">
      <w:pPr>
        <w:jc w:val="center"/>
        <w:rPr>
          <w:b/>
        </w:rPr>
      </w:pPr>
    </w:p>
    <w:p w14:paraId="14655CBA" w14:textId="77777777" w:rsidR="00F657F0" w:rsidRPr="00021724" w:rsidRDefault="00745820" w:rsidP="00F657F0">
      <w:pPr>
        <w:rPr>
          <w:b/>
        </w:rPr>
      </w:pPr>
      <w:r>
        <w:rPr>
          <w:b/>
        </w:rPr>
        <w:t xml:space="preserve">Le </w:t>
      </w:r>
      <w:r w:rsidR="00F657F0" w:rsidRPr="00021724">
        <w:rPr>
          <w:b/>
        </w:rPr>
        <w:t>Patriar</w:t>
      </w:r>
      <w:r>
        <w:rPr>
          <w:b/>
        </w:rPr>
        <w:t>che</w:t>
      </w:r>
      <w:r w:rsidR="00F657F0" w:rsidRPr="00021724">
        <w:rPr>
          <w:b/>
        </w:rPr>
        <w:t xml:space="preserve"> Ath</w:t>
      </w:r>
      <w:r>
        <w:rPr>
          <w:b/>
        </w:rPr>
        <w:t>é</w:t>
      </w:r>
      <w:r w:rsidR="00F657F0" w:rsidRPr="00021724">
        <w:rPr>
          <w:b/>
        </w:rPr>
        <w:t xml:space="preserve">nagoras </w:t>
      </w:r>
      <w:r>
        <w:rPr>
          <w:b/>
        </w:rPr>
        <w:t>au</w:t>
      </w:r>
      <w:r w:rsidR="00F657F0" w:rsidRPr="00021724">
        <w:rPr>
          <w:b/>
        </w:rPr>
        <w:t xml:space="preserve"> Pap</w:t>
      </w:r>
      <w:r>
        <w:rPr>
          <w:b/>
        </w:rPr>
        <w:t>e</w:t>
      </w:r>
      <w:r w:rsidR="00F657F0" w:rsidRPr="00021724">
        <w:rPr>
          <w:b/>
        </w:rPr>
        <w:t xml:space="preserve"> Paul VI </w:t>
      </w:r>
      <w:r w:rsidR="00F657F0" w:rsidRPr="00021724">
        <w:t>(</w:t>
      </w:r>
      <w:r>
        <w:t xml:space="preserve">brouillon, </w:t>
      </w:r>
      <w:r w:rsidR="00F657F0" w:rsidRPr="00021724">
        <w:t>gra</w:t>
      </w:r>
      <w:r>
        <w:t>phie</w:t>
      </w:r>
      <w:r w:rsidR="00F657F0" w:rsidRPr="00021724">
        <w:t xml:space="preserve"> A.S.)</w:t>
      </w:r>
    </w:p>
    <w:p w14:paraId="0FA318D3" w14:textId="77777777" w:rsidR="00F657F0" w:rsidRPr="00021724" w:rsidRDefault="00745820" w:rsidP="00F657F0">
      <w:r>
        <w:t>sans date</w:t>
      </w:r>
    </w:p>
    <w:p w14:paraId="7EFC148A" w14:textId="77777777" w:rsidR="00F657F0" w:rsidRPr="00021724" w:rsidRDefault="00F657F0" w:rsidP="0035406A">
      <w:pPr>
        <w:rPr>
          <w:b/>
          <w:u w:val="single"/>
        </w:rPr>
      </w:pPr>
      <w:r w:rsidRPr="00021724">
        <w:t>1 p. manuscri</w:t>
      </w:r>
      <w:r w:rsidR="00745820">
        <w:t>te</w:t>
      </w:r>
      <w:r w:rsidRPr="00021724">
        <w:tab/>
      </w:r>
      <w:r w:rsidRPr="00021724">
        <w:tab/>
      </w:r>
      <w:r w:rsidRPr="00021724">
        <w:tab/>
      </w:r>
      <w:r w:rsidRPr="00021724">
        <w:rPr>
          <w:b/>
          <w:u w:val="single"/>
        </w:rPr>
        <w:t>CE 88</w:t>
      </w:r>
    </w:p>
    <w:p w14:paraId="27ACF3B0" w14:textId="77777777" w:rsidR="0035406A" w:rsidRPr="0035406A" w:rsidRDefault="00F657F0" w:rsidP="0035406A">
      <w:pPr>
        <w:ind w:firstLine="720"/>
      </w:pPr>
      <w:r w:rsidRPr="0035406A">
        <w:t>Rec</w:t>
      </w:r>
      <w:r w:rsidR="0035406A" w:rsidRPr="0035406A">
        <w:t>onnaissance et joie causées par la présence du Pape au sein de l’Église d’Orient. Communion dans la prière et l’amour.</w:t>
      </w:r>
    </w:p>
    <w:p w14:paraId="310D5CAA" w14:textId="77777777" w:rsidR="00F657F0" w:rsidRPr="00021724" w:rsidRDefault="00F657F0" w:rsidP="00F657F0">
      <w:pPr>
        <w:rPr>
          <w:b/>
        </w:rPr>
      </w:pPr>
    </w:p>
    <w:p w14:paraId="68A8A24C" w14:textId="77777777" w:rsidR="00F657F0" w:rsidRPr="0035406A" w:rsidRDefault="00F657F0" w:rsidP="00F657F0">
      <w:pPr>
        <w:rPr>
          <w:b/>
        </w:rPr>
      </w:pPr>
      <w:r w:rsidRPr="0035406A">
        <w:rPr>
          <w:b/>
        </w:rPr>
        <w:t xml:space="preserve">André Scrima </w:t>
      </w:r>
      <w:r w:rsidR="0035406A" w:rsidRPr="0035406A">
        <w:rPr>
          <w:b/>
        </w:rPr>
        <w:t>à</w:t>
      </w:r>
      <w:r w:rsidRPr="0035406A">
        <w:rPr>
          <w:b/>
        </w:rPr>
        <w:t xml:space="preserve"> un </w:t>
      </w:r>
      <w:r w:rsidR="0035406A" w:rsidRPr="0035406A">
        <w:rPr>
          <w:b/>
        </w:rPr>
        <w:t>h</w:t>
      </w:r>
      <w:r w:rsidRPr="0035406A">
        <w:rPr>
          <w:b/>
        </w:rPr>
        <w:t>i</w:t>
      </w:r>
      <w:r w:rsidR="0035406A" w:rsidRPr="0035406A">
        <w:rPr>
          <w:b/>
        </w:rPr>
        <w:t>é</w:t>
      </w:r>
      <w:r w:rsidRPr="0035406A">
        <w:rPr>
          <w:b/>
        </w:rPr>
        <w:t>rar</w:t>
      </w:r>
      <w:r w:rsidR="0035406A" w:rsidRPr="0035406A">
        <w:rPr>
          <w:b/>
        </w:rPr>
        <w:t>que</w:t>
      </w:r>
      <w:r w:rsidRPr="0035406A">
        <w:rPr>
          <w:b/>
        </w:rPr>
        <w:t xml:space="preserve"> </w:t>
      </w:r>
    </w:p>
    <w:p w14:paraId="286734D2" w14:textId="77777777" w:rsidR="00F657F0" w:rsidRPr="00021724" w:rsidRDefault="0035406A" w:rsidP="00F657F0">
      <w:r>
        <w:t>sans date</w:t>
      </w:r>
    </w:p>
    <w:p w14:paraId="1A6235C2" w14:textId="77777777" w:rsidR="00F657F0" w:rsidRPr="00021724" w:rsidRDefault="00F657F0" w:rsidP="00F657F0">
      <w:pPr>
        <w:rPr>
          <w:b/>
          <w:u w:val="single"/>
        </w:rPr>
      </w:pPr>
      <w:r w:rsidRPr="00021724">
        <w:t>2 p</w:t>
      </w:r>
      <w:r w:rsidR="0035406A">
        <w:t>p</w:t>
      </w:r>
      <w:r w:rsidRPr="00021724">
        <w:t>. manuscri</w:t>
      </w:r>
      <w:r w:rsidR="0035406A">
        <w:t>tes</w:t>
      </w:r>
      <w:r w:rsidRPr="00021724">
        <w:t xml:space="preserve"> (</w:t>
      </w:r>
      <w:r w:rsidR="0035406A">
        <w:t>brouillon,</w:t>
      </w:r>
      <w:r w:rsidRPr="00021724">
        <w:t xml:space="preserve"> </w:t>
      </w:r>
      <w:r w:rsidR="0035406A">
        <w:t>ph</w:t>
      </w:r>
      <w:r w:rsidRPr="00021724">
        <w:t>otocopie)</w:t>
      </w:r>
      <w:r w:rsidRPr="00021724">
        <w:tab/>
      </w:r>
      <w:r w:rsidRPr="00021724">
        <w:tab/>
      </w:r>
      <w:r w:rsidRPr="00021724">
        <w:rPr>
          <w:b/>
          <w:u w:val="single"/>
        </w:rPr>
        <w:t>CE 89</w:t>
      </w:r>
    </w:p>
    <w:p w14:paraId="44B5024F" w14:textId="77777777" w:rsidR="0035406A" w:rsidRPr="0035406A" w:rsidRDefault="0035406A" w:rsidP="00F657F0">
      <w:pPr>
        <w:rPr>
          <w:sz w:val="22"/>
        </w:rPr>
      </w:pPr>
      <w:r w:rsidRPr="0035406A">
        <w:tab/>
        <w:t>Argumentation th</w:t>
      </w:r>
      <w:r w:rsidRPr="0035406A">
        <w:rPr>
          <w:sz w:val="22"/>
        </w:rPr>
        <w:t>éologale de l’union des Églises.</w:t>
      </w:r>
    </w:p>
    <w:p w14:paraId="6F265854" w14:textId="77777777" w:rsidR="00F657F0" w:rsidRPr="00021724" w:rsidRDefault="00F657F0" w:rsidP="00F657F0"/>
    <w:p w14:paraId="2D17813B" w14:textId="77777777" w:rsidR="00F657F0" w:rsidRPr="00021724" w:rsidRDefault="00F657F0" w:rsidP="00F657F0">
      <w:pPr>
        <w:rPr>
          <w:b/>
        </w:rPr>
      </w:pPr>
      <w:r w:rsidRPr="00021724">
        <w:rPr>
          <w:b/>
        </w:rPr>
        <w:t>Mgr. Pierre Duprey, Secr</w:t>
      </w:r>
      <w:r w:rsidR="0035406A">
        <w:rPr>
          <w:b/>
        </w:rPr>
        <w:t>é</w:t>
      </w:r>
      <w:r w:rsidRPr="00021724">
        <w:rPr>
          <w:b/>
        </w:rPr>
        <w:t xml:space="preserve">tariat </w:t>
      </w:r>
      <w:r w:rsidR="0035406A">
        <w:rPr>
          <w:b/>
        </w:rPr>
        <w:t>pour l’Unité des Chrétiens au Vatican</w:t>
      </w:r>
    </w:p>
    <w:p w14:paraId="79C591DE" w14:textId="77777777" w:rsidR="00F657F0" w:rsidRPr="00021724" w:rsidRDefault="0035406A" w:rsidP="00F657F0">
      <w:r>
        <w:t>sans date</w:t>
      </w:r>
    </w:p>
    <w:p w14:paraId="2B79DEE5" w14:textId="77777777" w:rsidR="00F657F0" w:rsidRPr="00021724" w:rsidRDefault="00F657F0" w:rsidP="00F657F0">
      <w:pPr>
        <w:rPr>
          <w:b/>
          <w:u w:val="single"/>
        </w:rPr>
      </w:pPr>
      <w:r w:rsidRPr="00021724">
        <w:t>Cart</w:t>
      </w:r>
      <w:r w:rsidR="0035406A">
        <w:t>e</w:t>
      </w:r>
      <w:r w:rsidRPr="00021724">
        <w:t xml:space="preserve"> manuscris</w:t>
      </w:r>
      <w:r w:rsidR="0035406A">
        <w:t>te</w:t>
      </w:r>
      <w:r w:rsidRPr="00021724">
        <w:tab/>
      </w:r>
      <w:r w:rsidRPr="00021724">
        <w:tab/>
      </w:r>
      <w:r w:rsidRPr="00021724">
        <w:tab/>
      </w:r>
      <w:r w:rsidRPr="00021724">
        <w:rPr>
          <w:b/>
          <w:u w:val="single"/>
        </w:rPr>
        <w:t>CE 90</w:t>
      </w:r>
    </w:p>
    <w:p w14:paraId="7D68CABC" w14:textId="77777777" w:rsidR="0035406A" w:rsidRPr="0035406A" w:rsidRDefault="0035406A" w:rsidP="0035406A">
      <w:pPr>
        <w:ind w:firstLine="720"/>
      </w:pPr>
      <w:r w:rsidRPr="0035406A">
        <w:t>Sollicité par</w:t>
      </w:r>
      <w:r w:rsidR="00F657F0" w:rsidRPr="0035406A">
        <w:t xml:space="preserve"> A. S., </w:t>
      </w:r>
      <w:r w:rsidRPr="0035406A">
        <w:t>il envoie à celui-ci une brochure dédiée aux célébrations qui ont lieu dans la cathédrale Saint-Pierre. Brigitte et Michel Dousse seront ils aussi, peut-être, intéressés de la voir.</w:t>
      </w:r>
    </w:p>
    <w:p w14:paraId="38367C71" w14:textId="77777777" w:rsidR="00F657F0" w:rsidRPr="00021724" w:rsidRDefault="00F657F0" w:rsidP="00F657F0"/>
    <w:p w14:paraId="1D50D57E" w14:textId="77777777" w:rsidR="00F657F0" w:rsidRPr="00021724" w:rsidRDefault="00F657F0" w:rsidP="00F657F0">
      <w:pPr>
        <w:rPr>
          <w:b/>
        </w:rPr>
      </w:pPr>
      <w:r w:rsidRPr="00021724">
        <w:rPr>
          <w:b/>
        </w:rPr>
        <w:t>E. R. Hambye s.j., Vidyajyoti Institute of Religious Studies, Delhi, India</w:t>
      </w:r>
    </w:p>
    <w:p w14:paraId="411AFF77" w14:textId="77777777" w:rsidR="00F657F0" w:rsidRPr="00021724" w:rsidRDefault="00B802C8" w:rsidP="00F657F0">
      <w:r>
        <w:t>sans date</w:t>
      </w:r>
    </w:p>
    <w:p w14:paraId="43C75704" w14:textId="77777777" w:rsidR="00F657F0" w:rsidRPr="00021724" w:rsidRDefault="00F657F0" w:rsidP="00F657F0">
      <w:pPr>
        <w:rPr>
          <w:b/>
          <w:u w:val="single"/>
        </w:rPr>
      </w:pPr>
      <w:r w:rsidRPr="00021724">
        <w:t>1 p. dact</w:t>
      </w:r>
      <w:r w:rsidR="00B802C8">
        <w:t>y</w:t>
      </w:r>
      <w:r w:rsidRPr="00021724">
        <w:t>lo</w:t>
      </w:r>
      <w:r w:rsidRPr="00021724">
        <w:tab/>
      </w:r>
      <w:r w:rsidRPr="00021724">
        <w:tab/>
      </w:r>
      <w:r w:rsidRPr="00021724">
        <w:tab/>
      </w:r>
      <w:r w:rsidRPr="00021724">
        <w:tab/>
      </w:r>
      <w:r w:rsidRPr="00021724">
        <w:rPr>
          <w:b/>
          <w:u w:val="single"/>
        </w:rPr>
        <w:t>CE 91</w:t>
      </w:r>
    </w:p>
    <w:p w14:paraId="516205AD" w14:textId="77777777" w:rsidR="00B802C8" w:rsidRPr="00B802C8" w:rsidRDefault="00B802C8" w:rsidP="00B802C8">
      <w:pPr>
        <w:ind w:firstLine="720"/>
      </w:pPr>
      <w:r w:rsidRPr="00B802C8">
        <w:t>Il se réfère avec tristesse à la guerre civile au Liban. Il parle de l’intelligence spirituelle nécessaire pour retrouver l’unité de l’Église. I</w:t>
      </w:r>
      <w:r>
        <w:t>l demande des nouvelles à A.S</w:t>
      </w:r>
      <w:r w:rsidRPr="00B802C8">
        <w:t>. et rappelle leurs rencontres à Rome.</w:t>
      </w:r>
    </w:p>
    <w:p w14:paraId="388093CB" w14:textId="77777777" w:rsidR="00F657F0" w:rsidRPr="00021724" w:rsidRDefault="00F657F0" w:rsidP="00F657F0"/>
    <w:p w14:paraId="37B29356" w14:textId="77777777" w:rsidR="00F657F0" w:rsidRPr="001B0B00" w:rsidRDefault="00F657F0" w:rsidP="00F657F0">
      <w:pPr>
        <w:rPr>
          <w:b/>
        </w:rPr>
      </w:pPr>
      <w:r w:rsidRPr="001B0B00">
        <w:rPr>
          <w:b/>
        </w:rPr>
        <w:t xml:space="preserve">Prieure de la Communauté des </w:t>
      </w:r>
      <w:r w:rsidR="001B0B00" w:rsidRPr="001B0B00">
        <w:rPr>
          <w:b/>
        </w:rPr>
        <w:t>Sœurs</w:t>
      </w:r>
      <w:r w:rsidRPr="001B0B00">
        <w:rPr>
          <w:b/>
        </w:rPr>
        <w:t xml:space="preserve"> dominicaines de Bethléem</w:t>
      </w:r>
    </w:p>
    <w:p w14:paraId="58CB13BF" w14:textId="77777777" w:rsidR="00F657F0" w:rsidRPr="00021724" w:rsidRDefault="001B0B00" w:rsidP="00F657F0">
      <w:r>
        <w:t>sans date</w:t>
      </w:r>
    </w:p>
    <w:p w14:paraId="01C1677F" w14:textId="77777777" w:rsidR="00F657F0" w:rsidRPr="00021724" w:rsidRDefault="00F657F0" w:rsidP="00F657F0">
      <w:pPr>
        <w:rPr>
          <w:b/>
          <w:u w:val="single"/>
        </w:rPr>
      </w:pPr>
      <w:r w:rsidRPr="00021724">
        <w:t>2 p</w:t>
      </w:r>
      <w:r w:rsidR="001B0B00">
        <w:t>p</w:t>
      </w:r>
      <w:r w:rsidRPr="00021724">
        <w:t>. dact</w:t>
      </w:r>
      <w:r w:rsidR="001B0B00">
        <w:t>y</w:t>
      </w:r>
      <w:r w:rsidRPr="00021724">
        <w:t xml:space="preserve">lo </w:t>
      </w:r>
      <w:r w:rsidR="001B0B00">
        <w:t>et</w:t>
      </w:r>
      <w:r w:rsidRPr="00021724">
        <w:t xml:space="preserve"> manuscri</w:t>
      </w:r>
      <w:r w:rsidR="001B0B00">
        <w:t>tes</w:t>
      </w:r>
      <w:r w:rsidRPr="00021724">
        <w:t>.</w:t>
      </w:r>
      <w:r w:rsidRPr="00021724">
        <w:tab/>
      </w:r>
      <w:r w:rsidRPr="00021724">
        <w:tab/>
      </w:r>
      <w:r w:rsidRPr="00021724">
        <w:rPr>
          <w:b/>
          <w:u w:val="single"/>
        </w:rPr>
        <w:t>CE 92</w:t>
      </w:r>
    </w:p>
    <w:p w14:paraId="73AC3632" w14:textId="77777777" w:rsidR="001B0B00" w:rsidRPr="001B0B00" w:rsidRDefault="001B0B00" w:rsidP="001B0B00">
      <w:pPr>
        <w:ind w:firstLine="720"/>
      </w:pPr>
      <w:r w:rsidRPr="001B0B00">
        <w:t>Liste de questions concernant la vie intérieure du moine. Communication de la science monacale entre les écoles de l’Orient et de l’Occident chrétiens.</w:t>
      </w:r>
    </w:p>
    <w:p w14:paraId="30A80BD0" w14:textId="77777777" w:rsidR="00F657F0" w:rsidRPr="00021724" w:rsidRDefault="00F657F0" w:rsidP="00F657F0"/>
    <w:p w14:paraId="39D9E77B" w14:textId="77777777" w:rsidR="00F657F0" w:rsidRPr="00021724" w:rsidRDefault="00F657F0" w:rsidP="00F657F0">
      <w:pPr>
        <w:rPr>
          <w:b/>
        </w:rPr>
      </w:pPr>
      <w:r w:rsidRPr="00021724">
        <w:rPr>
          <w:b/>
        </w:rPr>
        <w:t>Soeurs Sion-Joseph et Christine</w:t>
      </w:r>
    </w:p>
    <w:p w14:paraId="77922702" w14:textId="77777777" w:rsidR="00F657F0" w:rsidRPr="00021724" w:rsidRDefault="001B0B00" w:rsidP="00F657F0">
      <w:r>
        <w:t>sans date</w:t>
      </w:r>
    </w:p>
    <w:p w14:paraId="3CEF62F3" w14:textId="77777777" w:rsidR="00F657F0" w:rsidRPr="00021724" w:rsidRDefault="00F657F0" w:rsidP="00F657F0">
      <w:pPr>
        <w:rPr>
          <w:b/>
          <w:u w:val="single"/>
        </w:rPr>
      </w:pPr>
      <w:r w:rsidRPr="00021724">
        <w:t>3 p</w:t>
      </w:r>
      <w:r w:rsidR="001B0B00">
        <w:t>p</w:t>
      </w:r>
      <w:r w:rsidRPr="00021724">
        <w:t>. manuscri</w:t>
      </w:r>
      <w:r w:rsidR="001B0B00">
        <w:t>tes</w:t>
      </w:r>
      <w:r w:rsidRPr="00021724">
        <w:tab/>
      </w:r>
      <w:r w:rsidRPr="00021724">
        <w:tab/>
      </w:r>
      <w:r w:rsidRPr="00021724">
        <w:tab/>
      </w:r>
      <w:r w:rsidRPr="00021724">
        <w:rPr>
          <w:b/>
          <w:u w:val="single"/>
        </w:rPr>
        <w:t>CE 93</w:t>
      </w:r>
    </w:p>
    <w:p w14:paraId="46B3DB6B" w14:textId="77777777" w:rsidR="001B0B00" w:rsidRPr="001B0B00" w:rsidRDefault="001B0B00" w:rsidP="001B0B00">
      <w:pPr>
        <w:ind w:firstLine="720"/>
      </w:pPr>
      <w:r w:rsidRPr="001B0B00">
        <w:t>Elles expriment leur joie d’avoir écouté sa conférence. Parlent de leur programme d’enseignement et de leur vie religieuse dans l’avenir proche.</w:t>
      </w:r>
    </w:p>
    <w:p w14:paraId="7CF57B39" w14:textId="77777777" w:rsidR="00F657F0" w:rsidRPr="00021724" w:rsidRDefault="00F657F0" w:rsidP="00F657F0"/>
    <w:p w14:paraId="7085345D" w14:textId="77777777" w:rsidR="00F657F0" w:rsidRPr="00021724" w:rsidRDefault="00F657F0" w:rsidP="00F657F0">
      <w:pPr>
        <w:rPr>
          <w:b/>
        </w:rPr>
      </w:pPr>
      <w:r w:rsidRPr="00021724">
        <w:rPr>
          <w:b/>
        </w:rPr>
        <w:t>Soeur Marie-Abraham</w:t>
      </w:r>
    </w:p>
    <w:p w14:paraId="4136BAF6" w14:textId="77777777" w:rsidR="00F657F0" w:rsidRPr="00021724" w:rsidRDefault="00F657F0" w:rsidP="00F657F0">
      <w:r w:rsidRPr="00021724">
        <w:t>14 septembr</w:t>
      </w:r>
      <w:r w:rsidR="001B0B00">
        <w:t>e</w:t>
      </w:r>
      <w:r w:rsidRPr="00021724">
        <w:t xml:space="preserve"> 1959</w:t>
      </w:r>
    </w:p>
    <w:p w14:paraId="6BAF4DD9" w14:textId="77777777" w:rsidR="00F657F0" w:rsidRPr="00021724" w:rsidRDefault="00F657F0" w:rsidP="00F657F0">
      <w:pPr>
        <w:rPr>
          <w:b/>
          <w:u w:val="single"/>
        </w:rPr>
      </w:pPr>
      <w:r w:rsidRPr="00021724">
        <w:t>1 p. manuscri</w:t>
      </w:r>
      <w:r w:rsidR="001B0B00">
        <w:t>te</w:t>
      </w:r>
      <w:r w:rsidRPr="00021724">
        <w:tab/>
      </w:r>
      <w:r w:rsidRPr="00021724">
        <w:tab/>
      </w:r>
      <w:r w:rsidRPr="00021724">
        <w:tab/>
      </w:r>
      <w:r w:rsidRPr="00021724">
        <w:rPr>
          <w:b/>
          <w:u w:val="single"/>
        </w:rPr>
        <w:t>CE 94</w:t>
      </w:r>
    </w:p>
    <w:p w14:paraId="3F4A7FE8" w14:textId="77777777" w:rsidR="001B0B00" w:rsidRPr="001B0B00" w:rsidRDefault="001B0B00" w:rsidP="001B0B00">
      <w:pPr>
        <w:ind w:firstLine="720"/>
      </w:pPr>
      <w:r w:rsidRPr="001B0B00">
        <w:t xml:space="preserve">Annonce son arrivée à Beyrouth. Souhaiterait rencontrer les Pères Dupré la Tour </w:t>
      </w:r>
      <w:r>
        <w:t>et</w:t>
      </w:r>
      <w:r w:rsidRPr="001B0B00">
        <w:t xml:space="preserve"> A. S. pour un dialogue spirituel.</w:t>
      </w:r>
    </w:p>
    <w:p w14:paraId="2819CDB6" w14:textId="77777777" w:rsidR="00F657F0" w:rsidRPr="00021724" w:rsidRDefault="00F657F0" w:rsidP="00F657F0">
      <w:pPr>
        <w:rPr>
          <w:b/>
        </w:rPr>
      </w:pPr>
    </w:p>
    <w:p w14:paraId="00F57E36" w14:textId="77777777" w:rsidR="00F657F0" w:rsidRPr="001B0B00" w:rsidRDefault="00F657F0" w:rsidP="00F657F0">
      <w:pPr>
        <w:rPr>
          <w:b/>
        </w:rPr>
      </w:pPr>
      <w:r w:rsidRPr="001B0B00">
        <w:rPr>
          <w:b/>
        </w:rPr>
        <w:t xml:space="preserve">André Scrima </w:t>
      </w:r>
      <w:r w:rsidR="001B0B00" w:rsidRPr="001B0B00">
        <w:rPr>
          <w:b/>
        </w:rPr>
        <w:t>à la</w:t>
      </w:r>
      <w:r w:rsidRPr="001B0B00">
        <w:rPr>
          <w:b/>
        </w:rPr>
        <w:t xml:space="preserve"> </w:t>
      </w:r>
      <w:r w:rsidR="001B0B00" w:rsidRPr="001B0B00">
        <w:rPr>
          <w:b/>
        </w:rPr>
        <w:t>Sœur</w:t>
      </w:r>
      <w:r w:rsidRPr="001B0B00">
        <w:rPr>
          <w:b/>
        </w:rPr>
        <w:t xml:space="preserve"> Marie-Abraham</w:t>
      </w:r>
    </w:p>
    <w:p w14:paraId="64F78ED8" w14:textId="77777777" w:rsidR="00F657F0" w:rsidRPr="00021724" w:rsidRDefault="00F657F0" w:rsidP="00F657F0">
      <w:r w:rsidRPr="00021724">
        <w:t>Nativité 1959</w:t>
      </w:r>
    </w:p>
    <w:p w14:paraId="082FDB46" w14:textId="77777777" w:rsidR="00F657F0" w:rsidRPr="00021724" w:rsidRDefault="001B0B00" w:rsidP="001B0B00">
      <w:pPr>
        <w:rPr>
          <w:b/>
          <w:u w:val="single"/>
        </w:rPr>
      </w:pPr>
      <w:r>
        <w:t xml:space="preserve">Carte postale avec l’image de la Mère de Dieu </w:t>
      </w:r>
      <w:r w:rsidRPr="00021724">
        <w:t>(Simone Martini?)</w:t>
      </w:r>
      <w:r>
        <w:t xml:space="preserve"> </w:t>
      </w:r>
      <w:r w:rsidR="00F657F0" w:rsidRPr="00021724">
        <w:tab/>
      </w:r>
      <w:r w:rsidR="00F657F0" w:rsidRPr="00021724">
        <w:rPr>
          <w:b/>
          <w:u w:val="single"/>
        </w:rPr>
        <w:t>CE 95</w:t>
      </w:r>
    </w:p>
    <w:p w14:paraId="2EFBD377" w14:textId="77777777" w:rsidR="00F657F0" w:rsidRPr="001B0B00" w:rsidRDefault="001B0B00" w:rsidP="001B0B00">
      <w:pPr>
        <w:ind w:firstLine="720"/>
      </w:pPr>
      <w:r w:rsidRPr="001B0B00">
        <w:t>Vœux pour la Nativité du Seigneur.</w:t>
      </w:r>
    </w:p>
    <w:p w14:paraId="0DEC3734" w14:textId="77777777" w:rsidR="00F657F0" w:rsidRPr="00021724" w:rsidRDefault="00F657F0" w:rsidP="00F657F0"/>
    <w:p w14:paraId="3A0E777E" w14:textId="77777777" w:rsidR="00F657F0" w:rsidRPr="00021724" w:rsidRDefault="00F657F0" w:rsidP="00F657F0">
      <w:pPr>
        <w:rPr>
          <w:b/>
        </w:rPr>
      </w:pPr>
      <w:r w:rsidRPr="00021724">
        <w:rPr>
          <w:b/>
        </w:rPr>
        <w:t xml:space="preserve">Sharron Reed </w:t>
      </w:r>
      <w:r w:rsidR="00132A39">
        <w:rPr>
          <w:b/>
        </w:rPr>
        <w:t>à</w:t>
      </w:r>
      <w:r w:rsidRPr="00021724">
        <w:rPr>
          <w:b/>
        </w:rPr>
        <w:t xml:space="preserve"> Nabila Drooby, Director of the Rothko Chapel, Houston</w:t>
      </w:r>
    </w:p>
    <w:p w14:paraId="580B000D" w14:textId="77777777" w:rsidR="00F657F0" w:rsidRPr="00021724" w:rsidRDefault="00F657F0" w:rsidP="00132A39">
      <w:pPr>
        <w:numPr>
          <w:ilvl w:val="0"/>
          <w:numId w:val="10"/>
        </w:numPr>
      </w:pPr>
      <w:r w:rsidRPr="00021724">
        <w:t>d</w:t>
      </w:r>
      <w:r w:rsidR="00132A39">
        <w:t>é</w:t>
      </w:r>
      <w:r w:rsidRPr="00021724">
        <w:t>cembre 1994</w:t>
      </w:r>
    </w:p>
    <w:p w14:paraId="390DE66A" w14:textId="77777777" w:rsidR="00F657F0" w:rsidRPr="00021724" w:rsidRDefault="00132A39" w:rsidP="00132A39">
      <w:pPr>
        <w:rPr>
          <w:b/>
          <w:u w:val="single"/>
        </w:rPr>
      </w:pPr>
      <w:r w:rsidRPr="00132A39">
        <w:t xml:space="preserve">2 </w:t>
      </w:r>
      <w:r w:rsidR="00F657F0" w:rsidRPr="00132A39">
        <w:t>p</w:t>
      </w:r>
      <w:r w:rsidRPr="00132A39">
        <w:t>p</w:t>
      </w:r>
      <w:r w:rsidR="00F657F0" w:rsidRPr="00132A39">
        <w:t>. dact</w:t>
      </w:r>
      <w:r w:rsidRPr="00132A39">
        <w:t>y</w:t>
      </w:r>
      <w:r w:rsidR="00F657F0" w:rsidRPr="00132A39">
        <w:t xml:space="preserve">lo </w:t>
      </w:r>
      <w:r w:rsidRPr="00132A39">
        <w:t>et un billet manuscrit de Dominique De Menil qui communique à l’expéditrice la lettre d’A.S.</w:t>
      </w:r>
      <w:r>
        <w:t xml:space="preserve"> </w:t>
      </w:r>
      <w:r>
        <w:tab/>
      </w:r>
      <w:r>
        <w:tab/>
      </w:r>
      <w:r>
        <w:tab/>
      </w:r>
      <w:r>
        <w:rPr>
          <w:b/>
          <w:u w:val="single"/>
        </w:rPr>
        <w:t>C</w:t>
      </w:r>
      <w:r w:rsidR="00F657F0" w:rsidRPr="00021724">
        <w:rPr>
          <w:b/>
          <w:u w:val="single"/>
        </w:rPr>
        <w:t>E 96</w:t>
      </w:r>
    </w:p>
    <w:p w14:paraId="654D355D" w14:textId="77777777" w:rsidR="00132A39" w:rsidRPr="00132A39" w:rsidRDefault="00132A39" w:rsidP="00132A39">
      <w:pPr>
        <w:ind w:firstLine="720"/>
      </w:pPr>
      <w:r w:rsidRPr="00132A39">
        <w:t>L’expéditrice exprime son regret devant le refus de la Rothko Chapel d’accueillir la célébration d’un mariage entre deux femmes.</w:t>
      </w:r>
    </w:p>
    <w:p w14:paraId="5E052E37" w14:textId="77777777" w:rsidR="00F657F0" w:rsidRPr="00021724" w:rsidRDefault="00F657F0" w:rsidP="00F657F0"/>
    <w:p w14:paraId="07CAD05F" w14:textId="77777777" w:rsidR="00F657F0" w:rsidRPr="00021724" w:rsidRDefault="00F657F0" w:rsidP="00F657F0">
      <w:pPr>
        <w:rPr>
          <w:b/>
        </w:rPr>
      </w:pPr>
      <w:r w:rsidRPr="00021724">
        <w:rPr>
          <w:b/>
        </w:rPr>
        <w:t>Sarosh J. H. Manekshaw, Zoroastrian Association of Houston</w:t>
      </w:r>
    </w:p>
    <w:p w14:paraId="0AA87E91" w14:textId="77777777" w:rsidR="00F657F0" w:rsidRPr="00021724" w:rsidRDefault="00F657F0" w:rsidP="00F657F0">
      <w:r w:rsidRPr="00021724">
        <w:t>Houston, 3 septembre 1996</w:t>
      </w:r>
    </w:p>
    <w:p w14:paraId="7D0C4109" w14:textId="77777777" w:rsidR="00F657F0" w:rsidRPr="00021724" w:rsidRDefault="00F657F0" w:rsidP="00F657F0">
      <w:pPr>
        <w:rPr>
          <w:b/>
          <w:u w:val="single"/>
        </w:rPr>
      </w:pPr>
      <w:r w:rsidRPr="00021724">
        <w:t>1 p. dact</w:t>
      </w:r>
      <w:r w:rsidR="004E4E9F">
        <w:t>y</w:t>
      </w:r>
      <w:r w:rsidRPr="00021724">
        <w:t>lo (</w:t>
      </w:r>
      <w:r w:rsidR="004E4E9F">
        <w:t>ph</w:t>
      </w:r>
      <w:r w:rsidRPr="00021724">
        <w:t>otocopie)</w:t>
      </w:r>
      <w:r w:rsidRPr="00021724">
        <w:tab/>
      </w:r>
      <w:r w:rsidRPr="00021724">
        <w:tab/>
      </w:r>
      <w:r w:rsidRPr="00021724">
        <w:rPr>
          <w:b/>
          <w:u w:val="single"/>
        </w:rPr>
        <w:t>CE 97</w:t>
      </w:r>
    </w:p>
    <w:p w14:paraId="5A27F798" w14:textId="77777777" w:rsidR="004E4E9F" w:rsidRPr="004E4E9F" w:rsidRDefault="004E4E9F" w:rsidP="004E4E9F">
      <w:pPr>
        <w:ind w:firstLine="720"/>
      </w:pPr>
      <w:r w:rsidRPr="004E4E9F">
        <w:t>Le plaisir de rencontrer A.S. à la Rothko Chapel à l’occasion de la cérémonie Jashan. Lui offre des textes sur la signification de cette cérémonie.</w:t>
      </w:r>
    </w:p>
    <w:p w14:paraId="4A526FD7" w14:textId="77777777" w:rsidR="00F657F0" w:rsidRPr="00021724" w:rsidRDefault="00F657F0" w:rsidP="00F657F0"/>
    <w:p w14:paraId="57995AFA" w14:textId="77777777" w:rsidR="00F657F0" w:rsidRPr="00021724" w:rsidRDefault="00F657F0" w:rsidP="00F657F0">
      <w:pPr>
        <w:rPr>
          <w:b/>
        </w:rPr>
      </w:pPr>
      <w:r w:rsidRPr="00021724">
        <w:rPr>
          <w:b/>
        </w:rPr>
        <w:t xml:space="preserve">Frère Khalil, Monastère de Deir-el-Harf </w:t>
      </w:r>
      <w:r w:rsidR="004E4E9F">
        <w:rPr>
          <w:b/>
        </w:rPr>
        <w:t>à</w:t>
      </w:r>
      <w:r w:rsidRPr="00021724">
        <w:rPr>
          <w:b/>
        </w:rPr>
        <w:t xml:space="preserve"> Dominique de Ménil</w:t>
      </w:r>
    </w:p>
    <w:p w14:paraId="31441ACA" w14:textId="77777777" w:rsidR="00F657F0" w:rsidRPr="00021724" w:rsidRDefault="00F657F0" w:rsidP="00F657F0">
      <w:r w:rsidRPr="00021724">
        <w:t xml:space="preserve">Deir-el-Harf, Liban, </w:t>
      </w:r>
      <w:r w:rsidR="004E4E9F">
        <w:t>Nativité</w:t>
      </w:r>
      <w:r w:rsidRPr="00021724">
        <w:t xml:space="preserve"> 1979</w:t>
      </w:r>
    </w:p>
    <w:p w14:paraId="1CC4756D" w14:textId="77777777" w:rsidR="00F657F0" w:rsidRPr="00021724" w:rsidRDefault="00F657F0" w:rsidP="00F657F0">
      <w:r w:rsidRPr="00021724">
        <w:t>Carte po</w:t>
      </w:r>
      <w:r w:rsidR="004E4E9F">
        <w:t>s</w:t>
      </w:r>
      <w:r w:rsidRPr="00021724">
        <w:t>tal</w:t>
      </w:r>
      <w:r w:rsidR="004E4E9F">
        <w:t>e</w:t>
      </w:r>
      <w:r w:rsidRPr="00021724">
        <w:t xml:space="preserve">, </w:t>
      </w:r>
      <w:r w:rsidR="004E4E9F">
        <w:t>enveloppe</w:t>
      </w:r>
      <w:r w:rsidRPr="00021724">
        <w:t xml:space="preserve"> (</w:t>
      </w:r>
      <w:r w:rsidR="004E4E9F">
        <w:t>ph</w:t>
      </w:r>
      <w:r w:rsidRPr="00021724">
        <w:t>otocopie)</w:t>
      </w:r>
    </w:p>
    <w:p w14:paraId="37D9995C" w14:textId="77777777" w:rsidR="00F657F0" w:rsidRPr="00021724" w:rsidRDefault="00F657F0" w:rsidP="00F657F0">
      <w:pPr>
        <w:rPr>
          <w:b/>
          <w:u w:val="single"/>
        </w:rPr>
      </w:pPr>
      <w:r w:rsidRPr="00021724">
        <w:t>Dona</w:t>
      </w:r>
      <w:r w:rsidR="004E4E9F">
        <w:t>tion</w:t>
      </w:r>
      <w:r w:rsidRPr="00021724">
        <w:t xml:space="preserve"> Menil Archives, Houston</w:t>
      </w:r>
      <w:r w:rsidRPr="00021724">
        <w:tab/>
      </w:r>
      <w:r w:rsidRPr="00021724">
        <w:rPr>
          <w:b/>
          <w:u w:val="single"/>
        </w:rPr>
        <w:t>CE 98</w:t>
      </w:r>
    </w:p>
    <w:p w14:paraId="31DD3231" w14:textId="77777777" w:rsidR="00F657F0" w:rsidRPr="004E4E9F" w:rsidRDefault="00F657F0" w:rsidP="004E4E9F">
      <w:pPr>
        <w:ind w:firstLine="720"/>
      </w:pPr>
      <w:r w:rsidRPr="004E4E9F">
        <w:t xml:space="preserve">Image </w:t>
      </w:r>
      <w:r w:rsidR="004E4E9F" w:rsidRPr="004E4E9F">
        <w:t xml:space="preserve">du monastère Saint-Georges de </w:t>
      </w:r>
      <w:r w:rsidRPr="004E4E9F">
        <w:t xml:space="preserve">Deir-el-Harf </w:t>
      </w:r>
      <w:r w:rsidR="004E4E9F" w:rsidRPr="004E4E9F">
        <w:t>et vœux pour la Nativité du Seigneur</w:t>
      </w:r>
      <w:r w:rsidRPr="004E4E9F">
        <w:t>.</w:t>
      </w:r>
    </w:p>
    <w:p w14:paraId="0DDB5E7E" w14:textId="77777777" w:rsidR="00F657F0" w:rsidRPr="00021724" w:rsidRDefault="00F657F0" w:rsidP="00F657F0">
      <w:pPr>
        <w:jc w:val="center"/>
      </w:pPr>
    </w:p>
    <w:p w14:paraId="33C4AF56" w14:textId="77777777" w:rsidR="00F657F0" w:rsidRPr="00021724" w:rsidRDefault="00F657F0" w:rsidP="00F657F0">
      <w:pPr>
        <w:rPr>
          <w:b/>
        </w:rPr>
      </w:pPr>
      <w:r w:rsidRPr="004E4E9F">
        <w:rPr>
          <w:b/>
        </w:rPr>
        <w:t>Pr</w:t>
      </w:r>
      <w:r w:rsidR="004E4E9F" w:rsidRPr="004E4E9F">
        <w:rPr>
          <w:b/>
        </w:rPr>
        <w:t>être</w:t>
      </w:r>
      <w:r w:rsidRPr="00021724">
        <w:rPr>
          <w:b/>
        </w:rPr>
        <w:t xml:space="preserve"> Tiberiu Vişan </w:t>
      </w:r>
      <w:r w:rsidR="004E4E9F">
        <w:rPr>
          <w:b/>
        </w:rPr>
        <w:t>à</w:t>
      </w:r>
      <w:r w:rsidRPr="00021724">
        <w:rPr>
          <w:b/>
        </w:rPr>
        <w:t xml:space="preserve"> André Scrima</w:t>
      </w:r>
    </w:p>
    <w:p w14:paraId="1B874C7D" w14:textId="77777777" w:rsidR="00F657F0" w:rsidRPr="00021724" w:rsidRDefault="00F657F0" w:rsidP="00F657F0">
      <w:pPr>
        <w:rPr>
          <w:b/>
          <w:u w:val="single"/>
        </w:rPr>
      </w:pPr>
      <w:r w:rsidRPr="00021724">
        <w:t>Padu, 3-4 octombre 1996</w:t>
      </w:r>
      <w:r w:rsidRPr="00021724">
        <w:tab/>
      </w:r>
      <w:r w:rsidRPr="00021724">
        <w:tab/>
      </w:r>
      <w:r w:rsidRPr="00021724">
        <w:rPr>
          <w:b/>
          <w:u w:val="single"/>
        </w:rPr>
        <w:t>CE 99</w:t>
      </w:r>
    </w:p>
    <w:p w14:paraId="308E0D82" w14:textId="77777777" w:rsidR="00F657F0" w:rsidRPr="00021724" w:rsidRDefault="00F657F0" w:rsidP="00F657F0">
      <w:r w:rsidRPr="00021724">
        <w:t>2 p</w:t>
      </w:r>
      <w:r w:rsidR="00CA700A">
        <w:t>p</w:t>
      </w:r>
      <w:r w:rsidRPr="00021724">
        <w:t>. manuscri</w:t>
      </w:r>
      <w:r w:rsidR="00CA700A">
        <w:t>tes et un</w:t>
      </w:r>
      <w:r w:rsidRPr="00021724">
        <w:t xml:space="preserve"> text</w:t>
      </w:r>
      <w:r w:rsidR="00CA700A">
        <w:t>e de</w:t>
      </w:r>
      <w:r w:rsidRPr="00021724">
        <w:t xml:space="preserve"> Tiberiu Vişan (1 p</w:t>
      </w:r>
      <w:r w:rsidR="00CA700A">
        <w:t>.</w:t>
      </w:r>
      <w:r w:rsidRPr="00021724">
        <w:t xml:space="preserve"> dact</w:t>
      </w:r>
      <w:r w:rsidR="00CA700A">
        <w:t>x</w:t>
      </w:r>
      <w:r w:rsidRPr="00021724">
        <w:t xml:space="preserve">lo </w:t>
      </w:r>
      <w:r w:rsidR="00CA700A">
        <w:t>rector</w:t>
      </w:r>
      <w:r w:rsidRPr="00021724">
        <w:t xml:space="preserve"> verso) </w:t>
      </w:r>
    </w:p>
    <w:p w14:paraId="54A9139C" w14:textId="77777777" w:rsidR="00F657F0" w:rsidRPr="00CA700A" w:rsidRDefault="00F657F0" w:rsidP="00F657F0">
      <w:r w:rsidRPr="00CA700A">
        <w:t>Impres</w:t>
      </w:r>
      <w:r w:rsidR="00CA700A" w:rsidRPr="00CA700A">
        <w:t>sions de lecture au volume</w:t>
      </w:r>
      <w:r w:rsidRPr="00CA700A">
        <w:t xml:space="preserve"> </w:t>
      </w:r>
      <w:r w:rsidRPr="00CA700A">
        <w:rPr>
          <w:i/>
        </w:rPr>
        <w:t>Timpul Rugului Aprins</w:t>
      </w:r>
      <w:r w:rsidRPr="00CA700A">
        <w:t>.</w:t>
      </w:r>
    </w:p>
    <w:p w14:paraId="75622A46" w14:textId="77777777" w:rsidR="00F657F0" w:rsidRPr="00021724" w:rsidRDefault="00F657F0" w:rsidP="00F657F0"/>
    <w:p w14:paraId="51FCC121" w14:textId="77777777" w:rsidR="00F657F0" w:rsidRPr="00021724" w:rsidRDefault="00F657F0" w:rsidP="00F657F0">
      <w:pPr>
        <w:rPr>
          <w:b/>
        </w:rPr>
      </w:pPr>
      <w:r w:rsidRPr="00021724">
        <w:rPr>
          <w:b/>
        </w:rPr>
        <w:t xml:space="preserve">Renée B ??? (Institut œcuménique de Bossey) </w:t>
      </w:r>
      <w:r w:rsidR="00CA700A">
        <w:rPr>
          <w:b/>
        </w:rPr>
        <w:t>à</w:t>
      </w:r>
      <w:r w:rsidRPr="00021724">
        <w:rPr>
          <w:b/>
        </w:rPr>
        <w:t xml:space="preserve"> André Scrima</w:t>
      </w:r>
    </w:p>
    <w:p w14:paraId="6889F902" w14:textId="77777777" w:rsidR="00F657F0" w:rsidRPr="00021724" w:rsidRDefault="00F657F0" w:rsidP="00F657F0">
      <w:r w:rsidRPr="00021724">
        <w:t>Bossey, 17 octobre 1962</w:t>
      </w:r>
    </w:p>
    <w:p w14:paraId="1022C2C2" w14:textId="77777777" w:rsidR="00F657F0" w:rsidRPr="00021724" w:rsidRDefault="00F657F0" w:rsidP="00F657F0">
      <w:pPr>
        <w:rPr>
          <w:b/>
          <w:u w:val="single"/>
        </w:rPr>
      </w:pPr>
      <w:r w:rsidRPr="00021724">
        <w:t>Cart</w:t>
      </w:r>
      <w:r w:rsidR="00CA700A">
        <w:t>e postale</w:t>
      </w:r>
      <w:r w:rsidRPr="00021724">
        <w:t xml:space="preserve"> </w:t>
      </w:r>
      <w:r w:rsidR="00CA700A">
        <w:t>recto</w:t>
      </w:r>
      <w:r w:rsidRPr="00021724">
        <w:t xml:space="preserve"> verso</w:t>
      </w:r>
      <w:r w:rsidRPr="00021724">
        <w:tab/>
      </w:r>
      <w:r w:rsidRPr="00021724">
        <w:tab/>
      </w:r>
      <w:r w:rsidRPr="00021724">
        <w:tab/>
      </w:r>
      <w:r w:rsidRPr="00021724">
        <w:rPr>
          <w:b/>
          <w:u w:val="single"/>
        </w:rPr>
        <w:t>CE 100</w:t>
      </w:r>
    </w:p>
    <w:p w14:paraId="209637B6" w14:textId="77777777" w:rsidR="00F657F0" w:rsidRPr="00021724" w:rsidRDefault="00F657F0" w:rsidP="00CA700A">
      <w:pPr>
        <w:ind w:firstLine="720"/>
      </w:pPr>
      <w:r w:rsidRPr="00021724">
        <w:t xml:space="preserve">«Le tout Bossey» </w:t>
      </w:r>
      <w:r w:rsidR="00CA700A">
        <w:t>attend avec joie la visite d’</w:t>
      </w:r>
      <w:r w:rsidRPr="00021724">
        <w:t>A.S.</w:t>
      </w:r>
    </w:p>
    <w:p w14:paraId="3DE4138A" w14:textId="77777777" w:rsidR="00F657F0" w:rsidRPr="00021724" w:rsidRDefault="00F657F0" w:rsidP="00F657F0">
      <w:pPr>
        <w:jc w:val="center"/>
      </w:pPr>
    </w:p>
    <w:p w14:paraId="71CE677A" w14:textId="77777777" w:rsidR="00F657F0" w:rsidRPr="00021724" w:rsidRDefault="00F657F0" w:rsidP="00F657F0">
      <w:pPr>
        <w:rPr>
          <w:b/>
        </w:rPr>
      </w:pPr>
      <w:r w:rsidRPr="00021724">
        <w:rPr>
          <w:b/>
        </w:rPr>
        <w:t>Mère Bruno O.P.</w:t>
      </w:r>
    </w:p>
    <w:p w14:paraId="1664A510" w14:textId="77777777" w:rsidR="00F657F0" w:rsidRPr="00021724" w:rsidRDefault="00F657F0" w:rsidP="00F657F0">
      <w:r w:rsidRPr="00021724">
        <w:t>Beyrouth, 25 no</w:t>
      </w:r>
      <w:r w:rsidR="001E71C8">
        <w:t>v</w:t>
      </w:r>
      <w:r w:rsidRPr="00021724">
        <w:t>embre (1967 ???)</w:t>
      </w:r>
    </w:p>
    <w:p w14:paraId="2E1D2676" w14:textId="77777777" w:rsidR="00F657F0" w:rsidRPr="00021724" w:rsidRDefault="00F657F0" w:rsidP="00F657F0">
      <w:r w:rsidRPr="00021724">
        <w:t>1 p.manuscri</w:t>
      </w:r>
      <w:r w:rsidR="001E71C8">
        <w:t>te</w:t>
      </w:r>
      <w:r w:rsidRPr="00021724">
        <w:t xml:space="preserve">, </w:t>
      </w:r>
      <w:r w:rsidR="001E71C8">
        <w:t>enveloppe</w:t>
      </w:r>
      <w:r w:rsidRPr="00021724">
        <w:tab/>
      </w:r>
      <w:r w:rsidRPr="00021724">
        <w:tab/>
      </w:r>
      <w:r w:rsidRPr="00021724">
        <w:tab/>
      </w:r>
      <w:r w:rsidRPr="00021724">
        <w:rPr>
          <w:b/>
          <w:u w:val="single"/>
        </w:rPr>
        <w:t>CE 101</w:t>
      </w:r>
    </w:p>
    <w:p w14:paraId="2F5959EE" w14:textId="77777777" w:rsidR="00F657F0" w:rsidRPr="00021724" w:rsidRDefault="00F657F0" w:rsidP="00F657F0"/>
    <w:p w14:paraId="11DBC9DE" w14:textId="77777777" w:rsidR="001E71C8" w:rsidRDefault="001E71C8" w:rsidP="00F657F0">
      <w:pPr>
        <w:rPr>
          <w:b/>
        </w:rPr>
      </w:pPr>
    </w:p>
    <w:p w14:paraId="37DC0B49" w14:textId="77777777" w:rsidR="00F657F0" w:rsidRPr="00021724" w:rsidRDefault="00F657F0" w:rsidP="00F657F0">
      <w:pPr>
        <w:rPr>
          <w:b/>
        </w:rPr>
      </w:pPr>
      <w:r w:rsidRPr="00021724">
        <w:rPr>
          <w:b/>
        </w:rPr>
        <w:t>Sœur Noëlle Devilliers O.P.</w:t>
      </w:r>
    </w:p>
    <w:p w14:paraId="0FA9CDDC" w14:textId="77777777" w:rsidR="00F657F0" w:rsidRPr="00021724" w:rsidRDefault="00F657F0" w:rsidP="00F657F0">
      <w:r w:rsidRPr="00021724">
        <w:t>Beyrouth, 9 a</w:t>
      </w:r>
      <w:r w:rsidR="001E71C8">
        <w:t>vril</w:t>
      </w:r>
      <w:r w:rsidRPr="00021724">
        <w:t xml:space="preserve"> 1967</w:t>
      </w:r>
    </w:p>
    <w:p w14:paraId="004B1857" w14:textId="77777777" w:rsidR="00F657F0" w:rsidRPr="00021724" w:rsidRDefault="00F657F0" w:rsidP="00F657F0">
      <w:r w:rsidRPr="00021724">
        <w:t>5 p</w:t>
      </w:r>
      <w:r w:rsidR="001E71C8">
        <w:t>p</w:t>
      </w:r>
      <w:r w:rsidRPr="00021724">
        <w:t>. manuscri</w:t>
      </w:r>
      <w:r w:rsidR="001E71C8">
        <w:t>tes rector</w:t>
      </w:r>
      <w:r w:rsidRPr="00021724">
        <w:t xml:space="preserve"> verso</w:t>
      </w:r>
      <w:r w:rsidRPr="00021724">
        <w:tab/>
      </w:r>
      <w:r w:rsidRPr="00021724">
        <w:tab/>
      </w:r>
      <w:r w:rsidRPr="00021724">
        <w:rPr>
          <w:b/>
          <w:u w:val="single"/>
        </w:rPr>
        <w:t>CE 102</w:t>
      </w:r>
    </w:p>
    <w:p w14:paraId="5BF1638C" w14:textId="77777777" w:rsidR="00F657F0" w:rsidRPr="00021724" w:rsidRDefault="00F657F0" w:rsidP="00F657F0"/>
    <w:p w14:paraId="5684D690" w14:textId="77777777" w:rsidR="00F657F0" w:rsidRPr="00021724" w:rsidRDefault="00F657F0" w:rsidP="00F657F0">
      <w:pPr>
        <w:rPr>
          <w:b/>
        </w:rPr>
      </w:pPr>
      <w:r w:rsidRPr="00021724">
        <w:rPr>
          <w:b/>
        </w:rPr>
        <w:t>Sœur Noëlle Devilliers O.P.</w:t>
      </w:r>
    </w:p>
    <w:p w14:paraId="41283F55" w14:textId="77777777" w:rsidR="00F657F0" w:rsidRPr="00021724" w:rsidRDefault="00F657F0" w:rsidP="00F657F0">
      <w:r w:rsidRPr="00021724">
        <w:t>Beyrouth, Pentecôte 1967</w:t>
      </w:r>
    </w:p>
    <w:p w14:paraId="401284BC" w14:textId="77777777" w:rsidR="00F657F0" w:rsidRPr="00021724" w:rsidRDefault="00F657F0" w:rsidP="00F657F0">
      <w:r w:rsidRPr="00021724">
        <w:t>6 p</w:t>
      </w:r>
      <w:r w:rsidR="001E71C8">
        <w:t>p</w:t>
      </w:r>
      <w:r w:rsidRPr="00021724">
        <w:t>. manuscri</w:t>
      </w:r>
      <w:r w:rsidR="001E71C8">
        <w:t>tes</w:t>
      </w:r>
      <w:r w:rsidRPr="00021724">
        <w:t xml:space="preserve">, </w:t>
      </w:r>
      <w:r w:rsidR="001E71C8">
        <w:t>recto</w:t>
      </w:r>
      <w:r w:rsidRPr="00021724">
        <w:t xml:space="preserve"> verso (</w:t>
      </w:r>
      <w:r w:rsidR="001E71C8">
        <w:t>sur la dernière page, notes</w:t>
      </w:r>
      <w:r w:rsidRPr="00021724">
        <w:t xml:space="preserve"> </w:t>
      </w:r>
      <w:r w:rsidR="001E71C8">
        <w:t>d’</w:t>
      </w:r>
      <w:r w:rsidRPr="00021724">
        <w:t>A.S.)</w:t>
      </w:r>
      <w:r w:rsidRPr="00021724">
        <w:tab/>
      </w:r>
      <w:r w:rsidRPr="00021724">
        <w:rPr>
          <w:b/>
          <w:u w:val="single"/>
        </w:rPr>
        <w:t>CE 103</w:t>
      </w:r>
    </w:p>
    <w:p w14:paraId="217AE682" w14:textId="77777777" w:rsidR="00F657F0" w:rsidRPr="00021724" w:rsidRDefault="00F657F0" w:rsidP="00F657F0"/>
    <w:p w14:paraId="02E9C446" w14:textId="77777777" w:rsidR="00F657F0" w:rsidRPr="00021724" w:rsidRDefault="00F657F0" w:rsidP="00F657F0">
      <w:pPr>
        <w:rPr>
          <w:b/>
        </w:rPr>
      </w:pPr>
      <w:r w:rsidRPr="00021724">
        <w:rPr>
          <w:b/>
        </w:rPr>
        <w:t>Père Elia Morcos, m</w:t>
      </w:r>
      <w:r w:rsidR="001E71C8">
        <w:rPr>
          <w:b/>
        </w:rPr>
        <w:t>onastère</w:t>
      </w:r>
      <w:r w:rsidRPr="00021724">
        <w:rPr>
          <w:b/>
        </w:rPr>
        <w:t xml:space="preserve"> S</w:t>
      </w:r>
      <w:r w:rsidR="001E71C8">
        <w:rPr>
          <w:b/>
        </w:rPr>
        <w:t>ain</w:t>
      </w:r>
      <w:r w:rsidRPr="00021724">
        <w:rPr>
          <w:b/>
        </w:rPr>
        <w:t>t</w:t>
      </w:r>
      <w:r w:rsidR="001E71C8">
        <w:rPr>
          <w:b/>
        </w:rPr>
        <w:t>-</w:t>
      </w:r>
      <w:r w:rsidRPr="00021724">
        <w:rPr>
          <w:b/>
        </w:rPr>
        <w:t>Georges, Deir-el-Harf</w:t>
      </w:r>
    </w:p>
    <w:p w14:paraId="5D1B6A00" w14:textId="77777777" w:rsidR="00F657F0" w:rsidRPr="00021724" w:rsidRDefault="00F657F0" w:rsidP="00F657F0">
      <w:r w:rsidRPr="00021724">
        <w:t>17 d</w:t>
      </w:r>
      <w:r w:rsidR="001E71C8">
        <w:t>é</w:t>
      </w:r>
      <w:r w:rsidRPr="00021724">
        <w:t>cembre 1993</w:t>
      </w:r>
    </w:p>
    <w:p w14:paraId="7FBE6128" w14:textId="77777777" w:rsidR="00F657F0" w:rsidRPr="00021724" w:rsidRDefault="00F657F0" w:rsidP="00F657F0">
      <w:pPr>
        <w:rPr>
          <w:b/>
          <w:u w:val="single"/>
        </w:rPr>
      </w:pPr>
      <w:r w:rsidRPr="00021724">
        <w:t>1 p. manuscri</w:t>
      </w:r>
      <w:r w:rsidR="001E71C8">
        <w:t>te</w:t>
      </w:r>
      <w:r w:rsidRPr="00021724">
        <w:t xml:space="preserve"> </w:t>
      </w:r>
      <w:r w:rsidRPr="00021724">
        <w:tab/>
      </w:r>
      <w:r w:rsidRPr="00021724">
        <w:tab/>
      </w:r>
      <w:r w:rsidRPr="00021724">
        <w:tab/>
      </w:r>
      <w:r w:rsidRPr="00021724">
        <w:tab/>
      </w:r>
      <w:r w:rsidRPr="00021724">
        <w:tab/>
      </w:r>
      <w:r w:rsidRPr="00021724">
        <w:rPr>
          <w:b/>
          <w:u w:val="single"/>
        </w:rPr>
        <w:t>CE 104</w:t>
      </w:r>
    </w:p>
    <w:p w14:paraId="45A24699" w14:textId="77777777" w:rsidR="00F657F0" w:rsidRDefault="001E71C8" w:rsidP="001E71C8">
      <w:pPr>
        <w:ind w:firstLine="720"/>
      </w:pPr>
      <w:r w:rsidRPr="001E71C8">
        <w:t>Vœux pour la Nativité du Seigneur</w:t>
      </w:r>
    </w:p>
    <w:p w14:paraId="7D7B3A37" w14:textId="77777777" w:rsidR="000B132B" w:rsidRDefault="000B132B" w:rsidP="001E71C8">
      <w:pPr>
        <w:ind w:firstLine="720"/>
      </w:pPr>
    </w:p>
    <w:p w14:paraId="7B7539A0" w14:textId="77777777" w:rsidR="000B132B" w:rsidRPr="00021724" w:rsidRDefault="000B132B" w:rsidP="000B132B">
      <w:pPr>
        <w:rPr>
          <w:b/>
        </w:rPr>
      </w:pPr>
      <w:r w:rsidRPr="00021724">
        <w:rPr>
          <w:b/>
        </w:rPr>
        <w:t>Père Elia Morcos, m</w:t>
      </w:r>
      <w:r w:rsidR="001053C6">
        <w:rPr>
          <w:b/>
        </w:rPr>
        <w:t>omastère</w:t>
      </w:r>
      <w:r w:rsidRPr="00021724">
        <w:rPr>
          <w:b/>
        </w:rPr>
        <w:t xml:space="preserve"> St. Georges, Deir-el-Harf</w:t>
      </w:r>
    </w:p>
    <w:p w14:paraId="5B30B3D2" w14:textId="77777777" w:rsidR="000B132B" w:rsidRPr="00021724" w:rsidRDefault="000B132B" w:rsidP="000B132B">
      <w:r w:rsidRPr="00021724">
        <w:t>30 no</w:t>
      </w:r>
      <w:r w:rsidR="001053C6">
        <w:t>ve</w:t>
      </w:r>
      <w:r w:rsidRPr="00021724">
        <w:t>mbre 1997</w:t>
      </w:r>
    </w:p>
    <w:p w14:paraId="766F7380" w14:textId="77777777" w:rsidR="000B132B" w:rsidRPr="00021724" w:rsidRDefault="000B132B" w:rsidP="000B132B">
      <w:pPr>
        <w:rPr>
          <w:b/>
          <w:u w:val="single"/>
        </w:rPr>
      </w:pPr>
      <w:r w:rsidRPr="00021724">
        <w:t>1 p. manuscri</w:t>
      </w:r>
      <w:r w:rsidR="001053C6">
        <w:t>te</w:t>
      </w:r>
      <w:r w:rsidRPr="00021724">
        <w:t xml:space="preserve">, </w:t>
      </w:r>
      <w:r w:rsidR="001053C6">
        <w:t>enveloppe</w:t>
      </w:r>
      <w:r w:rsidRPr="00021724">
        <w:t xml:space="preserve"> </w:t>
      </w:r>
      <w:r w:rsidRPr="00021724">
        <w:tab/>
      </w:r>
      <w:r w:rsidRPr="00021724">
        <w:tab/>
      </w:r>
      <w:r w:rsidRPr="00021724">
        <w:tab/>
      </w:r>
      <w:r w:rsidRPr="00021724">
        <w:tab/>
      </w:r>
      <w:r w:rsidRPr="00021724">
        <w:rPr>
          <w:b/>
          <w:u w:val="single"/>
        </w:rPr>
        <w:t>CE 105</w:t>
      </w:r>
    </w:p>
    <w:p w14:paraId="2CAEEB24" w14:textId="77777777" w:rsidR="000B132B" w:rsidRPr="00021724" w:rsidRDefault="001053C6" w:rsidP="001053C6">
      <w:pPr>
        <w:ind w:firstLine="720"/>
      </w:pPr>
      <w:r>
        <w:t xml:space="preserve">Des nouvelles sur </w:t>
      </w:r>
      <w:r w:rsidR="000B132B" w:rsidRPr="00021724">
        <w:t>Deir-el-Harf</w:t>
      </w:r>
    </w:p>
    <w:p w14:paraId="4D7F7E72" w14:textId="77777777" w:rsidR="000B132B" w:rsidRPr="00021724" w:rsidRDefault="000B132B" w:rsidP="000B132B"/>
    <w:p w14:paraId="2F22C85C" w14:textId="77777777" w:rsidR="000B132B" w:rsidRPr="00021724" w:rsidRDefault="000B132B" w:rsidP="000B132B">
      <w:pPr>
        <w:rPr>
          <w:b/>
        </w:rPr>
      </w:pPr>
      <w:r w:rsidRPr="00021724">
        <w:rPr>
          <w:b/>
        </w:rPr>
        <w:t>Père Elia Morcos, m</w:t>
      </w:r>
      <w:r w:rsidR="001053C6">
        <w:rPr>
          <w:b/>
        </w:rPr>
        <w:t>onastère</w:t>
      </w:r>
      <w:r w:rsidRPr="00021724">
        <w:rPr>
          <w:b/>
        </w:rPr>
        <w:t xml:space="preserve"> St. Georges, Deir-el-Harf</w:t>
      </w:r>
    </w:p>
    <w:p w14:paraId="646D4F4E" w14:textId="77777777" w:rsidR="000B132B" w:rsidRPr="00021724" w:rsidRDefault="000B132B" w:rsidP="000B132B">
      <w:r w:rsidRPr="00021724">
        <w:t>10 a</w:t>
      </w:r>
      <w:r w:rsidR="001053C6">
        <w:t>vril</w:t>
      </w:r>
      <w:r w:rsidRPr="00021724">
        <w:t xml:space="preserve"> 1998</w:t>
      </w:r>
    </w:p>
    <w:p w14:paraId="50885407" w14:textId="77777777" w:rsidR="000B132B" w:rsidRPr="00021724" w:rsidRDefault="000B132B" w:rsidP="000B132B">
      <w:pPr>
        <w:rPr>
          <w:b/>
          <w:u w:val="single"/>
        </w:rPr>
      </w:pPr>
      <w:r w:rsidRPr="00021724">
        <w:t>1 p. manuscri</w:t>
      </w:r>
      <w:r w:rsidR="001053C6">
        <w:t>te</w:t>
      </w:r>
      <w:r w:rsidRPr="00021724">
        <w:t xml:space="preserve">, </w:t>
      </w:r>
      <w:r w:rsidR="001053C6">
        <w:t>enveloppe</w:t>
      </w:r>
      <w:r w:rsidRPr="00021724">
        <w:tab/>
      </w:r>
      <w:r w:rsidRPr="00021724">
        <w:tab/>
      </w:r>
      <w:r w:rsidRPr="00021724">
        <w:tab/>
      </w:r>
      <w:r w:rsidRPr="00021724">
        <w:tab/>
      </w:r>
      <w:r w:rsidRPr="00021724">
        <w:rPr>
          <w:b/>
          <w:u w:val="single"/>
        </w:rPr>
        <w:t>CE 106</w:t>
      </w:r>
    </w:p>
    <w:p w14:paraId="190C7194" w14:textId="77777777" w:rsidR="000B132B" w:rsidRPr="00E83B85" w:rsidRDefault="00E83B85" w:rsidP="00E83B85">
      <w:pPr>
        <w:ind w:firstLine="720"/>
      </w:pPr>
      <w:r w:rsidRPr="00E83B85">
        <w:t>Des vœux</w:t>
      </w:r>
      <w:r w:rsidR="001053C6" w:rsidRPr="00E83B85">
        <w:t xml:space="preserve"> de P</w:t>
      </w:r>
      <w:r>
        <w:t>â</w:t>
      </w:r>
      <w:r w:rsidR="001053C6" w:rsidRPr="00E83B85">
        <w:t xml:space="preserve">ques et </w:t>
      </w:r>
      <w:r w:rsidRPr="00E83B85">
        <w:t xml:space="preserve">des </w:t>
      </w:r>
      <w:r w:rsidR="001053C6" w:rsidRPr="00E83B85">
        <w:t xml:space="preserve">nouvelles </w:t>
      </w:r>
      <w:r w:rsidR="00F269AC">
        <w:t>de</w:t>
      </w:r>
      <w:r w:rsidR="001053C6" w:rsidRPr="00E83B85">
        <w:t xml:space="preserve"> </w:t>
      </w:r>
      <w:r w:rsidR="000B132B" w:rsidRPr="00E83B85">
        <w:t>Deir-el-Harf</w:t>
      </w:r>
      <w:r>
        <w:t>.</w:t>
      </w:r>
    </w:p>
    <w:p w14:paraId="0D6DF6DD" w14:textId="77777777" w:rsidR="000B132B" w:rsidRPr="00E83B85" w:rsidRDefault="000B132B" w:rsidP="000B132B">
      <w:pPr>
        <w:ind w:firstLine="720"/>
      </w:pPr>
    </w:p>
    <w:p w14:paraId="4EA42352" w14:textId="77777777" w:rsidR="000B132B" w:rsidRPr="00021724" w:rsidRDefault="000B132B" w:rsidP="000B132B">
      <w:pPr>
        <w:rPr>
          <w:b/>
        </w:rPr>
      </w:pPr>
      <w:r w:rsidRPr="00021724">
        <w:rPr>
          <w:b/>
        </w:rPr>
        <w:t>Fr</w:t>
      </w:r>
      <w:r w:rsidR="00E83B85">
        <w:rPr>
          <w:b/>
        </w:rPr>
        <w:t>ère</w:t>
      </w:r>
      <w:r w:rsidRPr="00021724">
        <w:rPr>
          <w:b/>
        </w:rPr>
        <w:t xml:space="preserve"> Khalil, m</w:t>
      </w:r>
      <w:r w:rsidR="00E83B85">
        <w:rPr>
          <w:b/>
        </w:rPr>
        <w:t>onsatère</w:t>
      </w:r>
      <w:r w:rsidRPr="00021724">
        <w:rPr>
          <w:b/>
        </w:rPr>
        <w:t xml:space="preserve"> Saint Georges, Deir-el-Harf</w:t>
      </w:r>
    </w:p>
    <w:p w14:paraId="09EBF2FC" w14:textId="77777777" w:rsidR="000B132B" w:rsidRPr="00021724" w:rsidRDefault="000B132B" w:rsidP="000B132B">
      <w:r w:rsidRPr="00021724">
        <w:t xml:space="preserve">Deir-el-Harf, 26 </w:t>
      </w:r>
      <w:r w:rsidR="00E83B85">
        <w:t>juin</w:t>
      </w:r>
      <w:r w:rsidRPr="00021724">
        <w:t xml:space="preserve"> 1993</w:t>
      </w:r>
    </w:p>
    <w:p w14:paraId="3BD55A21" w14:textId="77777777" w:rsidR="000B132B" w:rsidRPr="00021724" w:rsidRDefault="000B132B" w:rsidP="000B132B">
      <w:pPr>
        <w:rPr>
          <w:b/>
          <w:u w:val="single"/>
        </w:rPr>
      </w:pPr>
      <w:r w:rsidRPr="00021724">
        <w:t>1 p. manuscri</w:t>
      </w:r>
      <w:r w:rsidR="00E83B85">
        <w:t>te</w:t>
      </w:r>
      <w:r w:rsidRPr="00021724">
        <w:t xml:space="preserve">, </w:t>
      </w:r>
      <w:r w:rsidR="00E83B85">
        <w:t>enveloppe</w:t>
      </w:r>
      <w:r w:rsidRPr="00021724">
        <w:tab/>
      </w:r>
      <w:r w:rsidRPr="00021724">
        <w:tab/>
      </w:r>
      <w:r w:rsidRPr="00021724">
        <w:tab/>
      </w:r>
      <w:r w:rsidRPr="00021724">
        <w:tab/>
      </w:r>
      <w:r w:rsidRPr="00021724">
        <w:tab/>
      </w:r>
      <w:r w:rsidRPr="00021724">
        <w:rPr>
          <w:b/>
          <w:u w:val="single"/>
        </w:rPr>
        <w:t>CE 107</w:t>
      </w:r>
    </w:p>
    <w:p w14:paraId="02EF80C1" w14:textId="77777777" w:rsidR="000B132B" w:rsidRPr="00021724" w:rsidRDefault="000B132B" w:rsidP="000B132B">
      <w:pPr>
        <w:rPr>
          <w:b/>
        </w:rPr>
      </w:pPr>
    </w:p>
    <w:p w14:paraId="392B1AA5" w14:textId="77777777" w:rsidR="000B132B" w:rsidRPr="00021724" w:rsidRDefault="000B132B" w:rsidP="000B132B">
      <w:pPr>
        <w:rPr>
          <w:b/>
        </w:rPr>
      </w:pPr>
      <w:r w:rsidRPr="00021724">
        <w:rPr>
          <w:b/>
        </w:rPr>
        <w:t>Fr</w:t>
      </w:r>
      <w:r w:rsidR="00E83B85">
        <w:rPr>
          <w:b/>
        </w:rPr>
        <w:t>ère</w:t>
      </w:r>
      <w:r w:rsidRPr="00021724">
        <w:rPr>
          <w:b/>
        </w:rPr>
        <w:t xml:space="preserve"> Khalil, m</w:t>
      </w:r>
      <w:r w:rsidR="00E83B85">
        <w:rPr>
          <w:b/>
        </w:rPr>
        <w:t>onastère</w:t>
      </w:r>
      <w:r w:rsidRPr="00021724">
        <w:rPr>
          <w:b/>
        </w:rPr>
        <w:t xml:space="preserve"> Saint Georges, Deir-el-Harf</w:t>
      </w:r>
    </w:p>
    <w:p w14:paraId="45A9FE11" w14:textId="77777777" w:rsidR="000B132B" w:rsidRPr="00021724" w:rsidRDefault="000B132B" w:rsidP="000B132B">
      <w:r w:rsidRPr="00021724">
        <w:t xml:space="preserve">Deir-el-Harf, 10 </w:t>
      </w:r>
      <w:r w:rsidR="00E83B85">
        <w:t>janvier</w:t>
      </w:r>
      <w:r w:rsidRPr="00021724">
        <w:t xml:space="preserve"> 1994</w:t>
      </w:r>
    </w:p>
    <w:p w14:paraId="25849FA7" w14:textId="77777777" w:rsidR="000B132B" w:rsidRPr="00021724" w:rsidRDefault="000B132B" w:rsidP="000B132B">
      <w:pPr>
        <w:rPr>
          <w:b/>
          <w:u w:val="single"/>
        </w:rPr>
      </w:pPr>
      <w:r w:rsidRPr="00021724">
        <w:t>1 pag. manuscri</w:t>
      </w:r>
      <w:r w:rsidR="00E83B85">
        <w:t>te</w:t>
      </w:r>
      <w:r w:rsidRPr="00021724">
        <w:t xml:space="preserve">, </w:t>
      </w:r>
      <w:r w:rsidR="00E83B85">
        <w:t>enveloppe</w:t>
      </w:r>
      <w:r w:rsidRPr="00021724">
        <w:tab/>
      </w:r>
      <w:r w:rsidRPr="00021724">
        <w:tab/>
      </w:r>
      <w:r w:rsidRPr="00021724">
        <w:tab/>
      </w:r>
      <w:r w:rsidRPr="00021724">
        <w:tab/>
      </w:r>
      <w:r w:rsidRPr="00021724">
        <w:tab/>
      </w:r>
      <w:r w:rsidRPr="00021724">
        <w:rPr>
          <w:b/>
          <w:u w:val="single"/>
        </w:rPr>
        <w:t>CE 108</w:t>
      </w:r>
    </w:p>
    <w:p w14:paraId="6BED9C76" w14:textId="77777777" w:rsidR="000B132B" w:rsidRPr="00021724" w:rsidRDefault="000B132B" w:rsidP="000B132B">
      <w:pPr>
        <w:rPr>
          <w:b/>
        </w:rPr>
      </w:pPr>
    </w:p>
    <w:p w14:paraId="1598500F" w14:textId="77777777" w:rsidR="000B132B" w:rsidRPr="00021724" w:rsidRDefault="000B132B" w:rsidP="000B132B">
      <w:pPr>
        <w:rPr>
          <w:b/>
        </w:rPr>
      </w:pPr>
      <w:r w:rsidRPr="00021724">
        <w:rPr>
          <w:b/>
        </w:rPr>
        <w:t>Fr</w:t>
      </w:r>
      <w:r w:rsidR="00E83B85">
        <w:rPr>
          <w:b/>
        </w:rPr>
        <w:t>ère</w:t>
      </w:r>
      <w:r w:rsidRPr="00021724">
        <w:rPr>
          <w:b/>
        </w:rPr>
        <w:t xml:space="preserve"> Khalil, m</w:t>
      </w:r>
      <w:r w:rsidR="00E83B85">
        <w:rPr>
          <w:b/>
        </w:rPr>
        <w:t>onastère</w:t>
      </w:r>
      <w:r w:rsidRPr="00021724">
        <w:rPr>
          <w:b/>
        </w:rPr>
        <w:t xml:space="preserve"> Saint Georges, Deir-el-Harf</w:t>
      </w:r>
    </w:p>
    <w:p w14:paraId="0F44063A" w14:textId="77777777" w:rsidR="000B132B" w:rsidRPr="00021724" w:rsidRDefault="00E83B85" w:rsidP="000B132B">
      <w:r>
        <w:t>sans date</w:t>
      </w:r>
    </w:p>
    <w:p w14:paraId="3FAF8A14" w14:textId="77777777" w:rsidR="000B132B" w:rsidRPr="00021724" w:rsidRDefault="000B132B" w:rsidP="000B132B">
      <w:pPr>
        <w:rPr>
          <w:b/>
          <w:u w:val="single"/>
        </w:rPr>
      </w:pPr>
      <w:r w:rsidRPr="00021724">
        <w:t>1 p. manuscri</w:t>
      </w:r>
      <w:r w:rsidR="00E83B85">
        <w:t>te</w:t>
      </w:r>
      <w:r w:rsidRPr="00021724">
        <w:tab/>
      </w:r>
      <w:r w:rsidRPr="00021724">
        <w:tab/>
      </w:r>
      <w:r w:rsidRPr="00021724">
        <w:tab/>
      </w:r>
      <w:r w:rsidRPr="00021724">
        <w:tab/>
      </w:r>
      <w:r w:rsidRPr="00021724">
        <w:tab/>
      </w:r>
      <w:r w:rsidRPr="00021724">
        <w:tab/>
      </w:r>
      <w:r w:rsidRPr="00021724">
        <w:rPr>
          <w:b/>
          <w:u w:val="single"/>
        </w:rPr>
        <w:t>CE 109</w:t>
      </w:r>
    </w:p>
    <w:p w14:paraId="4C510525" w14:textId="77777777" w:rsidR="000B132B" w:rsidRPr="00021724" w:rsidRDefault="000B132B" w:rsidP="000B132B">
      <w:pPr>
        <w:rPr>
          <w:b/>
          <w:u w:val="single"/>
        </w:rPr>
      </w:pPr>
    </w:p>
    <w:p w14:paraId="5B3F3B26" w14:textId="77777777" w:rsidR="000B132B" w:rsidRPr="00021724" w:rsidRDefault="000B132B" w:rsidP="000B132B">
      <w:pPr>
        <w:rPr>
          <w:b/>
        </w:rPr>
      </w:pPr>
      <w:r w:rsidRPr="00021724">
        <w:rPr>
          <w:b/>
        </w:rPr>
        <w:t>Fr</w:t>
      </w:r>
      <w:r w:rsidR="00E83B85">
        <w:rPr>
          <w:b/>
        </w:rPr>
        <w:t>ère</w:t>
      </w:r>
      <w:r w:rsidRPr="00021724">
        <w:rPr>
          <w:b/>
        </w:rPr>
        <w:t xml:space="preserve"> Khalil, m</w:t>
      </w:r>
      <w:r w:rsidR="00E83B85">
        <w:rPr>
          <w:b/>
        </w:rPr>
        <w:t>onastère</w:t>
      </w:r>
      <w:r w:rsidRPr="00021724">
        <w:rPr>
          <w:b/>
        </w:rPr>
        <w:t xml:space="preserve"> Saint Georges, Deir-el-Harf</w:t>
      </w:r>
    </w:p>
    <w:p w14:paraId="23CD116D" w14:textId="77777777" w:rsidR="000B132B" w:rsidRPr="00021724" w:rsidRDefault="00E83B85" w:rsidP="000B132B">
      <w:r>
        <w:t>sans date</w:t>
      </w:r>
    </w:p>
    <w:p w14:paraId="0D22364D" w14:textId="77777777" w:rsidR="000B132B" w:rsidRPr="00021724" w:rsidRDefault="000B132B" w:rsidP="000B132B">
      <w:pPr>
        <w:rPr>
          <w:b/>
          <w:u w:val="single"/>
        </w:rPr>
      </w:pPr>
      <w:r w:rsidRPr="00021724">
        <w:t>1 p. manuscri</w:t>
      </w:r>
      <w:r w:rsidR="00E83B85">
        <w:t>te</w:t>
      </w:r>
      <w:r w:rsidRPr="00021724">
        <w:tab/>
      </w:r>
      <w:r w:rsidRPr="00021724">
        <w:tab/>
      </w:r>
      <w:r w:rsidRPr="00021724">
        <w:tab/>
      </w:r>
      <w:r w:rsidRPr="00021724">
        <w:tab/>
      </w:r>
      <w:r w:rsidRPr="00021724">
        <w:tab/>
      </w:r>
      <w:r w:rsidRPr="00021724">
        <w:tab/>
      </w:r>
      <w:r w:rsidRPr="00021724">
        <w:rPr>
          <w:b/>
          <w:u w:val="single"/>
        </w:rPr>
        <w:t>CE 110</w:t>
      </w:r>
    </w:p>
    <w:p w14:paraId="7489E82F" w14:textId="77777777" w:rsidR="000B132B" w:rsidRPr="00021724" w:rsidRDefault="000B132B" w:rsidP="000B132B">
      <w:pPr>
        <w:rPr>
          <w:b/>
          <w:u w:val="single"/>
        </w:rPr>
      </w:pPr>
    </w:p>
    <w:p w14:paraId="699D4676" w14:textId="77777777" w:rsidR="000B132B" w:rsidRPr="00021724" w:rsidRDefault="000B132B" w:rsidP="000B132B">
      <w:pPr>
        <w:rPr>
          <w:b/>
        </w:rPr>
      </w:pPr>
      <w:r w:rsidRPr="00021724">
        <w:rPr>
          <w:b/>
        </w:rPr>
        <w:t>Fr</w:t>
      </w:r>
      <w:r w:rsidR="00E83B85">
        <w:rPr>
          <w:b/>
        </w:rPr>
        <w:t>ère</w:t>
      </w:r>
      <w:r w:rsidRPr="00021724">
        <w:rPr>
          <w:b/>
        </w:rPr>
        <w:t xml:space="preserve"> Khalil, m</w:t>
      </w:r>
      <w:r w:rsidR="00E83B85">
        <w:rPr>
          <w:b/>
        </w:rPr>
        <w:t>onastère</w:t>
      </w:r>
      <w:r w:rsidRPr="00021724">
        <w:rPr>
          <w:b/>
        </w:rPr>
        <w:t xml:space="preserve"> Saint Georges, Deir-el-Harf</w:t>
      </w:r>
    </w:p>
    <w:p w14:paraId="51A51294" w14:textId="77777777" w:rsidR="000B132B" w:rsidRPr="00021724" w:rsidRDefault="00E83B85" w:rsidP="000B132B">
      <w:r>
        <w:t>sans date</w:t>
      </w:r>
    </w:p>
    <w:p w14:paraId="44C69F51" w14:textId="77777777" w:rsidR="000B132B" w:rsidRPr="00021724" w:rsidRDefault="000B132B" w:rsidP="000B132B">
      <w:pPr>
        <w:rPr>
          <w:b/>
          <w:u w:val="single"/>
        </w:rPr>
      </w:pPr>
      <w:r w:rsidRPr="00021724">
        <w:t>¼ p.. manuscri</w:t>
      </w:r>
      <w:r w:rsidR="00E83B85">
        <w:t>te</w:t>
      </w:r>
      <w:r w:rsidRPr="00021724">
        <w:tab/>
      </w:r>
      <w:r w:rsidRPr="00021724">
        <w:tab/>
      </w:r>
      <w:r w:rsidRPr="00021724">
        <w:tab/>
      </w:r>
      <w:r w:rsidRPr="00021724">
        <w:tab/>
      </w:r>
      <w:r w:rsidRPr="00021724">
        <w:tab/>
      </w:r>
      <w:r w:rsidRPr="00021724">
        <w:tab/>
      </w:r>
      <w:r w:rsidRPr="00021724">
        <w:rPr>
          <w:b/>
          <w:u w:val="single"/>
        </w:rPr>
        <w:t>CE 111</w:t>
      </w:r>
    </w:p>
    <w:p w14:paraId="12DAC151" w14:textId="77777777" w:rsidR="000B132B" w:rsidRPr="00021724" w:rsidRDefault="000B132B" w:rsidP="000B132B"/>
    <w:p w14:paraId="6D370090" w14:textId="77777777" w:rsidR="000B132B" w:rsidRPr="00021724" w:rsidRDefault="000B132B" w:rsidP="000B132B">
      <w:pPr>
        <w:rPr>
          <w:b/>
        </w:rPr>
      </w:pPr>
      <w:r w:rsidRPr="00021724">
        <w:rPr>
          <w:b/>
        </w:rPr>
        <w:t>Sonali (SR ???)</w:t>
      </w:r>
    </w:p>
    <w:p w14:paraId="721D80BB" w14:textId="77777777" w:rsidR="000B132B" w:rsidRPr="00021724" w:rsidRDefault="000B132B" w:rsidP="000B132B">
      <w:r w:rsidRPr="00021724">
        <w:t>Rom</w:t>
      </w:r>
      <w:r w:rsidR="00E83B85">
        <w:t>e</w:t>
      </w:r>
      <w:r w:rsidRPr="00021724">
        <w:t>, 7 septembre 1976</w:t>
      </w:r>
    </w:p>
    <w:p w14:paraId="70E07FD7" w14:textId="77777777" w:rsidR="000B132B" w:rsidRPr="00021724" w:rsidRDefault="000B132B" w:rsidP="000B132B">
      <w:r w:rsidRPr="00021724">
        <w:t>2 p</w:t>
      </w:r>
      <w:r w:rsidR="00E83B85">
        <w:t>p</w:t>
      </w:r>
      <w:r w:rsidRPr="00021724">
        <w:t>. manuscri</w:t>
      </w:r>
      <w:r w:rsidR="00E83B85">
        <w:t>tes</w:t>
      </w:r>
      <w:r w:rsidRPr="00021724">
        <w:t xml:space="preserve">, </w:t>
      </w:r>
      <w:r w:rsidR="00E83B85">
        <w:t>enveloppe</w:t>
      </w:r>
      <w:r w:rsidRPr="00021724">
        <w:tab/>
      </w:r>
      <w:r w:rsidRPr="00021724">
        <w:tab/>
      </w:r>
      <w:r w:rsidRPr="00021724">
        <w:tab/>
      </w:r>
      <w:r w:rsidRPr="00021724">
        <w:tab/>
      </w:r>
      <w:r w:rsidRPr="00021724">
        <w:tab/>
      </w:r>
      <w:r w:rsidRPr="00021724">
        <w:rPr>
          <w:b/>
          <w:u w:val="single"/>
        </w:rPr>
        <w:t>CE 112</w:t>
      </w:r>
    </w:p>
    <w:p w14:paraId="6F954953" w14:textId="77777777" w:rsidR="000B132B" w:rsidRDefault="000B132B" w:rsidP="000B132B"/>
    <w:p w14:paraId="4D2AD67C" w14:textId="77777777" w:rsidR="00E83B85" w:rsidRDefault="00E83B85" w:rsidP="000B132B"/>
    <w:p w14:paraId="7F732B16" w14:textId="77777777" w:rsidR="00E83B85" w:rsidRPr="00021724" w:rsidRDefault="00E83B85" w:rsidP="000B132B"/>
    <w:p w14:paraId="0048D53F" w14:textId="77777777" w:rsidR="000B132B" w:rsidRPr="00021724" w:rsidRDefault="000B132B" w:rsidP="000B132B">
      <w:pPr>
        <w:rPr>
          <w:b/>
        </w:rPr>
      </w:pPr>
      <w:r w:rsidRPr="00021724">
        <w:rPr>
          <w:b/>
        </w:rPr>
        <w:t>Sonali SR (???)</w:t>
      </w:r>
    </w:p>
    <w:p w14:paraId="052974E2" w14:textId="77777777" w:rsidR="000B132B" w:rsidRPr="00021724" w:rsidRDefault="000B132B" w:rsidP="000B132B">
      <w:r w:rsidRPr="00021724">
        <w:t>Rom</w:t>
      </w:r>
      <w:r w:rsidR="00E83B85">
        <w:t>e</w:t>
      </w:r>
      <w:r w:rsidRPr="00021724">
        <w:t>, 29 septembre 1976</w:t>
      </w:r>
    </w:p>
    <w:p w14:paraId="2275AEEA" w14:textId="77777777" w:rsidR="000B132B" w:rsidRPr="00021724" w:rsidRDefault="000B132B" w:rsidP="000B132B">
      <w:r w:rsidRPr="00021724">
        <w:t>2 p</w:t>
      </w:r>
      <w:r w:rsidR="00E83B85">
        <w:t>p</w:t>
      </w:r>
      <w:r w:rsidRPr="00021724">
        <w:t>. manuscri</w:t>
      </w:r>
      <w:r w:rsidR="00E83B85">
        <w:t>tes</w:t>
      </w:r>
      <w:r w:rsidRPr="00021724">
        <w:t xml:space="preserve">, </w:t>
      </w:r>
      <w:r w:rsidR="00E83B85">
        <w:t>enveloppe</w:t>
      </w:r>
      <w:r w:rsidRPr="00021724">
        <w:tab/>
      </w:r>
      <w:r w:rsidRPr="00021724">
        <w:tab/>
      </w:r>
      <w:r w:rsidRPr="00021724">
        <w:tab/>
      </w:r>
      <w:r w:rsidRPr="00021724">
        <w:tab/>
      </w:r>
      <w:r w:rsidRPr="00021724">
        <w:tab/>
      </w:r>
      <w:r w:rsidRPr="00021724">
        <w:rPr>
          <w:b/>
          <w:u w:val="single"/>
        </w:rPr>
        <w:t>CE 113</w:t>
      </w:r>
    </w:p>
    <w:p w14:paraId="17C3FA53" w14:textId="77777777" w:rsidR="000B132B" w:rsidRPr="00021724" w:rsidRDefault="000B132B" w:rsidP="000B132B"/>
    <w:p w14:paraId="5466EEFF" w14:textId="77777777" w:rsidR="000B132B" w:rsidRPr="00021724" w:rsidRDefault="000B132B" w:rsidP="000B132B">
      <w:pPr>
        <w:rPr>
          <w:b/>
        </w:rPr>
      </w:pPr>
      <w:r w:rsidRPr="00021724">
        <w:rPr>
          <w:b/>
        </w:rPr>
        <w:t>Sonali SR (???)</w:t>
      </w:r>
    </w:p>
    <w:p w14:paraId="0BEB8E9C" w14:textId="77777777" w:rsidR="000B132B" w:rsidRPr="00021724" w:rsidRDefault="000B132B" w:rsidP="000B132B">
      <w:r w:rsidRPr="00021724">
        <w:t>Rom</w:t>
      </w:r>
      <w:r w:rsidR="00E83B85">
        <w:t>e</w:t>
      </w:r>
      <w:r w:rsidRPr="00021724">
        <w:t>, 1 octobre 1976</w:t>
      </w:r>
    </w:p>
    <w:p w14:paraId="66CAA9EC" w14:textId="77777777" w:rsidR="000B132B" w:rsidRPr="00021724" w:rsidRDefault="000B132B" w:rsidP="000B132B">
      <w:r w:rsidRPr="00021724">
        <w:t>2 p</w:t>
      </w:r>
      <w:r w:rsidR="00E83B85">
        <w:t>p</w:t>
      </w:r>
      <w:r w:rsidRPr="00021724">
        <w:t>. manuscri</w:t>
      </w:r>
      <w:r w:rsidR="00E83B85">
        <w:t>tes</w:t>
      </w:r>
      <w:r w:rsidRPr="00021724">
        <w:t xml:space="preserve">, </w:t>
      </w:r>
      <w:r w:rsidR="00E83B85">
        <w:t>recto</w:t>
      </w:r>
      <w:r w:rsidRPr="00021724">
        <w:t xml:space="preserve"> verso, </w:t>
      </w:r>
      <w:r w:rsidR="00E83B85">
        <w:t>enveloppe</w:t>
      </w:r>
      <w:r w:rsidRPr="00021724">
        <w:tab/>
      </w:r>
      <w:r w:rsidRPr="00021724">
        <w:tab/>
      </w:r>
      <w:r w:rsidRPr="00021724">
        <w:tab/>
      </w:r>
      <w:r w:rsidRPr="00021724">
        <w:rPr>
          <w:b/>
          <w:u w:val="single"/>
        </w:rPr>
        <w:t>CE 114</w:t>
      </w:r>
    </w:p>
    <w:p w14:paraId="07E5A5DE" w14:textId="77777777" w:rsidR="000B132B" w:rsidRPr="00021724" w:rsidRDefault="000B132B" w:rsidP="000B132B">
      <w:pPr>
        <w:ind w:left="720"/>
        <w:jc w:val="center"/>
      </w:pPr>
    </w:p>
    <w:p w14:paraId="1018F50B" w14:textId="77777777" w:rsidR="000B132B" w:rsidRPr="00021724" w:rsidRDefault="000B132B" w:rsidP="000B132B">
      <w:pPr>
        <w:rPr>
          <w:b/>
        </w:rPr>
      </w:pPr>
      <w:r w:rsidRPr="00021724">
        <w:rPr>
          <w:b/>
        </w:rPr>
        <w:t>Fr</w:t>
      </w:r>
      <w:r w:rsidR="00E83B85">
        <w:rPr>
          <w:b/>
        </w:rPr>
        <w:t>ère</w:t>
      </w:r>
      <w:r w:rsidRPr="00021724">
        <w:rPr>
          <w:b/>
        </w:rPr>
        <w:t xml:space="preserve"> Armand Veilleux</w:t>
      </w:r>
    </w:p>
    <w:p w14:paraId="287D4DBC" w14:textId="77777777" w:rsidR="000B132B" w:rsidRPr="00021724" w:rsidRDefault="000B132B" w:rsidP="000B132B">
      <w:r w:rsidRPr="00021724">
        <w:t>Cistercenci S.O, Rom</w:t>
      </w:r>
      <w:r w:rsidR="004F0C10">
        <w:t>e</w:t>
      </w:r>
      <w:r w:rsidRPr="00021724">
        <w:t>, 14 no</w:t>
      </w:r>
      <w:r w:rsidR="004F0C10">
        <w:t>v</w:t>
      </w:r>
      <w:r w:rsidRPr="00021724">
        <w:t>embre 1965</w:t>
      </w:r>
    </w:p>
    <w:p w14:paraId="6A1BFB9D" w14:textId="77777777" w:rsidR="000B132B" w:rsidRPr="00021724" w:rsidRDefault="000B132B" w:rsidP="000B132B">
      <w:pPr>
        <w:rPr>
          <w:b/>
          <w:u w:val="single"/>
        </w:rPr>
      </w:pPr>
      <w:r w:rsidRPr="00021724">
        <w:t>½ p. manuscri</w:t>
      </w:r>
      <w:r w:rsidR="004F0C10">
        <w:t>te</w:t>
      </w:r>
      <w:r w:rsidRPr="00021724">
        <w:tab/>
      </w:r>
      <w:r w:rsidRPr="00021724">
        <w:tab/>
      </w:r>
      <w:r w:rsidRPr="00021724">
        <w:tab/>
      </w:r>
      <w:r w:rsidRPr="00021724">
        <w:tab/>
      </w:r>
      <w:r w:rsidRPr="00021724">
        <w:tab/>
      </w:r>
      <w:r w:rsidRPr="00021724">
        <w:tab/>
      </w:r>
      <w:r w:rsidRPr="00021724">
        <w:rPr>
          <w:b/>
          <w:u w:val="single"/>
        </w:rPr>
        <w:t>CE 115</w:t>
      </w:r>
    </w:p>
    <w:p w14:paraId="4E909977" w14:textId="77777777" w:rsidR="000B132B" w:rsidRPr="00021724" w:rsidRDefault="000B132B" w:rsidP="000B132B">
      <w:pPr>
        <w:rPr>
          <w:b/>
          <w:u w:val="single"/>
        </w:rPr>
      </w:pPr>
    </w:p>
    <w:p w14:paraId="1C5C457F" w14:textId="77777777" w:rsidR="000B132B" w:rsidRPr="00021724" w:rsidRDefault="000B132B" w:rsidP="000B132B">
      <w:pPr>
        <w:rPr>
          <w:b/>
        </w:rPr>
      </w:pPr>
      <w:r w:rsidRPr="00021724">
        <w:rPr>
          <w:b/>
        </w:rPr>
        <w:t>Sœur Christine de Serrault</w:t>
      </w:r>
    </w:p>
    <w:p w14:paraId="1AE2D5C2" w14:textId="77777777" w:rsidR="000B132B" w:rsidRPr="00021724" w:rsidRDefault="000B132B" w:rsidP="000B132B">
      <w:r w:rsidRPr="00021724">
        <w:t>Abbaye St Nicolas de Verneuil, 2 mar</w:t>
      </w:r>
      <w:r w:rsidR="004F0C10">
        <w:t>s</w:t>
      </w:r>
      <w:r w:rsidRPr="00021724">
        <w:t xml:space="preserve"> 1975</w:t>
      </w:r>
    </w:p>
    <w:p w14:paraId="0B2F24EF" w14:textId="77777777" w:rsidR="000B132B" w:rsidRPr="00021724" w:rsidRDefault="000B132B" w:rsidP="000B132B">
      <w:r w:rsidRPr="00021724">
        <w:t>½ pag. manuscri</w:t>
      </w:r>
      <w:r w:rsidR="004F0C10">
        <w:t>te</w:t>
      </w:r>
      <w:r w:rsidRPr="00021724">
        <w:tab/>
      </w:r>
      <w:r w:rsidRPr="00021724">
        <w:tab/>
      </w:r>
      <w:r w:rsidRPr="00021724">
        <w:tab/>
      </w:r>
      <w:r w:rsidRPr="00021724">
        <w:tab/>
      </w:r>
      <w:r w:rsidRPr="00021724">
        <w:tab/>
      </w:r>
      <w:r w:rsidRPr="00021724">
        <w:tab/>
      </w:r>
      <w:r w:rsidRPr="00021724">
        <w:rPr>
          <w:b/>
          <w:u w:val="single"/>
        </w:rPr>
        <w:t>CE 116</w:t>
      </w:r>
    </w:p>
    <w:p w14:paraId="2AA893CE" w14:textId="77777777" w:rsidR="000B132B" w:rsidRPr="00021724" w:rsidRDefault="000B132B" w:rsidP="000B132B">
      <w:pPr>
        <w:rPr>
          <w:b/>
          <w:u w:val="single"/>
        </w:rPr>
      </w:pPr>
    </w:p>
    <w:p w14:paraId="203B1B68" w14:textId="77777777" w:rsidR="000B132B" w:rsidRPr="00021724" w:rsidRDefault="000B132B" w:rsidP="000B132B">
      <w:pPr>
        <w:rPr>
          <w:b/>
        </w:rPr>
      </w:pPr>
      <w:r w:rsidRPr="00021724">
        <w:rPr>
          <w:b/>
        </w:rPr>
        <w:t>Michel van Parays</w:t>
      </w:r>
    </w:p>
    <w:p w14:paraId="169728E5" w14:textId="77777777" w:rsidR="000B132B" w:rsidRPr="00021724" w:rsidRDefault="000B132B" w:rsidP="000B132B">
      <w:r w:rsidRPr="00021724">
        <w:t>Chevetogne,  7 mai 1975</w:t>
      </w:r>
      <w:r w:rsidRPr="00021724">
        <w:tab/>
      </w:r>
      <w:r w:rsidRPr="00021724">
        <w:tab/>
      </w:r>
      <w:r w:rsidRPr="00021724">
        <w:tab/>
      </w:r>
      <w:r w:rsidRPr="00021724">
        <w:rPr>
          <w:b/>
          <w:u w:val="single"/>
        </w:rPr>
        <w:t>CE 117</w:t>
      </w:r>
    </w:p>
    <w:p w14:paraId="400890F0" w14:textId="77777777" w:rsidR="000B132B" w:rsidRPr="00021724" w:rsidRDefault="000B132B" w:rsidP="000B132B">
      <w:r w:rsidRPr="00021724">
        <w:t>Carte po</w:t>
      </w:r>
      <w:r w:rsidR="004F0C10">
        <w:t>s</w:t>
      </w:r>
      <w:r w:rsidRPr="00021724">
        <w:t>tal</w:t>
      </w:r>
      <w:r w:rsidR="004F0C10">
        <w:t>e</w:t>
      </w:r>
      <w:r w:rsidRPr="00021724">
        <w:t xml:space="preserve">, </w:t>
      </w:r>
      <w:r w:rsidR="004F0C10">
        <w:t>enveloppe</w:t>
      </w:r>
    </w:p>
    <w:p w14:paraId="23AD266C" w14:textId="77777777" w:rsidR="000B132B" w:rsidRPr="00021724" w:rsidRDefault="000B132B" w:rsidP="000B132B"/>
    <w:p w14:paraId="44A7D1E7" w14:textId="77777777" w:rsidR="000B132B" w:rsidRPr="00021724" w:rsidRDefault="000B132B" w:rsidP="000B132B">
      <w:pPr>
        <w:rPr>
          <w:b/>
        </w:rPr>
      </w:pPr>
      <w:r w:rsidRPr="00021724">
        <w:rPr>
          <w:b/>
        </w:rPr>
        <w:t>E.R. Hambye s.j.</w:t>
      </w:r>
    </w:p>
    <w:p w14:paraId="752C6E7F" w14:textId="77777777" w:rsidR="000B132B" w:rsidRPr="00021724" w:rsidRDefault="000B132B" w:rsidP="000B132B">
      <w:r w:rsidRPr="00021724">
        <w:t>20 a</w:t>
      </w:r>
      <w:r w:rsidR="004F0C10">
        <w:t>vril</w:t>
      </w:r>
      <w:r w:rsidRPr="00021724">
        <w:t xml:space="preserve"> 1965</w:t>
      </w:r>
    </w:p>
    <w:p w14:paraId="4497E756" w14:textId="77777777" w:rsidR="000B132B" w:rsidRPr="00021724" w:rsidRDefault="000B132B" w:rsidP="000B132B">
      <w:r w:rsidRPr="00021724">
        <w:t>Carte po</w:t>
      </w:r>
      <w:r w:rsidR="004F0C10">
        <w:t>s</w:t>
      </w:r>
      <w:r w:rsidRPr="00021724">
        <w:t>tal</w:t>
      </w:r>
      <w:r w:rsidR="004F0C10">
        <w:t>e</w:t>
      </w:r>
      <w:r w:rsidRPr="00021724">
        <w:t xml:space="preserve"> manuscri</w:t>
      </w:r>
      <w:r w:rsidR="004F0C10">
        <w:t>te</w:t>
      </w:r>
      <w:r w:rsidRPr="00021724">
        <w:tab/>
      </w:r>
      <w:r w:rsidRPr="00021724">
        <w:tab/>
      </w:r>
      <w:r w:rsidRPr="00021724">
        <w:tab/>
      </w:r>
      <w:r w:rsidRPr="00021724">
        <w:rPr>
          <w:b/>
          <w:u w:val="single"/>
        </w:rPr>
        <w:t>CE 118</w:t>
      </w:r>
    </w:p>
    <w:p w14:paraId="1292A8FC" w14:textId="77777777" w:rsidR="000B132B" w:rsidRPr="00021724" w:rsidRDefault="000B132B" w:rsidP="000B132B">
      <w:pPr>
        <w:rPr>
          <w:b/>
        </w:rPr>
      </w:pPr>
    </w:p>
    <w:p w14:paraId="1F697DC0" w14:textId="77777777" w:rsidR="000B132B" w:rsidRPr="00021724" w:rsidRDefault="000B132B" w:rsidP="000B132B">
      <w:pPr>
        <w:rPr>
          <w:b/>
        </w:rPr>
      </w:pPr>
      <w:r w:rsidRPr="00021724">
        <w:rPr>
          <w:b/>
        </w:rPr>
        <w:t>E.R. Hambye s.j.</w:t>
      </w:r>
    </w:p>
    <w:p w14:paraId="2D09FD0D" w14:textId="77777777" w:rsidR="000B132B" w:rsidRPr="00021724" w:rsidRDefault="000B132B" w:rsidP="000B132B">
      <w:r w:rsidRPr="00021724">
        <w:t>New Delhi,  7 a</w:t>
      </w:r>
      <w:r w:rsidR="004F0C10">
        <w:t>oût</w:t>
      </w:r>
      <w:r w:rsidRPr="00021724">
        <w:t xml:space="preserve"> 1975</w:t>
      </w:r>
    </w:p>
    <w:p w14:paraId="733DAE71" w14:textId="77777777" w:rsidR="000B132B" w:rsidRPr="00021724" w:rsidRDefault="000B132B" w:rsidP="000B132B">
      <w:r w:rsidRPr="00021724">
        <w:t xml:space="preserve">1 </w:t>
      </w:r>
      <w:r w:rsidR="004F0C10">
        <w:t>et</w:t>
      </w:r>
      <w:r w:rsidRPr="00021724">
        <w:t xml:space="preserve"> ½ p</w:t>
      </w:r>
      <w:r w:rsidR="004F0C10">
        <w:t>p</w:t>
      </w:r>
      <w:r w:rsidRPr="00021724">
        <w:t>. dact</w:t>
      </w:r>
      <w:r w:rsidR="004F0C10">
        <w:t>y</w:t>
      </w:r>
      <w:r w:rsidRPr="00021724">
        <w:t>lo, adres</w:t>
      </w:r>
      <w:r w:rsidR="004F0C10">
        <w:t>se</w:t>
      </w:r>
      <w:r w:rsidRPr="00021724">
        <w:t xml:space="preserve">, </w:t>
      </w:r>
      <w:r w:rsidR="004F0C10">
        <w:t>enveloppe</w:t>
      </w:r>
      <w:r w:rsidRPr="00021724">
        <w:tab/>
      </w:r>
      <w:r w:rsidRPr="00021724">
        <w:tab/>
      </w:r>
      <w:r w:rsidRPr="00021724">
        <w:rPr>
          <w:b/>
          <w:u w:val="single"/>
        </w:rPr>
        <w:t>CE 119</w:t>
      </w:r>
    </w:p>
    <w:p w14:paraId="205A1346" w14:textId="77777777" w:rsidR="000B132B" w:rsidRPr="00021724" w:rsidRDefault="000B132B" w:rsidP="000B132B"/>
    <w:p w14:paraId="3AA21F66" w14:textId="77777777" w:rsidR="000B132B" w:rsidRPr="00021724" w:rsidRDefault="000B132B" w:rsidP="000B132B">
      <w:pPr>
        <w:rPr>
          <w:b/>
        </w:rPr>
      </w:pPr>
      <w:r w:rsidRPr="00021724">
        <w:rPr>
          <w:b/>
        </w:rPr>
        <w:t>Fr</w:t>
      </w:r>
      <w:r w:rsidR="004F0C10">
        <w:rPr>
          <w:b/>
        </w:rPr>
        <w:t>ère</w:t>
      </w:r>
      <w:r w:rsidRPr="00021724">
        <w:rPr>
          <w:b/>
        </w:rPr>
        <w:t xml:space="preserve"> Alain  Riou O. P. </w:t>
      </w:r>
      <w:r w:rsidR="004F0C10">
        <w:rPr>
          <w:b/>
        </w:rPr>
        <w:t>et</w:t>
      </w:r>
      <w:r w:rsidRPr="00021724">
        <w:rPr>
          <w:b/>
        </w:rPr>
        <w:t xml:space="preserve"> fr</w:t>
      </w:r>
      <w:r w:rsidR="004F0C10">
        <w:rPr>
          <w:b/>
        </w:rPr>
        <w:t>ère</w:t>
      </w:r>
      <w:r w:rsidRPr="00021724">
        <w:rPr>
          <w:b/>
        </w:rPr>
        <w:t xml:space="preserve"> Juan Miguel O.P.</w:t>
      </w:r>
    </w:p>
    <w:p w14:paraId="789B6404" w14:textId="77777777" w:rsidR="000B132B" w:rsidRPr="00021724" w:rsidRDefault="000B132B" w:rsidP="000B132B">
      <w:r w:rsidRPr="00021724">
        <w:t>Toulouse, 11 no</w:t>
      </w:r>
      <w:r w:rsidR="004F0C10">
        <w:t>v</w:t>
      </w:r>
      <w:r w:rsidRPr="00021724">
        <w:t>embre 1974</w:t>
      </w:r>
    </w:p>
    <w:p w14:paraId="7C58F718" w14:textId="77777777" w:rsidR="000B132B" w:rsidRPr="00021724" w:rsidRDefault="000B132B" w:rsidP="000B132B">
      <w:r w:rsidRPr="00021724">
        <w:t>Carte po</w:t>
      </w:r>
      <w:r w:rsidR="004F0C10">
        <w:t>s</w:t>
      </w:r>
      <w:r w:rsidRPr="00021724">
        <w:t>tal</w:t>
      </w:r>
      <w:r w:rsidR="004F0C10">
        <w:t>e</w:t>
      </w:r>
      <w:r w:rsidRPr="00021724">
        <w:t xml:space="preserve"> manuscri</w:t>
      </w:r>
      <w:r w:rsidR="004F0C10">
        <w:t>te</w:t>
      </w:r>
      <w:r w:rsidRPr="00021724">
        <w:tab/>
      </w:r>
      <w:r w:rsidRPr="00021724">
        <w:tab/>
      </w:r>
      <w:r w:rsidRPr="00021724">
        <w:tab/>
      </w:r>
      <w:r w:rsidRPr="00021724">
        <w:rPr>
          <w:b/>
          <w:u w:val="single"/>
        </w:rPr>
        <w:t>CE 120</w:t>
      </w:r>
    </w:p>
    <w:p w14:paraId="7C0C477B" w14:textId="77777777" w:rsidR="000B132B" w:rsidRPr="00021724" w:rsidRDefault="000B132B" w:rsidP="000B132B"/>
    <w:p w14:paraId="7E1F2BF2" w14:textId="77777777" w:rsidR="000B132B" w:rsidRPr="00021724" w:rsidRDefault="000B132B" w:rsidP="000B132B">
      <w:pPr>
        <w:rPr>
          <w:b/>
        </w:rPr>
      </w:pPr>
      <w:r w:rsidRPr="00021724">
        <w:rPr>
          <w:b/>
        </w:rPr>
        <w:t>Simone Withers Swan</w:t>
      </w:r>
    </w:p>
    <w:p w14:paraId="0CE5E345" w14:textId="77777777" w:rsidR="000B132B" w:rsidRPr="00021724" w:rsidRDefault="000B132B" w:rsidP="000B132B">
      <w:r w:rsidRPr="00021724">
        <w:t>27 mai 1976</w:t>
      </w:r>
    </w:p>
    <w:p w14:paraId="6A4C8762" w14:textId="77777777" w:rsidR="000B132B" w:rsidRPr="00021724" w:rsidRDefault="000B132B" w:rsidP="000B132B">
      <w:r w:rsidRPr="00021724">
        <w:t>Bil</w:t>
      </w:r>
      <w:r w:rsidR="004F0C10">
        <w:t>l</w:t>
      </w:r>
      <w:r w:rsidRPr="00021724">
        <w:t>et manuscri</w:t>
      </w:r>
      <w:r w:rsidR="004F0C10">
        <w:t>t</w:t>
      </w:r>
      <w:r w:rsidRPr="00021724">
        <w:t xml:space="preserve">, </w:t>
      </w:r>
      <w:r w:rsidR="004F0C10">
        <w:t>enveloppe</w:t>
      </w:r>
      <w:r w:rsidRPr="00021724">
        <w:tab/>
      </w:r>
      <w:r w:rsidRPr="00021724">
        <w:tab/>
      </w:r>
      <w:r w:rsidRPr="00021724">
        <w:tab/>
      </w:r>
      <w:r w:rsidRPr="00021724">
        <w:tab/>
      </w:r>
      <w:r w:rsidRPr="00021724">
        <w:rPr>
          <w:b/>
          <w:u w:val="single"/>
        </w:rPr>
        <w:t>CE 121</w:t>
      </w:r>
    </w:p>
    <w:p w14:paraId="14F2B915" w14:textId="77777777" w:rsidR="000B132B" w:rsidRPr="00021724" w:rsidRDefault="000B132B" w:rsidP="000B132B"/>
    <w:p w14:paraId="3EB3257C" w14:textId="77777777" w:rsidR="000B132B" w:rsidRPr="00021724" w:rsidRDefault="000B132B" w:rsidP="000B132B">
      <w:pPr>
        <w:rPr>
          <w:b/>
        </w:rPr>
      </w:pPr>
      <w:r w:rsidRPr="00021724">
        <w:rPr>
          <w:b/>
        </w:rPr>
        <w:t>Fr</w:t>
      </w:r>
      <w:r w:rsidR="004F0C10">
        <w:rPr>
          <w:b/>
        </w:rPr>
        <w:t>ère</w:t>
      </w:r>
      <w:r w:rsidRPr="00021724">
        <w:rPr>
          <w:b/>
        </w:rPr>
        <w:t xml:space="preserve"> Juan Miguel </w:t>
      </w:r>
      <w:r w:rsidR="004F0C10">
        <w:rPr>
          <w:b/>
        </w:rPr>
        <w:t>et frère</w:t>
      </w:r>
      <w:r w:rsidRPr="00021724">
        <w:rPr>
          <w:b/>
        </w:rPr>
        <w:t xml:space="preserve"> Christoph von Schönborn</w:t>
      </w:r>
    </w:p>
    <w:p w14:paraId="79B1CB21" w14:textId="77777777" w:rsidR="000B132B" w:rsidRPr="00021724" w:rsidRDefault="000B132B" w:rsidP="000B132B">
      <w:r w:rsidRPr="00021724">
        <w:t xml:space="preserve">Bonn, 30 </w:t>
      </w:r>
      <w:r w:rsidR="004F0C10">
        <w:t>juillet</w:t>
      </w:r>
      <w:r w:rsidRPr="00021724">
        <w:t xml:space="preserve"> 1975</w:t>
      </w:r>
    </w:p>
    <w:p w14:paraId="34CA9CF6" w14:textId="77777777" w:rsidR="000B132B" w:rsidRPr="00021724" w:rsidRDefault="000B132B" w:rsidP="000B132B">
      <w:r w:rsidRPr="00021724">
        <w:t>Carte po</w:t>
      </w:r>
      <w:r w:rsidR="004F0C10">
        <w:t>s</w:t>
      </w:r>
      <w:r w:rsidRPr="00021724">
        <w:t>tal</w:t>
      </w:r>
      <w:r w:rsidR="004F0C10">
        <w:t>e</w:t>
      </w:r>
      <w:r w:rsidRPr="00021724">
        <w:tab/>
      </w:r>
      <w:r w:rsidRPr="00021724">
        <w:tab/>
      </w:r>
      <w:r w:rsidRPr="00021724">
        <w:tab/>
      </w:r>
      <w:r w:rsidRPr="00021724">
        <w:tab/>
      </w:r>
      <w:r w:rsidRPr="00021724">
        <w:tab/>
      </w:r>
      <w:r w:rsidRPr="00021724">
        <w:rPr>
          <w:b/>
          <w:u w:val="single"/>
        </w:rPr>
        <w:t>CE 122</w:t>
      </w:r>
    </w:p>
    <w:p w14:paraId="5BF45977" w14:textId="77777777" w:rsidR="000B132B" w:rsidRPr="00021724" w:rsidRDefault="000B132B" w:rsidP="000B132B"/>
    <w:p w14:paraId="48190ABD" w14:textId="77777777" w:rsidR="000B132B" w:rsidRPr="00021724" w:rsidRDefault="000B132B" w:rsidP="000B132B">
      <w:pPr>
        <w:rPr>
          <w:b/>
        </w:rPr>
      </w:pPr>
      <w:r w:rsidRPr="00021724">
        <w:rPr>
          <w:b/>
        </w:rPr>
        <w:t>Mgr. Pierre Duprey, Secretariatus ad Christianorum Unitatem Fovendam</w:t>
      </w:r>
    </w:p>
    <w:p w14:paraId="03BDCCB4" w14:textId="77777777" w:rsidR="000B132B" w:rsidRPr="00021724" w:rsidRDefault="000B132B" w:rsidP="000B132B">
      <w:r w:rsidRPr="00021724">
        <w:t>Rom</w:t>
      </w:r>
      <w:r w:rsidR="004F0C10">
        <w:t>e</w:t>
      </w:r>
      <w:r w:rsidRPr="00021724">
        <w:t>,  4 no</w:t>
      </w:r>
      <w:r w:rsidR="004F0C10">
        <w:t>v</w:t>
      </w:r>
      <w:r w:rsidRPr="00021724">
        <w:t>embre</w:t>
      </w:r>
    </w:p>
    <w:p w14:paraId="2362D947" w14:textId="77777777" w:rsidR="000B132B" w:rsidRPr="00021724" w:rsidRDefault="000B132B" w:rsidP="000B132B">
      <w:pPr>
        <w:rPr>
          <w:b/>
          <w:u w:val="single"/>
        </w:rPr>
      </w:pPr>
      <w:r w:rsidRPr="00021724">
        <w:t>1 p. dact</w:t>
      </w:r>
      <w:r w:rsidR="004F0C10">
        <w:t>y</w:t>
      </w:r>
      <w:r w:rsidRPr="00021724">
        <w:t>lo</w:t>
      </w:r>
      <w:r w:rsidRPr="00021724">
        <w:tab/>
      </w:r>
      <w:r w:rsidRPr="00021724">
        <w:tab/>
      </w:r>
      <w:r w:rsidRPr="00021724">
        <w:tab/>
      </w:r>
      <w:r w:rsidRPr="00021724">
        <w:tab/>
      </w:r>
      <w:r w:rsidRPr="00021724">
        <w:tab/>
      </w:r>
      <w:r w:rsidRPr="00021724">
        <w:rPr>
          <w:b/>
          <w:u w:val="single"/>
        </w:rPr>
        <w:t>CE 123</w:t>
      </w:r>
    </w:p>
    <w:p w14:paraId="22364200" w14:textId="77777777" w:rsidR="000B132B" w:rsidRPr="00021724" w:rsidRDefault="000B132B" w:rsidP="000B132B">
      <w:pPr>
        <w:rPr>
          <w:b/>
          <w:u w:val="single"/>
        </w:rPr>
      </w:pPr>
    </w:p>
    <w:p w14:paraId="168EBF3D" w14:textId="77777777" w:rsidR="000B132B" w:rsidRPr="00021724" w:rsidRDefault="000B132B" w:rsidP="000B132B">
      <w:pPr>
        <w:rPr>
          <w:b/>
        </w:rPr>
      </w:pPr>
      <w:r w:rsidRPr="00021724">
        <w:rPr>
          <w:b/>
        </w:rPr>
        <w:t>Père Maurice-Marie Martin S.J., Provincial de Proche-Orient</w:t>
      </w:r>
    </w:p>
    <w:p w14:paraId="7D4B3457" w14:textId="77777777" w:rsidR="000B132B" w:rsidRPr="00021724" w:rsidRDefault="000B132B" w:rsidP="000B132B">
      <w:r w:rsidRPr="00021724">
        <w:t>30 f</w:t>
      </w:r>
      <w:r w:rsidR="004F0C10">
        <w:t xml:space="preserve">évrier </w:t>
      </w:r>
      <w:r w:rsidRPr="00021724">
        <w:t>1983</w:t>
      </w:r>
    </w:p>
    <w:p w14:paraId="4923DBC0" w14:textId="77777777" w:rsidR="000B132B" w:rsidRPr="00021724" w:rsidRDefault="000B132B" w:rsidP="000B132B">
      <w:r w:rsidRPr="00021724">
        <w:t>cart</w:t>
      </w:r>
      <w:r w:rsidR="004F0C10">
        <w:t>e postale</w:t>
      </w:r>
      <w:r w:rsidRPr="00021724">
        <w:tab/>
      </w:r>
      <w:r w:rsidRPr="00021724">
        <w:tab/>
      </w:r>
      <w:r w:rsidRPr="00021724">
        <w:tab/>
      </w:r>
      <w:r w:rsidRPr="00021724">
        <w:tab/>
      </w:r>
      <w:r w:rsidRPr="00021724">
        <w:tab/>
      </w:r>
      <w:r w:rsidRPr="00021724">
        <w:rPr>
          <w:b/>
          <w:u w:val="single"/>
        </w:rPr>
        <w:t>CE 124</w:t>
      </w:r>
    </w:p>
    <w:p w14:paraId="7FB22F2F" w14:textId="77777777" w:rsidR="000B132B" w:rsidRPr="00021724" w:rsidRDefault="000B132B" w:rsidP="000B132B"/>
    <w:p w14:paraId="71C9277D" w14:textId="77777777" w:rsidR="004F0C10" w:rsidRDefault="004F0C10" w:rsidP="000B132B">
      <w:pPr>
        <w:rPr>
          <w:b/>
        </w:rPr>
      </w:pPr>
    </w:p>
    <w:p w14:paraId="4CFCEBB5" w14:textId="77777777" w:rsidR="000B132B" w:rsidRPr="00021724" w:rsidRDefault="000B132B" w:rsidP="000B132B">
      <w:pPr>
        <w:rPr>
          <w:b/>
        </w:rPr>
      </w:pPr>
      <w:r w:rsidRPr="00021724">
        <w:rPr>
          <w:b/>
        </w:rPr>
        <w:t>Sœur Maria Assumpta, ab</w:t>
      </w:r>
      <w:r w:rsidR="004F0C10">
        <w:rPr>
          <w:b/>
        </w:rPr>
        <w:t>baye</w:t>
      </w:r>
      <w:r w:rsidRPr="00021724">
        <w:rPr>
          <w:b/>
        </w:rPr>
        <w:t xml:space="preserve"> Regina Laudis, Bethlehem, Connecticut</w:t>
      </w:r>
    </w:p>
    <w:p w14:paraId="1DEB5DFD" w14:textId="77777777" w:rsidR="000B132B" w:rsidRPr="00021724" w:rsidRDefault="000B132B" w:rsidP="000B132B">
      <w:r w:rsidRPr="00021724">
        <w:t>P</w:t>
      </w:r>
      <w:r w:rsidR="004F0C10">
        <w:t>âques</w:t>
      </w:r>
      <w:r w:rsidRPr="00021724">
        <w:t xml:space="preserve"> 1963</w:t>
      </w:r>
    </w:p>
    <w:p w14:paraId="69818794" w14:textId="77777777" w:rsidR="000B132B" w:rsidRPr="00021724" w:rsidRDefault="000B132B" w:rsidP="000B132B">
      <w:pPr>
        <w:rPr>
          <w:b/>
          <w:u w:val="single"/>
        </w:rPr>
      </w:pPr>
      <w:r w:rsidRPr="00021724">
        <w:t>2 p</w:t>
      </w:r>
      <w:r w:rsidR="004F0C10">
        <w:t>p</w:t>
      </w:r>
      <w:r w:rsidRPr="00021724">
        <w:t>. manuscri</w:t>
      </w:r>
      <w:r w:rsidR="001257B5">
        <w:t>tes recto</w:t>
      </w:r>
      <w:r w:rsidRPr="00021724">
        <w:t xml:space="preserve"> verso, </w:t>
      </w:r>
      <w:r w:rsidR="001257B5">
        <w:t>enveloppe</w:t>
      </w:r>
      <w:r w:rsidRPr="00021724">
        <w:tab/>
      </w:r>
      <w:r w:rsidRPr="00021724">
        <w:tab/>
      </w:r>
      <w:r w:rsidRPr="00021724">
        <w:rPr>
          <w:b/>
          <w:u w:val="single"/>
        </w:rPr>
        <w:t>CE 125</w:t>
      </w:r>
    </w:p>
    <w:p w14:paraId="293B1C59" w14:textId="77777777" w:rsidR="000B132B" w:rsidRPr="00021724" w:rsidRDefault="000B132B" w:rsidP="000B132B"/>
    <w:p w14:paraId="5BBB452B" w14:textId="77777777" w:rsidR="000B132B" w:rsidRPr="00021724" w:rsidRDefault="000B132B" w:rsidP="000B132B">
      <w:pPr>
        <w:rPr>
          <w:b/>
        </w:rPr>
      </w:pPr>
      <w:r w:rsidRPr="00021724">
        <w:rPr>
          <w:b/>
        </w:rPr>
        <w:t>Sœur Maria Assumpta, ab</w:t>
      </w:r>
      <w:r w:rsidR="001257B5">
        <w:rPr>
          <w:b/>
        </w:rPr>
        <w:t>baye</w:t>
      </w:r>
      <w:r w:rsidRPr="00021724">
        <w:rPr>
          <w:b/>
        </w:rPr>
        <w:t xml:space="preserve"> Regina Laudis, Bethlehem, Connecticut</w:t>
      </w:r>
    </w:p>
    <w:p w14:paraId="3A595D5C" w14:textId="77777777" w:rsidR="000B132B" w:rsidRPr="00021724" w:rsidRDefault="000B132B" w:rsidP="000B132B">
      <w:r w:rsidRPr="00021724">
        <w:t>31 a</w:t>
      </w:r>
      <w:r w:rsidR="001257B5">
        <w:t>oû</w:t>
      </w:r>
      <w:r w:rsidR="00615A1B">
        <w:t>t</w:t>
      </w:r>
      <w:r w:rsidRPr="00021724">
        <w:t xml:space="preserve"> 1975</w:t>
      </w:r>
    </w:p>
    <w:p w14:paraId="115F6AFE" w14:textId="77777777" w:rsidR="000B132B" w:rsidRPr="00021724" w:rsidRDefault="000B132B" w:rsidP="000B132B">
      <w:pPr>
        <w:rPr>
          <w:b/>
          <w:u w:val="single"/>
        </w:rPr>
      </w:pPr>
      <w:r w:rsidRPr="00615A1B">
        <w:t xml:space="preserve">4 </w:t>
      </w:r>
      <w:r w:rsidR="00615A1B" w:rsidRPr="00615A1B">
        <w:t>moitiés</w:t>
      </w:r>
      <w:r w:rsidRPr="00615A1B">
        <w:t xml:space="preserve"> de pag</w:t>
      </w:r>
      <w:r w:rsidR="00615A1B" w:rsidRPr="00615A1B">
        <w:t>e</w:t>
      </w:r>
      <w:r w:rsidRPr="00615A1B">
        <w:t xml:space="preserve"> manuscri</w:t>
      </w:r>
      <w:r w:rsidR="00615A1B" w:rsidRPr="00615A1B">
        <w:t>tes</w:t>
      </w:r>
      <w:r w:rsidRPr="00021724">
        <w:tab/>
      </w:r>
      <w:r w:rsidRPr="00021724">
        <w:tab/>
      </w:r>
      <w:r w:rsidRPr="00021724">
        <w:tab/>
      </w:r>
      <w:r w:rsidRPr="00021724">
        <w:rPr>
          <w:b/>
          <w:u w:val="single"/>
        </w:rPr>
        <w:t>CE 126</w:t>
      </w:r>
    </w:p>
    <w:p w14:paraId="14983A37" w14:textId="77777777" w:rsidR="000B132B" w:rsidRPr="00021724" w:rsidRDefault="000B132B" w:rsidP="000B132B"/>
    <w:p w14:paraId="2EFDFC57" w14:textId="77777777" w:rsidR="000B132B" w:rsidRPr="00021724" w:rsidRDefault="00615A1B" w:rsidP="000B132B">
      <w:pPr>
        <w:rPr>
          <w:b/>
        </w:rPr>
      </w:pPr>
      <w:r>
        <w:rPr>
          <w:b/>
        </w:rPr>
        <w:t>Khrysostomos Konstantinides, Mé</w:t>
      </w:r>
      <w:r w:rsidR="000B132B" w:rsidRPr="00021724">
        <w:rPr>
          <w:b/>
        </w:rPr>
        <w:t>tropolit</w:t>
      </w:r>
      <w:r>
        <w:rPr>
          <w:b/>
        </w:rPr>
        <w:t>e de</w:t>
      </w:r>
      <w:r w:rsidR="000B132B" w:rsidRPr="00021724">
        <w:rPr>
          <w:b/>
        </w:rPr>
        <w:t xml:space="preserve"> Myre</w:t>
      </w:r>
    </w:p>
    <w:p w14:paraId="60C65D76" w14:textId="77777777" w:rsidR="000B132B" w:rsidRPr="00021724" w:rsidRDefault="000B132B" w:rsidP="000B132B">
      <w:r w:rsidRPr="00021724">
        <w:t>20 mai 1963</w:t>
      </w:r>
    </w:p>
    <w:p w14:paraId="34FC5920" w14:textId="77777777" w:rsidR="000B132B" w:rsidRPr="00021724" w:rsidRDefault="000B132B" w:rsidP="000B132B">
      <w:pPr>
        <w:rPr>
          <w:b/>
          <w:u w:val="single"/>
        </w:rPr>
      </w:pPr>
      <w:r w:rsidRPr="00021724">
        <w:t>1 p. manuscri</w:t>
      </w:r>
      <w:r w:rsidR="00615A1B">
        <w:t>te</w:t>
      </w:r>
      <w:r w:rsidRPr="00021724">
        <w:t xml:space="preserve">, </w:t>
      </w:r>
      <w:r w:rsidR="00615A1B">
        <w:t>enveloppe</w:t>
      </w:r>
      <w:r w:rsidRPr="00021724">
        <w:tab/>
      </w:r>
      <w:r w:rsidRPr="00021724">
        <w:tab/>
      </w:r>
      <w:r w:rsidRPr="00021724">
        <w:tab/>
      </w:r>
      <w:r w:rsidRPr="00021724">
        <w:tab/>
      </w:r>
      <w:r w:rsidRPr="00021724">
        <w:rPr>
          <w:b/>
          <w:u w:val="single"/>
        </w:rPr>
        <w:t>CE 127</w:t>
      </w:r>
    </w:p>
    <w:p w14:paraId="4FF3F19F" w14:textId="77777777" w:rsidR="000B132B" w:rsidRPr="00021724" w:rsidRDefault="000B132B" w:rsidP="000B132B"/>
    <w:p w14:paraId="5C894829" w14:textId="77777777" w:rsidR="000B132B" w:rsidRPr="00021724" w:rsidRDefault="000B132B" w:rsidP="000B132B">
      <w:r w:rsidRPr="00021724">
        <w:rPr>
          <w:b/>
        </w:rPr>
        <w:t>Sœur Jeanne</w:t>
      </w:r>
      <w:r w:rsidRPr="00021724">
        <w:t xml:space="preserve"> ( ??)</w:t>
      </w:r>
    </w:p>
    <w:p w14:paraId="19A24036" w14:textId="77777777" w:rsidR="000B132B" w:rsidRPr="00021724" w:rsidRDefault="000B132B" w:rsidP="000B132B">
      <w:r w:rsidRPr="00021724">
        <w:t>Mont des Oliviers, 6 f</w:t>
      </w:r>
      <w:r w:rsidR="00615A1B">
        <w:t>évrier</w:t>
      </w:r>
      <w:r w:rsidRPr="00021724">
        <w:t xml:space="preserve"> 1966</w:t>
      </w:r>
    </w:p>
    <w:p w14:paraId="00862001" w14:textId="77777777" w:rsidR="000B132B" w:rsidRPr="00021724" w:rsidRDefault="000B132B" w:rsidP="000B132B">
      <w:pPr>
        <w:rPr>
          <w:b/>
          <w:u w:val="single"/>
        </w:rPr>
      </w:pPr>
      <w:r w:rsidRPr="00021724">
        <w:t>1 p. manuscri</w:t>
      </w:r>
      <w:r w:rsidR="00615A1B">
        <w:t>te</w:t>
      </w:r>
      <w:r w:rsidRPr="00021724">
        <w:tab/>
      </w:r>
      <w:r w:rsidRPr="00021724">
        <w:tab/>
      </w:r>
      <w:r w:rsidRPr="00021724">
        <w:tab/>
      </w:r>
      <w:r w:rsidRPr="00021724">
        <w:tab/>
      </w:r>
      <w:r w:rsidRPr="00021724">
        <w:rPr>
          <w:b/>
          <w:u w:val="single"/>
        </w:rPr>
        <w:t>CE 128</w:t>
      </w:r>
    </w:p>
    <w:p w14:paraId="3486654F" w14:textId="77777777" w:rsidR="000B132B" w:rsidRPr="00021724" w:rsidRDefault="000B132B" w:rsidP="000B132B">
      <w:pPr>
        <w:rPr>
          <w:b/>
          <w:u w:val="single"/>
        </w:rPr>
      </w:pPr>
    </w:p>
    <w:p w14:paraId="22E96237" w14:textId="77777777" w:rsidR="000B132B" w:rsidRPr="00021724" w:rsidRDefault="000B132B" w:rsidP="000B132B">
      <w:pPr>
        <w:rPr>
          <w:b/>
        </w:rPr>
      </w:pPr>
      <w:r w:rsidRPr="00021724">
        <w:rPr>
          <w:b/>
        </w:rPr>
        <w:t>Biancamaria</w:t>
      </w:r>
    </w:p>
    <w:p w14:paraId="6E69A724" w14:textId="77777777" w:rsidR="000B132B" w:rsidRPr="00021724" w:rsidRDefault="000B132B" w:rsidP="000B132B">
      <w:r w:rsidRPr="00021724">
        <w:t>Rom</w:t>
      </w:r>
      <w:r w:rsidR="00615A1B">
        <w:t>e</w:t>
      </w:r>
      <w:r w:rsidRPr="00021724">
        <w:t>, 22 f</w:t>
      </w:r>
      <w:r w:rsidR="00615A1B">
        <w:t>évrier</w:t>
      </w:r>
      <w:r w:rsidRPr="00021724">
        <w:t xml:space="preserve"> 1985</w:t>
      </w:r>
      <w:r w:rsidRPr="00021724">
        <w:tab/>
      </w:r>
      <w:r w:rsidRPr="00021724">
        <w:tab/>
      </w:r>
      <w:r w:rsidRPr="00021724">
        <w:tab/>
      </w:r>
      <w:r w:rsidRPr="00021724">
        <w:rPr>
          <w:b/>
          <w:u w:val="single"/>
        </w:rPr>
        <w:t>CE 129</w:t>
      </w:r>
    </w:p>
    <w:p w14:paraId="663DF963" w14:textId="77777777" w:rsidR="00615A1B" w:rsidRPr="00E71496" w:rsidRDefault="00E71496" w:rsidP="00E71496">
      <w:r w:rsidRPr="00E71496">
        <w:t xml:space="preserve">2 </w:t>
      </w:r>
      <w:r w:rsidR="000B132B" w:rsidRPr="00E71496">
        <w:t>p</w:t>
      </w:r>
      <w:r w:rsidR="00615A1B" w:rsidRPr="00E71496">
        <w:t>p</w:t>
      </w:r>
      <w:r w:rsidR="000B132B" w:rsidRPr="00E71496">
        <w:t>. manuscri</w:t>
      </w:r>
      <w:r w:rsidR="00615A1B" w:rsidRPr="00E71496">
        <w:t>te</w:t>
      </w:r>
      <w:r w:rsidRPr="00E71496">
        <w:t>s</w:t>
      </w:r>
      <w:r w:rsidR="00615A1B" w:rsidRPr="00E71496">
        <w:t xml:space="preserve"> et un texte découpé</w:t>
      </w:r>
      <w:r w:rsidRPr="00E71496">
        <w:t xml:space="preserve"> d’une publication</w:t>
      </w:r>
    </w:p>
    <w:p w14:paraId="7295435F" w14:textId="77777777" w:rsidR="000B132B" w:rsidRPr="00021724" w:rsidRDefault="000B132B" w:rsidP="000B132B"/>
    <w:p w14:paraId="63468FBE" w14:textId="77777777" w:rsidR="000B132B" w:rsidRPr="00021724" w:rsidRDefault="000B132B" w:rsidP="000B132B">
      <w:pPr>
        <w:rPr>
          <w:b/>
        </w:rPr>
      </w:pPr>
      <w:r w:rsidRPr="00021724">
        <w:rPr>
          <w:b/>
        </w:rPr>
        <w:t>Fr</w:t>
      </w:r>
      <w:r w:rsidR="00E71496">
        <w:rPr>
          <w:b/>
        </w:rPr>
        <w:t>ère</w:t>
      </w:r>
      <w:r w:rsidRPr="00021724">
        <w:rPr>
          <w:b/>
        </w:rPr>
        <w:t xml:space="preserve"> Khalil, </w:t>
      </w:r>
      <w:r w:rsidR="00E71496">
        <w:rPr>
          <w:b/>
        </w:rPr>
        <w:t>monastère</w:t>
      </w:r>
      <w:r w:rsidRPr="00021724">
        <w:rPr>
          <w:b/>
        </w:rPr>
        <w:t xml:space="preserve"> Saint Georges, Deir-el-Harf</w:t>
      </w:r>
    </w:p>
    <w:p w14:paraId="25054C29" w14:textId="77777777" w:rsidR="000B132B" w:rsidRDefault="000B132B" w:rsidP="000B132B">
      <w:pPr>
        <w:rPr>
          <w:b/>
          <w:u w:val="single"/>
        </w:rPr>
      </w:pPr>
      <w:r w:rsidRPr="00021724">
        <w:t>1 p.manuscri</w:t>
      </w:r>
      <w:r w:rsidR="00E71496">
        <w:t>te</w:t>
      </w:r>
      <w:r w:rsidR="00E71496">
        <w:tab/>
      </w:r>
      <w:r w:rsidRPr="00021724">
        <w:tab/>
      </w:r>
      <w:r w:rsidRPr="00021724">
        <w:tab/>
      </w:r>
      <w:r w:rsidRPr="00021724">
        <w:tab/>
      </w:r>
      <w:r w:rsidRPr="00021724">
        <w:tab/>
      </w:r>
      <w:r w:rsidRPr="00021724">
        <w:rPr>
          <w:b/>
          <w:u w:val="single"/>
        </w:rPr>
        <w:t>CE 130</w:t>
      </w:r>
    </w:p>
    <w:p w14:paraId="57477618" w14:textId="77777777" w:rsidR="000B132B" w:rsidRDefault="000B132B" w:rsidP="000B132B">
      <w:pPr>
        <w:rPr>
          <w:b/>
          <w:u w:val="single"/>
        </w:rPr>
      </w:pPr>
    </w:p>
    <w:p w14:paraId="6B8A4F35" w14:textId="77777777" w:rsidR="000B132B" w:rsidRDefault="000B132B" w:rsidP="000B132B">
      <w:pPr>
        <w:rPr>
          <w:b/>
        </w:rPr>
      </w:pPr>
      <w:r>
        <w:rPr>
          <w:b/>
        </w:rPr>
        <w:t>Fr</w:t>
      </w:r>
      <w:r w:rsidR="00E71496">
        <w:rPr>
          <w:b/>
        </w:rPr>
        <w:t>ère</w:t>
      </w:r>
      <w:r w:rsidRPr="00D54F5E">
        <w:rPr>
          <w:b/>
        </w:rPr>
        <w:t xml:space="preserve"> </w:t>
      </w:r>
      <w:r>
        <w:rPr>
          <w:b/>
        </w:rPr>
        <w:t xml:space="preserve">André Scrima </w:t>
      </w:r>
      <w:r w:rsidR="00E71496">
        <w:rPr>
          <w:b/>
        </w:rPr>
        <w:t>au</w:t>
      </w:r>
      <w:r>
        <w:rPr>
          <w:b/>
        </w:rPr>
        <w:t xml:space="preserve"> P</w:t>
      </w:r>
      <w:r w:rsidR="00E71496">
        <w:rPr>
          <w:b/>
        </w:rPr>
        <w:t>ère</w:t>
      </w:r>
      <w:r>
        <w:rPr>
          <w:b/>
        </w:rPr>
        <w:t xml:space="preserve"> Jean Corbon</w:t>
      </w:r>
      <w:r w:rsidRPr="00D54F5E">
        <w:t xml:space="preserve"> (Liban).</w:t>
      </w:r>
    </w:p>
    <w:p w14:paraId="340D91F3" w14:textId="77777777" w:rsidR="000B132B" w:rsidRDefault="000B132B" w:rsidP="000B132B">
      <w:r>
        <w:t>Nativité 1959</w:t>
      </w:r>
    </w:p>
    <w:p w14:paraId="07A4EE1F" w14:textId="77777777" w:rsidR="000B132B" w:rsidRPr="00E71496" w:rsidRDefault="00E71496" w:rsidP="000B132B">
      <w:r w:rsidRPr="00E71496">
        <w:t>Ph</w:t>
      </w:r>
      <w:r w:rsidR="000B132B" w:rsidRPr="00E71496">
        <w:t>otocopie de carte po</w:t>
      </w:r>
      <w:r w:rsidRPr="00E71496">
        <w:t>s</w:t>
      </w:r>
      <w:r w:rsidR="000B132B" w:rsidRPr="00E71496">
        <w:t>tal</w:t>
      </w:r>
      <w:r w:rsidRPr="00E71496">
        <w:t>e avec des vœux pour la Nativité du Seigneur</w:t>
      </w:r>
      <w:r w:rsidR="000B132B" w:rsidRPr="00E71496">
        <w:t>.</w:t>
      </w:r>
    </w:p>
    <w:p w14:paraId="5D4FE2BE" w14:textId="77777777" w:rsidR="000B132B" w:rsidRDefault="000B132B" w:rsidP="000B132B">
      <w:pPr>
        <w:rPr>
          <w:b/>
          <w:u w:val="single"/>
        </w:rPr>
      </w:pPr>
      <w:r>
        <w:t>Dona</w:t>
      </w:r>
      <w:r w:rsidR="00E71496">
        <w:t xml:space="preserve">tion </w:t>
      </w:r>
      <w:r>
        <w:t xml:space="preserve"> P</w:t>
      </w:r>
      <w:r w:rsidR="00E71496">
        <w:t>ère</w:t>
      </w:r>
      <w:r>
        <w:t xml:space="preserve"> Iulian Dancă</w:t>
      </w:r>
      <w:r>
        <w:tab/>
      </w:r>
      <w:r>
        <w:tab/>
      </w:r>
      <w:r w:rsidRPr="00021724">
        <w:rPr>
          <w:b/>
          <w:u w:val="single"/>
        </w:rPr>
        <w:t>CE 13</w:t>
      </w:r>
      <w:r>
        <w:rPr>
          <w:b/>
          <w:u w:val="single"/>
        </w:rPr>
        <w:t>1</w:t>
      </w:r>
    </w:p>
    <w:p w14:paraId="5CBA77CD" w14:textId="77777777" w:rsidR="000B132B" w:rsidRPr="000B132B" w:rsidRDefault="000B132B" w:rsidP="001E71C8">
      <w:pPr>
        <w:ind w:firstLine="720"/>
      </w:pPr>
    </w:p>
    <w:p w14:paraId="7892D913" w14:textId="77777777" w:rsidR="00F657F0" w:rsidRDefault="00F657F0" w:rsidP="006A7856"/>
    <w:p w14:paraId="349E936E" w14:textId="77777777" w:rsidR="00EC7894" w:rsidRDefault="00EC7894" w:rsidP="006A7856"/>
    <w:p w14:paraId="428AC198" w14:textId="77777777" w:rsidR="00646AD0" w:rsidRPr="00646AD0" w:rsidRDefault="00646AD0" w:rsidP="00646AD0">
      <w:pPr>
        <w:rPr>
          <w:b/>
        </w:rPr>
      </w:pPr>
      <w:r>
        <w:br w:type="page"/>
      </w:r>
      <w:r w:rsidRPr="00646AD0">
        <w:rPr>
          <w:b/>
        </w:rPr>
        <w:t>V.5</w:t>
      </w:r>
      <w:r w:rsidRPr="00646AD0">
        <w:rPr>
          <w:b/>
        </w:rPr>
        <w:tab/>
        <w:t>CORRESPOND</w:t>
      </w:r>
      <w:r>
        <w:rPr>
          <w:b/>
        </w:rPr>
        <w:t>A</w:t>
      </w:r>
      <w:r w:rsidRPr="00646AD0">
        <w:rPr>
          <w:b/>
        </w:rPr>
        <w:t xml:space="preserve">NCE </w:t>
      </w:r>
      <w:r>
        <w:rPr>
          <w:b/>
        </w:rPr>
        <w:t xml:space="preserve"> </w:t>
      </w:r>
      <w:r w:rsidRPr="00646AD0">
        <w:rPr>
          <w:b/>
        </w:rPr>
        <w:t xml:space="preserve">PRIVÉE et </w:t>
      </w:r>
      <w:r>
        <w:rPr>
          <w:b/>
        </w:rPr>
        <w:t xml:space="preserve"> </w:t>
      </w:r>
      <w:r w:rsidRPr="00646AD0">
        <w:rPr>
          <w:b/>
        </w:rPr>
        <w:t>INTELL</w:t>
      </w:r>
      <w:r>
        <w:rPr>
          <w:b/>
        </w:rPr>
        <w:t>E</w:t>
      </w:r>
      <w:r w:rsidRPr="00646AD0">
        <w:rPr>
          <w:b/>
        </w:rPr>
        <w:t>CTUELLE/ SPIRITUELLE</w:t>
      </w:r>
    </w:p>
    <w:p w14:paraId="6031CDDE" w14:textId="77777777" w:rsidR="00646AD0" w:rsidRPr="00646AD0" w:rsidRDefault="00646AD0" w:rsidP="00646AD0">
      <w:pPr>
        <w:ind w:left="720"/>
        <w:jc w:val="center"/>
        <w:rPr>
          <w:b/>
        </w:rPr>
      </w:pPr>
      <w:r w:rsidRPr="00646AD0">
        <w:rPr>
          <w:b/>
        </w:rPr>
        <w:t>À L’ÉTRANGER</w:t>
      </w:r>
    </w:p>
    <w:p w14:paraId="71B39BD5" w14:textId="77777777" w:rsidR="00646AD0" w:rsidRPr="00646AD0" w:rsidRDefault="00646AD0" w:rsidP="00646AD0">
      <w:pPr>
        <w:ind w:left="720"/>
        <w:jc w:val="center"/>
      </w:pPr>
    </w:p>
    <w:p w14:paraId="126E2096" w14:textId="77777777" w:rsidR="00646AD0" w:rsidRPr="00646AD0" w:rsidRDefault="00646AD0" w:rsidP="00646AD0">
      <w:pPr>
        <w:rPr>
          <w:b/>
        </w:rPr>
      </w:pPr>
      <w:r w:rsidRPr="00646AD0">
        <w:rPr>
          <w:b/>
        </w:rPr>
        <w:t xml:space="preserve">Correspondance avec Dominique de Ménil, </w:t>
      </w:r>
    </w:p>
    <w:p w14:paraId="25E4C4AE" w14:textId="77777777" w:rsidR="00646AD0" w:rsidRPr="00646AD0" w:rsidRDefault="00646AD0" w:rsidP="00646AD0">
      <w:pPr>
        <w:rPr>
          <w:b/>
        </w:rPr>
      </w:pPr>
      <w:r w:rsidRPr="00646AD0">
        <w:rPr>
          <w:b/>
        </w:rPr>
        <w:t>créatrice de la Ménil Collection et de la Rothko Chapel Foundation, Houston, Texas</w:t>
      </w:r>
    </w:p>
    <w:p w14:paraId="545A04CD" w14:textId="77777777" w:rsidR="00646AD0" w:rsidRDefault="00646AD0" w:rsidP="00646AD0">
      <w:pPr>
        <w:rPr>
          <w:b/>
        </w:rPr>
      </w:pPr>
    </w:p>
    <w:p w14:paraId="1C771227" w14:textId="77777777" w:rsidR="00646AD0" w:rsidRDefault="00646AD0" w:rsidP="00646AD0">
      <w:pPr>
        <w:rPr>
          <w:b/>
        </w:rPr>
      </w:pPr>
      <w:r>
        <w:rPr>
          <w:b/>
        </w:rPr>
        <w:t xml:space="preserve">André Scrima </w:t>
      </w:r>
      <w:r w:rsidR="0057587F">
        <w:rPr>
          <w:b/>
        </w:rPr>
        <w:t>à</w:t>
      </w:r>
      <w:r>
        <w:rPr>
          <w:b/>
        </w:rPr>
        <w:t xml:space="preserve"> Dominique De Menil</w:t>
      </w:r>
    </w:p>
    <w:p w14:paraId="1F00284E" w14:textId="77777777" w:rsidR="00646AD0" w:rsidRDefault="00646AD0" w:rsidP="00646AD0">
      <w:r>
        <w:t>Rom</w:t>
      </w:r>
      <w:r w:rsidR="0057587F">
        <w:t>e</w:t>
      </w:r>
      <w:r>
        <w:t xml:space="preserve">, 16 </w:t>
      </w:r>
      <w:r w:rsidR="0057587F">
        <w:t>janvier</w:t>
      </w:r>
      <w:r>
        <w:t xml:space="preserve"> 1975</w:t>
      </w:r>
    </w:p>
    <w:p w14:paraId="6416EC69" w14:textId="77777777" w:rsidR="00646AD0" w:rsidRDefault="00646AD0" w:rsidP="00646AD0">
      <w:r>
        <w:t>1 p. manuscri</w:t>
      </w:r>
      <w:r w:rsidR="0057587F">
        <w:t>te</w:t>
      </w:r>
      <w:r>
        <w:t xml:space="preserve"> </w:t>
      </w:r>
      <w:r w:rsidR="0057587F">
        <w:t>et</w:t>
      </w:r>
      <w:r>
        <w:t xml:space="preserve"> 2 p</w:t>
      </w:r>
      <w:r w:rsidR="0057587F">
        <w:t>p</w:t>
      </w:r>
      <w:r w:rsidR="00AC5547">
        <w:t>.</w:t>
      </w:r>
      <w:r w:rsidR="0057587F">
        <w:t xml:space="preserve"> enveloppe</w:t>
      </w:r>
    </w:p>
    <w:p w14:paraId="5E785B33" w14:textId="77777777" w:rsidR="00646AD0" w:rsidRDefault="00646AD0" w:rsidP="00646AD0">
      <w:r>
        <w:t>Copie, dona</w:t>
      </w:r>
      <w:r w:rsidR="0057587F">
        <w:t>tion</w:t>
      </w:r>
      <w:r>
        <w:t xml:space="preserve"> Menil Archives, Houston, Texas.</w:t>
      </w:r>
      <w:r>
        <w:tab/>
      </w:r>
      <w:r>
        <w:rPr>
          <w:b/>
          <w:u w:val="single"/>
        </w:rPr>
        <w:t>CPS.MEN 1</w:t>
      </w:r>
    </w:p>
    <w:p w14:paraId="4A4F9250" w14:textId="77777777" w:rsidR="00646AD0" w:rsidRDefault="00646AD0" w:rsidP="00646AD0"/>
    <w:p w14:paraId="69ACD848" w14:textId="77777777" w:rsidR="00646AD0" w:rsidRDefault="00646AD0" w:rsidP="00646AD0">
      <w:pPr>
        <w:rPr>
          <w:b/>
        </w:rPr>
      </w:pPr>
      <w:r>
        <w:rPr>
          <w:b/>
        </w:rPr>
        <w:t xml:space="preserve">André Scrima </w:t>
      </w:r>
      <w:r w:rsidR="0057587F">
        <w:rPr>
          <w:b/>
        </w:rPr>
        <w:t>à</w:t>
      </w:r>
      <w:r>
        <w:rPr>
          <w:b/>
        </w:rPr>
        <w:t xml:space="preserve"> Dominique De Menil</w:t>
      </w:r>
    </w:p>
    <w:p w14:paraId="26F23E77" w14:textId="77777777" w:rsidR="00646AD0" w:rsidRDefault="00646AD0" w:rsidP="00646AD0">
      <w:r>
        <w:t>Be</w:t>
      </w:r>
      <w:r w:rsidR="0057587F">
        <w:t>y</w:t>
      </w:r>
      <w:r>
        <w:t>r</w:t>
      </w:r>
      <w:r w:rsidR="0057587F">
        <w:t>outh</w:t>
      </w:r>
      <w:r>
        <w:t>, 8 mai 1975</w:t>
      </w:r>
    </w:p>
    <w:p w14:paraId="36531BD2" w14:textId="77777777" w:rsidR="00646AD0" w:rsidRDefault="00646AD0" w:rsidP="00646AD0">
      <w:r>
        <w:t>2 p</w:t>
      </w:r>
      <w:r w:rsidR="0057587F">
        <w:t>p</w:t>
      </w:r>
      <w:r>
        <w:t>. manuscri</w:t>
      </w:r>
      <w:r w:rsidR="0057587F">
        <w:t>tes</w:t>
      </w:r>
      <w:r>
        <w:t xml:space="preserve"> </w:t>
      </w:r>
      <w:r w:rsidR="0057587F">
        <w:t>et</w:t>
      </w:r>
      <w:r>
        <w:t xml:space="preserve"> 2 p</w:t>
      </w:r>
      <w:r w:rsidR="0057587F">
        <w:t>p</w:t>
      </w:r>
      <w:r>
        <w:t xml:space="preserve">. </w:t>
      </w:r>
      <w:r w:rsidR="0057587F">
        <w:t>enveloppe</w:t>
      </w:r>
    </w:p>
    <w:p w14:paraId="2D5F10CC" w14:textId="77777777" w:rsidR="00646AD0" w:rsidRDefault="00646AD0" w:rsidP="00646AD0">
      <w:r>
        <w:t>Copie, dona</w:t>
      </w:r>
      <w:r w:rsidR="0057587F">
        <w:t>tion</w:t>
      </w:r>
      <w:r>
        <w:t xml:space="preserve"> Menil Archives, Houston, Texas.</w:t>
      </w:r>
      <w:r>
        <w:tab/>
      </w:r>
      <w:r>
        <w:rPr>
          <w:b/>
          <w:u w:val="single"/>
        </w:rPr>
        <w:t>CPS.MEN 2</w:t>
      </w:r>
    </w:p>
    <w:p w14:paraId="33141CDB" w14:textId="77777777" w:rsidR="00646AD0" w:rsidRDefault="00646AD0" w:rsidP="00646AD0">
      <w:pPr>
        <w:rPr>
          <w:b/>
        </w:rPr>
      </w:pPr>
    </w:p>
    <w:p w14:paraId="25A3C09F" w14:textId="77777777" w:rsidR="00646AD0" w:rsidRDefault="00646AD0" w:rsidP="00646AD0">
      <w:pPr>
        <w:rPr>
          <w:b/>
        </w:rPr>
      </w:pPr>
      <w:r>
        <w:rPr>
          <w:b/>
        </w:rPr>
        <w:t xml:space="preserve">André Scrima </w:t>
      </w:r>
      <w:r w:rsidR="00AC5547">
        <w:rPr>
          <w:b/>
        </w:rPr>
        <w:t>à</w:t>
      </w:r>
      <w:r>
        <w:rPr>
          <w:b/>
        </w:rPr>
        <w:t xml:space="preserve"> Dominique De Menil</w:t>
      </w:r>
    </w:p>
    <w:p w14:paraId="16215D0B" w14:textId="77777777" w:rsidR="00646AD0" w:rsidRDefault="00646AD0" w:rsidP="00646AD0">
      <w:r>
        <w:t>Be</w:t>
      </w:r>
      <w:r w:rsidR="00AC5547">
        <w:t>y</w:t>
      </w:r>
      <w:r>
        <w:t>r</w:t>
      </w:r>
      <w:r w:rsidR="00AC5547">
        <w:t>outh</w:t>
      </w:r>
      <w:r>
        <w:t>, 8 oct</w:t>
      </w:r>
      <w:r w:rsidR="00AC5547">
        <w:t>obre</w:t>
      </w:r>
      <w:r>
        <w:t xml:space="preserve"> 1975</w:t>
      </w:r>
    </w:p>
    <w:p w14:paraId="18FB3B33" w14:textId="77777777" w:rsidR="00646AD0" w:rsidRDefault="00646AD0" w:rsidP="00646AD0">
      <w:r>
        <w:t>2 p</w:t>
      </w:r>
      <w:r w:rsidR="00AC5547">
        <w:t>p</w:t>
      </w:r>
      <w:r>
        <w:t>. manuscri</w:t>
      </w:r>
      <w:r w:rsidR="00AC5547">
        <w:t>tes</w:t>
      </w:r>
      <w:r>
        <w:t xml:space="preserve"> </w:t>
      </w:r>
      <w:r w:rsidR="00AC5547">
        <w:t>et</w:t>
      </w:r>
      <w:r>
        <w:t xml:space="preserve"> </w:t>
      </w:r>
      <w:r w:rsidR="00AC5547">
        <w:t xml:space="preserve">2 pp. enveloppe </w:t>
      </w:r>
    </w:p>
    <w:p w14:paraId="791AE2F3" w14:textId="77777777" w:rsidR="00646AD0" w:rsidRDefault="00646AD0" w:rsidP="00646AD0">
      <w:r>
        <w:t>Copie, dona</w:t>
      </w:r>
      <w:r w:rsidR="00AC5547">
        <w:t>tion</w:t>
      </w:r>
      <w:r>
        <w:t xml:space="preserve"> Menil Archives, Houston, Texas.</w:t>
      </w:r>
      <w:r>
        <w:tab/>
      </w:r>
      <w:r>
        <w:rPr>
          <w:b/>
          <w:u w:val="single"/>
        </w:rPr>
        <w:t>CPS.MEN 3</w:t>
      </w:r>
    </w:p>
    <w:p w14:paraId="178172CD" w14:textId="77777777" w:rsidR="00646AD0" w:rsidRDefault="00646AD0" w:rsidP="00646AD0">
      <w:pPr>
        <w:rPr>
          <w:b/>
        </w:rPr>
      </w:pPr>
    </w:p>
    <w:p w14:paraId="5C1DD2F3" w14:textId="77777777" w:rsidR="00646AD0" w:rsidRDefault="00646AD0" w:rsidP="00646AD0">
      <w:pPr>
        <w:rPr>
          <w:b/>
        </w:rPr>
      </w:pPr>
      <w:r>
        <w:rPr>
          <w:b/>
        </w:rPr>
        <w:t xml:space="preserve">André Scrima </w:t>
      </w:r>
      <w:r w:rsidR="00AC5547">
        <w:rPr>
          <w:b/>
        </w:rPr>
        <w:t>à</w:t>
      </w:r>
      <w:r>
        <w:rPr>
          <w:b/>
        </w:rPr>
        <w:t xml:space="preserve"> Dominique De Menil</w:t>
      </w:r>
    </w:p>
    <w:p w14:paraId="7F32A21E" w14:textId="77777777" w:rsidR="00646AD0" w:rsidRDefault="00646AD0" w:rsidP="00646AD0">
      <w:r>
        <w:t>Be</w:t>
      </w:r>
      <w:r w:rsidR="00AC5547">
        <w:t>yrouth</w:t>
      </w:r>
      <w:r>
        <w:t>, 24 oct</w:t>
      </w:r>
      <w:r w:rsidR="00AC5547">
        <w:t>obre</w:t>
      </w:r>
      <w:r>
        <w:t xml:space="preserve"> 1975</w:t>
      </w:r>
    </w:p>
    <w:p w14:paraId="5482640A" w14:textId="77777777" w:rsidR="00AC5547" w:rsidRDefault="00646AD0" w:rsidP="00646AD0">
      <w:r>
        <w:t>1 p. manuscri</w:t>
      </w:r>
      <w:r w:rsidR="00AC5547">
        <w:t>te et 2 pp. enveloppe</w:t>
      </w:r>
    </w:p>
    <w:p w14:paraId="2944B950" w14:textId="77777777" w:rsidR="00646AD0" w:rsidRDefault="00646AD0" w:rsidP="00646AD0">
      <w:r>
        <w:t>Copie, dona</w:t>
      </w:r>
      <w:r w:rsidR="00AC5547">
        <w:t>tion</w:t>
      </w:r>
      <w:r>
        <w:t xml:space="preserve"> Menil Archives, Houston, Texas.</w:t>
      </w:r>
      <w:r>
        <w:tab/>
      </w:r>
      <w:r>
        <w:rPr>
          <w:b/>
          <w:u w:val="single"/>
        </w:rPr>
        <w:t>CPS.MEN 4</w:t>
      </w:r>
    </w:p>
    <w:p w14:paraId="4C85F832" w14:textId="77777777" w:rsidR="00646AD0" w:rsidRDefault="00646AD0" w:rsidP="00646AD0">
      <w:pPr>
        <w:rPr>
          <w:b/>
        </w:rPr>
      </w:pPr>
    </w:p>
    <w:p w14:paraId="4A8F709A" w14:textId="77777777" w:rsidR="00646AD0" w:rsidRDefault="00646AD0" w:rsidP="00646AD0">
      <w:pPr>
        <w:rPr>
          <w:b/>
        </w:rPr>
      </w:pPr>
      <w:r>
        <w:rPr>
          <w:b/>
        </w:rPr>
        <w:t xml:space="preserve">André Scrima </w:t>
      </w:r>
      <w:r w:rsidR="00AC5547">
        <w:rPr>
          <w:b/>
        </w:rPr>
        <w:t>à</w:t>
      </w:r>
      <w:r>
        <w:rPr>
          <w:b/>
        </w:rPr>
        <w:t xml:space="preserve"> Dominique De Menil</w:t>
      </w:r>
    </w:p>
    <w:p w14:paraId="7BDFA6FF" w14:textId="77777777" w:rsidR="00646AD0" w:rsidRDefault="00646AD0" w:rsidP="00646AD0">
      <w:r>
        <w:t>Beirut, 12 februarie 1976</w:t>
      </w:r>
    </w:p>
    <w:p w14:paraId="4E1689C9" w14:textId="77777777" w:rsidR="00646AD0" w:rsidRDefault="00646AD0" w:rsidP="00646AD0">
      <w:r>
        <w:t xml:space="preserve">1 pag. manuscris </w:t>
      </w:r>
      <w:r w:rsidR="00AC5547">
        <w:t>et 2 pp. enveloppe</w:t>
      </w:r>
    </w:p>
    <w:p w14:paraId="51B0B551" w14:textId="77777777" w:rsidR="00646AD0" w:rsidRDefault="00646AD0" w:rsidP="00646AD0">
      <w:r>
        <w:t>Copie, dona</w:t>
      </w:r>
      <w:r w:rsidR="00AC5547">
        <w:t>tion</w:t>
      </w:r>
      <w:r>
        <w:t xml:space="preserve"> Menil Archives, Houston, Texas.</w:t>
      </w:r>
      <w:r>
        <w:tab/>
      </w:r>
      <w:r>
        <w:rPr>
          <w:b/>
          <w:u w:val="single"/>
        </w:rPr>
        <w:t>CPS.MEN 5</w:t>
      </w:r>
    </w:p>
    <w:p w14:paraId="0328C157" w14:textId="77777777" w:rsidR="00646AD0" w:rsidRDefault="00646AD0" w:rsidP="00646AD0">
      <w:pPr>
        <w:rPr>
          <w:b/>
        </w:rPr>
      </w:pPr>
    </w:p>
    <w:p w14:paraId="4D8DE312" w14:textId="77777777" w:rsidR="00646AD0" w:rsidRDefault="00646AD0" w:rsidP="00646AD0">
      <w:pPr>
        <w:rPr>
          <w:b/>
        </w:rPr>
      </w:pPr>
      <w:r>
        <w:rPr>
          <w:b/>
        </w:rPr>
        <w:t>Dominique De Menil</w:t>
      </w:r>
    </w:p>
    <w:p w14:paraId="574D19C8" w14:textId="77777777" w:rsidR="00646AD0" w:rsidRDefault="00646AD0" w:rsidP="00646AD0">
      <w:r>
        <w:t xml:space="preserve">Paris, 23 </w:t>
      </w:r>
      <w:r w:rsidR="00AC5547">
        <w:t>avril</w:t>
      </w:r>
      <w:r>
        <w:t xml:space="preserve"> 1976</w:t>
      </w:r>
    </w:p>
    <w:p w14:paraId="43E3023F" w14:textId="77777777" w:rsidR="00646AD0" w:rsidRDefault="00646AD0" w:rsidP="00646AD0">
      <w:r>
        <w:t>1 p. manuscri</w:t>
      </w:r>
      <w:r w:rsidR="00AC5547">
        <w:t>te</w:t>
      </w:r>
      <w:r>
        <w:t xml:space="preserve">, </w:t>
      </w:r>
      <w:r w:rsidR="00AC5547">
        <w:t>enveloppe</w:t>
      </w:r>
      <w:r>
        <w:tab/>
      </w:r>
      <w:r>
        <w:tab/>
      </w:r>
      <w:r>
        <w:tab/>
      </w:r>
      <w:r>
        <w:tab/>
      </w:r>
      <w:r>
        <w:tab/>
      </w:r>
      <w:r>
        <w:rPr>
          <w:b/>
          <w:u w:val="single"/>
        </w:rPr>
        <w:t>CPS.MEN 6</w:t>
      </w:r>
    </w:p>
    <w:p w14:paraId="76D9F6A3" w14:textId="77777777" w:rsidR="00646AD0" w:rsidRDefault="00646AD0" w:rsidP="00646AD0">
      <w:pPr>
        <w:rPr>
          <w:b/>
        </w:rPr>
      </w:pPr>
    </w:p>
    <w:p w14:paraId="22D7BD8F" w14:textId="77777777" w:rsidR="00646AD0" w:rsidRDefault="00646AD0" w:rsidP="00646AD0">
      <w:pPr>
        <w:rPr>
          <w:b/>
        </w:rPr>
      </w:pPr>
      <w:r>
        <w:rPr>
          <w:b/>
        </w:rPr>
        <w:t xml:space="preserve">André Scrima </w:t>
      </w:r>
      <w:r w:rsidR="00AC5547">
        <w:rPr>
          <w:b/>
        </w:rPr>
        <w:t>à</w:t>
      </w:r>
      <w:r>
        <w:rPr>
          <w:b/>
        </w:rPr>
        <w:t xml:space="preserve"> Dominique De Menil</w:t>
      </w:r>
    </w:p>
    <w:p w14:paraId="498FD19E" w14:textId="77777777" w:rsidR="00646AD0" w:rsidRDefault="00646AD0" w:rsidP="00646AD0">
      <w:r>
        <w:t>Be</w:t>
      </w:r>
      <w:r w:rsidR="00AC5547">
        <w:t>yrouth</w:t>
      </w:r>
      <w:r>
        <w:t>, 4 septembre 1976</w:t>
      </w:r>
    </w:p>
    <w:p w14:paraId="2D697CDB" w14:textId="77777777" w:rsidR="00646AD0" w:rsidRDefault="00646AD0" w:rsidP="00646AD0">
      <w:r>
        <w:t>1 p. manuscri</w:t>
      </w:r>
      <w:r w:rsidR="00AC5547">
        <w:t>te et</w:t>
      </w:r>
      <w:r>
        <w:t xml:space="preserve"> 1 p. </w:t>
      </w:r>
      <w:r w:rsidR="00AC5547">
        <w:t>enveloppe</w:t>
      </w:r>
    </w:p>
    <w:p w14:paraId="42E7AAF6" w14:textId="77777777" w:rsidR="00646AD0" w:rsidRDefault="00646AD0" w:rsidP="00646AD0">
      <w:r>
        <w:t>Copie, dona</w:t>
      </w:r>
      <w:r w:rsidR="00AC5547">
        <w:t>tion</w:t>
      </w:r>
      <w:r>
        <w:t xml:space="preserve"> Menil Archives, Houston, Texas.</w:t>
      </w:r>
      <w:r>
        <w:tab/>
      </w:r>
      <w:r>
        <w:rPr>
          <w:b/>
          <w:u w:val="single"/>
        </w:rPr>
        <w:t>CPS.MEN 7</w:t>
      </w:r>
    </w:p>
    <w:p w14:paraId="4C966B32" w14:textId="77777777" w:rsidR="00646AD0" w:rsidRDefault="00646AD0" w:rsidP="00646AD0">
      <w:pPr>
        <w:rPr>
          <w:b/>
        </w:rPr>
      </w:pPr>
    </w:p>
    <w:p w14:paraId="419B301C" w14:textId="77777777" w:rsidR="00646AD0" w:rsidRDefault="00646AD0" w:rsidP="00646AD0">
      <w:pPr>
        <w:rPr>
          <w:b/>
        </w:rPr>
      </w:pPr>
      <w:r>
        <w:rPr>
          <w:b/>
        </w:rPr>
        <w:t>Dominique De Menil</w:t>
      </w:r>
    </w:p>
    <w:p w14:paraId="79917EEE" w14:textId="77777777" w:rsidR="00646AD0" w:rsidRDefault="00646AD0" w:rsidP="00646AD0">
      <w:r>
        <w:t>Houston, 21 septembre 1976</w:t>
      </w:r>
    </w:p>
    <w:p w14:paraId="5DBF6BB7" w14:textId="77777777" w:rsidR="00646AD0" w:rsidRDefault="00646AD0" w:rsidP="00646AD0">
      <w:r w:rsidRPr="00DB1FE9">
        <w:t>T</w:t>
      </w:r>
      <w:r w:rsidR="00DB1FE9" w:rsidRPr="00DB1FE9">
        <w:t>é</w:t>
      </w:r>
      <w:r w:rsidRPr="00DB1FE9">
        <w:t>l</w:t>
      </w:r>
      <w:r w:rsidR="00DB1FE9" w:rsidRPr="00DB1FE9">
        <w:t>é</w:t>
      </w:r>
      <w:r w:rsidRPr="00DB1FE9">
        <w:t>gram</w:t>
      </w:r>
      <w:r w:rsidR="00DB1FE9" w:rsidRPr="00DB1FE9">
        <w:t>me</w:t>
      </w:r>
      <w:r w:rsidRPr="00DB1FE9">
        <w:t xml:space="preserve">, </w:t>
      </w:r>
      <w:r w:rsidR="00DB1FE9" w:rsidRPr="00DB1FE9">
        <w:t>enveloppe</w:t>
      </w:r>
      <w:r w:rsidRPr="00DB1FE9">
        <w:tab/>
      </w:r>
      <w:r w:rsidRPr="00DB1FE9">
        <w:tab/>
      </w:r>
      <w:r w:rsidRPr="00DB1FE9">
        <w:tab/>
      </w:r>
      <w:r>
        <w:tab/>
      </w:r>
      <w:r>
        <w:tab/>
      </w:r>
      <w:r>
        <w:rPr>
          <w:b/>
          <w:u w:val="single"/>
        </w:rPr>
        <w:t>CPS.MEN 8</w:t>
      </w:r>
    </w:p>
    <w:p w14:paraId="1394440B" w14:textId="77777777" w:rsidR="00646AD0" w:rsidRDefault="00646AD0" w:rsidP="00646AD0"/>
    <w:p w14:paraId="3A031770" w14:textId="77777777" w:rsidR="00646AD0" w:rsidRDefault="00646AD0" w:rsidP="00646AD0">
      <w:pPr>
        <w:rPr>
          <w:b/>
        </w:rPr>
      </w:pPr>
      <w:r>
        <w:rPr>
          <w:b/>
        </w:rPr>
        <w:t>Elsian Cozens, secretary to Mrs. Dominique De Menil</w:t>
      </w:r>
    </w:p>
    <w:p w14:paraId="23A6FB6E" w14:textId="77777777" w:rsidR="00646AD0" w:rsidRDefault="00646AD0" w:rsidP="00646AD0">
      <w:r>
        <w:t>Houston, 21 septembre 1976</w:t>
      </w:r>
    </w:p>
    <w:p w14:paraId="58087956" w14:textId="77777777" w:rsidR="00646AD0" w:rsidRDefault="00646AD0" w:rsidP="00646AD0">
      <w:r>
        <w:t>1 p. dact</w:t>
      </w:r>
      <w:r w:rsidR="00DB1FE9">
        <w:t>y</w:t>
      </w:r>
      <w:r>
        <w:t>lo</w:t>
      </w:r>
      <w:r w:rsidR="00DB1FE9">
        <w:t>, enveloppe</w:t>
      </w:r>
      <w:r>
        <w:t xml:space="preserve"> </w:t>
      </w:r>
      <w:r>
        <w:tab/>
      </w:r>
      <w:r>
        <w:tab/>
      </w:r>
      <w:r>
        <w:tab/>
      </w:r>
      <w:r>
        <w:tab/>
      </w:r>
      <w:r>
        <w:tab/>
      </w:r>
      <w:r>
        <w:rPr>
          <w:b/>
          <w:u w:val="single"/>
        </w:rPr>
        <w:t>CPS.MEN 9</w:t>
      </w:r>
    </w:p>
    <w:p w14:paraId="5823B1EE" w14:textId="77777777" w:rsidR="00646AD0" w:rsidRDefault="00646AD0" w:rsidP="00646AD0"/>
    <w:p w14:paraId="6C6DE18F" w14:textId="77777777" w:rsidR="00DB1FE9" w:rsidRDefault="00DB1FE9" w:rsidP="00646AD0"/>
    <w:p w14:paraId="4E730C95" w14:textId="77777777" w:rsidR="00646AD0" w:rsidRDefault="00646AD0" w:rsidP="00646AD0">
      <w:pPr>
        <w:rPr>
          <w:b/>
        </w:rPr>
      </w:pPr>
      <w:r>
        <w:rPr>
          <w:b/>
        </w:rPr>
        <w:t>Dominique De Menil</w:t>
      </w:r>
    </w:p>
    <w:p w14:paraId="2EB67DAE" w14:textId="77777777" w:rsidR="00646AD0" w:rsidRDefault="00646AD0" w:rsidP="00646AD0">
      <w:r>
        <w:t>Houston, 24 septembre 1976</w:t>
      </w:r>
    </w:p>
    <w:p w14:paraId="2A0055FA" w14:textId="77777777" w:rsidR="00646AD0" w:rsidRDefault="00646AD0" w:rsidP="00646AD0">
      <w:r>
        <w:t>1 p. manuscri</w:t>
      </w:r>
      <w:r w:rsidR="00DB1FE9">
        <w:t>te recto-</w:t>
      </w:r>
      <w:r>
        <w:t xml:space="preserve">verso, </w:t>
      </w:r>
      <w:r w:rsidR="00DB1FE9">
        <w:t>enveloppe</w:t>
      </w:r>
      <w:r>
        <w:tab/>
      </w:r>
      <w:r>
        <w:tab/>
      </w:r>
      <w:r>
        <w:tab/>
      </w:r>
      <w:r>
        <w:rPr>
          <w:b/>
          <w:u w:val="single"/>
        </w:rPr>
        <w:t>CPS.MEN 10</w:t>
      </w:r>
    </w:p>
    <w:p w14:paraId="69EF2286" w14:textId="77777777" w:rsidR="00646AD0" w:rsidRDefault="00646AD0" w:rsidP="00646AD0"/>
    <w:p w14:paraId="160C4C31" w14:textId="77777777" w:rsidR="00646AD0" w:rsidRDefault="00646AD0" w:rsidP="00646AD0">
      <w:pPr>
        <w:rPr>
          <w:b/>
        </w:rPr>
      </w:pPr>
      <w:r>
        <w:rPr>
          <w:b/>
        </w:rPr>
        <w:t>Dominique De Menil</w:t>
      </w:r>
    </w:p>
    <w:p w14:paraId="70D3C1A6" w14:textId="77777777" w:rsidR="00646AD0" w:rsidRDefault="00646AD0" w:rsidP="00646AD0">
      <w:r>
        <w:t>Houston, 2 no</w:t>
      </w:r>
      <w:r w:rsidR="00DB1FE9">
        <w:t>v</w:t>
      </w:r>
      <w:r>
        <w:t>embre 1976</w:t>
      </w:r>
    </w:p>
    <w:p w14:paraId="06B8F2F2" w14:textId="77777777" w:rsidR="00646AD0" w:rsidRDefault="00646AD0" w:rsidP="00646AD0">
      <w:r>
        <w:t>2 p</w:t>
      </w:r>
      <w:r w:rsidR="00DB1FE9">
        <w:t>p</w:t>
      </w:r>
      <w:r>
        <w:t>. manuscri</w:t>
      </w:r>
      <w:r w:rsidR="00DB1FE9">
        <w:t>tes, enveloppe</w:t>
      </w:r>
      <w:r w:rsidR="00DB1FE9">
        <w:tab/>
      </w:r>
      <w:r>
        <w:tab/>
      </w:r>
      <w:r>
        <w:tab/>
      </w:r>
      <w:r>
        <w:tab/>
      </w:r>
      <w:r>
        <w:tab/>
      </w:r>
      <w:r>
        <w:rPr>
          <w:b/>
          <w:u w:val="single"/>
        </w:rPr>
        <w:t>CPS.MEN 11</w:t>
      </w:r>
    </w:p>
    <w:p w14:paraId="004CE84A" w14:textId="77777777" w:rsidR="00646AD0" w:rsidRDefault="00646AD0" w:rsidP="00646AD0">
      <w:pPr>
        <w:rPr>
          <w:b/>
        </w:rPr>
      </w:pPr>
    </w:p>
    <w:p w14:paraId="2177FF1B" w14:textId="77777777" w:rsidR="00646AD0" w:rsidRDefault="00646AD0" w:rsidP="00646AD0">
      <w:pPr>
        <w:rPr>
          <w:b/>
        </w:rPr>
      </w:pPr>
      <w:r>
        <w:rPr>
          <w:b/>
        </w:rPr>
        <w:t>Dominique De Menil</w:t>
      </w:r>
    </w:p>
    <w:p w14:paraId="13826656" w14:textId="77777777" w:rsidR="00646AD0" w:rsidRDefault="00646AD0" w:rsidP="00646AD0">
      <w:r>
        <w:t xml:space="preserve">26 </w:t>
      </w:r>
      <w:r w:rsidR="00DB1FE9">
        <w:t>janvier</w:t>
      </w:r>
      <w:r>
        <w:t xml:space="preserve"> 1977</w:t>
      </w:r>
    </w:p>
    <w:p w14:paraId="0C9CA399" w14:textId="77777777" w:rsidR="00646AD0" w:rsidRDefault="00646AD0" w:rsidP="00646AD0">
      <w:r>
        <w:t>2 p</w:t>
      </w:r>
      <w:r w:rsidR="00DB1FE9">
        <w:t>p</w:t>
      </w:r>
      <w:r>
        <w:t>. manuscri</w:t>
      </w:r>
      <w:r w:rsidR="00DB1FE9">
        <w:t>tes</w:t>
      </w:r>
      <w:r w:rsidR="00DB1FE9">
        <w:tab/>
      </w:r>
      <w:r>
        <w:tab/>
      </w:r>
      <w:r>
        <w:tab/>
      </w:r>
      <w:r>
        <w:tab/>
      </w:r>
      <w:r>
        <w:tab/>
      </w:r>
      <w:r>
        <w:tab/>
      </w:r>
      <w:r>
        <w:rPr>
          <w:b/>
          <w:u w:val="single"/>
        </w:rPr>
        <w:t>CPS.MEN 12</w:t>
      </w:r>
    </w:p>
    <w:p w14:paraId="703CDA74" w14:textId="77777777" w:rsidR="00646AD0" w:rsidRDefault="00646AD0" w:rsidP="00646AD0"/>
    <w:p w14:paraId="699584FB" w14:textId="77777777" w:rsidR="00646AD0" w:rsidRDefault="00646AD0" w:rsidP="00646AD0">
      <w:pPr>
        <w:rPr>
          <w:b/>
        </w:rPr>
      </w:pPr>
      <w:r>
        <w:rPr>
          <w:b/>
        </w:rPr>
        <w:t xml:space="preserve">André Scrima </w:t>
      </w:r>
      <w:r w:rsidR="00DB1FE9">
        <w:rPr>
          <w:b/>
        </w:rPr>
        <w:t>à</w:t>
      </w:r>
      <w:r>
        <w:rPr>
          <w:b/>
        </w:rPr>
        <w:t xml:space="preserve"> Dominique De Menil</w:t>
      </w:r>
    </w:p>
    <w:p w14:paraId="281B804E" w14:textId="77777777" w:rsidR="00646AD0" w:rsidRDefault="00646AD0" w:rsidP="00646AD0">
      <w:r>
        <w:t>Be</w:t>
      </w:r>
      <w:r w:rsidR="00DB1FE9">
        <w:t>yrouth</w:t>
      </w:r>
      <w:r>
        <w:t>, 2 mar</w:t>
      </w:r>
      <w:r w:rsidR="00DB1FE9">
        <w:t>s</w:t>
      </w:r>
      <w:r>
        <w:t xml:space="preserve"> 1977</w:t>
      </w:r>
    </w:p>
    <w:p w14:paraId="4215F220" w14:textId="77777777" w:rsidR="00646AD0" w:rsidRDefault="00646AD0" w:rsidP="00646AD0">
      <w:r>
        <w:t>1 p. manuscri</w:t>
      </w:r>
      <w:r w:rsidR="00DB1FE9">
        <w:t>te</w:t>
      </w:r>
    </w:p>
    <w:p w14:paraId="5EF67B88" w14:textId="77777777" w:rsidR="00646AD0" w:rsidRDefault="00646AD0" w:rsidP="00646AD0">
      <w:r>
        <w:t>Copie, dona</w:t>
      </w:r>
      <w:r w:rsidR="00DB1FE9">
        <w:t>tion</w:t>
      </w:r>
      <w:r>
        <w:t xml:space="preserve"> Menil Archives, Houston, Texas.</w:t>
      </w:r>
      <w:r>
        <w:tab/>
      </w:r>
      <w:r w:rsidR="006F1413">
        <w:tab/>
      </w:r>
      <w:r>
        <w:rPr>
          <w:b/>
          <w:u w:val="single"/>
        </w:rPr>
        <w:t>CPS.MEN 13</w:t>
      </w:r>
    </w:p>
    <w:p w14:paraId="30EDFC4E" w14:textId="77777777" w:rsidR="00646AD0" w:rsidRDefault="00646AD0" w:rsidP="00646AD0"/>
    <w:p w14:paraId="34F50564" w14:textId="77777777" w:rsidR="00646AD0" w:rsidRDefault="00646AD0" w:rsidP="00646AD0">
      <w:pPr>
        <w:rPr>
          <w:b/>
        </w:rPr>
      </w:pPr>
      <w:r>
        <w:rPr>
          <w:b/>
        </w:rPr>
        <w:t xml:space="preserve">André Scrima </w:t>
      </w:r>
      <w:r w:rsidR="006F1413">
        <w:rPr>
          <w:b/>
        </w:rPr>
        <w:t>à</w:t>
      </w:r>
      <w:r>
        <w:rPr>
          <w:b/>
        </w:rPr>
        <w:t xml:space="preserve"> Dominique De Menil</w:t>
      </w:r>
    </w:p>
    <w:p w14:paraId="36DCAAFD" w14:textId="77777777" w:rsidR="00646AD0" w:rsidRDefault="00646AD0" w:rsidP="00646AD0">
      <w:r>
        <w:t>Be</w:t>
      </w:r>
      <w:r w:rsidR="006F1413">
        <w:t>yrouth</w:t>
      </w:r>
      <w:r>
        <w:t>, 29 mar</w:t>
      </w:r>
      <w:r w:rsidR="006F1413">
        <w:t>s</w:t>
      </w:r>
      <w:r>
        <w:t xml:space="preserve"> 1977</w:t>
      </w:r>
    </w:p>
    <w:p w14:paraId="4A9887B2" w14:textId="77777777" w:rsidR="00646AD0" w:rsidRDefault="00646AD0" w:rsidP="00646AD0">
      <w:r>
        <w:t>1 p. manuscri</w:t>
      </w:r>
      <w:r w:rsidR="006F1413">
        <w:t>te et 1 p.</w:t>
      </w:r>
      <w:r>
        <w:t xml:space="preserve"> </w:t>
      </w:r>
      <w:r w:rsidR="006F1413">
        <w:t>enveloppe</w:t>
      </w:r>
    </w:p>
    <w:p w14:paraId="589AA50F" w14:textId="77777777" w:rsidR="00646AD0" w:rsidRDefault="00646AD0" w:rsidP="00646AD0">
      <w:r>
        <w:t>Copie, dona</w:t>
      </w:r>
      <w:r w:rsidR="006F1413">
        <w:t>tion</w:t>
      </w:r>
      <w:r>
        <w:t xml:space="preserve"> Menil Archives, Houston, Texas.</w:t>
      </w:r>
      <w:r>
        <w:tab/>
      </w:r>
      <w:r w:rsidR="006F1413">
        <w:tab/>
      </w:r>
      <w:r>
        <w:rPr>
          <w:b/>
          <w:u w:val="single"/>
        </w:rPr>
        <w:t>CPS.MEN 14</w:t>
      </w:r>
    </w:p>
    <w:p w14:paraId="3FBB11C8" w14:textId="77777777" w:rsidR="00646AD0" w:rsidRDefault="00646AD0" w:rsidP="00646AD0"/>
    <w:p w14:paraId="06A5FDA0" w14:textId="77777777" w:rsidR="00646AD0" w:rsidRDefault="00646AD0" w:rsidP="00646AD0">
      <w:pPr>
        <w:rPr>
          <w:b/>
        </w:rPr>
      </w:pPr>
      <w:r>
        <w:rPr>
          <w:b/>
        </w:rPr>
        <w:t xml:space="preserve">André Scrima </w:t>
      </w:r>
      <w:r w:rsidR="006F1413">
        <w:rPr>
          <w:b/>
        </w:rPr>
        <w:t>à</w:t>
      </w:r>
      <w:r>
        <w:rPr>
          <w:b/>
        </w:rPr>
        <w:t xml:space="preserve"> Dominique De Menil</w:t>
      </w:r>
    </w:p>
    <w:p w14:paraId="28FFA00B" w14:textId="77777777" w:rsidR="00646AD0" w:rsidRDefault="00646AD0" w:rsidP="00646AD0">
      <w:r>
        <w:t>Be</w:t>
      </w:r>
      <w:r w:rsidR="006F1413">
        <w:t>y</w:t>
      </w:r>
      <w:r>
        <w:t>r</w:t>
      </w:r>
      <w:r w:rsidR="006F1413">
        <w:t>o</w:t>
      </w:r>
      <w:r>
        <w:t>ut</w:t>
      </w:r>
      <w:r w:rsidR="006F1413">
        <w:t>h</w:t>
      </w:r>
      <w:r>
        <w:t>, 2 a</w:t>
      </w:r>
      <w:r w:rsidR="006F1413">
        <w:t>vril</w:t>
      </w:r>
      <w:r>
        <w:t xml:space="preserve"> 1977</w:t>
      </w:r>
    </w:p>
    <w:p w14:paraId="71AB9352" w14:textId="77777777" w:rsidR="00646AD0" w:rsidRDefault="00646AD0" w:rsidP="00646AD0">
      <w:r>
        <w:t>2 p</w:t>
      </w:r>
      <w:r w:rsidR="006F1413">
        <w:t>p</w:t>
      </w:r>
      <w:r>
        <w:t>. manuscri</w:t>
      </w:r>
      <w:r w:rsidR="006F1413">
        <w:t>tes,</w:t>
      </w:r>
      <w:r>
        <w:t xml:space="preserve"> 1 p. </w:t>
      </w:r>
      <w:r w:rsidR="006F1413">
        <w:t>enveloppe</w:t>
      </w:r>
    </w:p>
    <w:p w14:paraId="5E3F9C03" w14:textId="77777777" w:rsidR="00646AD0" w:rsidRDefault="00646AD0" w:rsidP="00646AD0">
      <w:r>
        <w:t>Copie, dona</w:t>
      </w:r>
      <w:r w:rsidR="006F1413">
        <w:t>tion</w:t>
      </w:r>
      <w:r>
        <w:t xml:space="preserve"> Menil Archives, Houston, Texas.</w:t>
      </w:r>
      <w:r>
        <w:tab/>
      </w:r>
      <w:r w:rsidR="006F1413">
        <w:tab/>
      </w:r>
      <w:r>
        <w:rPr>
          <w:b/>
          <w:u w:val="single"/>
        </w:rPr>
        <w:t>CPS.MEN 15</w:t>
      </w:r>
    </w:p>
    <w:p w14:paraId="4950F63B" w14:textId="77777777" w:rsidR="00646AD0" w:rsidRDefault="00646AD0" w:rsidP="00646AD0"/>
    <w:p w14:paraId="420318CA" w14:textId="77777777" w:rsidR="00646AD0" w:rsidRDefault="00646AD0" w:rsidP="00646AD0">
      <w:pPr>
        <w:rPr>
          <w:b/>
        </w:rPr>
      </w:pPr>
      <w:r>
        <w:rPr>
          <w:b/>
        </w:rPr>
        <w:t xml:space="preserve">André Scrima </w:t>
      </w:r>
      <w:r w:rsidR="006F1413">
        <w:rPr>
          <w:b/>
        </w:rPr>
        <w:t>à</w:t>
      </w:r>
      <w:r>
        <w:rPr>
          <w:b/>
        </w:rPr>
        <w:t xml:space="preserve"> Dominique De Menil</w:t>
      </w:r>
    </w:p>
    <w:p w14:paraId="0BDAD1AE" w14:textId="77777777" w:rsidR="00646AD0" w:rsidRDefault="00646AD0" w:rsidP="00646AD0">
      <w:r>
        <w:t>Be</w:t>
      </w:r>
      <w:r w:rsidR="00987169">
        <w:t>y</w:t>
      </w:r>
      <w:r>
        <w:t>r</w:t>
      </w:r>
      <w:r w:rsidR="00987169">
        <w:t>o</w:t>
      </w:r>
      <w:r>
        <w:t>ut</w:t>
      </w:r>
      <w:r w:rsidR="00987169">
        <w:t>h</w:t>
      </w:r>
      <w:r>
        <w:t>, 21 a</w:t>
      </w:r>
      <w:r w:rsidR="00987169">
        <w:t>vril</w:t>
      </w:r>
      <w:r>
        <w:t xml:space="preserve"> 1977</w:t>
      </w:r>
    </w:p>
    <w:p w14:paraId="64AAC0F2" w14:textId="77777777" w:rsidR="00646AD0" w:rsidRDefault="00646AD0" w:rsidP="00646AD0">
      <w:r>
        <w:t>4 p</w:t>
      </w:r>
      <w:r w:rsidR="00987169">
        <w:t>p</w:t>
      </w:r>
      <w:r>
        <w:t>. manuscri</w:t>
      </w:r>
      <w:r w:rsidR="00987169">
        <w:t>tes,</w:t>
      </w:r>
      <w:r>
        <w:t xml:space="preserve"> 2 p</w:t>
      </w:r>
      <w:r w:rsidR="00987169">
        <w:t>p</w:t>
      </w:r>
      <w:r>
        <w:t xml:space="preserve">. </w:t>
      </w:r>
      <w:r w:rsidR="00987169">
        <w:t>enveloppe</w:t>
      </w:r>
    </w:p>
    <w:p w14:paraId="05B901B9" w14:textId="77777777" w:rsidR="00646AD0" w:rsidRDefault="00646AD0" w:rsidP="00646AD0">
      <w:r>
        <w:t>Copie, dona</w:t>
      </w:r>
      <w:r w:rsidR="00987169">
        <w:t>tion</w:t>
      </w:r>
      <w:r>
        <w:t xml:space="preserve"> Menil Archives, Houston, Texas.</w:t>
      </w:r>
      <w:r>
        <w:tab/>
      </w:r>
      <w:r w:rsidR="00987169">
        <w:tab/>
      </w:r>
      <w:r>
        <w:rPr>
          <w:b/>
          <w:u w:val="single"/>
        </w:rPr>
        <w:t>CPS.MEN 16</w:t>
      </w:r>
    </w:p>
    <w:p w14:paraId="2583C8B6" w14:textId="77777777" w:rsidR="00646AD0" w:rsidRDefault="00646AD0" w:rsidP="00646AD0"/>
    <w:p w14:paraId="4BB7B1ED" w14:textId="77777777" w:rsidR="00646AD0" w:rsidRDefault="00646AD0" w:rsidP="00646AD0">
      <w:pPr>
        <w:rPr>
          <w:b/>
        </w:rPr>
      </w:pPr>
      <w:r>
        <w:rPr>
          <w:b/>
        </w:rPr>
        <w:t xml:space="preserve">André Scrima </w:t>
      </w:r>
      <w:r w:rsidR="00987169">
        <w:rPr>
          <w:b/>
        </w:rPr>
        <w:t>à</w:t>
      </w:r>
      <w:r>
        <w:rPr>
          <w:b/>
        </w:rPr>
        <w:t xml:space="preserve"> Dominique De Menil</w:t>
      </w:r>
    </w:p>
    <w:p w14:paraId="6131B9B2" w14:textId="77777777" w:rsidR="00646AD0" w:rsidRDefault="00646AD0" w:rsidP="00646AD0">
      <w:r>
        <w:t>Be</w:t>
      </w:r>
      <w:r w:rsidR="00987169">
        <w:t>yrouth</w:t>
      </w:r>
      <w:r>
        <w:t>, 12 mai 1977</w:t>
      </w:r>
    </w:p>
    <w:p w14:paraId="4BADD162" w14:textId="77777777" w:rsidR="00646AD0" w:rsidRDefault="00646AD0" w:rsidP="00646AD0">
      <w:r>
        <w:t>2 p</w:t>
      </w:r>
      <w:r w:rsidR="00987169">
        <w:t>p</w:t>
      </w:r>
      <w:r>
        <w:t>. manuscri</w:t>
      </w:r>
      <w:r w:rsidR="00987169">
        <w:t>tes,</w:t>
      </w:r>
      <w:r>
        <w:t xml:space="preserve"> 2 p</w:t>
      </w:r>
      <w:r w:rsidR="00987169">
        <w:t>p</w:t>
      </w:r>
      <w:r>
        <w:t xml:space="preserve">. </w:t>
      </w:r>
      <w:r w:rsidR="00987169">
        <w:t>enveloppe</w:t>
      </w:r>
    </w:p>
    <w:p w14:paraId="66466FC5" w14:textId="77777777" w:rsidR="00646AD0" w:rsidRDefault="00646AD0" w:rsidP="00646AD0">
      <w:r>
        <w:t>Copie, dona</w:t>
      </w:r>
      <w:r w:rsidR="00987169">
        <w:t>tion</w:t>
      </w:r>
      <w:r>
        <w:t xml:space="preserve"> Menil Archives, Houston, Texas.</w:t>
      </w:r>
      <w:r>
        <w:tab/>
      </w:r>
      <w:r w:rsidR="00987169">
        <w:tab/>
      </w:r>
      <w:r>
        <w:rPr>
          <w:b/>
          <w:u w:val="single"/>
        </w:rPr>
        <w:t>CPS.MEN 17</w:t>
      </w:r>
    </w:p>
    <w:p w14:paraId="373ACA3C" w14:textId="77777777" w:rsidR="00646AD0" w:rsidRDefault="00646AD0" w:rsidP="00646AD0"/>
    <w:p w14:paraId="656D2853" w14:textId="77777777" w:rsidR="00646AD0" w:rsidRDefault="00646AD0" w:rsidP="00646AD0">
      <w:pPr>
        <w:rPr>
          <w:b/>
        </w:rPr>
      </w:pPr>
      <w:r>
        <w:rPr>
          <w:b/>
        </w:rPr>
        <w:t xml:space="preserve">André Scrima </w:t>
      </w:r>
      <w:r w:rsidR="00987169">
        <w:rPr>
          <w:b/>
        </w:rPr>
        <w:t>à</w:t>
      </w:r>
      <w:r>
        <w:rPr>
          <w:b/>
        </w:rPr>
        <w:t xml:space="preserve"> Dominique De Menil</w:t>
      </w:r>
    </w:p>
    <w:p w14:paraId="27B0F1C3" w14:textId="77777777" w:rsidR="00646AD0" w:rsidRDefault="00646AD0" w:rsidP="00646AD0">
      <w:r>
        <w:t>Be</w:t>
      </w:r>
      <w:r w:rsidR="00987169">
        <w:t>y</w:t>
      </w:r>
      <w:r>
        <w:t>r</w:t>
      </w:r>
      <w:r w:rsidR="00987169">
        <w:t>outh</w:t>
      </w:r>
      <w:r>
        <w:t>, 18 mai 1977</w:t>
      </w:r>
    </w:p>
    <w:p w14:paraId="4A37981C" w14:textId="77777777" w:rsidR="00646AD0" w:rsidRDefault="00646AD0" w:rsidP="00646AD0">
      <w:r>
        <w:t>1 p. manuscri</w:t>
      </w:r>
      <w:r w:rsidR="00987169">
        <w:t>te,</w:t>
      </w:r>
      <w:r>
        <w:t xml:space="preserve"> 2 p</w:t>
      </w:r>
      <w:r w:rsidR="00987169">
        <w:t>p</w:t>
      </w:r>
      <w:r>
        <w:t xml:space="preserve">. </w:t>
      </w:r>
      <w:r w:rsidR="00987169">
        <w:t>enveloppe</w:t>
      </w:r>
    </w:p>
    <w:p w14:paraId="51D354F2" w14:textId="77777777" w:rsidR="00646AD0" w:rsidRDefault="00646AD0" w:rsidP="00646AD0">
      <w:r>
        <w:t>Copie, dona</w:t>
      </w:r>
      <w:r w:rsidR="00987169">
        <w:t>tion</w:t>
      </w:r>
      <w:r>
        <w:t xml:space="preserve"> Menil Archives, Houston, Texas.</w:t>
      </w:r>
      <w:r>
        <w:tab/>
      </w:r>
      <w:r w:rsidR="00987169">
        <w:tab/>
      </w:r>
      <w:r>
        <w:rPr>
          <w:b/>
          <w:u w:val="single"/>
        </w:rPr>
        <w:t>CPS.MEN 18</w:t>
      </w:r>
    </w:p>
    <w:p w14:paraId="336E9B89" w14:textId="77777777" w:rsidR="00646AD0" w:rsidRDefault="00646AD0" w:rsidP="00646AD0"/>
    <w:p w14:paraId="3551A585" w14:textId="77777777" w:rsidR="00646AD0" w:rsidRDefault="00646AD0" w:rsidP="00646AD0">
      <w:pPr>
        <w:rPr>
          <w:b/>
        </w:rPr>
      </w:pPr>
      <w:r>
        <w:rPr>
          <w:b/>
        </w:rPr>
        <w:t>Elsian Cozens, secretary to Mrs. Dominique De Menil</w:t>
      </w:r>
    </w:p>
    <w:p w14:paraId="1847B57D" w14:textId="77777777" w:rsidR="00646AD0" w:rsidRDefault="00646AD0" w:rsidP="00646AD0">
      <w:r>
        <w:t>Houston, 23 mai 1977</w:t>
      </w:r>
    </w:p>
    <w:p w14:paraId="120A2B8B" w14:textId="77777777" w:rsidR="00646AD0" w:rsidRDefault="00646AD0" w:rsidP="00646AD0">
      <w:r>
        <w:t>1 p. dact</w:t>
      </w:r>
      <w:r w:rsidR="00987169">
        <w:t>y</w:t>
      </w:r>
      <w:r>
        <w:t>lo</w:t>
      </w:r>
      <w:r w:rsidR="00987169">
        <w:t>, enveloppe</w:t>
      </w:r>
      <w:r>
        <w:tab/>
      </w:r>
      <w:r>
        <w:tab/>
      </w:r>
      <w:r>
        <w:tab/>
      </w:r>
      <w:r>
        <w:tab/>
      </w:r>
      <w:r>
        <w:tab/>
      </w:r>
      <w:r>
        <w:rPr>
          <w:b/>
          <w:u w:val="single"/>
        </w:rPr>
        <w:t>CPS.MEN 19</w:t>
      </w:r>
    </w:p>
    <w:p w14:paraId="2B3530A4" w14:textId="77777777" w:rsidR="00646AD0" w:rsidRDefault="00646AD0" w:rsidP="00646AD0">
      <w:pPr>
        <w:rPr>
          <w:b/>
        </w:rPr>
      </w:pPr>
    </w:p>
    <w:p w14:paraId="3297BF72" w14:textId="77777777" w:rsidR="00646AD0" w:rsidRDefault="00646AD0" w:rsidP="00646AD0">
      <w:pPr>
        <w:rPr>
          <w:b/>
        </w:rPr>
      </w:pPr>
      <w:r>
        <w:rPr>
          <w:b/>
        </w:rPr>
        <w:t>Dominique De Menil</w:t>
      </w:r>
    </w:p>
    <w:p w14:paraId="02985747" w14:textId="77777777" w:rsidR="00646AD0" w:rsidRDefault="00646AD0" w:rsidP="00646AD0">
      <w:r>
        <w:t>Houston, 27 mai 1977</w:t>
      </w:r>
    </w:p>
    <w:p w14:paraId="2958F09F" w14:textId="77777777" w:rsidR="00646AD0" w:rsidRDefault="00646AD0" w:rsidP="00646AD0">
      <w:r>
        <w:t>4 p</w:t>
      </w:r>
      <w:r w:rsidR="00987169">
        <w:t>p</w:t>
      </w:r>
      <w:r>
        <w:t>.  manuscri</w:t>
      </w:r>
      <w:r w:rsidR="00987169">
        <w:t>tes</w:t>
      </w:r>
      <w:r>
        <w:t xml:space="preserve"> </w:t>
      </w:r>
      <w:r w:rsidR="00987169">
        <w:t>recto</w:t>
      </w:r>
      <w:r>
        <w:t xml:space="preserve"> verso, </w:t>
      </w:r>
      <w:r w:rsidR="00987169">
        <w:t>enveloppe</w:t>
      </w:r>
      <w:r>
        <w:tab/>
      </w:r>
      <w:r>
        <w:tab/>
      </w:r>
      <w:r>
        <w:tab/>
      </w:r>
      <w:r>
        <w:rPr>
          <w:b/>
          <w:u w:val="single"/>
        </w:rPr>
        <w:t>CPS.MEN 20</w:t>
      </w:r>
    </w:p>
    <w:p w14:paraId="5413D596" w14:textId="77777777" w:rsidR="00646AD0" w:rsidRDefault="00646AD0" w:rsidP="00646AD0"/>
    <w:p w14:paraId="17F5B376" w14:textId="77777777" w:rsidR="00646AD0" w:rsidRDefault="00646AD0" w:rsidP="00646AD0">
      <w:pPr>
        <w:rPr>
          <w:b/>
        </w:rPr>
      </w:pPr>
      <w:r>
        <w:rPr>
          <w:b/>
        </w:rPr>
        <w:t>Dominique De Menil</w:t>
      </w:r>
    </w:p>
    <w:p w14:paraId="47F272C9" w14:textId="77777777" w:rsidR="00646AD0" w:rsidRDefault="00646AD0" w:rsidP="00646AD0">
      <w:r>
        <w:t>Houston, 29 mai 1977 (Pentecôte)</w:t>
      </w:r>
    </w:p>
    <w:p w14:paraId="3B2A5659" w14:textId="77777777" w:rsidR="00646AD0" w:rsidRDefault="00646AD0" w:rsidP="00646AD0">
      <w:r>
        <w:t>3 p</w:t>
      </w:r>
      <w:r w:rsidR="00987169">
        <w:t>p</w:t>
      </w:r>
      <w:r>
        <w:t>. manuscri</w:t>
      </w:r>
      <w:r w:rsidR="00987169">
        <w:t>tes</w:t>
      </w:r>
      <w:r>
        <w:t xml:space="preserve"> </w:t>
      </w:r>
      <w:r w:rsidR="00987169">
        <w:t>recto</w:t>
      </w:r>
      <w:r>
        <w:t xml:space="preserve"> verso, </w:t>
      </w:r>
      <w:r w:rsidR="00987169">
        <w:t>enveloppe</w:t>
      </w:r>
      <w:r>
        <w:tab/>
      </w:r>
      <w:r>
        <w:tab/>
      </w:r>
      <w:r>
        <w:tab/>
      </w:r>
      <w:r>
        <w:rPr>
          <w:b/>
          <w:u w:val="single"/>
        </w:rPr>
        <w:t>CPS.MEN 21</w:t>
      </w:r>
    </w:p>
    <w:p w14:paraId="623F5930" w14:textId="77777777" w:rsidR="00646AD0" w:rsidRDefault="00646AD0" w:rsidP="00646AD0"/>
    <w:p w14:paraId="334D83DE" w14:textId="77777777" w:rsidR="00646AD0" w:rsidRDefault="00646AD0" w:rsidP="00646AD0">
      <w:pPr>
        <w:rPr>
          <w:b/>
        </w:rPr>
      </w:pPr>
      <w:r>
        <w:rPr>
          <w:b/>
        </w:rPr>
        <w:t>Dominique De Menil</w:t>
      </w:r>
    </w:p>
    <w:p w14:paraId="3FC8B809" w14:textId="77777777" w:rsidR="00646AD0" w:rsidRDefault="00646AD0" w:rsidP="00646AD0">
      <w:r>
        <w:t xml:space="preserve">Houston, 2 </w:t>
      </w:r>
      <w:r w:rsidR="00987169">
        <w:t>juin</w:t>
      </w:r>
      <w:r>
        <w:t xml:space="preserve"> (1977 ??)</w:t>
      </w:r>
    </w:p>
    <w:p w14:paraId="124909B0" w14:textId="77777777" w:rsidR="00646AD0" w:rsidRDefault="00646AD0" w:rsidP="00646AD0">
      <w:r>
        <w:t>carte po</w:t>
      </w:r>
      <w:r w:rsidR="00987169">
        <w:t>s</w:t>
      </w:r>
      <w:r>
        <w:t>tal</w:t>
      </w:r>
      <w:r w:rsidR="00987169">
        <w:t>e</w:t>
      </w:r>
      <w:r>
        <w:t xml:space="preserve"> (Rothko Chapel)</w:t>
      </w:r>
      <w:r>
        <w:tab/>
      </w:r>
      <w:r>
        <w:tab/>
      </w:r>
      <w:r>
        <w:tab/>
      </w:r>
      <w:r>
        <w:tab/>
      </w:r>
      <w:r>
        <w:tab/>
      </w:r>
      <w:r>
        <w:rPr>
          <w:b/>
          <w:u w:val="single"/>
        </w:rPr>
        <w:t>CPS.MEN 22</w:t>
      </w:r>
    </w:p>
    <w:p w14:paraId="1705654E" w14:textId="77777777" w:rsidR="00646AD0" w:rsidRDefault="00646AD0" w:rsidP="00646AD0"/>
    <w:p w14:paraId="450C15F0" w14:textId="77777777" w:rsidR="00646AD0" w:rsidRDefault="00646AD0" w:rsidP="00646AD0">
      <w:pPr>
        <w:rPr>
          <w:b/>
        </w:rPr>
      </w:pPr>
      <w:r>
        <w:rPr>
          <w:b/>
        </w:rPr>
        <w:t xml:space="preserve">André Scrima </w:t>
      </w:r>
      <w:r w:rsidR="00987169">
        <w:rPr>
          <w:b/>
        </w:rPr>
        <w:t>à</w:t>
      </w:r>
      <w:r>
        <w:rPr>
          <w:b/>
        </w:rPr>
        <w:t xml:space="preserve"> Dominique De Menil</w:t>
      </w:r>
    </w:p>
    <w:p w14:paraId="7BB25F4B" w14:textId="77777777" w:rsidR="00646AD0" w:rsidRDefault="00646AD0" w:rsidP="00646AD0">
      <w:r>
        <w:t>New York, 11 a</w:t>
      </w:r>
      <w:r w:rsidR="00987169">
        <w:t>oût</w:t>
      </w:r>
      <w:r>
        <w:t xml:space="preserve"> 1977</w:t>
      </w:r>
    </w:p>
    <w:p w14:paraId="04FEA88D" w14:textId="77777777" w:rsidR="00646AD0" w:rsidRDefault="00646AD0" w:rsidP="00646AD0">
      <w:r>
        <w:t>1 p. manuscri</w:t>
      </w:r>
      <w:r w:rsidR="00987169">
        <w:t>te</w:t>
      </w:r>
    </w:p>
    <w:p w14:paraId="3894D6B4" w14:textId="77777777" w:rsidR="00646AD0" w:rsidRDefault="00646AD0" w:rsidP="00646AD0">
      <w:r>
        <w:t>Copie, dona</w:t>
      </w:r>
      <w:r w:rsidR="00987169">
        <w:t>tion</w:t>
      </w:r>
      <w:r>
        <w:t xml:space="preserve"> Menil Archives, Houston, Texas.</w:t>
      </w:r>
      <w:r>
        <w:tab/>
      </w:r>
      <w:r>
        <w:tab/>
      </w:r>
      <w:r>
        <w:rPr>
          <w:b/>
          <w:u w:val="single"/>
        </w:rPr>
        <w:t>CPS.MEN 23</w:t>
      </w:r>
    </w:p>
    <w:p w14:paraId="40FD9B0C" w14:textId="77777777" w:rsidR="00646AD0" w:rsidRDefault="00646AD0" w:rsidP="00646AD0"/>
    <w:p w14:paraId="5C31E52A" w14:textId="77777777" w:rsidR="00646AD0" w:rsidRDefault="00646AD0" w:rsidP="00646AD0">
      <w:pPr>
        <w:rPr>
          <w:b/>
        </w:rPr>
      </w:pPr>
      <w:r>
        <w:rPr>
          <w:b/>
        </w:rPr>
        <w:t xml:space="preserve">André Scrima </w:t>
      </w:r>
      <w:r w:rsidR="0098577E">
        <w:rPr>
          <w:b/>
        </w:rPr>
        <w:t>à</w:t>
      </w:r>
      <w:r>
        <w:rPr>
          <w:b/>
        </w:rPr>
        <w:t xml:space="preserve"> Dominique De Menil</w:t>
      </w:r>
    </w:p>
    <w:p w14:paraId="013152E1" w14:textId="77777777" w:rsidR="00646AD0" w:rsidRDefault="00646AD0" w:rsidP="00646AD0">
      <w:r>
        <w:t xml:space="preserve">Paris, 13 </w:t>
      </w:r>
      <w:r w:rsidR="0098577E">
        <w:t xml:space="preserve">août </w:t>
      </w:r>
      <w:r>
        <w:t>1977</w:t>
      </w:r>
    </w:p>
    <w:p w14:paraId="5C453450" w14:textId="77777777" w:rsidR="00646AD0" w:rsidRDefault="00646AD0" w:rsidP="00646AD0">
      <w:r>
        <w:t>1 p. manuscri</w:t>
      </w:r>
      <w:r w:rsidR="0098577E">
        <w:t>te</w:t>
      </w:r>
      <w:r>
        <w:t>, 1 p. publica</w:t>
      </w:r>
      <w:r w:rsidR="0098577E">
        <w:t>tion,</w:t>
      </w:r>
      <w:r>
        <w:t xml:space="preserve"> 2 p</w:t>
      </w:r>
      <w:r w:rsidR="0098577E">
        <w:t>p</w:t>
      </w:r>
      <w:r>
        <w:t xml:space="preserve">. </w:t>
      </w:r>
      <w:r w:rsidR="0098577E">
        <w:t>enveloppe</w:t>
      </w:r>
    </w:p>
    <w:p w14:paraId="65F4D234" w14:textId="77777777" w:rsidR="00646AD0" w:rsidRDefault="00646AD0" w:rsidP="00646AD0">
      <w:r>
        <w:t>Copie, dona</w:t>
      </w:r>
      <w:r w:rsidR="0098577E">
        <w:t>tion</w:t>
      </w:r>
      <w:r>
        <w:t xml:space="preserve"> Menil Archives, Houston, Texas.</w:t>
      </w:r>
      <w:r>
        <w:tab/>
      </w:r>
      <w:r>
        <w:tab/>
      </w:r>
      <w:r>
        <w:rPr>
          <w:b/>
          <w:u w:val="single"/>
        </w:rPr>
        <w:t>CPS.MEN 24</w:t>
      </w:r>
    </w:p>
    <w:p w14:paraId="7C3104D5" w14:textId="77777777" w:rsidR="00646AD0" w:rsidRDefault="00646AD0" w:rsidP="00646AD0"/>
    <w:p w14:paraId="7F934773" w14:textId="77777777" w:rsidR="00646AD0" w:rsidRDefault="00646AD0" w:rsidP="00646AD0">
      <w:pPr>
        <w:rPr>
          <w:b/>
        </w:rPr>
      </w:pPr>
      <w:r>
        <w:rPr>
          <w:b/>
        </w:rPr>
        <w:t>Dominique De Menil</w:t>
      </w:r>
    </w:p>
    <w:p w14:paraId="50291285" w14:textId="77777777" w:rsidR="00646AD0" w:rsidRDefault="00646AD0" w:rsidP="00646AD0">
      <w:r>
        <w:t xml:space="preserve">Houston, 14, 15, 22 </w:t>
      </w:r>
      <w:r w:rsidR="0098577E">
        <w:t>août</w:t>
      </w:r>
      <w:r>
        <w:t xml:space="preserve"> 1977</w:t>
      </w:r>
    </w:p>
    <w:p w14:paraId="52B84903" w14:textId="77777777" w:rsidR="00646AD0" w:rsidRDefault="00646AD0" w:rsidP="00646AD0">
      <w:r>
        <w:t>2 p</w:t>
      </w:r>
      <w:r w:rsidR="0098577E">
        <w:t>p</w:t>
      </w:r>
      <w:r>
        <w:t>. manuscri</w:t>
      </w:r>
      <w:r w:rsidR="0098577E">
        <w:t>tes</w:t>
      </w:r>
      <w:r>
        <w:t xml:space="preserve"> </w:t>
      </w:r>
      <w:r w:rsidR="0098577E">
        <w:t>recto</w:t>
      </w:r>
      <w:r>
        <w:t xml:space="preserve"> verso, </w:t>
      </w:r>
      <w:r w:rsidR="0098577E">
        <w:t>enveloppe</w:t>
      </w:r>
      <w:r>
        <w:tab/>
      </w:r>
      <w:r>
        <w:tab/>
      </w:r>
      <w:r>
        <w:tab/>
      </w:r>
      <w:r>
        <w:tab/>
      </w:r>
      <w:r>
        <w:rPr>
          <w:b/>
          <w:u w:val="single"/>
        </w:rPr>
        <w:t>CPS.MEN 25</w:t>
      </w:r>
    </w:p>
    <w:p w14:paraId="02D5E9FC" w14:textId="77777777" w:rsidR="00646AD0" w:rsidRDefault="00646AD0" w:rsidP="00646AD0"/>
    <w:p w14:paraId="637E1F9E" w14:textId="77777777" w:rsidR="00646AD0" w:rsidRDefault="00646AD0" w:rsidP="00646AD0">
      <w:pPr>
        <w:rPr>
          <w:b/>
        </w:rPr>
      </w:pPr>
      <w:r>
        <w:rPr>
          <w:b/>
        </w:rPr>
        <w:t>Dominique De Menil</w:t>
      </w:r>
    </w:p>
    <w:p w14:paraId="788FDDA5" w14:textId="77777777" w:rsidR="00646AD0" w:rsidRDefault="00646AD0" w:rsidP="00646AD0">
      <w:r>
        <w:t xml:space="preserve">New York, 29 </w:t>
      </w:r>
      <w:r w:rsidR="0098577E">
        <w:t>août</w:t>
      </w:r>
      <w:r>
        <w:t xml:space="preserve"> (1977 ??)</w:t>
      </w:r>
      <w:r>
        <w:tab/>
      </w:r>
      <w:r>
        <w:tab/>
      </w:r>
      <w:r>
        <w:tab/>
      </w:r>
      <w:r>
        <w:tab/>
      </w:r>
      <w:r>
        <w:rPr>
          <w:b/>
          <w:u w:val="single"/>
        </w:rPr>
        <w:t>CPS.MEN 26</w:t>
      </w:r>
    </w:p>
    <w:p w14:paraId="4236ED57" w14:textId="77777777" w:rsidR="00646AD0" w:rsidRDefault="00646AD0" w:rsidP="00646AD0">
      <w:r>
        <w:t>3 p</w:t>
      </w:r>
      <w:r w:rsidR="0098577E">
        <w:t>p</w:t>
      </w:r>
      <w:r>
        <w:t>. manuscri</w:t>
      </w:r>
      <w:r w:rsidR="0098577E">
        <w:t>tes</w:t>
      </w:r>
      <w:r>
        <w:t xml:space="preserve">, </w:t>
      </w:r>
      <w:r w:rsidR="0098577E">
        <w:t>enveloppe</w:t>
      </w:r>
    </w:p>
    <w:p w14:paraId="503BF9BF" w14:textId="77777777" w:rsidR="00646AD0" w:rsidRDefault="00646AD0" w:rsidP="00646AD0"/>
    <w:p w14:paraId="27E8F7BE" w14:textId="77777777" w:rsidR="00646AD0" w:rsidRDefault="00646AD0" w:rsidP="00646AD0">
      <w:pPr>
        <w:rPr>
          <w:b/>
        </w:rPr>
      </w:pPr>
      <w:r>
        <w:rPr>
          <w:b/>
        </w:rPr>
        <w:t>Dominique De Menil</w:t>
      </w:r>
    </w:p>
    <w:p w14:paraId="2F750852" w14:textId="77777777" w:rsidR="00646AD0" w:rsidRDefault="00646AD0" w:rsidP="00646AD0">
      <w:r>
        <w:t>New York, 1 septembre 1977</w:t>
      </w:r>
    </w:p>
    <w:p w14:paraId="37CCF287" w14:textId="77777777" w:rsidR="00646AD0" w:rsidRDefault="00646AD0" w:rsidP="00646AD0">
      <w:r>
        <w:t>2 p</w:t>
      </w:r>
      <w:r w:rsidR="0098577E">
        <w:t>p</w:t>
      </w:r>
      <w:r>
        <w:t>. manuscri</w:t>
      </w:r>
      <w:r w:rsidR="0098577E">
        <w:t>tes recto</w:t>
      </w:r>
      <w:r>
        <w:t xml:space="preserve"> verso</w:t>
      </w:r>
      <w:r>
        <w:tab/>
      </w:r>
      <w:r>
        <w:tab/>
      </w:r>
      <w:r>
        <w:tab/>
      </w:r>
      <w:r>
        <w:tab/>
      </w:r>
      <w:r>
        <w:tab/>
      </w:r>
      <w:r>
        <w:rPr>
          <w:b/>
          <w:u w:val="single"/>
        </w:rPr>
        <w:t>CPS.MEN 27</w:t>
      </w:r>
    </w:p>
    <w:p w14:paraId="4C80FC7C" w14:textId="77777777" w:rsidR="00646AD0" w:rsidRDefault="00646AD0" w:rsidP="00646AD0"/>
    <w:p w14:paraId="0B62F9EA" w14:textId="77777777" w:rsidR="00646AD0" w:rsidRDefault="00646AD0" w:rsidP="00646AD0">
      <w:pPr>
        <w:rPr>
          <w:b/>
        </w:rPr>
      </w:pPr>
      <w:r>
        <w:rPr>
          <w:b/>
        </w:rPr>
        <w:t>Dominique De Menil</w:t>
      </w:r>
    </w:p>
    <w:p w14:paraId="6F1A49D1" w14:textId="77777777" w:rsidR="00646AD0" w:rsidRDefault="00646AD0" w:rsidP="00646AD0">
      <w:r>
        <w:t>New York, 4 septembre 1977</w:t>
      </w:r>
    </w:p>
    <w:p w14:paraId="5E8EBF86" w14:textId="77777777" w:rsidR="00646AD0" w:rsidRDefault="00646AD0" w:rsidP="00646AD0">
      <w:r>
        <w:t>2 p</w:t>
      </w:r>
      <w:r w:rsidR="0098577E">
        <w:t>p</w:t>
      </w:r>
      <w:r>
        <w:t>. manuscri</w:t>
      </w:r>
      <w:r w:rsidR="0098577E">
        <w:t>tes</w:t>
      </w:r>
      <w:r>
        <w:t>, 1 p. dact</w:t>
      </w:r>
      <w:r w:rsidR="0098577E">
        <w:t>y</w:t>
      </w:r>
      <w:r>
        <w:t>lo</w:t>
      </w:r>
      <w:r>
        <w:tab/>
      </w:r>
      <w:r>
        <w:tab/>
      </w:r>
      <w:r>
        <w:tab/>
      </w:r>
      <w:r>
        <w:tab/>
      </w:r>
      <w:r>
        <w:rPr>
          <w:b/>
          <w:u w:val="single"/>
        </w:rPr>
        <w:t>CPS.MEN 28</w:t>
      </w:r>
    </w:p>
    <w:p w14:paraId="25566766" w14:textId="77777777" w:rsidR="00646AD0" w:rsidRDefault="00646AD0" w:rsidP="00646AD0"/>
    <w:p w14:paraId="7EC98739" w14:textId="77777777" w:rsidR="00646AD0" w:rsidRDefault="00646AD0" w:rsidP="00646AD0">
      <w:pPr>
        <w:rPr>
          <w:b/>
        </w:rPr>
      </w:pPr>
      <w:r>
        <w:rPr>
          <w:b/>
        </w:rPr>
        <w:t xml:space="preserve">André Scrima </w:t>
      </w:r>
      <w:r w:rsidR="0098577E">
        <w:rPr>
          <w:b/>
        </w:rPr>
        <w:t>à</w:t>
      </w:r>
      <w:r>
        <w:rPr>
          <w:b/>
        </w:rPr>
        <w:t xml:space="preserve"> Dominique De Menil</w:t>
      </w:r>
    </w:p>
    <w:p w14:paraId="14558760" w14:textId="77777777" w:rsidR="00646AD0" w:rsidRDefault="00646AD0" w:rsidP="00646AD0">
      <w:r>
        <w:t>Be</w:t>
      </w:r>
      <w:r w:rsidR="0098577E">
        <w:t>y</w:t>
      </w:r>
      <w:r>
        <w:t>r</w:t>
      </w:r>
      <w:r w:rsidR="0098577E">
        <w:t>o</w:t>
      </w:r>
      <w:r>
        <w:t>ut</w:t>
      </w:r>
      <w:r w:rsidR="0098577E">
        <w:t>h</w:t>
      </w:r>
      <w:r>
        <w:t>, 16 septembre 1977</w:t>
      </w:r>
    </w:p>
    <w:p w14:paraId="3037367B" w14:textId="77777777" w:rsidR="00646AD0" w:rsidRDefault="00646AD0" w:rsidP="00646AD0">
      <w:r>
        <w:t>1 p. manuscri</w:t>
      </w:r>
      <w:r w:rsidR="0098577E">
        <w:t>te,</w:t>
      </w:r>
      <w:r>
        <w:t xml:space="preserve"> 2 p</w:t>
      </w:r>
      <w:r w:rsidR="0098577E">
        <w:t>p</w:t>
      </w:r>
      <w:r>
        <w:t xml:space="preserve">. </w:t>
      </w:r>
      <w:r w:rsidR="0098577E">
        <w:t>enveloppe</w:t>
      </w:r>
    </w:p>
    <w:p w14:paraId="5131E6E6" w14:textId="77777777" w:rsidR="00646AD0" w:rsidRDefault="00646AD0" w:rsidP="00646AD0">
      <w:r>
        <w:t>Copie, dona</w:t>
      </w:r>
      <w:r w:rsidR="0098577E">
        <w:t>tion</w:t>
      </w:r>
      <w:r>
        <w:t xml:space="preserve"> Menil Archives, Houston, Texas.</w:t>
      </w:r>
      <w:r>
        <w:tab/>
      </w:r>
      <w:r>
        <w:tab/>
      </w:r>
      <w:r>
        <w:rPr>
          <w:b/>
          <w:u w:val="single"/>
        </w:rPr>
        <w:t>CPS.MEN 29</w:t>
      </w:r>
    </w:p>
    <w:p w14:paraId="0273D3B5" w14:textId="77777777" w:rsidR="00646AD0" w:rsidRDefault="00646AD0" w:rsidP="00646AD0"/>
    <w:p w14:paraId="308D8B8A" w14:textId="77777777" w:rsidR="00646AD0" w:rsidRDefault="00646AD0" w:rsidP="00646AD0">
      <w:pPr>
        <w:rPr>
          <w:b/>
        </w:rPr>
      </w:pPr>
      <w:r>
        <w:rPr>
          <w:b/>
        </w:rPr>
        <w:t>Dominique De Menil</w:t>
      </w:r>
    </w:p>
    <w:p w14:paraId="412EFD3C" w14:textId="77777777" w:rsidR="00646AD0" w:rsidRDefault="00646AD0" w:rsidP="00646AD0">
      <w:r>
        <w:t>Houston, 18 septembre 1977</w:t>
      </w:r>
    </w:p>
    <w:p w14:paraId="42B5B7F2" w14:textId="77777777" w:rsidR="00646AD0" w:rsidRDefault="00646AD0" w:rsidP="00646AD0">
      <w:r>
        <w:t>1 p. manuscri</w:t>
      </w:r>
      <w:r w:rsidR="0098577E">
        <w:t>te</w:t>
      </w:r>
      <w:r>
        <w:t xml:space="preserve"> </w:t>
      </w:r>
      <w:r w:rsidR="0098577E">
        <w:t>recto</w:t>
      </w:r>
      <w:r>
        <w:t xml:space="preserve"> verso, </w:t>
      </w:r>
      <w:r w:rsidR="0098577E">
        <w:t>enveloppe</w:t>
      </w:r>
      <w:r>
        <w:tab/>
      </w:r>
      <w:r>
        <w:tab/>
      </w:r>
      <w:r>
        <w:tab/>
      </w:r>
      <w:r>
        <w:rPr>
          <w:b/>
          <w:u w:val="single"/>
        </w:rPr>
        <w:t>CPS.MEN 30</w:t>
      </w:r>
    </w:p>
    <w:p w14:paraId="505E8DE3" w14:textId="77777777" w:rsidR="00646AD0" w:rsidRDefault="00646AD0" w:rsidP="00646AD0"/>
    <w:p w14:paraId="56762889" w14:textId="77777777" w:rsidR="00646AD0" w:rsidRDefault="00646AD0" w:rsidP="00646AD0">
      <w:pPr>
        <w:rPr>
          <w:b/>
        </w:rPr>
      </w:pPr>
      <w:r>
        <w:rPr>
          <w:b/>
        </w:rPr>
        <w:t xml:space="preserve">André Scrima </w:t>
      </w:r>
      <w:r w:rsidR="0098577E">
        <w:rPr>
          <w:b/>
        </w:rPr>
        <w:t>à</w:t>
      </w:r>
      <w:r>
        <w:rPr>
          <w:b/>
        </w:rPr>
        <w:t xml:space="preserve"> Dominique De Menil</w:t>
      </w:r>
    </w:p>
    <w:p w14:paraId="0DFDFF44" w14:textId="77777777" w:rsidR="00646AD0" w:rsidRDefault="00646AD0" w:rsidP="00646AD0">
      <w:r>
        <w:t>Be</w:t>
      </w:r>
      <w:r w:rsidR="0098577E">
        <w:t>y</w:t>
      </w:r>
      <w:r>
        <w:t>r</w:t>
      </w:r>
      <w:r w:rsidR="0098577E">
        <w:t>o</w:t>
      </w:r>
      <w:r>
        <w:t>ut</w:t>
      </w:r>
      <w:r w:rsidR="0098577E">
        <w:t>h</w:t>
      </w:r>
      <w:r>
        <w:t>, 18 septembre 1977</w:t>
      </w:r>
    </w:p>
    <w:p w14:paraId="643691F7" w14:textId="77777777" w:rsidR="00646AD0" w:rsidRDefault="00646AD0" w:rsidP="00646AD0">
      <w:r>
        <w:t>7 p</w:t>
      </w:r>
      <w:r w:rsidR="0098577E">
        <w:t>p</w:t>
      </w:r>
      <w:r>
        <w:t>. manuscri</w:t>
      </w:r>
      <w:r w:rsidR="0098577E">
        <w:t>tes,</w:t>
      </w:r>
      <w:r>
        <w:t xml:space="preserve"> 2 p</w:t>
      </w:r>
      <w:r w:rsidR="0098577E">
        <w:t>p</w:t>
      </w:r>
      <w:r>
        <w:t xml:space="preserve">. </w:t>
      </w:r>
      <w:r w:rsidR="0098577E">
        <w:t>enveloppe</w:t>
      </w:r>
    </w:p>
    <w:p w14:paraId="1C8AAEC3" w14:textId="77777777" w:rsidR="00646AD0" w:rsidRDefault="00646AD0" w:rsidP="00646AD0">
      <w:r>
        <w:t>Copie, dona</w:t>
      </w:r>
      <w:r w:rsidR="0098577E">
        <w:t>tion</w:t>
      </w:r>
      <w:r>
        <w:t xml:space="preserve"> Menil Archives, Houston, Texas.</w:t>
      </w:r>
      <w:r>
        <w:tab/>
      </w:r>
      <w:r>
        <w:tab/>
      </w:r>
      <w:r>
        <w:rPr>
          <w:b/>
          <w:u w:val="single"/>
        </w:rPr>
        <w:t>CPS.MEN 31</w:t>
      </w:r>
    </w:p>
    <w:p w14:paraId="0F5F3640" w14:textId="77777777" w:rsidR="00646AD0" w:rsidRDefault="00646AD0" w:rsidP="00646AD0"/>
    <w:p w14:paraId="52B0ECB2" w14:textId="77777777" w:rsidR="00646AD0" w:rsidRDefault="00646AD0" w:rsidP="00646AD0">
      <w:pPr>
        <w:rPr>
          <w:b/>
        </w:rPr>
      </w:pPr>
      <w:r>
        <w:rPr>
          <w:b/>
        </w:rPr>
        <w:t>Dominique De Menil</w:t>
      </w:r>
    </w:p>
    <w:p w14:paraId="68755263" w14:textId="77777777" w:rsidR="00646AD0" w:rsidRDefault="00646AD0" w:rsidP="00646AD0">
      <w:r>
        <w:t>25 septembre (1977 ?)</w:t>
      </w:r>
    </w:p>
    <w:p w14:paraId="77E6851D" w14:textId="77777777" w:rsidR="00646AD0" w:rsidRDefault="00646AD0" w:rsidP="00646AD0">
      <w:r>
        <w:t>4 p</w:t>
      </w:r>
      <w:r w:rsidR="0098577E">
        <w:t>p</w:t>
      </w:r>
      <w:r>
        <w:t>. manuscri</w:t>
      </w:r>
      <w:r w:rsidR="0098577E">
        <w:t>tes recto</w:t>
      </w:r>
      <w:r>
        <w:t xml:space="preserve"> verso </w:t>
      </w:r>
      <w:r>
        <w:tab/>
      </w:r>
      <w:r>
        <w:tab/>
      </w:r>
      <w:r>
        <w:tab/>
      </w:r>
      <w:r>
        <w:tab/>
      </w:r>
      <w:r>
        <w:tab/>
      </w:r>
      <w:r>
        <w:rPr>
          <w:b/>
          <w:u w:val="single"/>
        </w:rPr>
        <w:t>CPS.MEN 32</w:t>
      </w:r>
    </w:p>
    <w:p w14:paraId="618DB1FA" w14:textId="77777777" w:rsidR="00646AD0" w:rsidRDefault="00646AD0" w:rsidP="00646AD0"/>
    <w:p w14:paraId="13F1BB2F" w14:textId="77777777" w:rsidR="00646AD0" w:rsidRDefault="00646AD0" w:rsidP="00646AD0">
      <w:pPr>
        <w:rPr>
          <w:b/>
        </w:rPr>
      </w:pPr>
      <w:r>
        <w:rPr>
          <w:b/>
        </w:rPr>
        <w:t>Dominique De Menil</w:t>
      </w:r>
    </w:p>
    <w:p w14:paraId="3BA6BB1D" w14:textId="77777777" w:rsidR="00646AD0" w:rsidRDefault="00646AD0" w:rsidP="00646AD0">
      <w:r>
        <w:t>27-28 septembre 1977</w:t>
      </w:r>
    </w:p>
    <w:p w14:paraId="0665147E" w14:textId="77777777" w:rsidR="00646AD0" w:rsidRDefault="00646AD0" w:rsidP="00646AD0">
      <w:r>
        <w:t>2 p</w:t>
      </w:r>
      <w:r w:rsidR="0098577E">
        <w:t>p</w:t>
      </w:r>
      <w:r>
        <w:t>. manuscri</w:t>
      </w:r>
      <w:r w:rsidR="0098577E">
        <w:t>tes</w:t>
      </w:r>
      <w:r>
        <w:t xml:space="preserve"> </w:t>
      </w:r>
      <w:r w:rsidR="0098577E">
        <w:t>recto</w:t>
      </w:r>
      <w:r>
        <w:t xml:space="preserve"> verso </w:t>
      </w:r>
      <w:r>
        <w:tab/>
      </w:r>
      <w:r>
        <w:tab/>
      </w:r>
      <w:r>
        <w:tab/>
      </w:r>
      <w:r>
        <w:tab/>
      </w:r>
      <w:r w:rsidR="0098577E">
        <w:tab/>
      </w:r>
      <w:r>
        <w:rPr>
          <w:b/>
          <w:u w:val="single"/>
        </w:rPr>
        <w:t>CPS.MEN 33</w:t>
      </w:r>
    </w:p>
    <w:p w14:paraId="6ECFC7CA" w14:textId="77777777" w:rsidR="00646AD0" w:rsidRDefault="00646AD0" w:rsidP="00646AD0"/>
    <w:p w14:paraId="34307C0E" w14:textId="77777777" w:rsidR="00646AD0" w:rsidRDefault="00646AD0" w:rsidP="00646AD0">
      <w:pPr>
        <w:rPr>
          <w:b/>
        </w:rPr>
      </w:pPr>
      <w:r>
        <w:rPr>
          <w:b/>
        </w:rPr>
        <w:t>Dominique De Menil</w:t>
      </w:r>
    </w:p>
    <w:p w14:paraId="4313FFAD" w14:textId="77777777" w:rsidR="00646AD0" w:rsidRDefault="00646AD0" w:rsidP="00646AD0">
      <w:r>
        <w:t>Be</w:t>
      </w:r>
      <w:r w:rsidR="0098577E">
        <w:t>yrouth</w:t>
      </w:r>
      <w:r>
        <w:t>, 2 no</w:t>
      </w:r>
      <w:r w:rsidR="0098577E">
        <w:t>v</w:t>
      </w:r>
      <w:r>
        <w:t>embre 1977</w:t>
      </w:r>
    </w:p>
    <w:p w14:paraId="71445A79" w14:textId="77777777" w:rsidR="00646AD0" w:rsidRDefault="00646AD0" w:rsidP="00646AD0">
      <w:r>
        <w:t>1 p. manuscri</w:t>
      </w:r>
      <w:r w:rsidR="0098577E">
        <w:t>te</w:t>
      </w:r>
      <w:r>
        <w:t xml:space="preserve">, </w:t>
      </w:r>
      <w:r w:rsidR="0098577E">
        <w:t>enveloppe</w:t>
      </w:r>
      <w:r>
        <w:tab/>
      </w:r>
      <w:r>
        <w:tab/>
      </w:r>
      <w:r>
        <w:tab/>
      </w:r>
      <w:r>
        <w:tab/>
      </w:r>
      <w:r>
        <w:tab/>
      </w:r>
      <w:r>
        <w:rPr>
          <w:b/>
          <w:u w:val="single"/>
        </w:rPr>
        <w:t>CPS.MEN 34</w:t>
      </w:r>
    </w:p>
    <w:p w14:paraId="664FD0DC" w14:textId="77777777" w:rsidR="00646AD0" w:rsidRDefault="00646AD0" w:rsidP="00646AD0"/>
    <w:p w14:paraId="1F0C8055" w14:textId="77777777" w:rsidR="00646AD0" w:rsidRDefault="00646AD0" w:rsidP="00646AD0">
      <w:pPr>
        <w:rPr>
          <w:b/>
        </w:rPr>
      </w:pPr>
      <w:r>
        <w:rPr>
          <w:b/>
        </w:rPr>
        <w:t xml:space="preserve">André Scrima </w:t>
      </w:r>
      <w:r w:rsidR="0098577E">
        <w:rPr>
          <w:b/>
        </w:rPr>
        <w:t>à</w:t>
      </w:r>
      <w:r>
        <w:rPr>
          <w:b/>
        </w:rPr>
        <w:t xml:space="preserve"> Dominique De Menil</w:t>
      </w:r>
    </w:p>
    <w:p w14:paraId="3DA412BF" w14:textId="77777777" w:rsidR="00646AD0" w:rsidRDefault="00646AD0" w:rsidP="00646AD0">
      <w:r>
        <w:t>Be</w:t>
      </w:r>
      <w:r w:rsidR="0098577E">
        <w:t>yrouth</w:t>
      </w:r>
      <w:r>
        <w:t>, 10 no</w:t>
      </w:r>
      <w:r w:rsidR="0098577E">
        <w:t>v</w:t>
      </w:r>
      <w:r>
        <w:t>embre 1977</w:t>
      </w:r>
    </w:p>
    <w:p w14:paraId="5A70095E" w14:textId="77777777" w:rsidR="00646AD0" w:rsidRDefault="00646AD0" w:rsidP="00646AD0">
      <w:r>
        <w:t>1 p. manuscri</w:t>
      </w:r>
      <w:r w:rsidR="0098577E">
        <w:t>te,</w:t>
      </w:r>
      <w:r>
        <w:t xml:space="preserve"> 2 p</w:t>
      </w:r>
      <w:r w:rsidR="0098577E">
        <w:t>p</w:t>
      </w:r>
      <w:r>
        <w:t xml:space="preserve">. </w:t>
      </w:r>
      <w:r w:rsidR="0098577E">
        <w:t>enveloppe</w:t>
      </w:r>
    </w:p>
    <w:p w14:paraId="17244F24" w14:textId="77777777" w:rsidR="00646AD0" w:rsidRDefault="00646AD0" w:rsidP="00646AD0">
      <w:r>
        <w:t>Copie, dona</w:t>
      </w:r>
      <w:r w:rsidR="0098577E">
        <w:t>tion</w:t>
      </w:r>
      <w:r>
        <w:t xml:space="preserve"> Menil Archives, Houston, Texas.</w:t>
      </w:r>
      <w:r>
        <w:tab/>
      </w:r>
      <w:r>
        <w:rPr>
          <w:b/>
          <w:u w:val="single"/>
        </w:rPr>
        <w:t>CPS.MEN 35</w:t>
      </w:r>
    </w:p>
    <w:p w14:paraId="66FCD272" w14:textId="77777777" w:rsidR="00646AD0" w:rsidRDefault="00646AD0" w:rsidP="00646AD0"/>
    <w:p w14:paraId="0C224C5D" w14:textId="77777777" w:rsidR="00646AD0" w:rsidRDefault="00646AD0" w:rsidP="00646AD0">
      <w:pPr>
        <w:rPr>
          <w:b/>
        </w:rPr>
      </w:pPr>
      <w:r>
        <w:rPr>
          <w:b/>
        </w:rPr>
        <w:t>Dominique De Menil</w:t>
      </w:r>
    </w:p>
    <w:p w14:paraId="1AD8434F" w14:textId="77777777" w:rsidR="00646AD0" w:rsidRDefault="00646AD0" w:rsidP="00646AD0">
      <w:r>
        <w:t>Paris, 18 no</w:t>
      </w:r>
      <w:r w:rsidR="002F3210">
        <w:t>v</w:t>
      </w:r>
      <w:r>
        <w:t>embre 1977</w:t>
      </w:r>
    </w:p>
    <w:p w14:paraId="759AF806" w14:textId="77777777" w:rsidR="00646AD0" w:rsidRDefault="00646AD0" w:rsidP="00646AD0">
      <w:r>
        <w:t>2 p</w:t>
      </w:r>
      <w:r w:rsidR="002F3210">
        <w:t>p</w:t>
      </w:r>
      <w:r>
        <w:t>. manuscri</w:t>
      </w:r>
      <w:r w:rsidR="002F3210">
        <w:t xml:space="preserve">tes recto </w:t>
      </w:r>
      <w:r>
        <w:t xml:space="preserve">verso, </w:t>
      </w:r>
      <w:r w:rsidR="002F3210">
        <w:t>enveloppe</w:t>
      </w:r>
      <w:r>
        <w:tab/>
      </w:r>
      <w:r>
        <w:tab/>
      </w:r>
      <w:r>
        <w:tab/>
      </w:r>
      <w:r>
        <w:rPr>
          <w:b/>
          <w:u w:val="single"/>
        </w:rPr>
        <w:t>CPS.MEN 36</w:t>
      </w:r>
    </w:p>
    <w:p w14:paraId="552A0593" w14:textId="77777777" w:rsidR="00646AD0" w:rsidRDefault="00646AD0" w:rsidP="00646AD0">
      <w:pPr>
        <w:rPr>
          <w:b/>
        </w:rPr>
      </w:pPr>
    </w:p>
    <w:p w14:paraId="4824BAEF" w14:textId="77777777" w:rsidR="00646AD0" w:rsidRDefault="00646AD0" w:rsidP="00646AD0">
      <w:pPr>
        <w:rPr>
          <w:b/>
        </w:rPr>
      </w:pPr>
      <w:r>
        <w:rPr>
          <w:b/>
        </w:rPr>
        <w:t>Dominique De Menil</w:t>
      </w:r>
    </w:p>
    <w:p w14:paraId="44243732" w14:textId="77777777" w:rsidR="00646AD0" w:rsidRDefault="00646AD0" w:rsidP="00646AD0">
      <w:r>
        <w:t>3 d</w:t>
      </w:r>
      <w:r w:rsidR="002F3210">
        <w:t>é</w:t>
      </w:r>
      <w:r>
        <w:t>cembre 1977</w:t>
      </w:r>
    </w:p>
    <w:p w14:paraId="3C6640DF" w14:textId="77777777" w:rsidR="00646AD0" w:rsidRDefault="00646AD0" w:rsidP="00646AD0">
      <w:pPr>
        <w:rPr>
          <w:b/>
        </w:rPr>
      </w:pPr>
      <w:r>
        <w:t>2 p</w:t>
      </w:r>
      <w:r w:rsidR="002F3210">
        <w:t>p</w:t>
      </w:r>
      <w:r>
        <w:t>. manuscri</w:t>
      </w:r>
      <w:r w:rsidR="002F3210">
        <w:t>tes</w:t>
      </w:r>
      <w:r>
        <w:t xml:space="preserve"> </w:t>
      </w:r>
      <w:r w:rsidR="002F3210">
        <w:t>recto</w:t>
      </w:r>
      <w:r>
        <w:t xml:space="preserve"> verso</w:t>
      </w:r>
      <w:r>
        <w:tab/>
      </w:r>
      <w:r>
        <w:tab/>
      </w:r>
      <w:r>
        <w:tab/>
      </w:r>
      <w:r>
        <w:tab/>
      </w:r>
      <w:r>
        <w:rPr>
          <w:b/>
          <w:u w:val="single"/>
        </w:rPr>
        <w:t>CPS.MEN 37</w:t>
      </w:r>
    </w:p>
    <w:p w14:paraId="39D37E55" w14:textId="77777777" w:rsidR="00646AD0" w:rsidRDefault="00646AD0" w:rsidP="00646AD0">
      <w:pPr>
        <w:rPr>
          <w:b/>
        </w:rPr>
      </w:pPr>
    </w:p>
    <w:p w14:paraId="01A25C1F" w14:textId="77777777" w:rsidR="00646AD0" w:rsidRDefault="00646AD0" w:rsidP="00646AD0">
      <w:pPr>
        <w:rPr>
          <w:b/>
        </w:rPr>
      </w:pPr>
      <w:r>
        <w:rPr>
          <w:b/>
        </w:rPr>
        <w:t>Dominique De Menil</w:t>
      </w:r>
    </w:p>
    <w:p w14:paraId="4CB4D18D" w14:textId="77777777" w:rsidR="00646AD0" w:rsidRDefault="00646AD0" w:rsidP="00646AD0">
      <w:r>
        <w:t>Houston, 20 d</w:t>
      </w:r>
      <w:r w:rsidR="00D82A04">
        <w:t>é</w:t>
      </w:r>
      <w:r>
        <w:t>cembre 1977</w:t>
      </w:r>
    </w:p>
    <w:p w14:paraId="4FD7E238" w14:textId="77777777" w:rsidR="00646AD0" w:rsidRDefault="00646AD0" w:rsidP="00646AD0">
      <w:r>
        <w:t>carte po</w:t>
      </w:r>
      <w:r w:rsidR="00D82A04">
        <w:t>s</w:t>
      </w:r>
      <w:r>
        <w:t>tal</w:t>
      </w:r>
      <w:r w:rsidR="00D82A04">
        <w:t>e</w:t>
      </w:r>
      <w:r>
        <w:tab/>
      </w:r>
      <w:r>
        <w:tab/>
      </w:r>
      <w:r>
        <w:tab/>
      </w:r>
      <w:r>
        <w:tab/>
      </w:r>
      <w:r>
        <w:tab/>
      </w:r>
      <w:r>
        <w:tab/>
      </w:r>
      <w:r>
        <w:rPr>
          <w:b/>
          <w:u w:val="single"/>
        </w:rPr>
        <w:t>CPS.MEN 38</w:t>
      </w:r>
    </w:p>
    <w:p w14:paraId="280E550A" w14:textId="77777777" w:rsidR="00646AD0" w:rsidRDefault="00646AD0" w:rsidP="00646AD0">
      <w:pPr>
        <w:rPr>
          <w:b/>
        </w:rPr>
      </w:pPr>
    </w:p>
    <w:p w14:paraId="48E11A2D" w14:textId="77777777" w:rsidR="00646AD0" w:rsidRDefault="00646AD0" w:rsidP="00646AD0">
      <w:pPr>
        <w:rPr>
          <w:b/>
        </w:rPr>
      </w:pPr>
      <w:r>
        <w:rPr>
          <w:b/>
        </w:rPr>
        <w:t>Dominique De Menil</w:t>
      </w:r>
    </w:p>
    <w:p w14:paraId="7EB61D5D" w14:textId="77777777" w:rsidR="00646AD0" w:rsidRDefault="00646AD0" w:rsidP="00646AD0">
      <w:r>
        <w:t>Houston, 25 d</w:t>
      </w:r>
      <w:r w:rsidR="00D82A04">
        <w:t>é</w:t>
      </w:r>
      <w:r>
        <w:t>cembre (1977 ??)</w:t>
      </w:r>
    </w:p>
    <w:p w14:paraId="2B918401" w14:textId="77777777" w:rsidR="00646AD0" w:rsidRDefault="00646AD0" w:rsidP="00646AD0">
      <w:r>
        <w:t>carte po</w:t>
      </w:r>
      <w:r w:rsidR="00D82A04">
        <w:t>st</w:t>
      </w:r>
      <w:r>
        <w:t>al</w:t>
      </w:r>
      <w:r w:rsidR="00D82A04">
        <w:t>e</w:t>
      </w:r>
      <w:r>
        <w:t xml:space="preserve">, </w:t>
      </w:r>
      <w:r w:rsidR="00D82A04">
        <w:t>enveloppe</w:t>
      </w:r>
      <w:r>
        <w:tab/>
      </w:r>
      <w:r>
        <w:tab/>
      </w:r>
      <w:r>
        <w:tab/>
      </w:r>
      <w:r>
        <w:tab/>
      </w:r>
      <w:r>
        <w:rPr>
          <w:b/>
          <w:u w:val="single"/>
        </w:rPr>
        <w:t>CPS.MEN 39</w:t>
      </w:r>
    </w:p>
    <w:p w14:paraId="0881E0BA" w14:textId="77777777" w:rsidR="00646AD0" w:rsidRDefault="00646AD0" w:rsidP="00646AD0"/>
    <w:p w14:paraId="7996E22F" w14:textId="77777777" w:rsidR="00646AD0" w:rsidRDefault="00646AD0" w:rsidP="00646AD0">
      <w:pPr>
        <w:rPr>
          <w:b/>
        </w:rPr>
      </w:pPr>
      <w:r>
        <w:rPr>
          <w:b/>
        </w:rPr>
        <w:t>Dominique De Menil</w:t>
      </w:r>
    </w:p>
    <w:p w14:paraId="2C702222" w14:textId="77777777" w:rsidR="00646AD0" w:rsidRDefault="00646AD0" w:rsidP="00646AD0">
      <w:r>
        <w:t>Houston, 26 d</w:t>
      </w:r>
      <w:r w:rsidR="00D82A04">
        <w:t>é</w:t>
      </w:r>
      <w:r>
        <w:t>cembre 1977</w:t>
      </w:r>
    </w:p>
    <w:p w14:paraId="64DA2BF8" w14:textId="77777777" w:rsidR="00646AD0" w:rsidRDefault="00646AD0" w:rsidP="00646AD0">
      <w:r>
        <w:t>2 p</w:t>
      </w:r>
      <w:r w:rsidR="00D82A04">
        <w:t>p</w:t>
      </w:r>
      <w:r>
        <w:t>. manuscri</w:t>
      </w:r>
      <w:r w:rsidR="00D82A04">
        <w:t>tes</w:t>
      </w:r>
      <w:r>
        <w:t xml:space="preserve">, 2 </w:t>
      </w:r>
      <w:r w:rsidR="00D82A04">
        <w:t>cartes postales</w:t>
      </w:r>
      <w:r>
        <w:t xml:space="preserve">, </w:t>
      </w:r>
      <w:r w:rsidR="00D82A04">
        <w:t>enveloppe</w:t>
      </w:r>
      <w:r>
        <w:tab/>
      </w:r>
      <w:r>
        <w:tab/>
      </w:r>
      <w:r>
        <w:rPr>
          <w:b/>
          <w:u w:val="single"/>
        </w:rPr>
        <w:t>CPS.MEN 40</w:t>
      </w:r>
    </w:p>
    <w:p w14:paraId="20D5BD16" w14:textId="77777777" w:rsidR="00646AD0" w:rsidRDefault="00646AD0" w:rsidP="00646AD0">
      <w:pPr>
        <w:rPr>
          <w:b/>
        </w:rPr>
      </w:pPr>
    </w:p>
    <w:p w14:paraId="42C3AF5D" w14:textId="77777777" w:rsidR="00646AD0" w:rsidRDefault="00646AD0" w:rsidP="00646AD0">
      <w:pPr>
        <w:rPr>
          <w:b/>
        </w:rPr>
      </w:pPr>
      <w:r>
        <w:rPr>
          <w:b/>
        </w:rPr>
        <w:t>Dominique De Menil</w:t>
      </w:r>
    </w:p>
    <w:p w14:paraId="682B495E" w14:textId="77777777" w:rsidR="00646AD0" w:rsidRDefault="00646AD0" w:rsidP="00646AD0">
      <w:r>
        <w:t xml:space="preserve">19 </w:t>
      </w:r>
      <w:r w:rsidR="00D82A04">
        <w:t>juillet</w:t>
      </w:r>
      <w:r>
        <w:t xml:space="preserve"> 1978</w:t>
      </w:r>
    </w:p>
    <w:p w14:paraId="5FAA7908" w14:textId="77777777" w:rsidR="00646AD0" w:rsidRDefault="00646AD0" w:rsidP="00646AD0">
      <w:r>
        <w:t>carte po</w:t>
      </w:r>
      <w:r w:rsidR="00D82A04">
        <w:t>s</w:t>
      </w:r>
      <w:r>
        <w:t>tal</w:t>
      </w:r>
      <w:r w:rsidR="00D82A04">
        <w:t>e</w:t>
      </w:r>
      <w:r w:rsidR="00D82A04">
        <w:tab/>
      </w:r>
      <w:r>
        <w:tab/>
      </w:r>
      <w:r>
        <w:tab/>
      </w:r>
      <w:r>
        <w:tab/>
      </w:r>
      <w:r>
        <w:tab/>
      </w:r>
      <w:r>
        <w:tab/>
      </w:r>
      <w:r>
        <w:tab/>
      </w:r>
      <w:r>
        <w:rPr>
          <w:b/>
          <w:u w:val="single"/>
        </w:rPr>
        <w:t>CPS.MEN 41</w:t>
      </w:r>
    </w:p>
    <w:p w14:paraId="29F2189A" w14:textId="77777777" w:rsidR="00646AD0" w:rsidRDefault="00646AD0" w:rsidP="00646AD0"/>
    <w:p w14:paraId="47A6869D" w14:textId="77777777" w:rsidR="00646AD0" w:rsidRDefault="00646AD0" w:rsidP="00646AD0">
      <w:pPr>
        <w:rPr>
          <w:b/>
        </w:rPr>
      </w:pPr>
      <w:r>
        <w:rPr>
          <w:b/>
        </w:rPr>
        <w:t xml:space="preserve">André Scrima </w:t>
      </w:r>
      <w:r w:rsidR="00D82A04">
        <w:rPr>
          <w:b/>
        </w:rPr>
        <w:t>à</w:t>
      </w:r>
      <w:r>
        <w:rPr>
          <w:b/>
        </w:rPr>
        <w:t xml:space="preserve"> Dominique De Menil</w:t>
      </w:r>
    </w:p>
    <w:p w14:paraId="5A87177D" w14:textId="77777777" w:rsidR="00646AD0" w:rsidRDefault="00646AD0" w:rsidP="00646AD0">
      <w:r>
        <w:t>New York, 11 septembre 1978</w:t>
      </w:r>
    </w:p>
    <w:p w14:paraId="0B9D0A2E" w14:textId="77777777" w:rsidR="00646AD0" w:rsidRDefault="00646AD0" w:rsidP="00646AD0">
      <w:r>
        <w:t>1 p. manuscri</w:t>
      </w:r>
      <w:r w:rsidR="00D82A04">
        <w:t>te</w:t>
      </w:r>
    </w:p>
    <w:p w14:paraId="229C2C2D" w14:textId="77777777" w:rsidR="00646AD0" w:rsidRDefault="00646AD0" w:rsidP="00646AD0">
      <w:r>
        <w:t>Copie, dona</w:t>
      </w:r>
      <w:r w:rsidR="00D82A04">
        <w:t xml:space="preserve">tion </w:t>
      </w:r>
      <w:r>
        <w:t>Menil Archives, Houston, Texas.</w:t>
      </w:r>
      <w:r>
        <w:tab/>
      </w:r>
      <w:r>
        <w:rPr>
          <w:b/>
          <w:u w:val="single"/>
        </w:rPr>
        <w:t>CPS.MEN 42</w:t>
      </w:r>
    </w:p>
    <w:p w14:paraId="5C578D4B" w14:textId="77777777" w:rsidR="00646AD0" w:rsidRDefault="00646AD0" w:rsidP="00646AD0"/>
    <w:p w14:paraId="25D45302" w14:textId="77777777" w:rsidR="00646AD0" w:rsidRDefault="00646AD0" w:rsidP="00646AD0">
      <w:pPr>
        <w:rPr>
          <w:b/>
        </w:rPr>
      </w:pPr>
      <w:r>
        <w:rPr>
          <w:b/>
        </w:rPr>
        <w:t xml:space="preserve">André Scrima </w:t>
      </w:r>
      <w:r w:rsidR="00D82A04">
        <w:rPr>
          <w:b/>
        </w:rPr>
        <w:t>à</w:t>
      </w:r>
      <w:r>
        <w:rPr>
          <w:b/>
        </w:rPr>
        <w:t xml:space="preserve"> Dominique De Menil</w:t>
      </w:r>
    </w:p>
    <w:p w14:paraId="5D81489E" w14:textId="77777777" w:rsidR="00646AD0" w:rsidRDefault="00646AD0" w:rsidP="00646AD0">
      <w:r>
        <w:t>Be</w:t>
      </w:r>
      <w:r w:rsidR="00D82A04">
        <w:t>yrouth</w:t>
      </w:r>
      <w:r>
        <w:t xml:space="preserve">, 30 </w:t>
      </w:r>
      <w:r w:rsidR="00D82A04">
        <w:t>janvier</w:t>
      </w:r>
      <w:r>
        <w:t xml:space="preserve"> 1979</w:t>
      </w:r>
    </w:p>
    <w:p w14:paraId="43CBCDE2" w14:textId="77777777" w:rsidR="00646AD0" w:rsidRDefault="00646AD0" w:rsidP="00646AD0">
      <w:r>
        <w:t>3 p</w:t>
      </w:r>
      <w:r w:rsidR="00D82A04">
        <w:t>p</w:t>
      </w:r>
      <w:r>
        <w:t>. manuscri</w:t>
      </w:r>
      <w:r w:rsidR="00D82A04">
        <w:t>tes</w:t>
      </w:r>
    </w:p>
    <w:p w14:paraId="7CA633EF" w14:textId="77777777" w:rsidR="00646AD0" w:rsidRDefault="00646AD0" w:rsidP="00646AD0">
      <w:r>
        <w:t>Copie, dona</w:t>
      </w:r>
      <w:r w:rsidR="00D82A04">
        <w:t>tion</w:t>
      </w:r>
      <w:r>
        <w:t xml:space="preserve"> Menil Archives, Houston, Texas.</w:t>
      </w:r>
      <w:r>
        <w:tab/>
      </w:r>
      <w:r>
        <w:rPr>
          <w:b/>
          <w:u w:val="single"/>
        </w:rPr>
        <w:t>CPS.MEN 43</w:t>
      </w:r>
    </w:p>
    <w:p w14:paraId="0F235A0E" w14:textId="77777777" w:rsidR="00646AD0" w:rsidRDefault="00646AD0" w:rsidP="00646AD0">
      <w:pPr>
        <w:rPr>
          <w:b/>
        </w:rPr>
      </w:pPr>
    </w:p>
    <w:p w14:paraId="5A4272DF" w14:textId="77777777" w:rsidR="00646AD0" w:rsidRDefault="00646AD0" w:rsidP="00646AD0">
      <w:pPr>
        <w:rPr>
          <w:b/>
        </w:rPr>
      </w:pPr>
      <w:r>
        <w:rPr>
          <w:b/>
        </w:rPr>
        <w:t xml:space="preserve">André Scrima </w:t>
      </w:r>
      <w:r w:rsidR="00954919">
        <w:rPr>
          <w:b/>
        </w:rPr>
        <w:t>à</w:t>
      </w:r>
      <w:r>
        <w:rPr>
          <w:b/>
        </w:rPr>
        <w:t xml:space="preserve"> Dominique De Menil</w:t>
      </w:r>
    </w:p>
    <w:p w14:paraId="423DC029" w14:textId="77777777" w:rsidR="00646AD0" w:rsidRDefault="00646AD0" w:rsidP="00646AD0">
      <w:r>
        <w:t>Be</w:t>
      </w:r>
      <w:r w:rsidR="00954919">
        <w:t>yrouth</w:t>
      </w:r>
      <w:r>
        <w:t>, 27 f</w:t>
      </w:r>
      <w:r w:rsidR="00954919">
        <w:t>évrier</w:t>
      </w:r>
      <w:r>
        <w:t xml:space="preserve"> 1977</w:t>
      </w:r>
    </w:p>
    <w:p w14:paraId="5601B4FE" w14:textId="77777777" w:rsidR="00646AD0" w:rsidRDefault="00646AD0" w:rsidP="00646AD0">
      <w:r>
        <w:t>1 p. manuscri</w:t>
      </w:r>
      <w:r w:rsidR="00954919">
        <w:t xml:space="preserve">te, </w:t>
      </w:r>
      <w:r>
        <w:t>2 p</w:t>
      </w:r>
      <w:r w:rsidR="00954919">
        <w:t>p</w:t>
      </w:r>
      <w:r>
        <w:t xml:space="preserve">. </w:t>
      </w:r>
      <w:r w:rsidR="00954919">
        <w:t>enveloppe</w:t>
      </w:r>
    </w:p>
    <w:p w14:paraId="1A8954C9" w14:textId="77777777" w:rsidR="00646AD0" w:rsidRDefault="00646AD0" w:rsidP="00646AD0">
      <w:r>
        <w:t>Copie, dona</w:t>
      </w:r>
      <w:r w:rsidR="00954919">
        <w:t>tion</w:t>
      </w:r>
      <w:r>
        <w:t xml:space="preserve"> Menil Archives, Houston, Texas.</w:t>
      </w:r>
      <w:r>
        <w:tab/>
      </w:r>
      <w:r>
        <w:tab/>
      </w:r>
      <w:r>
        <w:rPr>
          <w:b/>
          <w:u w:val="single"/>
        </w:rPr>
        <w:t>CPS.MEN 44</w:t>
      </w:r>
    </w:p>
    <w:p w14:paraId="218654B3" w14:textId="77777777" w:rsidR="00646AD0" w:rsidRDefault="00646AD0" w:rsidP="00646AD0">
      <w:pPr>
        <w:rPr>
          <w:b/>
        </w:rPr>
      </w:pPr>
    </w:p>
    <w:p w14:paraId="396C1AEA" w14:textId="77777777" w:rsidR="00646AD0" w:rsidRDefault="00646AD0" w:rsidP="00646AD0">
      <w:pPr>
        <w:rPr>
          <w:b/>
        </w:rPr>
      </w:pPr>
      <w:r>
        <w:rPr>
          <w:b/>
        </w:rPr>
        <w:t>Dominique De Menil</w:t>
      </w:r>
    </w:p>
    <w:p w14:paraId="03514C37" w14:textId="77777777" w:rsidR="00646AD0" w:rsidRDefault="00646AD0" w:rsidP="00646AD0">
      <w:r>
        <w:t>Houston, 22 a</w:t>
      </w:r>
      <w:r w:rsidR="00954919">
        <w:t>vril 1979 (Pâques</w:t>
      </w:r>
      <w:r>
        <w:t>)</w:t>
      </w:r>
    </w:p>
    <w:p w14:paraId="60E59F36" w14:textId="77777777" w:rsidR="00646AD0" w:rsidRDefault="00646AD0" w:rsidP="00646AD0">
      <w:r>
        <w:t>3 p</w:t>
      </w:r>
      <w:r w:rsidR="00954919">
        <w:t>p</w:t>
      </w:r>
      <w:r>
        <w:t>. manuscri</w:t>
      </w:r>
      <w:r w:rsidR="00954919">
        <w:t>tes</w:t>
      </w:r>
      <w:r>
        <w:t xml:space="preserve">, </w:t>
      </w:r>
      <w:r w:rsidR="00954919">
        <w:t>enveloppe</w:t>
      </w:r>
      <w:r>
        <w:tab/>
      </w:r>
      <w:r>
        <w:tab/>
      </w:r>
      <w:r>
        <w:tab/>
      </w:r>
      <w:r>
        <w:tab/>
      </w:r>
      <w:r>
        <w:tab/>
      </w:r>
      <w:r>
        <w:rPr>
          <w:b/>
          <w:u w:val="single"/>
        </w:rPr>
        <w:t>CPS.MEN 45</w:t>
      </w:r>
    </w:p>
    <w:p w14:paraId="6419D487" w14:textId="77777777" w:rsidR="00646AD0" w:rsidRDefault="00646AD0" w:rsidP="00646AD0"/>
    <w:p w14:paraId="4DFB1DD4" w14:textId="77777777" w:rsidR="00646AD0" w:rsidRDefault="00646AD0" w:rsidP="00646AD0">
      <w:pPr>
        <w:rPr>
          <w:b/>
        </w:rPr>
      </w:pPr>
      <w:r>
        <w:rPr>
          <w:b/>
        </w:rPr>
        <w:t xml:space="preserve">André Scrima </w:t>
      </w:r>
      <w:r w:rsidR="00954919">
        <w:rPr>
          <w:b/>
        </w:rPr>
        <w:t>à</w:t>
      </w:r>
      <w:r>
        <w:rPr>
          <w:b/>
        </w:rPr>
        <w:t xml:space="preserve"> Dominique De Menil</w:t>
      </w:r>
    </w:p>
    <w:p w14:paraId="35B41F3D" w14:textId="77777777" w:rsidR="00646AD0" w:rsidRDefault="00646AD0" w:rsidP="00646AD0">
      <w:r>
        <w:t>Be</w:t>
      </w:r>
      <w:r w:rsidR="00954919">
        <w:t>yrouth</w:t>
      </w:r>
      <w:r>
        <w:t xml:space="preserve">, </w:t>
      </w:r>
      <w:r w:rsidR="00954919">
        <w:t>Pâques</w:t>
      </w:r>
      <w:r>
        <w:t xml:space="preserve"> 1979</w:t>
      </w:r>
    </w:p>
    <w:p w14:paraId="5A1F3D1A" w14:textId="77777777" w:rsidR="00646AD0" w:rsidRDefault="00646AD0" w:rsidP="00646AD0">
      <w:r>
        <w:t>4 p</w:t>
      </w:r>
      <w:r w:rsidR="00954919">
        <w:t>p</w:t>
      </w:r>
      <w:r>
        <w:t>. manuscri</w:t>
      </w:r>
      <w:r w:rsidR="00954919">
        <w:t>tes</w:t>
      </w:r>
      <w:r>
        <w:t xml:space="preserve">  (2 </w:t>
      </w:r>
      <w:r w:rsidR="00954919">
        <w:t xml:space="preserve">pp. </w:t>
      </w:r>
      <w:r>
        <w:t xml:space="preserve">André Scrima, 2 </w:t>
      </w:r>
      <w:r w:rsidR="00954919">
        <w:t xml:space="preserve">pp. </w:t>
      </w:r>
      <w:r>
        <w:t xml:space="preserve">Dominique De Menil) </w:t>
      </w:r>
    </w:p>
    <w:p w14:paraId="7B77F565" w14:textId="77777777" w:rsidR="00646AD0" w:rsidRDefault="00646AD0" w:rsidP="00646AD0">
      <w:r>
        <w:t>Copie, dona</w:t>
      </w:r>
      <w:r w:rsidR="00954919">
        <w:t>tion</w:t>
      </w:r>
      <w:r>
        <w:t xml:space="preserve"> Menil Archives, Houston, Texas.</w:t>
      </w:r>
      <w:r>
        <w:tab/>
      </w:r>
      <w:r>
        <w:tab/>
      </w:r>
      <w:r>
        <w:rPr>
          <w:b/>
          <w:u w:val="single"/>
        </w:rPr>
        <w:t>CPS.MEN 46</w:t>
      </w:r>
    </w:p>
    <w:p w14:paraId="440E138F" w14:textId="77777777" w:rsidR="00646AD0" w:rsidRDefault="00646AD0" w:rsidP="00646AD0"/>
    <w:p w14:paraId="6B113621" w14:textId="77777777" w:rsidR="00646AD0" w:rsidRDefault="00646AD0" w:rsidP="00646AD0">
      <w:pPr>
        <w:rPr>
          <w:b/>
        </w:rPr>
      </w:pPr>
      <w:r>
        <w:rPr>
          <w:b/>
        </w:rPr>
        <w:t>Dominique De Menil</w:t>
      </w:r>
    </w:p>
    <w:p w14:paraId="0E568062" w14:textId="77777777" w:rsidR="00646AD0" w:rsidRDefault="00646AD0" w:rsidP="00646AD0">
      <w:r>
        <w:t>Houston, 1 mai 1979</w:t>
      </w:r>
    </w:p>
    <w:p w14:paraId="2787F4C3" w14:textId="77777777" w:rsidR="00646AD0" w:rsidRDefault="00646AD0" w:rsidP="00646AD0">
      <w:r>
        <w:t>1 p. manuscri</w:t>
      </w:r>
      <w:r w:rsidR="005047DA">
        <w:t>te</w:t>
      </w:r>
      <w:r>
        <w:t xml:space="preserve"> </w:t>
      </w:r>
      <w:r w:rsidR="005047DA">
        <w:t>recto</w:t>
      </w:r>
      <w:r>
        <w:t xml:space="preserve"> verso, </w:t>
      </w:r>
      <w:r w:rsidR="005047DA">
        <w:t>enveloppe</w:t>
      </w:r>
      <w:r>
        <w:tab/>
      </w:r>
      <w:r>
        <w:tab/>
      </w:r>
      <w:r>
        <w:tab/>
      </w:r>
      <w:r>
        <w:rPr>
          <w:b/>
          <w:u w:val="single"/>
        </w:rPr>
        <w:t>CPS.MEN 47</w:t>
      </w:r>
    </w:p>
    <w:p w14:paraId="25C5A96B" w14:textId="77777777" w:rsidR="00646AD0" w:rsidRDefault="00646AD0" w:rsidP="00646AD0"/>
    <w:p w14:paraId="2B0139C6" w14:textId="77777777" w:rsidR="00646AD0" w:rsidRDefault="00646AD0" w:rsidP="00646AD0">
      <w:pPr>
        <w:rPr>
          <w:b/>
        </w:rPr>
      </w:pPr>
      <w:r>
        <w:rPr>
          <w:b/>
        </w:rPr>
        <w:t xml:space="preserve">André Scrima </w:t>
      </w:r>
      <w:r w:rsidR="005047DA">
        <w:rPr>
          <w:b/>
        </w:rPr>
        <w:t>à</w:t>
      </w:r>
      <w:r>
        <w:rPr>
          <w:b/>
        </w:rPr>
        <w:t xml:space="preserve"> Dominique De Menil</w:t>
      </w:r>
    </w:p>
    <w:p w14:paraId="69123AD7" w14:textId="77777777" w:rsidR="00646AD0" w:rsidRDefault="00646AD0" w:rsidP="00646AD0">
      <w:r>
        <w:t>Be</w:t>
      </w:r>
      <w:r w:rsidR="005047DA">
        <w:t>yrouth</w:t>
      </w:r>
      <w:r>
        <w:t>, 12 mai 1979</w:t>
      </w:r>
    </w:p>
    <w:p w14:paraId="7B68491B" w14:textId="77777777" w:rsidR="00646AD0" w:rsidRDefault="00646AD0" w:rsidP="00646AD0">
      <w:r>
        <w:t>1 p. manuscri</w:t>
      </w:r>
      <w:r w:rsidR="005047DA">
        <w:t>te,</w:t>
      </w:r>
      <w:r>
        <w:t xml:space="preserve"> 2 p</w:t>
      </w:r>
      <w:r w:rsidR="005047DA">
        <w:t>p</w:t>
      </w:r>
      <w:r>
        <w:t xml:space="preserve">. </w:t>
      </w:r>
      <w:r w:rsidR="005047DA">
        <w:t>enveloppe</w:t>
      </w:r>
    </w:p>
    <w:p w14:paraId="6AC98C70" w14:textId="77777777" w:rsidR="00646AD0" w:rsidRDefault="00646AD0" w:rsidP="00646AD0">
      <w:r>
        <w:t>Copie, dona</w:t>
      </w:r>
      <w:r w:rsidR="005047DA">
        <w:t>tion</w:t>
      </w:r>
      <w:r>
        <w:t xml:space="preserve"> Menil Archives, Houston, Texas.</w:t>
      </w:r>
      <w:r>
        <w:tab/>
      </w:r>
      <w:r>
        <w:tab/>
      </w:r>
      <w:r>
        <w:rPr>
          <w:b/>
          <w:u w:val="single"/>
        </w:rPr>
        <w:t>CPS.MEN 48</w:t>
      </w:r>
    </w:p>
    <w:p w14:paraId="511D99CD" w14:textId="77777777" w:rsidR="00646AD0" w:rsidRDefault="00646AD0" w:rsidP="00646AD0"/>
    <w:p w14:paraId="77A223B6" w14:textId="77777777" w:rsidR="00646AD0" w:rsidRDefault="00646AD0" w:rsidP="00646AD0">
      <w:pPr>
        <w:rPr>
          <w:b/>
        </w:rPr>
      </w:pPr>
      <w:r>
        <w:rPr>
          <w:b/>
        </w:rPr>
        <w:t>Dominique De Menil</w:t>
      </w:r>
    </w:p>
    <w:p w14:paraId="2240FFF2" w14:textId="77777777" w:rsidR="00646AD0" w:rsidRDefault="00646AD0" w:rsidP="00646AD0">
      <w:r>
        <w:t>Houston, 14 mai 1979</w:t>
      </w:r>
    </w:p>
    <w:p w14:paraId="32A7A016" w14:textId="77777777" w:rsidR="00646AD0" w:rsidRDefault="00646AD0" w:rsidP="00646AD0">
      <w:r>
        <w:t>1 p. manuscri</w:t>
      </w:r>
      <w:r w:rsidR="005047DA">
        <w:t>te</w:t>
      </w:r>
      <w:r>
        <w:t xml:space="preserve"> </w:t>
      </w:r>
      <w:r w:rsidR="005047DA">
        <w:t>recto</w:t>
      </w:r>
      <w:r>
        <w:t xml:space="preserve"> verso</w:t>
      </w:r>
      <w:r>
        <w:tab/>
      </w:r>
      <w:r>
        <w:tab/>
      </w:r>
      <w:r>
        <w:tab/>
      </w:r>
      <w:r>
        <w:tab/>
      </w:r>
      <w:r>
        <w:tab/>
      </w:r>
      <w:r>
        <w:rPr>
          <w:b/>
          <w:u w:val="single"/>
        </w:rPr>
        <w:t>CPS.MEN 49</w:t>
      </w:r>
    </w:p>
    <w:p w14:paraId="63B5362B" w14:textId="77777777" w:rsidR="00646AD0" w:rsidRDefault="00646AD0" w:rsidP="00646AD0"/>
    <w:p w14:paraId="39EC0915" w14:textId="77777777" w:rsidR="00646AD0" w:rsidRDefault="00646AD0" w:rsidP="00646AD0">
      <w:pPr>
        <w:rPr>
          <w:b/>
        </w:rPr>
      </w:pPr>
      <w:r>
        <w:rPr>
          <w:b/>
        </w:rPr>
        <w:t>Dominique De Menil</w:t>
      </w:r>
    </w:p>
    <w:p w14:paraId="2F252EF7" w14:textId="77777777" w:rsidR="00646AD0" w:rsidRDefault="00646AD0" w:rsidP="00646AD0">
      <w:r>
        <w:t xml:space="preserve">Houston, 24-25 </w:t>
      </w:r>
      <w:r w:rsidR="005047DA">
        <w:t>juin</w:t>
      </w:r>
      <w:r>
        <w:t xml:space="preserve"> 1979</w:t>
      </w:r>
    </w:p>
    <w:p w14:paraId="40878662" w14:textId="77777777" w:rsidR="00646AD0" w:rsidRDefault="00646AD0" w:rsidP="00646AD0">
      <w:r>
        <w:t>3 p</w:t>
      </w:r>
      <w:r w:rsidR="005047DA">
        <w:t>p</w:t>
      </w:r>
      <w:r>
        <w:t>. manuscri</w:t>
      </w:r>
      <w:r w:rsidR="005047DA">
        <w:t>tes</w:t>
      </w:r>
      <w:r>
        <w:t xml:space="preserve"> </w:t>
      </w:r>
      <w:r w:rsidR="005047DA">
        <w:t>recto</w:t>
      </w:r>
      <w:r>
        <w:t xml:space="preserve"> verso, </w:t>
      </w:r>
      <w:r w:rsidR="005047DA">
        <w:t>enveloppe</w:t>
      </w:r>
      <w:r>
        <w:tab/>
      </w:r>
      <w:r>
        <w:tab/>
      </w:r>
      <w:r>
        <w:tab/>
      </w:r>
      <w:r>
        <w:rPr>
          <w:b/>
          <w:u w:val="single"/>
        </w:rPr>
        <w:t>CPS.MEN 50</w:t>
      </w:r>
    </w:p>
    <w:p w14:paraId="2A3B3079" w14:textId="77777777" w:rsidR="00646AD0" w:rsidRDefault="00646AD0" w:rsidP="00646AD0"/>
    <w:p w14:paraId="3BBF67C0" w14:textId="77777777" w:rsidR="00646AD0" w:rsidRDefault="00646AD0" w:rsidP="00646AD0">
      <w:pPr>
        <w:rPr>
          <w:b/>
        </w:rPr>
      </w:pPr>
      <w:r>
        <w:rPr>
          <w:b/>
        </w:rPr>
        <w:t>Dominique De Menil</w:t>
      </w:r>
    </w:p>
    <w:p w14:paraId="38FC09C4" w14:textId="77777777" w:rsidR="00646AD0" w:rsidRDefault="00646AD0" w:rsidP="00646AD0">
      <w:r>
        <w:t>Houston, 4 d</w:t>
      </w:r>
      <w:r w:rsidR="005047DA">
        <w:t>écembre</w:t>
      </w:r>
      <w:r>
        <w:t xml:space="preserve"> (1979 ?)</w:t>
      </w:r>
    </w:p>
    <w:p w14:paraId="380F75F3" w14:textId="77777777" w:rsidR="00646AD0" w:rsidRDefault="00646AD0" w:rsidP="00646AD0">
      <w:r>
        <w:t>2 p</w:t>
      </w:r>
      <w:r w:rsidR="005047DA">
        <w:t>p</w:t>
      </w:r>
      <w:r>
        <w:t>. manuscri</w:t>
      </w:r>
      <w:r w:rsidR="005047DA">
        <w:t>tes</w:t>
      </w:r>
      <w:r>
        <w:t xml:space="preserve"> </w:t>
      </w:r>
      <w:r w:rsidR="005047DA">
        <w:t>recto</w:t>
      </w:r>
      <w:r>
        <w:t xml:space="preserve"> verso</w:t>
      </w:r>
      <w:r>
        <w:tab/>
      </w:r>
      <w:r>
        <w:tab/>
      </w:r>
      <w:r>
        <w:tab/>
      </w:r>
      <w:r>
        <w:tab/>
      </w:r>
      <w:r>
        <w:tab/>
      </w:r>
      <w:r>
        <w:rPr>
          <w:b/>
          <w:u w:val="single"/>
        </w:rPr>
        <w:t>CPS.MEN 51</w:t>
      </w:r>
    </w:p>
    <w:p w14:paraId="442CCBA3" w14:textId="77777777" w:rsidR="00646AD0" w:rsidRDefault="00646AD0" w:rsidP="00646AD0"/>
    <w:p w14:paraId="058CF653" w14:textId="77777777" w:rsidR="00646AD0" w:rsidRDefault="00646AD0" w:rsidP="00646AD0">
      <w:pPr>
        <w:rPr>
          <w:b/>
        </w:rPr>
      </w:pPr>
      <w:r>
        <w:rPr>
          <w:b/>
        </w:rPr>
        <w:t>Dominique De Menil</w:t>
      </w:r>
    </w:p>
    <w:p w14:paraId="0BD273EB" w14:textId="77777777" w:rsidR="00646AD0" w:rsidRDefault="00646AD0" w:rsidP="00646AD0">
      <w:r>
        <w:t>Houston, 19 d</w:t>
      </w:r>
      <w:r w:rsidR="005047DA">
        <w:t>écembre</w:t>
      </w:r>
      <w:r>
        <w:t xml:space="preserve"> (1979 ?)</w:t>
      </w:r>
    </w:p>
    <w:p w14:paraId="23B5C6D4" w14:textId="77777777" w:rsidR="00646AD0" w:rsidRDefault="00646AD0" w:rsidP="00646AD0">
      <w:r>
        <w:t>3 p</w:t>
      </w:r>
      <w:r w:rsidR="005047DA">
        <w:t>p</w:t>
      </w:r>
      <w:r>
        <w:t>. manuscri</w:t>
      </w:r>
      <w:r w:rsidR="005047DA">
        <w:t>tes recto</w:t>
      </w:r>
      <w:r>
        <w:t xml:space="preserve"> verso</w:t>
      </w:r>
      <w:r>
        <w:tab/>
      </w:r>
      <w:r>
        <w:tab/>
      </w:r>
      <w:r>
        <w:tab/>
      </w:r>
      <w:r>
        <w:tab/>
      </w:r>
      <w:r>
        <w:tab/>
      </w:r>
      <w:r>
        <w:rPr>
          <w:b/>
          <w:u w:val="single"/>
        </w:rPr>
        <w:t>CPS.MEN 52</w:t>
      </w:r>
    </w:p>
    <w:p w14:paraId="0F997F4C" w14:textId="77777777" w:rsidR="00646AD0" w:rsidRDefault="00646AD0" w:rsidP="00646AD0">
      <w:pPr>
        <w:rPr>
          <w:b/>
        </w:rPr>
      </w:pPr>
    </w:p>
    <w:p w14:paraId="0EB536A4" w14:textId="77777777" w:rsidR="00646AD0" w:rsidRDefault="00646AD0" w:rsidP="00646AD0">
      <w:pPr>
        <w:rPr>
          <w:b/>
        </w:rPr>
      </w:pPr>
      <w:r>
        <w:rPr>
          <w:b/>
        </w:rPr>
        <w:t>Dominique De Menil</w:t>
      </w:r>
    </w:p>
    <w:p w14:paraId="58FDF59D" w14:textId="77777777" w:rsidR="00646AD0" w:rsidRDefault="00646AD0" w:rsidP="00646AD0">
      <w:r>
        <w:t>New York, 26 d</w:t>
      </w:r>
      <w:r w:rsidR="005047DA">
        <w:t>écembre</w:t>
      </w:r>
      <w:r>
        <w:t xml:space="preserve"> 1979</w:t>
      </w:r>
    </w:p>
    <w:p w14:paraId="21C45F2E" w14:textId="77777777" w:rsidR="00646AD0" w:rsidRDefault="00646AD0" w:rsidP="00646AD0">
      <w:r>
        <w:t>2 p</w:t>
      </w:r>
      <w:r w:rsidR="005047DA">
        <w:t>p</w:t>
      </w:r>
      <w:r>
        <w:t>. manuscri</w:t>
      </w:r>
      <w:r w:rsidR="005047DA">
        <w:t>tes</w:t>
      </w:r>
      <w:r>
        <w:t xml:space="preserve"> </w:t>
      </w:r>
      <w:r w:rsidR="005047DA">
        <w:t>recto</w:t>
      </w:r>
      <w:r>
        <w:t xml:space="preserve"> verso</w:t>
      </w:r>
    </w:p>
    <w:p w14:paraId="058424B5" w14:textId="77777777" w:rsidR="00646AD0" w:rsidRDefault="005047DA" w:rsidP="00646AD0">
      <w:r>
        <w:t>et une c</w:t>
      </w:r>
      <w:r w:rsidR="00646AD0">
        <w:t>opie, dona</w:t>
      </w:r>
      <w:r>
        <w:t>tion</w:t>
      </w:r>
      <w:r w:rsidR="00646AD0">
        <w:t xml:space="preserve"> Menil Archives, Houston, Texas.</w:t>
      </w:r>
    </w:p>
    <w:p w14:paraId="3980E1B0" w14:textId="77777777" w:rsidR="00646AD0" w:rsidRDefault="00646AD0" w:rsidP="00646AD0">
      <w:pPr>
        <w:ind w:left="3600" w:firstLine="720"/>
      </w:pPr>
      <w:r>
        <w:rPr>
          <w:b/>
          <w:u w:val="single"/>
        </w:rPr>
        <w:t>CPS.MEN 53 (CPS.MEN 53 bis)</w:t>
      </w:r>
    </w:p>
    <w:p w14:paraId="205EDDAE" w14:textId="77777777" w:rsidR="00646AD0" w:rsidRDefault="00646AD0" w:rsidP="00646AD0"/>
    <w:p w14:paraId="726B0D49" w14:textId="77777777" w:rsidR="00646AD0" w:rsidRDefault="00646AD0" w:rsidP="00646AD0">
      <w:pPr>
        <w:rPr>
          <w:b/>
        </w:rPr>
      </w:pPr>
      <w:r>
        <w:rPr>
          <w:b/>
        </w:rPr>
        <w:t xml:space="preserve">André Scrima </w:t>
      </w:r>
      <w:r w:rsidR="005047DA">
        <w:rPr>
          <w:b/>
        </w:rPr>
        <w:t>à</w:t>
      </w:r>
      <w:r>
        <w:rPr>
          <w:b/>
        </w:rPr>
        <w:t xml:space="preserve"> Dominique De Menil</w:t>
      </w:r>
    </w:p>
    <w:p w14:paraId="0FE9A8C0" w14:textId="77777777" w:rsidR="00646AD0" w:rsidRDefault="00646AD0" w:rsidP="00646AD0">
      <w:r>
        <w:t>Be</w:t>
      </w:r>
      <w:r w:rsidR="005047DA">
        <w:t>yrouth</w:t>
      </w:r>
      <w:r>
        <w:t>, 20 septembre 1980</w:t>
      </w:r>
    </w:p>
    <w:p w14:paraId="11FB91B7" w14:textId="77777777" w:rsidR="00646AD0" w:rsidRDefault="00646AD0" w:rsidP="00646AD0">
      <w:r>
        <w:t>1 p. manuscri</w:t>
      </w:r>
      <w:r w:rsidR="005047DA">
        <w:t>te,</w:t>
      </w:r>
      <w:r>
        <w:t xml:space="preserve"> 2 p</w:t>
      </w:r>
      <w:r w:rsidR="005047DA">
        <w:t>p</w:t>
      </w:r>
      <w:r>
        <w:t xml:space="preserve">. </w:t>
      </w:r>
      <w:r w:rsidR="005047DA">
        <w:t>enveloppe</w:t>
      </w:r>
    </w:p>
    <w:p w14:paraId="7B11C34A" w14:textId="77777777" w:rsidR="00646AD0" w:rsidRDefault="00646AD0" w:rsidP="00646AD0">
      <w:r>
        <w:t>Copie, dona</w:t>
      </w:r>
      <w:r w:rsidR="005047DA">
        <w:t>tion</w:t>
      </w:r>
      <w:r>
        <w:t xml:space="preserve"> Menil Archives, Houston, Texas.</w:t>
      </w:r>
      <w:r>
        <w:tab/>
      </w:r>
      <w:r>
        <w:tab/>
      </w:r>
      <w:r>
        <w:rPr>
          <w:b/>
          <w:u w:val="single"/>
        </w:rPr>
        <w:t>CPS.MEN 54</w:t>
      </w:r>
    </w:p>
    <w:p w14:paraId="737DD55B" w14:textId="77777777" w:rsidR="00646AD0" w:rsidRDefault="00646AD0" w:rsidP="00646AD0"/>
    <w:p w14:paraId="3D6EFE6B" w14:textId="77777777" w:rsidR="00646AD0" w:rsidRDefault="00646AD0" w:rsidP="00646AD0">
      <w:pPr>
        <w:rPr>
          <w:b/>
        </w:rPr>
      </w:pPr>
      <w:r>
        <w:rPr>
          <w:b/>
        </w:rPr>
        <w:t xml:space="preserve">André Scrima </w:t>
      </w:r>
      <w:r w:rsidR="005047DA">
        <w:rPr>
          <w:b/>
        </w:rPr>
        <w:t>à</w:t>
      </w:r>
      <w:r>
        <w:rPr>
          <w:b/>
        </w:rPr>
        <w:t xml:space="preserve"> Dominique De Menil</w:t>
      </w:r>
    </w:p>
    <w:p w14:paraId="66231A2C" w14:textId="77777777" w:rsidR="00646AD0" w:rsidRDefault="00646AD0" w:rsidP="00646AD0">
      <w:r>
        <w:t>Be</w:t>
      </w:r>
      <w:r w:rsidR="005047DA">
        <w:t>yrouth</w:t>
      </w:r>
      <w:r>
        <w:t xml:space="preserve">, 12 </w:t>
      </w:r>
      <w:r w:rsidR="005047DA">
        <w:t>janvier</w:t>
      </w:r>
      <w:r>
        <w:t xml:space="preserve"> 1981</w:t>
      </w:r>
    </w:p>
    <w:p w14:paraId="6BAFF8E0" w14:textId="77777777" w:rsidR="00646AD0" w:rsidRDefault="00646AD0" w:rsidP="00646AD0">
      <w:r>
        <w:t>1 p. manuscri</w:t>
      </w:r>
      <w:r w:rsidR="005047DA">
        <w:t>te</w:t>
      </w:r>
      <w:r>
        <w:tab/>
      </w:r>
      <w:r>
        <w:tab/>
      </w:r>
      <w:r>
        <w:tab/>
      </w:r>
      <w:r>
        <w:tab/>
      </w:r>
      <w:r>
        <w:tab/>
      </w:r>
    </w:p>
    <w:p w14:paraId="58EBA2FC" w14:textId="77777777" w:rsidR="00646AD0" w:rsidRDefault="00646AD0" w:rsidP="00646AD0">
      <w:r>
        <w:t>Copie, dona</w:t>
      </w:r>
      <w:r w:rsidR="00E50415">
        <w:t>tion</w:t>
      </w:r>
      <w:r>
        <w:t xml:space="preserve"> Menil Archives, Houston, Texas</w:t>
      </w:r>
      <w:r>
        <w:tab/>
      </w:r>
      <w:r>
        <w:tab/>
      </w:r>
      <w:r>
        <w:rPr>
          <w:b/>
          <w:u w:val="single"/>
        </w:rPr>
        <w:t>CPS.MEN 55</w:t>
      </w:r>
    </w:p>
    <w:p w14:paraId="62D86FE4" w14:textId="77777777" w:rsidR="00646AD0" w:rsidRDefault="00646AD0" w:rsidP="00646AD0"/>
    <w:p w14:paraId="24496F92" w14:textId="77777777" w:rsidR="00FC3F44" w:rsidRDefault="00646AD0" w:rsidP="00E50415">
      <w:pPr>
        <w:rPr>
          <w:b/>
        </w:rPr>
      </w:pPr>
      <w:r>
        <w:rPr>
          <w:b/>
        </w:rPr>
        <w:t xml:space="preserve">Dominique De Menil </w:t>
      </w:r>
    </w:p>
    <w:p w14:paraId="304A038A" w14:textId="77777777" w:rsidR="00646AD0" w:rsidRDefault="00E50415" w:rsidP="00E50415">
      <w:pPr>
        <w:rPr>
          <w:b/>
        </w:rPr>
      </w:pPr>
      <w:r>
        <w:rPr>
          <w:b/>
        </w:rPr>
        <w:t>à la</w:t>
      </w:r>
      <w:r w:rsidR="00646AD0">
        <w:rPr>
          <w:b/>
        </w:rPr>
        <w:t xml:space="preserve"> </w:t>
      </w:r>
      <w:r>
        <w:rPr>
          <w:b/>
        </w:rPr>
        <w:t xml:space="preserve">communauté monastique Saint-Georges, </w:t>
      </w:r>
      <w:r w:rsidR="00646AD0">
        <w:rPr>
          <w:b/>
        </w:rPr>
        <w:t>Deir-el-Harf, Liban</w:t>
      </w:r>
    </w:p>
    <w:p w14:paraId="22769442" w14:textId="77777777" w:rsidR="00646AD0" w:rsidRDefault="00646AD0" w:rsidP="00646AD0">
      <w:r>
        <w:t>New York, 19 f</w:t>
      </w:r>
      <w:r w:rsidR="00E50415">
        <w:t>évrier</w:t>
      </w:r>
      <w:r>
        <w:t xml:space="preserve"> 1981</w:t>
      </w:r>
    </w:p>
    <w:p w14:paraId="3A227AA0" w14:textId="77777777" w:rsidR="00646AD0" w:rsidRDefault="00646AD0" w:rsidP="00646AD0">
      <w:r>
        <w:t>1 p. manuscri</w:t>
      </w:r>
      <w:r w:rsidR="00E50415">
        <w:t>te</w:t>
      </w:r>
      <w:r>
        <w:t xml:space="preserve"> </w:t>
      </w:r>
    </w:p>
    <w:p w14:paraId="57C70D03" w14:textId="77777777" w:rsidR="00646AD0" w:rsidRDefault="00646AD0" w:rsidP="00646AD0">
      <w:r>
        <w:t>Copie, dona</w:t>
      </w:r>
      <w:r w:rsidR="00E50415">
        <w:t>tion</w:t>
      </w:r>
      <w:r>
        <w:t xml:space="preserve"> Menil Archives, Houston, Texas.</w:t>
      </w:r>
      <w:r>
        <w:tab/>
      </w:r>
      <w:r>
        <w:tab/>
      </w:r>
      <w:r>
        <w:rPr>
          <w:b/>
          <w:u w:val="single"/>
        </w:rPr>
        <w:t>CPS.MEN 56</w:t>
      </w:r>
    </w:p>
    <w:p w14:paraId="0A4B1179" w14:textId="77777777" w:rsidR="00646AD0" w:rsidRDefault="00646AD0" w:rsidP="00646AD0"/>
    <w:p w14:paraId="7CE9F937" w14:textId="77777777" w:rsidR="00646AD0" w:rsidRDefault="00646AD0" w:rsidP="00646AD0">
      <w:pPr>
        <w:rPr>
          <w:b/>
        </w:rPr>
      </w:pPr>
      <w:r>
        <w:rPr>
          <w:b/>
        </w:rPr>
        <w:t>Dominique De Menil</w:t>
      </w:r>
    </w:p>
    <w:p w14:paraId="370A9DE7" w14:textId="77777777" w:rsidR="00646AD0" w:rsidRDefault="00646AD0" w:rsidP="00646AD0">
      <w:r>
        <w:t>Houston, 11 no</w:t>
      </w:r>
      <w:r w:rsidR="00E50415">
        <w:t>vembre</w:t>
      </w:r>
      <w:r>
        <w:t xml:space="preserve"> 1981</w:t>
      </w:r>
    </w:p>
    <w:p w14:paraId="2D58888D" w14:textId="77777777" w:rsidR="00646AD0" w:rsidRDefault="00646AD0" w:rsidP="00646AD0">
      <w:r>
        <w:t>1 p. manuscri</w:t>
      </w:r>
      <w:r w:rsidR="00E50415">
        <w:t>te</w:t>
      </w:r>
      <w:r>
        <w:t xml:space="preserve"> </w:t>
      </w:r>
      <w:r w:rsidR="00E50415">
        <w:t>recto</w:t>
      </w:r>
      <w:r>
        <w:t xml:space="preserve"> verso</w:t>
      </w:r>
      <w:r>
        <w:tab/>
      </w:r>
      <w:r>
        <w:tab/>
      </w:r>
      <w:r>
        <w:tab/>
      </w:r>
      <w:r>
        <w:tab/>
      </w:r>
      <w:r>
        <w:tab/>
      </w:r>
      <w:r>
        <w:rPr>
          <w:b/>
          <w:u w:val="single"/>
        </w:rPr>
        <w:t>CPS.MEN 57</w:t>
      </w:r>
    </w:p>
    <w:p w14:paraId="387B56B3" w14:textId="77777777" w:rsidR="00646AD0" w:rsidRDefault="00646AD0" w:rsidP="00646AD0"/>
    <w:p w14:paraId="6EB9E3D2" w14:textId="77777777" w:rsidR="00646AD0" w:rsidRDefault="00646AD0" w:rsidP="00646AD0">
      <w:pPr>
        <w:rPr>
          <w:b/>
        </w:rPr>
      </w:pPr>
      <w:r>
        <w:rPr>
          <w:b/>
        </w:rPr>
        <w:t>Dominique De Menil</w:t>
      </w:r>
    </w:p>
    <w:p w14:paraId="6C65E479" w14:textId="77777777" w:rsidR="00646AD0" w:rsidRDefault="00646AD0" w:rsidP="00646AD0">
      <w:r>
        <w:t>Vevey, 13 a</w:t>
      </w:r>
      <w:r w:rsidR="005A5540">
        <w:t>vril</w:t>
      </w:r>
      <w:r>
        <w:t xml:space="preserve"> 1982</w:t>
      </w:r>
    </w:p>
    <w:p w14:paraId="1BFAF975" w14:textId="77777777" w:rsidR="00646AD0" w:rsidRDefault="00646AD0" w:rsidP="00646AD0">
      <w:r>
        <w:t>3 p</w:t>
      </w:r>
      <w:r w:rsidR="005A5540">
        <w:t>p</w:t>
      </w:r>
      <w:r>
        <w:t>. manuscri</w:t>
      </w:r>
      <w:r w:rsidR="005A5540">
        <w:t>tes</w:t>
      </w:r>
      <w:r>
        <w:t xml:space="preserve"> </w:t>
      </w:r>
      <w:r w:rsidR="005A5540">
        <w:t>recto</w:t>
      </w:r>
      <w:r>
        <w:t xml:space="preserve"> verso, </w:t>
      </w:r>
      <w:r w:rsidR="005A5540">
        <w:t>enveloppe</w:t>
      </w:r>
      <w:r>
        <w:tab/>
      </w:r>
      <w:r>
        <w:tab/>
      </w:r>
      <w:r>
        <w:tab/>
      </w:r>
      <w:r>
        <w:rPr>
          <w:b/>
          <w:u w:val="single"/>
        </w:rPr>
        <w:t>CPS.MEN 58</w:t>
      </w:r>
    </w:p>
    <w:p w14:paraId="0640CEF4" w14:textId="77777777" w:rsidR="00646AD0" w:rsidRDefault="00646AD0" w:rsidP="00646AD0"/>
    <w:p w14:paraId="7F502B1F" w14:textId="77777777" w:rsidR="00646AD0" w:rsidRDefault="00646AD0" w:rsidP="00646AD0">
      <w:pPr>
        <w:rPr>
          <w:b/>
        </w:rPr>
      </w:pPr>
      <w:r>
        <w:rPr>
          <w:b/>
        </w:rPr>
        <w:t xml:space="preserve">André Scrima </w:t>
      </w:r>
      <w:r w:rsidR="005A5540">
        <w:rPr>
          <w:b/>
        </w:rPr>
        <w:t>à</w:t>
      </w:r>
      <w:r>
        <w:rPr>
          <w:b/>
        </w:rPr>
        <w:t xml:space="preserve"> Dominique De Menil</w:t>
      </w:r>
    </w:p>
    <w:p w14:paraId="41934537" w14:textId="77777777" w:rsidR="00646AD0" w:rsidRDefault="00646AD0" w:rsidP="00646AD0">
      <w:r>
        <w:t>Be</w:t>
      </w:r>
      <w:r w:rsidR="005A5540">
        <w:t>yrouth</w:t>
      </w:r>
      <w:r>
        <w:t>, 18 mar</w:t>
      </w:r>
      <w:r w:rsidR="005A5540">
        <w:t>s</w:t>
      </w:r>
      <w:r>
        <w:t xml:space="preserve"> 1983</w:t>
      </w:r>
    </w:p>
    <w:p w14:paraId="49D319AF" w14:textId="77777777" w:rsidR="00646AD0" w:rsidRDefault="00646AD0" w:rsidP="00646AD0">
      <w:r>
        <w:t>3 p</w:t>
      </w:r>
      <w:r w:rsidR="005A5540">
        <w:t>p</w:t>
      </w:r>
      <w:r>
        <w:t>. manuscri</w:t>
      </w:r>
      <w:r w:rsidR="005A5540">
        <w:t>tes,</w:t>
      </w:r>
      <w:r>
        <w:t xml:space="preserve"> 2 p</w:t>
      </w:r>
      <w:r w:rsidR="005A5540">
        <w:t>p</w:t>
      </w:r>
      <w:r>
        <w:t xml:space="preserve">. </w:t>
      </w:r>
      <w:r w:rsidR="005A5540">
        <w:t>enveloppe</w:t>
      </w:r>
    </w:p>
    <w:p w14:paraId="428D2C16" w14:textId="77777777" w:rsidR="00646AD0" w:rsidRDefault="00646AD0" w:rsidP="00646AD0">
      <w:r>
        <w:t>Copie, dona</w:t>
      </w:r>
      <w:r w:rsidR="005A5540">
        <w:t>tion</w:t>
      </w:r>
      <w:r>
        <w:t xml:space="preserve"> Menil Archives, Houston, Texas</w:t>
      </w:r>
      <w:r>
        <w:tab/>
      </w:r>
      <w:r>
        <w:tab/>
      </w:r>
      <w:r>
        <w:rPr>
          <w:b/>
          <w:u w:val="single"/>
        </w:rPr>
        <w:t>CPS.MEN 59</w:t>
      </w:r>
    </w:p>
    <w:p w14:paraId="3CE115D8" w14:textId="77777777" w:rsidR="00646AD0" w:rsidRDefault="00646AD0" w:rsidP="00646AD0"/>
    <w:p w14:paraId="220FCEBF" w14:textId="77777777" w:rsidR="00646AD0" w:rsidRDefault="00646AD0" w:rsidP="00646AD0">
      <w:pPr>
        <w:rPr>
          <w:b/>
        </w:rPr>
      </w:pPr>
      <w:r>
        <w:rPr>
          <w:b/>
        </w:rPr>
        <w:t xml:space="preserve">André Scrima </w:t>
      </w:r>
      <w:r w:rsidR="005A5540">
        <w:rPr>
          <w:b/>
        </w:rPr>
        <w:t>à</w:t>
      </w:r>
      <w:r>
        <w:rPr>
          <w:b/>
        </w:rPr>
        <w:t xml:space="preserve"> Dominique De Menil</w:t>
      </w:r>
    </w:p>
    <w:p w14:paraId="537B2F9B" w14:textId="77777777" w:rsidR="00646AD0" w:rsidRDefault="00646AD0" w:rsidP="00646AD0">
      <w:r>
        <w:t>Be</w:t>
      </w:r>
      <w:r w:rsidR="005A5540">
        <w:t>yrouth</w:t>
      </w:r>
      <w:r>
        <w:t>, 10 d</w:t>
      </w:r>
      <w:r w:rsidR="005A5540">
        <w:t>écembre</w:t>
      </w:r>
      <w:r>
        <w:t xml:space="preserve"> 1984</w:t>
      </w:r>
    </w:p>
    <w:p w14:paraId="37DE2C52" w14:textId="77777777" w:rsidR="00646AD0" w:rsidRDefault="00646AD0" w:rsidP="00646AD0">
      <w:r>
        <w:t>1 p. manuscri</w:t>
      </w:r>
      <w:r w:rsidR="005A5540">
        <w:t>te</w:t>
      </w:r>
    </w:p>
    <w:p w14:paraId="6157058D" w14:textId="77777777" w:rsidR="00646AD0" w:rsidRDefault="00646AD0" w:rsidP="00646AD0">
      <w:r>
        <w:t>Copie, dona</w:t>
      </w:r>
      <w:r w:rsidR="005A5540">
        <w:t>tion</w:t>
      </w:r>
      <w:r>
        <w:t xml:space="preserve"> Menil Archives, Houston, Texas</w:t>
      </w:r>
      <w:r>
        <w:tab/>
      </w:r>
      <w:r>
        <w:tab/>
      </w:r>
      <w:r>
        <w:rPr>
          <w:b/>
          <w:u w:val="single"/>
        </w:rPr>
        <w:t>CPS.MEN 60</w:t>
      </w:r>
    </w:p>
    <w:p w14:paraId="627CE22A" w14:textId="77777777" w:rsidR="00646AD0" w:rsidRDefault="00646AD0" w:rsidP="00646AD0"/>
    <w:p w14:paraId="6BFD4D55" w14:textId="77777777" w:rsidR="00646AD0" w:rsidRDefault="00646AD0" w:rsidP="00646AD0">
      <w:pPr>
        <w:rPr>
          <w:b/>
        </w:rPr>
      </w:pPr>
      <w:r>
        <w:rPr>
          <w:b/>
        </w:rPr>
        <w:t>Dominique De Menil</w:t>
      </w:r>
    </w:p>
    <w:p w14:paraId="6F8C9B2E" w14:textId="77777777" w:rsidR="00646AD0" w:rsidRDefault="00646AD0" w:rsidP="00646AD0">
      <w:r>
        <w:t xml:space="preserve">New York, 1 </w:t>
      </w:r>
      <w:r w:rsidR="005A5540">
        <w:t>janvier</w:t>
      </w:r>
      <w:r>
        <w:t xml:space="preserve"> 1985</w:t>
      </w:r>
    </w:p>
    <w:p w14:paraId="002A23BC" w14:textId="77777777" w:rsidR="00646AD0" w:rsidRDefault="00646AD0" w:rsidP="00646AD0">
      <w:r>
        <w:t>2 p</w:t>
      </w:r>
      <w:r w:rsidR="005A5540">
        <w:t>p</w:t>
      </w:r>
      <w:r>
        <w:t>. manuscri</w:t>
      </w:r>
      <w:r w:rsidR="005A5540">
        <w:t>tes recto</w:t>
      </w:r>
      <w:r>
        <w:t xml:space="preserve"> verso</w:t>
      </w:r>
      <w:r>
        <w:tab/>
      </w:r>
      <w:r>
        <w:tab/>
      </w:r>
      <w:r>
        <w:tab/>
      </w:r>
      <w:r>
        <w:tab/>
      </w:r>
      <w:r>
        <w:tab/>
      </w:r>
      <w:r>
        <w:rPr>
          <w:b/>
          <w:u w:val="single"/>
        </w:rPr>
        <w:t>CPS.MEN 61</w:t>
      </w:r>
    </w:p>
    <w:p w14:paraId="6BA985B0" w14:textId="77777777" w:rsidR="00646AD0" w:rsidRDefault="00646AD0" w:rsidP="00646AD0"/>
    <w:p w14:paraId="617A9916" w14:textId="77777777" w:rsidR="00646AD0" w:rsidRDefault="00646AD0" w:rsidP="00646AD0">
      <w:pPr>
        <w:rPr>
          <w:b/>
        </w:rPr>
      </w:pPr>
      <w:r>
        <w:rPr>
          <w:b/>
        </w:rPr>
        <w:t xml:space="preserve">André Scrima </w:t>
      </w:r>
      <w:r w:rsidR="005A5540">
        <w:rPr>
          <w:b/>
        </w:rPr>
        <w:t>à</w:t>
      </w:r>
      <w:r>
        <w:rPr>
          <w:b/>
        </w:rPr>
        <w:t xml:space="preserve"> Dominique De Menil</w:t>
      </w:r>
      <w:r>
        <w:rPr>
          <w:b/>
        </w:rPr>
        <w:tab/>
      </w:r>
    </w:p>
    <w:p w14:paraId="374FDBA7" w14:textId="77777777" w:rsidR="00646AD0" w:rsidRDefault="00646AD0" w:rsidP="00646AD0">
      <w:r>
        <w:t>Be</w:t>
      </w:r>
      <w:r w:rsidR="005A5540">
        <w:t>yrouth</w:t>
      </w:r>
      <w:r>
        <w:t xml:space="preserve">, 16 </w:t>
      </w:r>
      <w:r w:rsidR="005A5540">
        <w:t>janvier</w:t>
      </w:r>
      <w:r>
        <w:t xml:space="preserve"> 1985</w:t>
      </w:r>
    </w:p>
    <w:p w14:paraId="0DAA5669" w14:textId="77777777" w:rsidR="00646AD0" w:rsidRDefault="00646AD0" w:rsidP="00646AD0">
      <w:r>
        <w:t>2 p</w:t>
      </w:r>
      <w:r w:rsidR="005A5540">
        <w:t>p</w:t>
      </w:r>
      <w:r>
        <w:t>. manuscri</w:t>
      </w:r>
      <w:r w:rsidR="005A5540">
        <w:t>tes,</w:t>
      </w:r>
      <w:r>
        <w:t xml:space="preserve"> 2 p</w:t>
      </w:r>
      <w:r w:rsidR="005A5540">
        <w:t>p</w:t>
      </w:r>
      <w:r>
        <w:t xml:space="preserve">. </w:t>
      </w:r>
      <w:r w:rsidR="005A5540">
        <w:t>enveloppe</w:t>
      </w:r>
    </w:p>
    <w:p w14:paraId="5AC1AB39" w14:textId="77777777" w:rsidR="00646AD0" w:rsidRDefault="00646AD0" w:rsidP="00646AD0">
      <w:r>
        <w:t>Copie, dona</w:t>
      </w:r>
      <w:r w:rsidR="005A5540">
        <w:t>tion</w:t>
      </w:r>
      <w:r>
        <w:t xml:space="preserve"> Menil Archives, Houston, Texas</w:t>
      </w:r>
      <w:r>
        <w:tab/>
      </w:r>
      <w:r>
        <w:tab/>
      </w:r>
      <w:r>
        <w:rPr>
          <w:b/>
          <w:u w:val="single"/>
        </w:rPr>
        <w:t>CPS.MEN 62</w:t>
      </w:r>
    </w:p>
    <w:p w14:paraId="52D28292" w14:textId="77777777" w:rsidR="00646AD0" w:rsidRDefault="00646AD0" w:rsidP="00646AD0"/>
    <w:p w14:paraId="70E80536" w14:textId="77777777" w:rsidR="00646AD0" w:rsidRDefault="00646AD0" w:rsidP="00646AD0">
      <w:pPr>
        <w:rPr>
          <w:b/>
        </w:rPr>
      </w:pPr>
      <w:r>
        <w:rPr>
          <w:b/>
        </w:rPr>
        <w:t>Dominique De Menil</w:t>
      </w:r>
    </w:p>
    <w:p w14:paraId="101CD138" w14:textId="77777777" w:rsidR="00646AD0" w:rsidRDefault="00646AD0" w:rsidP="00646AD0">
      <w:r>
        <w:t>21 mar</w:t>
      </w:r>
      <w:r w:rsidR="005A5540">
        <w:t>s</w:t>
      </w:r>
      <w:r>
        <w:t xml:space="preserve"> 1985</w:t>
      </w:r>
    </w:p>
    <w:p w14:paraId="3C931AB3" w14:textId="77777777" w:rsidR="00646AD0" w:rsidRDefault="00646AD0" w:rsidP="00646AD0">
      <w:r>
        <w:t>1 p. manuscri</w:t>
      </w:r>
      <w:r w:rsidR="005A5540">
        <w:t>te recto</w:t>
      </w:r>
      <w:r>
        <w:t xml:space="preserve"> verso</w:t>
      </w:r>
      <w:r>
        <w:tab/>
      </w:r>
      <w:r>
        <w:tab/>
      </w:r>
      <w:r>
        <w:tab/>
      </w:r>
      <w:r>
        <w:tab/>
      </w:r>
      <w:r>
        <w:tab/>
      </w:r>
      <w:r>
        <w:rPr>
          <w:b/>
          <w:u w:val="single"/>
        </w:rPr>
        <w:t>CPS.MEN 63</w:t>
      </w:r>
    </w:p>
    <w:p w14:paraId="72741832" w14:textId="77777777" w:rsidR="00646AD0" w:rsidRDefault="00646AD0" w:rsidP="00646AD0"/>
    <w:p w14:paraId="6AD127D4" w14:textId="77777777" w:rsidR="00646AD0" w:rsidRDefault="00646AD0" w:rsidP="00646AD0">
      <w:pPr>
        <w:rPr>
          <w:b/>
        </w:rPr>
      </w:pPr>
      <w:r>
        <w:rPr>
          <w:b/>
        </w:rPr>
        <w:t>Mary Lee Bakke, accountant of the Rothko Chapel</w:t>
      </w:r>
    </w:p>
    <w:p w14:paraId="74F1DEFB" w14:textId="77777777" w:rsidR="00646AD0" w:rsidRDefault="00646AD0" w:rsidP="00646AD0">
      <w:r>
        <w:t>16 f</w:t>
      </w:r>
      <w:r w:rsidR="005A5540">
        <w:t>évrier</w:t>
      </w:r>
      <w:r>
        <w:t xml:space="preserve"> 1987</w:t>
      </w:r>
    </w:p>
    <w:p w14:paraId="7E0443D5" w14:textId="77777777" w:rsidR="00EC7894" w:rsidRDefault="00646AD0" w:rsidP="00646AD0">
      <w:r>
        <w:t>1 p. dact</w:t>
      </w:r>
      <w:r w:rsidR="005A5540">
        <w:t>y</w:t>
      </w:r>
      <w:r>
        <w:t xml:space="preserve">lo, </w:t>
      </w:r>
      <w:r w:rsidR="005A5540">
        <w:t>enveloppe</w:t>
      </w:r>
      <w:r>
        <w:tab/>
      </w:r>
      <w:r>
        <w:tab/>
      </w:r>
      <w:r>
        <w:tab/>
      </w:r>
      <w:r>
        <w:tab/>
      </w:r>
      <w:r>
        <w:tab/>
      </w:r>
      <w:r>
        <w:rPr>
          <w:b/>
          <w:u w:val="single"/>
        </w:rPr>
        <w:t>CPS.MEN 64</w:t>
      </w:r>
    </w:p>
    <w:p w14:paraId="04AB3DF1" w14:textId="77777777" w:rsidR="00EC7894" w:rsidRDefault="00EC7894" w:rsidP="006A7856"/>
    <w:p w14:paraId="3873E7E5" w14:textId="77777777" w:rsidR="001722B5" w:rsidRPr="00021724" w:rsidRDefault="001722B5" w:rsidP="001722B5">
      <w:pPr>
        <w:rPr>
          <w:b/>
        </w:rPr>
      </w:pPr>
      <w:r w:rsidRPr="00021724">
        <w:rPr>
          <w:b/>
        </w:rPr>
        <w:t>Dominique De Menil</w:t>
      </w:r>
    </w:p>
    <w:p w14:paraId="51940F83" w14:textId="77777777" w:rsidR="001722B5" w:rsidRPr="00021724" w:rsidRDefault="001722B5" w:rsidP="001722B5">
      <w:r w:rsidRPr="00021724">
        <w:t>27 mai 1988</w:t>
      </w:r>
    </w:p>
    <w:p w14:paraId="3823EDD5" w14:textId="77777777" w:rsidR="001722B5" w:rsidRPr="00021724" w:rsidRDefault="001722B5" w:rsidP="001722B5">
      <w:r w:rsidRPr="00021724">
        <w:t>1 p. manuscri</w:t>
      </w:r>
      <w:r w:rsidR="00FC3F44">
        <w:t>te</w:t>
      </w:r>
      <w:r w:rsidRPr="00021724">
        <w:t>, 4 p</w:t>
      </w:r>
      <w:r w:rsidR="00FC3F44">
        <w:t>p</w:t>
      </w:r>
      <w:r w:rsidRPr="00021724">
        <w:t>. dact</w:t>
      </w:r>
      <w:r w:rsidR="00FC3F44">
        <w:t>y</w:t>
      </w:r>
      <w:r w:rsidRPr="00021724">
        <w:t>lo</w:t>
      </w:r>
      <w:r w:rsidRPr="00021724">
        <w:tab/>
      </w:r>
      <w:r w:rsidRPr="00021724">
        <w:tab/>
      </w:r>
      <w:r w:rsidRPr="00021724">
        <w:tab/>
      </w:r>
      <w:r w:rsidRPr="00021724">
        <w:tab/>
      </w:r>
      <w:r w:rsidRPr="00021724">
        <w:rPr>
          <w:b/>
          <w:u w:val="single"/>
        </w:rPr>
        <w:t>CPS.MEN 65</w:t>
      </w:r>
    </w:p>
    <w:p w14:paraId="5567C4AB" w14:textId="77777777" w:rsidR="001722B5" w:rsidRPr="00021724" w:rsidRDefault="001722B5" w:rsidP="001722B5"/>
    <w:p w14:paraId="08F0A81F" w14:textId="77777777" w:rsidR="001722B5" w:rsidRPr="00021724" w:rsidRDefault="001722B5" w:rsidP="001722B5">
      <w:pPr>
        <w:rPr>
          <w:b/>
        </w:rPr>
      </w:pPr>
      <w:r w:rsidRPr="00021724">
        <w:rPr>
          <w:b/>
        </w:rPr>
        <w:t>Dominique De Menil</w:t>
      </w:r>
    </w:p>
    <w:p w14:paraId="136E5221" w14:textId="77777777" w:rsidR="001722B5" w:rsidRPr="00021724" w:rsidRDefault="001722B5" w:rsidP="001722B5">
      <w:r w:rsidRPr="00021724">
        <w:t>27 septembre 1989</w:t>
      </w:r>
    </w:p>
    <w:p w14:paraId="0A517D8E" w14:textId="77777777" w:rsidR="001722B5" w:rsidRPr="00021724" w:rsidRDefault="001722B5" w:rsidP="001722B5">
      <w:r w:rsidRPr="00021724">
        <w:t>carte po</w:t>
      </w:r>
      <w:r w:rsidR="001733BC">
        <w:t>s</w:t>
      </w:r>
      <w:r w:rsidRPr="00021724">
        <w:t>tal</w:t>
      </w:r>
      <w:r w:rsidR="001733BC">
        <w:t>e</w:t>
      </w:r>
      <w:r w:rsidRPr="00021724">
        <w:tab/>
      </w:r>
      <w:r w:rsidRPr="00021724">
        <w:tab/>
      </w:r>
      <w:r w:rsidRPr="00021724">
        <w:tab/>
      </w:r>
      <w:r w:rsidRPr="00021724">
        <w:tab/>
      </w:r>
      <w:r w:rsidRPr="00021724">
        <w:tab/>
      </w:r>
      <w:r w:rsidRPr="00021724">
        <w:tab/>
      </w:r>
      <w:r w:rsidRPr="00021724">
        <w:tab/>
      </w:r>
      <w:r w:rsidRPr="00021724">
        <w:rPr>
          <w:b/>
          <w:u w:val="single"/>
        </w:rPr>
        <w:t>CPS.MEN 66</w:t>
      </w:r>
    </w:p>
    <w:p w14:paraId="734A6196" w14:textId="77777777" w:rsidR="001722B5" w:rsidRPr="00021724" w:rsidRDefault="001722B5" w:rsidP="001722B5"/>
    <w:p w14:paraId="078EAFC2" w14:textId="77777777" w:rsidR="001722B5" w:rsidRPr="00021724" w:rsidRDefault="001722B5" w:rsidP="001722B5">
      <w:pPr>
        <w:rPr>
          <w:b/>
        </w:rPr>
      </w:pPr>
      <w:r w:rsidRPr="00021724">
        <w:rPr>
          <w:b/>
        </w:rPr>
        <w:t>Dominique De Menil</w:t>
      </w:r>
    </w:p>
    <w:p w14:paraId="07F94720" w14:textId="77777777" w:rsidR="001722B5" w:rsidRPr="00021724" w:rsidRDefault="001722B5" w:rsidP="001722B5">
      <w:r w:rsidRPr="00021724">
        <w:t xml:space="preserve">New York, 9 </w:t>
      </w:r>
      <w:r w:rsidR="001733BC">
        <w:t>janvier</w:t>
      </w:r>
      <w:r w:rsidRPr="00021724">
        <w:t xml:space="preserve"> 1989</w:t>
      </w:r>
    </w:p>
    <w:p w14:paraId="012A3919" w14:textId="77777777" w:rsidR="001722B5" w:rsidRPr="00021724" w:rsidRDefault="001722B5" w:rsidP="001722B5">
      <w:r w:rsidRPr="00021724">
        <w:t>1 p. manuscri</w:t>
      </w:r>
      <w:r w:rsidR="001733BC">
        <w:t>te</w:t>
      </w:r>
      <w:r w:rsidRPr="00021724">
        <w:tab/>
      </w:r>
      <w:r w:rsidRPr="00021724">
        <w:tab/>
      </w:r>
      <w:r w:rsidRPr="00021724">
        <w:tab/>
      </w:r>
      <w:r w:rsidRPr="00021724">
        <w:tab/>
      </w:r>
      <w:r w:rsidRPr="00021724">
        <w:tab/>
      </w:r>
      <w:r w:rsidRPr="00021724">
        <w:tab/>
      </w:r>
      <w:r w:rsidRPr="00021724">
        <w:rPr>
          <w:b/>
          <w:u w:val="single"/>
        </w:rPr>
        <w:t>CPS.MEN 67</w:t>
      </w:r>
    </w:p>
    <w:p w14:paraId="4BDD1679" w14:textId="77777777" w:rsidR="001722B5" w:rsidRPr="00021724" w:rsidRDefault="001722B5" w:rsidP="001722B5"/>
    <w:p w14:paraId="7BB4081B" w14:textId="77777777" w:rsidR="001722B5" w:rsidRPr="00021724" w:rsidRDefault="001722B5" w:rsidP="001722B5">
      <w:pPr>
        <w:rPr>
          <w:b/>
        </w:rPr>
      </w:pPr>
      <w:r w:rsidRPr="00021724">
        <w:rPr>
          <w:b/>
        </w:rPr>
        <w:t xml:space="preserve">André Scrima </w:t>
      </w:r>
      <w:r w:rsidR="001733BC">
        <w:rPr>
          <w:b/>
        </w:rPr>
        <w:t>à</w:t>
      </w:r>
      <w:r w:rsidRPr="00021724">
        <w:rPr>
          <w:b/>
        </w:rPr>
        <w:t xml:space="preserve"> Dominique </w:t>
      </w:r>
      <w:r w:rsidR="001733BC">
        <w:rPr>
          <w:b/>
        </w:rPr>
        <w:t>et</w:t>
      </w:r>
      <w:r w:rsidRPr="00021724">
        <w:rPr>
          <w:b/>
        </w:rPr>
        <w:t xml:space="preserve"> Jean Charles De Menil</w:t>
      </w:r>
    </w:p>
    <w:p w14:paraId="44A7EB8B" w14:textId="77777777" w:rsidR="001722B5" w:rsidRPr="00021724" w:rsidRDefault="001722B5" w:rsidP="001722B5">
      <w:r w:rsidRPr="00021724">
        <w:t>New Delhi, 15 mar</w:t>
      </w:r>
      <w:r w:rsidR="001733BC">
        <w:t>s</w:t>
      </w:r>
      <w:r w:rsidRPr="00021724">
        <w:t xml:space="preserve"> 1991</w:t>
      </w:r>
    </w:p>
    <w:p w14:paraId="79041786" w14:textId="77777777" w:rsidR="001722B5" w:rsidRPr="00021724" w:rsidRDefault="001722B5" w:rsidP="001722B5">
      <w:r w:rsidRPr="00021724">
        <w:t>2 p</w:t>
      </w:r>
      <w:r w:rsidR="001733BC">
        <w:t>p.</w:t>
      </w:r>
      <w:r w:rsidRPr="00021724">
        <w:t xml:space="preserve"> dact</w:t>
      </w:r>
      <w:r w:rsidR="001733BC">
        <w:t>y</w:t>
      </w:r>
      <w:r w:rsidRPr="00021724">
        <w:t>lo (fax)</w:t>
      </w:r>
      <w:r w:rsidRPr="00021724">
        <w:tab/>
      </w:r>
      <w:r w:rsidRPr="00021724">
        <w:tab/>
      </w:r>
      <w:r w:rsidRPr="00021724">
        <w:tab/>
      </w:r>
      <w:r w:rsidRPr="00021724">
        <w:tab/>
      </w:r>
      <w:r w:rsidRPr="00021724">
        <w:tab/>
      </w:r>
      <w:r w:rsidRPr="00021724">
        <w:tab/>
      </w:r>
      <w:r w:rsidRPr="00021724">
        <w:rPr>
          <w:b/>
          <w:u w:val="single"/>
        </w:rPr>
        <w:t>CPS.MEN 68</w:t>
      </w:r>
    </w:p>
    <w:p w14:paraId="2D075C54" w14:textId="77777777" w:rsidR="001722B5" w:rsidRPr="00021724" w:rsidRDefault="001722B5" w:rsidP="001722B5"/>
    <w:p w14:paraId="0E6DC4AE" w14:textId="77777777" w:rsidR="001722B5" w:rsidRPr="00021724" w:rsidRDefault="001722B5" w:rsidP="001722B5">
      <w:pPr>
        <w:rPr>
          <w:b/>
        </w:rPr>
      </w:pPr>
      <w:r w:rsidRPr="00021724">
        <w:rPr>
          <w:b/>
        </w:rPr>
        <w:t xml:space="preserve">André Scrima </w:t>
      </w:r>
      <w:r w:rsidR="001733BC">
        <w:rPr>
          <w:b/>
        </w:rPr>
        <w:t>à</w:t>
      </w:r>
      <w:r w:rsidRPr="00021724">
        <w:rPr>
          <w:b/>
        </w:rPr>
        <w:t xml:space="preserve"> Dominique De Menil</w:t>
      </w:r>
    </w:p>
    <w:p w14:paraId="241F0999" w14:textId="77777777" w:rsidR="001722B5" w:rsidRPr="00021724" w:rsidRDefault="001722B5" w:rsidP="001722B5">
      <w:r w:rsidRPr="00021724">
        <w:t>Bucureşti, 28mar</w:t>
      </w:r>
      <w:r w:rsidR="001733BC">
        <w:t>s</w:t>
      </w:r>
      <w:r w:rsidRPr="00021724">
        <w:t xml:space="preserve"> 1991</w:t>
      </w:r>
    </w:p>
    <w:p w14:paraId="55C009DF" w14:textId="77777777" w:rsidR="001722B5" w:rsidRPr="00021724" w:rsidRDefault="001722B5" w:rsidP="001722B5">
      <w:r w:rsidRPr="00021724">
        <w:t>1 p. manuscri</w:t>
      </w:r>
      <w:r w:rsidR="001733BC">
        <w:t>te accompagnant le texte</w:t>
      </w:r>
      <w:r w:rsidRPr="00021724">
        <w:t xml:space="preserve"> «La tenture paraguayenne: regards et reflexions» </w:t>
      </w:r>
    </w:p>
    <w:p w14:paraId="4347A14E" w14:textId="77777777" w:rsidR="001722B5" w:rsidRPr="00021724" w:rsidRDefault="001722B5" w:rsidP="001722B5">
      <w:r w:rsidRPr="00021724">
        <w:t>(4 p</w:t>
      </w:r>
      <w:r w:rsidR="001733BC">
        <w:t>p</w:t>
      </w:r>
      <w:r w:rsidRPr="00021724">
        <w:t>. manuscri</w:t>
      </w:r>
      <w:r w:rsidR="001733BC">
        <w:t>tes</w:t>
      </w:r>
      <w:r w:rsidRPr="00021724">
        <w:t>): fax</w:t>
      </w:r>
    </w:p>
    <w:p w14:paraId="2E03F964" w14:textId="77777777" w:rsidR="001722B5" w:rsidRPr="00021724" w:rsidRDefault="001722B5" w:rsidP="001722B5">
      <w:r w:rsidRPr="00021724">
        <w:t>Copie, dona</w:t>
      </w:r>
      <w:r w:rsidR="001733BC">
        <w:t>tion</w:t>
      </w:r>
      <w:r w:rsidRPr="00021724">
        <w:t xml:space="preserve"> Menil Archives, Houston, Texas.</w:t>
      </w:r>
      <w:r w:rsidRPr="00021724">
        <w:tab/>
      </w:r>
      <w:r w:rsidRPr="00021724">
        <w:tab/>
      </w:r>
      <w:r w:rsidRPr="00021724">
        <w:rPr>
          <w:b/>
          <w:u w:val="single"/>
        </w:rPr>
        <w:t>CPS.MEN 69</w:t>
      </w:r>
    </w:p>
    <w:p w14:paraId="698332D0" w14:textId="77777777" w:rsidR="001722B5" w:rsidRPr="00021724" w:rsidRDefault="001722B5" w:rsidP="001722B5"/>
    <w:p w14:paraId="69414C52" w14:textId="77777777" w:rsidR="001722B5" w:rsidRPr="00021724" w:rsidRDefault="001722B5" w:rsidP="001722B5">
      <w:pPr>
        <w:rPr>
          <w:b/>
        </w:rPr>
      </w:pPr>
      <w:r w:rsidRPr="00021724">
        <w:rPr>
          <w:b/>
        </w:rPr>
        <w:t xml:space="preserve">André Scrima </w:t>
      </w:r>
      <w:r w:rsidR="001733BC">
        <w:rPr>
          <w:b/>
        </w:rPr>
        <w:t>à</w:t>
      </w:r>
      <w:r w:rsidRPr="00021724">
        <w:rPr>
          <w:b/>
        </w:rPr>
        <w:t xml:space="preserve"> Dominique De Menil</w:t>
      </w:r>
    </w:p>
    <w:p w14:paraId="0919E22C" w14:textId="77777777" w:rsidR="001722B5" w:rsidRPr="00021724" w:rsidRDefault="001722B5" w:rsidP="001722B5">
      <w:r w:rsidRPr="00021724">
        <w:t>Paris, 15 a</w:t>
      </w:r>
      <w:r w:rsidR="001733BC">
        <w:t>vril</w:t>
      </w:r>
      <w:r w:rsidRPr="00021724">
        <w:t xml:space="preserve"> 1991</w:t>
      </w:r>
    </w:p>
    <w:p w14:paraId="4106798B" w14:textId="77777777" w:rsidR="001722B5" w:rsidRPr="00021724" w:rsidRDefault="001722B5" w:rsidP="001722B5">
      <w:r w:rsidRPr="00021724">
        <w:t>1 p. manuscri</w:t>
      </w:r>
      <w:r w:rsidR="001733BC">
        <w:t>te</w:t>
      </w:r>
      <w:r w:rsidRPr="00021724">
        <w:tab/>
      </w:r>
      <w:r w:rsidRPr="00021724">
        <w:tab/>
      </w:r>
      <w:r w:rsidRPr="00021724">
        <w:tab/>
      </w:r>
      <w:r w:rsidRPr="00021724">
        <w:tab/>
      </w:r>
      <w:r w:rsidRPr="00021724">
        <w:tab/>
      </w:r>
      <w:r w:rsidRPr="00021724">
        <w:tab/>
      </w:r>
      <w:r w:rsidRPr="00021724">
        <w:rPr>
          <w:b/>
          <w:u w:val="single"/>
        </w:rPr>
        <w:t>CPS.MEN 70</w:t>
      </w:r>
    </w:p>
    <w:p w14:paraId="30718EE2" w14:textId="77777777" w:rsidR="001722B5" w:rsidRPr="00021724" w:rsidRDefault="001722B5" w:rsidP="001722B5"/>
    <w:p w14:paraId="0F832F39" w14:textId="77777777" w:rsidR="001722B5" w:rsidRPr="00021724" w:rsidRDefault="001722B5" w:rsidP="001722B5">
      <w:pPr>
        <w:rPr>
          <w:b/>
        </w:rPr>
      </w:pPr>
      <w:r w:rsidRPr="00021724">
        <w:rPr>
          <w:b/>
        </w:rPr>
        <w:t xml:space="preserve">André Scrima </w:t>
      </w:r>
      <w:r w:rsidR="000D0B48">
        <w:rPr>
          <w:b/>
        </w:rPr>
        <w:t>à</w:t>
      </w:r>
      <w:r w:rsidRPr="00021724">
        <w:rPr>
          <w:b/>
        </w:rPr>
        <w:t xml:space="preserve"> Dominique De Menil</w:t>
      </w:r>
    </w:p>
    <w:p w14:paraId="36B75D3F" w14:textId="77777777" w:rsidR="001722B5" w:rsidRPr="00021724" w:rsidRDefault="001722B5" w:rsidP="001722B5">
      <w:r w:rsidRPr="00021724">
        <w:t>Paris, 4 a</w:t>
      </w:r>
      <w:r w:rsidR="000D0B48">
        <w:t>vril</w:t>
      </w:r>
      <w:r w:rsidRPr="00021724">
        <w:t xml:space="preserve"> 1993</w:t>
      </w:r>
    </w:p>
    <w:p w14:paraId="338114ED" w14:textId="77777777" w:rsidR="001722B5" w:rsidRPr="00021724" w:rsidRDefault="001722B5" w:rsidP="001722B5">
      <w:r w:rsidRPr="00021724">
        <w:t>3 p</w:t>
      </w:r>
      <w:r w:rsidR="000D0B48">
        <w:t>p</w:t>
      </w:r>
      <w:r w:rsidRPr="00021724">
        <w:t>. manuscri</w:t>
      </w:r>
      <w:r w:rsidR="000D0B48">
        <w:t>tes</w:t>
      </w:r>
      <w:r w:rsidRPr="00021724">
        <w:tab/>
      </w:r>
      <w:r w:rsidRPr="00021724">
        <w:tab/>
      </w:r>
      <w:r w:rsidRPr="00021724">
        <w:tab/>
      </w:r>
      <w:r w:rsidRPr="00021724">
        <w:rPr>
          <w:b/>
          <w:u w:val="single"/>
        </w:rPr>
        <w:t>CPS.MEN 71 (CPS.MEN 71 bis)</w:t>
      </w:r>
    </w:p>
    <w:p w14:paraId="7A0C962B" w14:textId="77777777" w:rsidR="001722B5" w:rsidRPr="00021724" w:rsidRDefault="000D0B48" w:rsidP="001722B5">
      <w:r>
        <w:t>Et une</w:t>
      </w:r>
      <w:r w:rsidR="001722B5" w:rsidRPr="00021724">
        <w:t xml:space="preserve"> copie, dona</w:t>
      </w:r>
      <w:r>
        <w:t>tion</w:t>
      </w:r>
      <w:r w:rsidR="001722B5" w:rsidRPr="00021724">
        <w:t xml:space="preserve"> Menil Archives, Houston, Texas.</w:t>
      </w:r>
      <w:r w:rsidR="001722B5" w:rsidRPr="00021724">
        <w:tab/>
      </w:r>
    </w:p>
    <w:p w14:paraId="4FE9FA2A" w14:textId="77777777" w:rsidR="001722B5" w:rsidRPr="00021724" w:rsidRDefault="001722B5" w:rsidP="001722B5"/>
    <w:p w14:paraId="5E2EF18D" w14:textId="77777777" w:rsidR="001722B5" w:rsidRPr="00021724" w:rsidRDefault="001722B5" w:rsidP="001722B5">
      <w:pPr>
        <w:rPr>
          <w:b/>
        </w:rPr>
      </w:pPr>
      <w:r w:rsidRPr="00021724">
        <w:rPr>
          <w:b/>
        </w:rPr>
        <w:t xml:space="preserve">André Scrima </w:t>
      </w:r>
      <w:r w:rsidR="000D0B48">
        <w:rPr>
          <w:b/>
        </w:rPr>
        <w:t>à</w:t>
      </w:r>
      <w:r w:rsidRPr="00021724">
        <w:rPr>
          <w:b/>
        </w:rPr>
        <w:t xml:space="preserve"> Dominique De Menil</w:t>
      </w:r>
    </w:p>
    <w:p w14:paraId="49F59553" w14:textId="77777777" w:rsidR="001722B5" w:rsidRPr="00021724" w:rsidRDefault="001722B5" w:rsidP="001722B5">
      <w:r w:rsidRPr="00021724">
        <w:t>6 a</w:t>
      </w:r>
      <w:r w:rsidR="000D0B48">
        <w:t>vril</w:t>
      </w:r>
      <w:r w:rsidRPr="00021724">
        <w:t xml:space="preserve"> 1993</w:t>
      </w:r>
    </w:p>
    <w:p w14:paraId="6D6E6897" w14:textId="77777777" w:rsidR="001722B5" w:rsidRPr="00021724" w:rsidRDefault="001722B5" w:rsidP="001722B5">
      <w:r w:rsidRPr="00021724">
        <w:t>1 p. manuscr</w:t>
      </w:r>
      <w:r w:rsidR="000D0B48">
        <w:t>ite</w:t>
      </w:r>
      <w:r w:rsidRPr="00021724">
        <w:t xml:space="preserve"> (fax)</w:t>
      </w:r>
      <w:r w:rsidRPr="00021724">
        <w:tab/>
      </w:r>
      <w:r w:rsidRPr="00021724">
        <w:tab/>
      </w:r>
      <w:r w:rsidRPr="00021724">
        <w:tab/>
      </w:r>
      <w:r w:rsidRPr="00021724">
        <w:tab/>
      </w:r>
      <w:r w:rsidRPr="00021724">
        <w:tab/>
      </w:r>
      <w:r w:rsidRPr="00021724">
        <w:tab/>
      </w:r>
      <w:r w:rsidRPr="00021724">
        <w:rPr>
          <w:b/>
          <w:u w:val="single"/>
        </w:rPr>
        <w:t>CPS.MEN 72</w:t>
      </w:r>
    </w:p>
    <w:p w14:paraId="3FAF6816" w14:textId="77777777" w:rsidR="001722B5" w:rsidRPr="00021724" w:rsidRDefault="001722B5" w:rsidP="001722B5">
      <w:r w:rsidRPr="00021724">
        <w:t>Copie, dona</w:t>
      </w:r>
      <w:r w:rsidR="000D0B48">
        <w:t>tion</w:t>
      </w:r>
      <w:r w:rsidRPr="00021724">
        <w:t xml:space="preserve"> Menil Archives, Houston, Texas.</w:t>
      </w:r>
    </w:p>
    <w:p w14:paraId="4738D7F4" w14:textId="77777777" w:rsidR="001722B5" w:rsidRPr="00021724" w:rsidRDefault="001722B5" w:rsidP="001722B5"/>
    <w:p w14:paraId="6AC17BD0" w14:textId="77777777" w:rsidR="001722B5" w:rsidRPr="00021724" w:rsidRDefault="001722B5" w:rsidP="001722B5">
      <w:pPr>
        <w:rPr>
          <w:b/>
        </w:rPr>
      </w:pPr>
      <w:r w:rsidRPr="00021724">
        <w:rPr>
          <w:b/>
        </w:rPr>
        <w:t xml:space="preserve">André Scrima </w:t>
      </w:r>
      <w:r w:rsidR="000D0B48">
        <w:rPr>
          <w:b/>
        </w:rPr>
        <w:t>à</w:t>
      </w:r>
      <w:r w:rsidRPr="00021724">
        <w:rPr>
          <w:b/>
        </w:rPr>
        <w:t xml:space="preserve"> Dominique De Menil</w:t>
      </w:r>
    </w:p>
    <w:p w14:paraId="1BB7C20A" w14:textId="77777777" w:rsidR="001722B5" w:rsidRPr="00021724" w:rsidRDefault="001722B5" w:rsidP="001722B5">
      <w:r w:rsidRPr="00021724">
        <w:t>Bucureşti, 3 octobre 1993</w:t>
      </w:r>
    </w:p>
    <w:p w14:paraId="739BCD8D" w14:textId="77777777" w:rsidR="001722B5" w:rsidRPr="00021724" w:rsidRDefault="001722B5" w:rsidP="001722B5">
      <w:r w:rsidRPr="00021724">
        <w:t>2 p</w:t>
      </w:r>
      <w:r w:rsidR="000D0B48">
        <w:t>p</w:t>
      </w:r>
      <w:r w:rsidRPr="00021724">
        <w:t>. manuscri</w:t>
      </w:r>
      <w:r w:rsidR="000D0B48">
        <w:t>tes</w:t>
      </w:r>
      <w:r w:rsidRPr="00021724">
        <w:tab/>
      </w:r>
      <w:r w:rsidRPr="00021724">
        <w:tab/>
      </w:r>
      <w:r w:rsidRPr="00021724">
        <w:rPr>
          <w:b/>
          <w:u w:val="single"/>
        </w:rPr>
        <w:t>CPS.MEN 73 (CPS.MEN 73 bis)</w:t>
      </w:r>
    </w:p>
    <w:p w14:paraId="3B2984D9" w14:textId="77777777" w:rsidR="001722B5" w:rsidRPr="00021724" w:rsidRDefault="000D0B48" w:rsidP="001722B5">
      <w:r>
        <w:t>Et une c</w:t>
      </w:r>
      <w:r w:rsidR="001722B5" w:rsidRPr="00021724">
        <w:t>opie, dona</w:t>
      </w:r>
      <w:r>
        <w:t>tion</w:t>
      </w:r>
      <w:r w:rsidR="001722B5" w:rsidRPr="00021724">
        <w:t xml:space="preserve"> Menil Archives, Houston, Texas.</w:t>
      </w:r>
    </w:p>
    <w:p w14:paraId="42DA3E97" w14:textId="77777777" w:rsidR="001722B5" w:rsidRPr="00021724" w:rsidRDefault="001722B5" w:rsidP="001722B5"/>
    <w:p w14:paraId="49A004D1" w14:textId="77777777" w:rsidR="001722B5" w:rsidRPr="00021724" w:rsidRDefault="001722B5" w:rsidP="001722B5">
      <w:pPr>
        <w:rPr>
          <w:b/>
        </w:rPr>
      </w:pPr>
      <w:r w:rsidRPr="00021724">
        <w:rPr>
          <w:b/>
        </w:rPr>
        <w:t xml:space="preserve">André Scrima </w:t>
      </w:r>
      <w:r w:rsidR="000D0B48">
        <w:rPr>
          <w:b/>
        </w:rPr>
        <w:t>à</w:t>
      </w:r>
      <w:r w:rsidRPr="00021724">
        <w:rPr>
          <w:b/>
        </w:rPr>
        <w:t xml:space="preserve"> Dominique De Menil</w:t>
      </w:r>
    </w:p>
    <w:p w14:paraId="1AE5973A" w14:textId="77777777" w:rsidR="001722B5" w:rsidRPr="00021724" w:rsidRDefault="001722B5" w:rsidP="001722B5">
      <w:r w:rsidRPr="00021724">
        <w:t>28 octobre 1994</w:t>
      </w:r>
    </w:p>
    <w:p w14:paraId="74E7429D" w14:textId="77777777" w:rsidR="001722B5" w:rsidRPr="00021724" w:rsidRDefault="001722B5" w:rsidP="001722B5">
      <w:r w:rsidRPr="00021724">
        <w:t>2 p</w:t>
      </w:r>
      <w:r w:rsidR="000D0B48">
        <w:t>p</w:t>
      </w:r>
      <w:r w:rsidRPr="00021724">
        <w:t>. manuscri</w:t>
      </w:r>
      <w:r w:rsidR="000D0B48">
        <w:t>tes</w:t>
      </w:r>
    </w:p>
    <w:p w14:paraId="66F38A3A" w14:textId="77777777" w:rsidR="001722B5" w:rsidRPr="00021724" w:rsidRDefault="001722B5" w:rsidP="001722B5">
      <w:r w:rsidRPr="00021724">
        <w:t>Copie, dona</w:t>
      </w:r>
      <w:r w:rsidR="000D0B48">
        <w:t>tion</w:t>
      </w:r>
      <w:r w:rsidRPr="00021724">
        <w:t xml:space="preserve"> Menil Archives, Houston, Texas.</w:t>
      </w:r>
      <w:r w:rsidRPr="00021724">
        <w:tab/>
      </w:r>
      <w:r w:rsidRPr="00021724">
        <w:tab/>
      </w:r>
      <w:r w:rsidRPr="00021724">
        <w:rPr>
          <w:b/>
          <w:u w:val="single"/>
        </w:rPr>
        <w:t>CPS.MEN 74</w:t>
      </w:r>
    </w:p>
    <w:p w14:paraId="280AC364" w14:textId="77777777" w:rsidR="001722B5" w:rsidRPr="00021724" w:rsidRDefault="001722B5" w:rsidP="001722B5"/>
    <w:p w14:paraId="3FF69185" w14:textId="77777777" w:rsidR="001722B5" w:rsidRPr="00021724" w:rsidRDefault="001722B5" w:rsidP="001722B5">
      <w:pPr>
        <w:rPr>
          <w:b/>
        </w:rPr>
      </w:pPr>
      <w:r w:rsidRPr="00021724">
        <w:rPr>
          <w:b/>
        </w:rPr>
        <w:t xml:space="preserve">André Scrima </w:t>
      </w:r>
      <w:r w:rsidR="000D0B48">
        <w:rPr>
          <w:b/>
        </w:rPr>
        <w:t>à</w:t>
      </w:r>
      <w:r w:rsidRPr="00021724">
        <w:rPr>
          <w:b/>
        </w:rPr>
        <w:t xml:space="preserve"> Dominique De Menil</w:t>
      </w:r>
    </w:p>
    <w:p w14:paraId="71396C03" w14:textId="77777777" w:rsidR="001722B5" w:rsidRPr="00021724" w:rsidRDefault="001722B5" w:rsidP="001722B5">
      <w:r w:rsidRPr="00021724">
        <w:t xml:space="preserve">1 </w:t>
      </w:r>
      <w:r w:rsidR="000D0B48">
        <w:t>janvier</w:t>
      </w:r>
      <w:r w:rsidRPr="00021724">
        <w:t xml:space="preserve"> 1995</w:t>
      </w:r>
    </w:p>
    <w:p w14:paraId="42F1A0FB" w14:textId="77777777" w:rsidR="001722B5" w:rsidRPr="00021724" w:rsidRDefault="001722B5" w:rsidP="001722B5">
      <w:r w:rsidRPr="00021724">
        <w:t>1 p. manuscri</w:t>
      </w:r>
      <w:r w:rsidR="000D0B48">
        <w:t>te</w:t>
      </w:r>
      <w:r w:rsidRPr="00021724">
        <w:t xml:space="preserve"> (</w:t>
      </w:r>
      <w:r w:rsidR="000D0B48">
        <w:t>brouillon à envoyer par</w:t>
      </w:r>
      <w:r w:rsidRPr="00021724">
        <w:t xml:space="preserve"> fax)</w:t>
      </w:r>
      <w:r w:rsidRPr="00021724">
        <w:tab/>
      </w:r>
      <w:r w:rsidRPr="00021724">
        <w:tab/>
      </w:r>
      <w:r w:rsidRPr="00021724">
        <w:tab/>
      </w:r>
      <w:r w:rsidRPr="00021724">
        <w:rPr>
          <w:b/>
          <w:u w:val="single"/>
        </w:rPr>
        <w:t>CPS.MEN 75</w:t>
      </w:r>
    </w:p>
    <w:p w14:paraId="4AB99A9E" w14:textId="77777777" w:rsidR="001722B5" w:rsidRPr="00021724" w:rsidRDefault="001722B5" w:rsidP="001722B5">
      <w:pPr>
        <w:rPr>
          <w:b/>
        </w:rPr>
      </w:pPr>
      <w:r w:rsidRPr="00021724">
        <w:rPr>
          <w:b/>
        </w:rPr>
        <w:t>Dominique De Menil</w:t>
      </w:r>
    </w:p>
    <w:p w14:paraId="4D6D8CA5" w14:textId="77777777" w:rsidR="001722B5" w:rsidRPr="00021724" w:rsidRDefault="001722B5" w:rsidP="001722B5">
      <w:r w:rsidRPr="00021724">
        <w:t>8 no</w:t>
      </w:r>
      <w:r w:rsidR="007E3FFE">
        <w:t>vembre</w:t>
      </w:r>
      <w:r w:rsidRPr="00021724">
        <w:t xml:space="preserve"> 1995</w:t>
      </w:r>
    </w:p>
    <w:p w14:paraId="7EB96955" w14:textId="77777777" w:rsidR="001722B5" w:rsidRPr="00021724" w:rsidRDefault="001722B5" w:rsidP="001722B5">
      <w:r w:rsidRPr="00021724">
        <w:t>Not</w:t>
      </w:r>
      <w:r w:rsidR="007E3FFE">
        <w:t>e</w:t>
      </w:r>
      <w:r w:rsidRPr="00021724">
        <w:t xml:space="preserve"> manuscri</w:t>
      </w:r>
      <w:r w:rsidR="007E3FFE">
        <w:t>te</w:t>
      </w:r>
      <w:r w:rsidRPr="00021724">
        <w:t xml:space="preserve"> (</w:t>
      </w:r>
      <w:r w:rsidR="007E3FFE">
        <w:t>ph</w:t>
      </w:r>
      <w:r w:rsidRPr="00021724">
        <w:t>otocopie)</w:t>
      </w:r>
      <w:r w:rsidRPr="00021724">
        <w:tab/>
      </w:r>
      <w:r w:rsidRPr="00021724">
        <w:tab/>
      </w:r>
      <w:r w:rsidRPr="00021724">
        <w:tab/>
      </w:r>
      <w:r w:rsidRPr="00021724">
        <w:tab/>
      </w:r>
      <w:r w:rsidRPr="00021724">
        <w:tab/>
      </w:r>
      <w:r w:rsidRPr="00021724">
        <w:rPr>
          <w:b/>
          <w:u w:val="single"/>
        </w:rPr>
        <w:t>CPS.MEN 76</w:t>
      </w:r>
    </w:p>
    <w:p w14:paraId="2A0AE874" w14:textId="77777777" w:rsidR="001722B5" w:rsidRPr="00021724" w:rsidRDefault="001722B5" w:rsidP="001722B5"/>
    <w:p w14:paraId="7F84664E" w14:textId="77777777" w:rsidR="001722B5" w:rsidRPr="00021724" w:rsidRDefault="001722B5" w:rsidP="001722B5">
      <w:pPr>
        <w:rPr>
          <w:b/>
        </w:rPr>
      </w:pPr>
      <w:r w:rsidRPr="00021724">
        <w:rPr>
          <w:b/>
        </w:rPr>
        <w:t xml:space="preserve">André Scrima </w:t>
      </w:r>
      <w:r w:rsidR="007E3FFE">
        <w:rPr>
          <w:b/>
        </w:rPr>
        <w:t>à</w:t>
      </w:r>
      <w:r w:rsidRPr="00021724">
        <w:rPr>
          <w:b/>
        </w:rPr>
        <w:t xml:space="preserve"> Dominique De Menil</w:t>
      </w:r>
    </w:p>
    <w:p w14:paraId="1555B912" w14:textId="77777777" w:rsidR="001722B5" w:rsidRPr="00021724" w:rsidRDefault="001722B5" w:rsidP="001722B5">
      <w:r w:rsidRPr="00021724">
        <w:t>8 no</w:t>
      </w:r>
      <w:r w:rsidR="007E3FFE">
        <w:t>vembre</w:t>
      </w:r>
      <w:r w:rsidRPr="00021724">
        <w:t xml:space="preserve"> 1995</w:t>
      </w:r>
    </w:p>
    <w:p w14:paraId="14A9AF66" w14:textId="77777777" w:rsidR="001722B5" w:rsidRPr="00021724" w:rsidRDefault="001722B5" w:rsidP="001722B5">
      <w:r w:rsidRPr="00021724">
        <w:t>2 p</w:t>
      </w:r>
      <w:r w:rsidR="007E3FFE">
        <w:t>p</w:t>
      </w:r>
      <w:r w:rsidRPr="00021724">
        <w:t>. manuscri</w:t>
      </w:r>
      <w:r w:rsidR="007E3FFE">
        <w:t>tes</w:t>
      </w:r>
      <w:r w:rsidRPr="00021724">
        <w:t xml:space="preserve"> (fax)</w:t>
      </w:r>
    </w:p>
    <w:p w14:paraId="4CBA96F3" w14:textId="77777777" w:rsidR="001722B5" w:rsidRPr="00021724" w:rsidRDefault="001722B5" w:rsidP="001722B5">
      <w:r w:rsidRPr="00021724">
        <w:t>Copie, dona</w:t>
      </w:r>
      <w:r w:rsidR="007E3FFE">
        <w:t>tion</w:t>
      </w:r>
      <w:r w:rsidRPr="00021724">
        <w:t xml:space="preserve"> Menil Archives, Houston, Texas.</w:t>
      </w:r>
      <w:r w:rsidRPr="00021724">
        <w:tab/>
      </w:r>
      <w:r w:rsidRPr="00021724">
        <w:tab/>
      </w:r>
      <w:r w:rsidRPr="00021724">
        <w:rPr>
          <w:b/>
          <w:u w:val="single"/>
        </w:rPr>
        <w:t>CPS.MEN 77</w:t>
      </w:r>
    </w:p>
    <w:p w14:paraId="2D3DB947" w14:textId="77777777" w:rsidR="001722B5" w:rsidRPr="00021724" w:rsidRDefault="001722B5" w:rsidP="001722B5"/>
    <w:p w14:paraId="33F999D5" w14:textId="77777777" w:rsidR="001722B5" w:rsidRPr="00021724" w:rsidRDefault="001722B5" w:rsidP="001722B5">
      <w:pPr>
        <w:rPr>
          <w:b/>
        </w:rPr>
      </w:pPr>
      <w:r w:rsidRPr="00021724">
        <w:rPr>
          <w:b/>
        </w:rPr>
        <w:t xml:space="preserve">André Scrima </w:t>
      </w:r>
      <w:r w:rsidR="00097070">
        <w:rPr>
          <w:b/>
        </w:rPr>
        <w:t>à</w:t>
      </w:r>
      <w:r w:rsidRPr="00021724">
        <w:rPr>
          <w:b/>
        </w:rPr>
        <w:t xml:space="preserve"> Dominique De Menil</w:t>
      </w:r>
    </w:p>
    <w:p w14:paraId="098F4D55" w14:textId="77777777" w:rsidR="001722B5" w:rsidRPr="00021724" w:rsidRDefault="001722B5" w:rsidP="001722B5">
      <w:r w:rsidRPr="00021724">
        <w:t>Bucureşti, 21 no</w:t>
      </w:r>
      <w:r w:rsidR="00097070">
        <w:t>vembre</w:t>
      </w:r>
      <w:r w:rsidRPr="00021724">
        <w:t xml:space="preserve"> 1995</w:t>
      </w:r>
    </w:p>
    <w:p w14:paraId="59967E42" w14:textId="77777777" w:rsidR="001722B5" w:rsidRPr="00021724" w:rsidRDefault="001722B5" w:rsidP="001722B5">
      <w:r w:rsidRPr="00021724">
        <w:t>1 p. manuscri</w:t>
      </w:r>
      <w:r w:rsidR="00097070">
        <w:t>te</w:t>
      </w:r>
      <w:r w:rsidRPr="00021724">
        <w:t xml:space="preserve"> (fax)</w:t>
      </w:r>
      <w:r w:rsidRPr="00021724">
        <w:tab/>
      </w:r>
      <w:r w:rsidRPr="00021724">
        <w:tab/>
      </w:r>
      <w:r w:rsidRPr="00021724">
        <w:rPr>
          <w:b/>
          <w:u w:val="single"/>
        </w:rPr>
        <w:t xml:space="preserve">CPS.MEN 78 (CPS.MEN 78 bis </w:t>
      </w:r>
      <w:r w:rsidR="00097070">
        <w:rPr>
          <w:b/>
          <w:u w:val="single"/>
        </w:rPr>
        <w:t>et</w:t>
      </w:r>
      <w:r w:rsidRPr="00021724">
        <w:rPr>
          <w:b/>
          <w:u w:val="single"/>
        </w:rPr>
        <w:t xml:space="preserve"> tres)</w:t>
      </w:r>
    </w:p>
    <w:p w14:paraId="7D7695A5" w14:textId="77777777" w:rsidR="001722B5" w:rsidRPr="00021724" w:rsidRDefault="00097070" w:rsidP="001722B5">
      <w:r>
        <w:t>Et</w:t>
      </w:r>
      <w:r w:rsidR="001722B5" w:rsidRPr="00021724">
        <w:t xml:space="preserve"> 2 copi</w:t>
      </w:r>
      <w:r>
        <w:t>es</w:t>
      </w:r>
      <w:r w:rsidR="001722B5" w:rsidRPr="00021724">
        <w:t>, dona</w:t>
      </w:r>
      <w:r>
        <w:t>tion</w:t>
      </w:r>
      <w:r w:rsidR="001722B5" w:rsidRPr="00021724">
        <w:t xml:space="preserve"> Menil Archives, Houston, Texas.</w:t>
      </w:r>
    </w:p>
    <w:p w14:paraId="4957DBD1" w14:textId="77777777" w:rsidR="001722B5" w:rsidRPr="00021724" w:rsidRDefault="001722B5" w:rsidP="001722B5"/>
    <w:p w14:paraId="4A98CAF3" w14:textId="77777777" w:rsidR="001722B5" w:rsidRPr="00021724" w:rsidRDefault="001722B5" w:rsidP="001722B5">
      <w:pPr>
        <w:rPr>
          <w:b/>
        </w:rPr>
      </w:pPr>
      <w:r w:rsidRPr="00021724">
        <w:rPr>
          <w:b/>
        </w:rPr>
        <w:t xml:space="preserve">André Scrima </w:t>
      </w:r>
      <w:r w:rsidR="00097070">
        <w:rPr>
          <w:b/>
        </w:rPr>
        <w:t>à</w:t>
      </w:r>
      <w:r w:rsidRPr="00021724">
        <w:rPr>
          <w:b/>
        </w:rPr>
        <w:t xml:space="preserve"> Dominique De Menil</w:t>
      </w:r>
    </w:p>
    <w:p w14:paraId="62AEA6F0" w14:textId="77777777" w:rsidR="001722B5" w:rsidRPr="00021724" w:rsidRDefault="001722B5" w:rsidP="001722B5">
      <w:r w:rsidRPr="00021724">
        <w:t xml:space="preserve">Bucureşti, 28 </w:t>
      </w:r>
      <w:r w:rsidR="00097070">
        <w:t>janvier</w:t>
      </w:r>
      <w:r w:rsidRPr="00021724">
        <w:t xml:space="preserve"> 1996</w:t>
      </w:r>
    </w:p>
    <w:p w14:paraId="61473D25" w14:textId="77777777" w:rsidR="001722B5" w:rsidRPr="00021724" w:rsidRDefault="001722B5" w:rsidP="001722B5">
      <w:r w:rsidRPr="00021724">
        <w:t>1 p. manuscri</w:t>
      </w:r>
      <w:r w:rsidR="00097070">
        <w:t>te</w:t>
      </w:r>
      <w:r w:rsidRPr="00021724">
        <w:t xml:space="preserve"> (fax)</w:t>
      </w:r>
    </w:p>
    <w:p w14:paraId="0501AD3B" w14:textId="77777777" w:rsidR="001722B5" w:rsidRPr="00021724" w:rsidRDefault="001722B5" w:rsidP="001722B5">
      <w:r w:rsidRPr="00021724">
        <w:t>Copie, dona</w:t>
      </w:r>
      <w:r w:rsidR="00097070">
        <w:t>tion</w:t>
      </w:r>
      <w:r w:rsidRPr="00021724">
        <w:t xml:space="preserve"> Menil Archives, Houston, Texas).</w:t>
      </w:r>
      <w:r w:rsidRPr="00021724">
        <w:tab/>
      </w:r>
      <w:r w:rsidRPr="00021724">
        <w:tab/>
      </w:r>
      <w:r w:rsidRPr="00021724">
        <w:rPr>
          <w:b/>
          <w:u w:val="single"/>
        </w:rPr>
        <w:t>CPS.MEN 79</w:t>
      </w:r>
    </w:p>
    <w:p w14:paraId="2C5F5C6B" w14:textId="77777777" w:rsidR="001722B5" w:rsidRPr="00021724" w:rsidRDefault="001722B5" w:rsidP="001722B5"/>
    <w:p w14:paraId="6169403F" w14:textId="77777777" w:rsidR="001722B5" w:rsidRPr="00021724" w:rsidRDefault="001722B5" w:rsidP="001722B5">
      <w:pPr>
        <w:rPr>
          <w:b/>
        </w:rPr>
      </w:pPr>
      <w:r w:rsidRPr="00021724">
        <w:rPr>
          <w:b/>
        </w:rPr>
        <w:t>Dominique De Menil</w:t>
      </w:r>
    </w:p>
    <w:p w14:paraId="1DD2A6C0" w14:textId="77777777" w:rsidR="001722B5" w:rsidRPr="00021724" w:rsidRDefault="001722B5" w:rsidP="001722B5">
      <w:r w:rsidRPr="00021724">
        <w:t xml:space="preserve">30 </w:t>
      </w:r>
      <w:r w:rsidR="00097070">
        <w:t xml:space="preserve">janvier </w:t>
      </w:r>
      <w:r w:rsidRPr="00021724">
        <w:t>1996</w:t>
      </w:r>
    </w:p>
    <w:p w14:paraId="3553E2E0" w14:textId="77777777" w:rsidR="001722B5" w:rsidRPr="00021724" w:rsidRDefault="001722B5" w:rsidP="001722B5">
      <w:r w:rsidRPr="00021724">
        <w:t>1 p. manuscri</w:t>
      </w:r>
      <w:r w:rsidR="00097070">
        <w:t>te</w:t>
      </w:r>
      <w:r w:rsidRPr="00021724">
        <w:t xml:space="preserve"> (</w:t>
      </w:r>
      <w:r w:rsidR="00097070">
        <w:t>ph</w:t>
      </w:r>
      <w:r w:rsidRPr="00021724">
        <w:t>otocopie)</w:t>
      </w:r>
      <w:r w:rsidRPr="00021724">
        <w:tab/>
      </w:r>
      <w:r w:rsidRPr="00021724">
        <w:tab/>
      </w:r>
      <w:r w:rsidRPr="00021724">
        <w:tab/>
      </w:r>
      <w:r w:rsidRPr="00021724">
        <w:tab/>
      </w:r>
      <w:r w:rsidRPr="00021724">
        <w:tab/>
      </w:r>
      <w:r w:rsidRPr="00021724">
        <w:rPr>
          <w:b/>
          <w:u w:val="single"/>
        </w:rPr>
        <w:t>CPS.MEN 80</w:t>
      </w:r>
    </w:p>
    <w:p w14:paraId="6E337E05" w14:textId="77777777" w:rsidR="00097070" w:rsidRDefault="00097070" w:rsidP="00097070">
      <w:r>
        <w:t>Et une</w:t>
      </w:r>
      <w:r w:rsidR="001722B5" w:rsidRPr="00021724">
        <w:t xml:space="preserve"> copie, dona</w:t>
      </w:r>
      <w:r>
        <w:t>tion</w:t>
      </w:r>
      <w:r w:rsidR="001722B5" w:rsidRPr="00021724">
        <w:t xml:space="preserve"> Menil Archives, Houston, Texas </w:t>
      </w:r>
      <w:r>
        <w:t xml:space="preserve">accompagnée de la page du catalogue </w:t>
      </w:r>
      <w:r w:rsidR="001722B5" w:rsidRPr="00021724">
        <w:t xml:space="preserve">The Menil Collection </w:t>
      </w:r>
    </w:p>
    <w:p w14:paraId="48766D11" w14:textId="77777777" w:rsidR="001722B5" w:rsidRPr="00021724" w:rsidRDefault="00097070" w:rsidP="00097070">
      <w:r>
        <w:t>avec la pièce</w:t>
      </w:r>
      <w:r w:rsidR="001722B5" w:rsidRPr="00021724">
        <w:t xml:space="preserve"> «</w:t>
      </w:r>
      <w:r>
        <w:t>a</w:t>
      </w:r>
      <w:r w:rsidR="001722B5" w:rsidRPr="00021724">
        <w:t xml:space="preserve"> Byzantine Silver Paten».</w:t>
      </w:r>
      <w:r w:rsidR="001722B5" w:rsidRPr="00021724">
        <w:tab/>
      </w:r>
      <w:r w:rsidR="001722B5" w:rsidRPr="00021724">
        <w:rPr>
          <w:b/>
          <w:u w:val="single"/>
        </w:rPr>
        <w:t>CPS.MEN 80 bis</w:t>
      </w:r>
    </w:p>
    <w:p w14:paraId="02430AB5" w14:textId="77777777" w:rsidR="001722B5" w:rsidRPr="00021724" w:rsidRDefault="001722B5" w:rsidP="001722B5"/>
    <w:p w14:paraId="60FE79F3" w14:textId="77777777" w:rsidR="001722B5" w:rsidRPr="00021724" w:rsidRDefault="001722B5" w:rsidP="001722B5">
      <w:pPr>
        <w:rPr>
          <w:b/>
        </w:rPr>
      </w:pPr>
      <w:r w:rsidRPr="00021724">
        <w:rPr>
          <w:b/>
        </w:rPr>
        <w:t xml:space="preserve">André Scrima </w:t>
      </w:r>
      <w:r w:rsidR="00097070">
        <w:rPr>
          <w:b/>
        </w:rPr>
        <w:t>à</w:t>
      </w:r>
      <w:r w:rsidRPr="00021724">
        <w:rPr>
          <w:b/>
        </w:rPr>
        <w:t xml:space="preserve"> Dominique De Menil</w:t>
      </w:r>
    </w:p>
    <w:p w14:paraId="1D9941F6" w14:textId="77777777" w:rsidR="001722B5" w:rsidRPr="00021724" w:rsidRDefault="001722B5" w:rsidP="001722B5">
      <w:r w:rsidRPr="00021724">
        <w:t>Paris, 5 mar</w:t>
      </w:r>
      <w:r w:rsidR="00097070">
        <w:t>s</w:t>
      </w:r>
      <w:r w:rsidRPr="00021724">
        <w:t xml:space="preserve"> 1996</w:t>
      </w:r>
    </w:p>
    <w:p w14:paraId="1B844D51" w14:textId="77777777" w:rsidR="001722B5" w:rsidRPr="00021724" w:rsidRDefault="001722B5" w:rsidP="001722B5">
      <w:r w:rsidRPr="00021724">
        <w:t>1 p. manuscri</w:t>
      </w:r>
      <w:r w:rsidR="00097070">
        <w:t>te</w:t>
      </w:r>
      <w:r w:rsidRPr="00021724">
        <w:t xml:space="preserve"> (</w:t>
      </w:r>
      <w:r w:rsidR="00097070">
        <w:t>ph</w:t>
      </w:r>
      <w:r w:rsidRPr="00021724">
        <w:t>otocopie)</w:t>
      </w:r>
      <w:r w:rsidRPr="00021724">
        <w:tab/>
      </w:r>
      <w:r w:rsidRPr="00021724">
        <w:tab/>
      </w:r>
      <w:r w:rsidRPr="00021724">
        <w:rPr>
          <w:b/>
          <w:u w:val="single"/>
        </w:rPr>
        <w:t>CPS.MEN 81 (CPS.MEN 81 bis)</w:t>
      </w:r>
    </w:p>
    <w:p w14:paraId="3D96D2D3" w14:textId="77777777" w:rsidR="001722B5" w:rsidRPr="00021724" w:rsidRDefault="00097070" w:rsidP="001722B5">
      <w:r>
        <w:t xml:space="preserve">Et une </w:t>
      </w:r>
      <w:r w:rsidR="001722B5" w:rsidRPr="00021724">
        <w:t>copie, dona</w:t>
      </w:r>
      <w:r>
        <w:t>tion</w:t>
      </w:r>
      <w:r w:rsidR="001722B5" w:rsidRPr="00021724">
        <w:t xml:space="preserve"> Menil Archives, Houston, Texas </w:t>
      </w:r>
    </w:p>
    <w:p w14:paraId="5E22BD8B" w14:textId="77777777" w:rsidR="001722B5" w:rsidRPr="00021724" w:rsidRDefault="001722B5" w:rsidP="001722B5"/>
    <w:p w14:paraId="75CE75FA" w14:textId="77777777" w:rsidR="001722B5" w:rsidRPr="00021724" w:rsidRDefault="001722B5" w:rsidP="001722B5">
      <w:pPr>
        <w:rPr>
          <w:b/>
        </w:rPr>
      </w:pPr>
      <w:r w:rsidRPr="00021724">
        <w:rPr>
          <w:b/>
        </w:rPr>
        <w:t>Dominique De Menil</w:t>
      </w:r>
    </w:p>
    <w:p w14:paraId="0C90FB06" w14:textId="77777777" w:rsidR="001722B5" w:rsidRPr="00021724" w:rsidRDefault="001722B5" w:rsidP="001722B5">
      <w:r w:rsidRPr="00021724">
        <w:t>6 mar</w:t>
      </w:r>
      <w:r w:rsidR="00097070">
        <w:t>s</w:t>
      </w:r>
      <w:r w:rsidRPr="00021724">
        <w:t xml:space="preserve"> 1996</w:t>
      </w:r>
    </w:p>
    <w:p w14:paraId="30FACAC1" w14:textId="77777777" w:rsidR="001722B5" w:rsidRPr="00021724" w:rsidRDefault="001722B5" w:rsidP="001722B5">
      <w:r w:rsidRPr="00021724">
        <w:t>1 p. manuscri</w:t>
      </w:r>
      <w:r w:rsidR="00097070">
        <w:t>te</w:t>
      </w:r>
      <w:r w:rsidRPr="00021724">
        <w:t xml:space="preserve"> (fax, </w:t>
      </w:r>
      <w:r w:rsidR="00097070">
        <w:t>ph</w:t>
      </w:r>
      <w:r w:rsidRPr="00021724">
        <w:t>otocopie)</w:t>
      </w:r>
      <w:r w:rsidRPr="00021724">
        <w:tab/>
      </w:r>
      <w:r w:rsidRPr="00021724">
        <w:tab/>
      </w:r>
      <w:r w:rsidRPr="00021724">
        <w:tab/>
      </w:r>
      <w:r w:rsidRPr="00021724">
        <w:tab/>
      </w:r>
      <w:r w:rsidRPr="00021724">
        <w:rPr>
          <w:b/>
          <w:u w:val="single"/>
        </w:rPr>
        <w:t>CPS.MEN 82</w:t>
      </w:r>
    </w:p>
    <w:p w14:paraId="20412316" w14:textId="77777777" w:rsidR="001722B5" w:rsidRPr="00021724" w:rsidRDefault="001722B5" w:rsidP="001722B5"/>
    <w:p w14:paraId="7DEBB5B7" w14:textId="77777777" w:rsidR="001722B5" w:rsidRPr="00021724" w:rsidRDefault="001722B5" w:rsidP="001722B5">
      <w:pPr>
        <w:rPr>
          <w:b/>
        </w:rPr>
      </w:pPr>
      <w:r w:rsidRPr="00021724">
        <w:rPr>
          <w:b/>
        </w:rPr>
        <w:t xml:space="preserve">André Scrima </w:t>
      </w:r>
      <w:r w:rsidR="00097070">
        <w:rPr>
          <w:b/>
        </w:rPr>
        <w:t>à</w:t>
      </w:r>
      <w:r w:rsidRPr="00021724">
        <w:rPr>
          <w:b/>
        </w:rPr>
        <w:t xml:space="preserve"> Dominique De Menil</w:t>
      </w:r>
    </w:p>
    <w:p w14:paraId="56A72C8F" w14:textId="77777777" w:rsidR="001722B5" w:rsidRPr="00021724" w:rsidRDefault="001722B5" w:rsidP="001722B5">
      <w:r w:rsidRPr="00021724">
        <w:t>28 octobre 1996</w:t>
      </w:r>
    </w:p>
    <w:p w14:paraId="6665462F" w14:textId="77777777" w:rsidR="001722B5" w:rsidRPr="00021724" w:rsidRDefault="001722B5" w:rsidP="001722B5">
      <w:r w:rsidRPr="00021724">
        <w:t>1 p. manuscri</w:t>
      </w:r>
      <w:r w:rsidR="00097070">
        <w:t>te</w:t>
      </w:r>
      <w:r w:rsidRPr="00021724">
        <w:t xml:space="preserve"> (fax)</w:t>
      </w:r>
    </w:p>
    <w:p w14:paraId="564269EA" w14:textId="77777777" w:rsidR="001722B5" w:rsidRPr="00021724" w:rsidRDefault="001722B5" w:rsidP="001722B5">
      <w:r w:rsidRPr="00021724">
        <w:t>Copie, dona</w:t>
      </w:r>
      <w:r w:rsidR="00097070">
        <w:t>tion</w:t>
      </w:r>
      <w:r w:rsidRPr="00021724">
        <w:t xml:space="preserve"> Menil Archives, Houston, Texas).</w:t>
      </w:r>
      <w:r w:rsidRPr="00021724">
        <w:tab/>
      </w:r>
      <w:r w:rsidRPr="00021724">
        <w:tab/>
      </w:r>
      <w:r w:rsidRPr="00021724">
        <w:rPr>
          <w:b/>
          <w:u w:val="single"/>
        </w:rPr>
        <w:t>CPS.MEN 83</w:t>
      </w:r>
    </w:p>
    <w:p w14:paraId="4CE624FA" w14:textId="77777777" w:rsidR="001722B5" w:rsidRPr="00021724" w:rsidRDefault="001722B5" w:rsidP="001722B5"/>
    <w:p w14:paraId="34256509" w14:textId="77777777" w:rsidR="001722B5" w:rsidRPr="00021724" w:rsidRDefault="001722B5" w:rsidP="001722B5">
      <w:pPr>
        <w:rPr>
          <w:b/>
        </w:rPr>
      </w:pPr>
      <w:r w:rsidRPr="00021724">
        <w:rPr>
          <w:b/>
        </w:rPr>
        <w:t xml:space="preserve">André Scrima </w:t>
      </w:r>
      <w:r w:rsidR="00097070">
        <w:rPr>
          <w:b/>
        </w:rPr>
        <w:t>à</w:t>
      </w:r>
      <w:r w:rsidRPr="00021724">
        <w:rPr>
          <w:b/>
        </w:rPr>
        <w:t xml:space="preserve"> Dominique De Menil</w:t>
      </w:r>
    </w:p>
    <w:p w14:paraId="19A1D86C" w14:textId="77777777" w:rsidR="001722B5" w:rsidRPr="00021724" w:rsidRDefault="001722B5" w:rsidP="001722B5">
      <w:r w:rsidRPr="00021724">
        <w:t>7 no</w:t>
      </w:r>
      <w:r w:rsidR="00097070">
        <w:t>vembre</w:t>
      </w:r>
      <w:r w:rsidRPr="00021724">
        <w:t xml:space="preserve"> 1996</w:t>
      </w:r>
    </w:p>
    <w:p w14:paraId="70F86C04" w14:textId="77777777" w:rsidR="001722B5" w:rsidRPr="00021724" w:rsidRDefault="001722B5" w:rsidP="001722B5">
      <w:r w:rsidRPr="00021724">
        <w:t>1 p. manuscri</w:t>
      </w:r>
      <w:r w:rsidR="00097070">
        <w:t>te</w:t>
      </w:r>
      <w:r w:rsidRPr="00021724">
        <w:t xml:space="preserve"> (fax)</w:t>
      </w:r>
      <w:r w:rsidRPr="00021724">
        <w:tab/>
      </w:r>
      <w:r w:rsidRPr="00021724">
        <w:tab/>
      </w:r>
      <w:r w:rsidRPr="00021724">
        <w:tab/>
      </w:r>
      <w:r w:rsidRPr="00021724">
        <w:tab/>
      </w:r>
      <w:r w:rsidRPr="00021724">
        <w:tab/>
      </w:r>
      <w:r w:rsidRPr="00021724">
        <w:rPr>
          <w:b/>
          <w:u w:val="single"/>
        </w:rPr>
        <w:t>CPS.MEN 84</w:t>
      </w:r>
    </w:p>
    <w:p w14:paraId="0554CBEB" w14:textId="77777777" w:rsidR="001722B5" w:rsidRPr="00021724" w:rsidRDefault="001722B5" w:rsidP="001722B5"/>
    <w:p w14:paraId="211FB098" w14:textId="77777777" w:rsidR="001722B5" w:rsidRPr="00021724" w:rsidRDefault="001722B5" w:rsidP="001722B5">
      <w:pPr>
        <w:rPr>
          <w:b/>
        </w:rPr>
      </w:pPr>
      <w:r w:rsidRPr="00021724">
        <w:rPr>
          <w:b/>
        </w:rPr>
        <w:t>Dominique De Menil</w:t>
      </w:r>
    </w:p>
    <w:p w14:paraId="57C66FDD" w14:textId="77777777" w:rsidR="001722B5" w:rsidRPr="00021724" w:rsidRDefault="001722B5" w:rsidP="001722B5">
      <w:r w:rsidRPr="00021724">
        <w:t>4 f</w:t>
      </w:r>
      <w:r w:rsidR="00097070">
        <w:t>évrier</w:t>
      </w:r>
      <w:r w:rsidRPr="00021724">
        <w:t xml:space="preserve"> 1997</w:t>
      </w:r>
    </w:p>
    <w:p w14:paraId="72BE5769" w14:textId="77777777" w:rsidR="001722B5" w:rsidRPr="00021724" w:rsidRDefault="001722B5" w:rsidP="001722B5">
      <w:r w:rsidRPr="00021724">
        <w:t>1 p. manuscri</w:t>
      </w:r>
      <w:r w:rsidR="00097070">
        <w:t>te</w:t>
      </w:r>
      <w:r w:rsidR="00097070">
        <w:tab/>
      </w:r>
      <w:r w:rsidRPr="00021724">
        <w:tab/>
      </w:r>
      <w:r w:rsidRPr="00021724">
        <w:tab/>
      </w:r>
      <w:r w:rsidRPr="00021724">
        <w:rPr>
          <w:b/>
          <w:u w:val="single"/>
        </w:rPr>
        <w:t>CPS.MEN 85 (CPS.MEN 85 bis)</w:t>
      </w:r>
    </w:p>
    <w:p w14:paraId="0B2C4717" w14:textId="77777777" w:rsidR="001722B5" w:rsidRDefault="00097070" w:rsidP="001722B5">
      <w:r>
        <w:t>Et une</w:t>
      </w:r>
      <w:r w:rsidR="001722B5" w:rsidRPr="00021724">
        <w:t xml:space="preserve"> copie, dona</w:t>
      </w:r>
      <w:r>
        <w:t>tion</w:t>
      </w:r>
      <w:r w:rsidR="001722B5" w:rsidRPr="00021724">
        <w:t xml:space="preserve"> Menil Archives, Houston, Texas</w:t>
      </w:r>
    </w:p>
    <w:p w14:paraId="3CAFFF38" w14:textId="77777777" w:rsidR="001722B5" w:rsidRPr="00021724" w:rsidRDefault="001722B5" w:rsidP="001722B5"/>
    <w:p w14:paraId="46DED438" w14:textId="77777777" w:rsidR="001722B5" w:rsidRPr="00021724" w:rsidRDefault="001722B5" w:rsidP="001722B5">
      <w:pPr>
        <w:rPr>
          <w:b/>
        </w:rPr>
      </w:pPr>
      <w:r w:rsidRPr="00021724">
        <w:rPr>
          <w:b/>
        </w:rPr>
        <w:t>Dominique De Menil</w:t>
      </w:r>
    </w:p>
    <w:p w14:paraId="6D80501E" w14:textId="77777777" w:rsidR="001722B5" w:rsidRPr="00021724" w:rsidRDefault="001722B5" w:rsidP="001722B5">
      <w:r w:rsidRPr="00021724">
        <w:t>5 f</w:t>
      </w:r>
      <w:r w:rsidR="00097070">
        <w:t>évrier</w:t>
      </w:r>
      <w:r w:rsidRPr="00021724">
        <w:t xml:space="preserve"> 1997</w:t>
      </w:r>
    </w:p>
    <w:p w14:paraId="6E8E7EB0" w14:textId="77777777" w:rsidR="001722B5" w:rsidRPr="00021724" w:rsidRDefault="001722B5" w:rsidP="001722B5">
      <w:r w:rsidRPr="00021724">
        <w:t>1 p. manuscri</w:t>
      </w:r>
      <w:r w:rsidR="00097070">
        <w:t>te</w:t>
      </w:r>
      <w:r w:rsidR="00097070">
        <w:tab/>
      </w:r>
      <w:r w:rsidRPr="00021724">
        <w:t xml:space="preserve"> </w:t>
      </w:r>
      <w:r w:rsidRPr="00021724">
        <w:tab/>
      </w:r>
      <w:r w:rsidRPr="00021724">
        <w:rPr>
          <w:b/>
          <w:u w:val="single"/>
        </w:rPr>
        <w:t>CPS.MEN 86 (CPS.MEN 86 bis)</w:t>
      </w:r>
    </w:p>
    <w:p w14:paraId="6B9F2670" w14:textId="77777777" w:rsidR="001722B5" w:rsidRPr="00021724" w:rsidRDefault="00097070" w:rsidP="001722B5">
      <w:r>
        <w:t>Et une</w:t>
      </w:r>
      <w:r w:rsidR="001722B5" w:rsidRPr="00021724">
        <w:t xml:space="preserve"> copie, dona</w:t>
      </w:r>
      <w:r>
        <w:t>tion</w:t>
      </w:r>
      <w:r w:rsidR="001722B5" w:rsidRPr="00021724">
        <w:t xml:space="preserve"> Menil Archives, Houston, Texas</w:t>
      </w:r>
    </w:p>
    <w:p w14:paraId="5392844F" w14:textId="77777777" w:rsidR="001722B5" w:rsidRPr="00021724" w:rsidRDefault="001722B5" w:rsidP="001722B5"/>
    <w:p w14:paraId="36EA9AA6" w14:textId="77777777" w:rsidR="001722B5" w:rsidRPr="00021724" w:rsidRDefault="001722B5" w:rsidP="001722B5">
      <w:pPr>
        <w:rPr>
          <w:b/>
        </w:rPr>
      </w:pPr>
      <w:r w:rsidRPr="00021724">
        <w:rPr>
          <w:b/>
        </w:rPr>
        <w:t xml:space="preserve">André Scrima </w:t>
      </w:r>
      <w:r w:rsidR="00097070">
        <w:rPr>
          <w:b/>
        </w:rPr>
        <w:t>à</w:t>
      </w:r>
      <w:r w:rsidRPr="00021724">
        <w:rPr>
          <w:b/>
        </w:rPr>
        <w:t xml:space="preserve"> Dominique De Menil</w:t>
      </w:r>
    </w:p>
    <w:p w14:paraId="613BA4E0" w14:textId="77777777" w:rsidR="001722B5" w:rsidRPr="00021724" w:rsidRDefault="001722B5" w:rsidP="001722B5">
      <w:r w:rsidRPr="00021724">
        <w:t xml:space="preserve">16 </w:t>
      </w:r>
      <w:r w:rsidR="00B8102B">
        <w:t>juin</w:t>
      </w:r>
      <w:r w:rsidRPr="00021724">
        <w:t xml:space="preserve"> 1997</w:t>
      </w:r>
    </w:p>
    <w:p w14:paraId="483105A8" w14:textId="77777777" w:rsidR="001722B5" w:rsidRPr="00021724" w:rsidRDefault="001722B5" w:rsidP="001722B5">
      <w:r w:rsidRPr="00021724">
        <w:t>1 p. manuscri</w:t>
      </w:r>
      <w:r w:rsidR="00B8102B">
        <w:t>te</w:t>
      </w:r>
      <w:r w:rsidRPr="00021724">
        <w:t xml:space="preserve"> (fax)</w:t>
      </w:r>
    </w:p>
    <w:p w14:paraId="1BB2E788" w14:textId="77777777" w:rsidR="001722B5" w:rsidRPr="00021724" w:rsidRDefault="001722B5" w:rsidP="001722B5">
      <w:r w:rsidRPr="00021724">
        <w:t>copie, dona</w:t>
      </w:r>
      <w:r w:rsidR="00B8102B">
        <w:t>tion</w:t>
      </w:r>
      <w:r w:rsidRPr="00021724">
        <w:t xml:space="preserve"> Menil Archives, Houston, Texas.</w:t>
      </w:r>
      <w:r w:rsidRPr="00021724">
        <w:tab/>
      </w:r>
      <w:r w:rsidRPr="00021724">
        <w:tab/>
      </w:r>
      <w:r w:rsidRPr="00021724">
        <w:rPr>
          <w:b/>
          <w:u w:val="single"/>
        </w:rPr>
        <w:t>CPS.MEN 87</w:t>
      </w:r>
    </w:p>
    <w:p w14:paraId="39691CA8" w14:textId="77777777" w:rsidR="001722B5" w:rsidRPr="00021724" w:rsidRDefault="001722B5" w:rsidP="001722B5"/>
    <w:p w14:paraId="107D211E" w14:textId="77777777" w:rsidR="001722B5" w:rsidRPr="00021724" w:rsidRDefault="001722B5" w:rsidP="001722B5">
      <w:pPr>
        <w:rPr>
          <w:b/>
        </w:rPr>
      </w:pPr>
      <w:r w:rsidRPr="00021724">
        <w:rPr>
          <w:b/>
        </w:rPr>
        <w:t>Rothko Chapel (Com</w:t>
      </w:r>
      <w:r w:rsidR="00B8102B">
        <w:rPr>
          <w:b/>
        </w:rPr>
        <w:t>mémoration</w:t>
      </w:r>
      <w:r w:rsidRPr="00021724">
        <w:rPr>
          <w:b/>
        </w:rPr>
        <w:t xml:space="preserve"> </w:t>
      </w:r>
      <w:r w:rsidR="009F1551">
        <w:rPr>
          <w:b/>
        </w:rPr>
        <w:t xml:space="preserve">de </w:t>
      </w:r>
      <w:r w:rsidRPr="00021724">
        <w:rPr>
          <w:b/>
        </w:rPr>
        <w:t>Dominique De Menil)</w:t>
      </w:r>
    </w:p>
    <w:p w14:paraId="2B6C2556" w14:textId="77777777" w:rsidR="001722B5" w:rsidRPr="00021724" w:rsidRDefault="001722B5" w:rsidP="001722B5">
      <w:r w:rsidRPr="00021724">
        <w:t>Houston, 28 f</w:t>
      </w:r>
      <w:r w:rsidR="00B8102B">
        <w:t>évrier</w:t>
      </w:r>
      <w:r w:rsidRPr="00021724">
        <w:t xml:space="preserve"> 1998</w:t>
      </w:r>
    </w:p>
    <w:p w14:paraId="6EE118E0" w14:textId="77777777" w:rsidR="001722B5" w:rsidRPr="00021724" w:rsidRDefault="001722B5" w:rsidP="001722B5">
      <w:r w:rsidRPr="00021724">
        <w:t>Invita</w:t>
      </w:r>
      <w:r w:rsidR="00B8102B">
        <w:t>tion</w:t>
      </w:r>
      <w:r w:rsidRPr="00021724">
        <w:t xml:space="preserve">, </w:t>
      </w:r>
      <w:r w:rsidR="00B8102B">
        <w:t>enveloppe</w:t>
      </w:r>
      <w:r w:rsidRPr="00021724">
        <w:tab/>
      </w:r>
      <w:r w:rsidRPr="00021724">
        <w:tab/>
      </w:r>
      <w:r w:rsidRPr="00021724">
        <w:tab/>
      </w:r>
      <w:r w:rsidRPr="00021724">
        <w:tab/>
      </w:r>
      <w:r w:rsidRPr="00021724">
        <w:tab/>
      </w:r>
      <w:r w:rsidRPr="00021724">
        <w:tab/>
      </w:r>
      <w:r w:rsidRPr="00021724">
        <w:rPr>
          <w:b/>
          <w:u w:val="single"/>
        </w:rPr>
        <w:t>CPS.MEN 88</w:t>
      </w:r>
    </w:p>
    <w:p w14:paraId="4C8431E6" w14:textId="77777777" w:rsidR="001722B5" w:rsidRPr="00021724" w:rsidRDefault="001722B5" w:rsidP="001722B5"/>
    <w:p w14:paraId="067B2D62" w14:textId="77777777" w:rsidR="001722B5" w:rsidRPr="009F1551" w:rsidRDefault="001722B5" w:rsidP="001722B5">
      <w:pPr>
        <w:jc w:val="center"/>
        <w:rPr>
          <w:b/>
        </w:rPr>
      </w:pPr>
      <w:r w:rsidRPr="009F1551">
        <w:rPr>
          <w:b/>
        </w:rPr>
        <w:t>M</w:t>
      </w:r>
      <w:r w:rsidR="009F1551" w:rsidRPr="009F1551">
        <w:rPr>
          <w:b/>
        </w:rPr>
        <w:t>essages</w:t>
      </w:r>
      <w:r w:rsidRPr="009F1551">
        <w:rPr>
          <w:b/>
        </w:rPr>
        <w:t xml:space="preserve"> </w:t>
      </w:r>
      <w:r w:rsidR="009F1551" w:rsidRPr="009F1551">
        <w:rPr>
          <w:b/>
        </w:rPr>
        <w:t>sans date</w:t>
      </w:r>
    </w:p>
    <w:p w14:paraId="3E88C080" w14:textId="77777777" w:rsidR="001722B5" w:rsidRPr="00021724" w:rsidRDefault="001722B5" w:rsidP="001722B5">
      <w:pPr>
        <w:rPr>
          <w:b/>
        </w:rPr>
      </w:pPr>
      <w:r w:rsidRPr="00021724">
        <w:rPr>
          <w:b/>
        </w:rPr>
        <w:t>Dominique De Menil</w:t>
      </w:r>
    </w:p>
    <w:p w14:paraId="1F4DB54F" w14:textId="77777777" w:rsidR="001722B5" w:rsidRPr="00021724" w:rsidRDefault="001722B5" w:rsidP="001722B5">
      <w:r w:rsidRPr="00021724">
        <w:t>20 f</w:t>
      </w:r>
      <w:r w:rsidR="009F1551">
        <w:t>évrier</w:t>
      </w:r>
      <w:r w:rsidRPr="00021724">
        <w:t xml:space="preserve"> (</w:t>
      </w:r>
      <w:r w:rsidR="009F1551">
        <w:t>sans indication d’année</w:t>
      </w:r>
      <w:r w:rsidRPr="00021724">
        <w:t>)</w:t>
      </w:r>
    </w:p>
    <w:p w14:paraId="03316421" w14:textId="77777777" w:rsidR="001722B5" w:rsidRPr="00021724" w:rsidRDefault="001722B5" w:rsidP="001722B5">
      <w:r w:rsidRPr="00021724">
        <w:t>1 p. manuscri</w:t>
      </w:r>
      <w:r w:rsidR="009F1551">
        <w:t>te</w:t>
      </w:r>
      <w:r w:rsidRPr="00021724">
        <w:tab/>
      </w:r>
      <w:r w:rsidRPr="00021724">
        <w:tab/>
      </w:r>
      <w:r w:rsidRPr="00021724">
        <w:tab/>
      </w:r>
      <w:r w:rsidRPr="00021724">
        <w:tab/>
      </w:r>
      <w:r w:rsidRPr="00021724">
        <w:tab/>
      </w:r>
      <w:r w:rsidRPr="00021724">
        <w:tab/>
      </w:r>
      <w:r w:rsidRPr="00021724">
        <w:rPr>
          <w:b/>
          <w:u w:val="single"/>
        </w:rPr>
        <w:t>CPS.MEN 89</w:t>
      </w:r>
    </w:p>
    <w:p w14:paraId="18DB03F5" w14:textId="77777777" w:rsidR="001722B5" w:rsidRPr="00021724" w:rsidRDefault="001722B5" w:rsidP="001722B5"/>
    <w:p w14:paraId="253389CD" w14:textId="77777777" w:rsidR="001722B5" w:rsidRPr="00021724" w:rsidRDefault="001722B5" w:rsidP="001722B5">
      <w:pPr>
        <w:rPr>
          <w:b/>
        </w:rPr>
      </w:pPr>
      <w:r w:rsidRPr="00021724">
        <w:rPr>
          <w:b/>
        </w:rPr>
        <w:t>Dominique De Menil</w:t>
      </w:r>
    </w:p>
    <w:p w14:paraId="453A4601" w14:textId="77777777" w:rsidR="001722B5" w:rsidRPr="00021724" w:rsidRDefault="001722B5" w:rsidP="001722B5">
      <w:r w:rsidRPr="00021724">
        <w:t xml:space="preserve">Paris, 30 mai, </w:t>
      </w:r>
      <w:r w:rsidR="002B1DA6" w:rsidRPr="00021724">
        <w:t>(</w:t>
      </w:r>
      <w:r w:rsidR="002B1DA6">
        <w:t>sans indication d’année</w:t>
      </w:r>
      <w:r w:rsidR="002B1DA6" w:rsidRPr="00021724">
        <w:t>)</w:t>
      </w:r>
    </w:p>
    <w:p w14:paraId="679C679B" w14:textId="77777777" w:rsidR="001722B5" w:rsidRPr="00021724" w:rsidRDefault="001722B5" w:rsidP="001722B5">
      <w:r w:rsidRPr="00021724">
        <w:t>1 p. manuscri</w:t>
      </w:r>
      <w:r w:rsidR="002B1DA6">
        <w:t>te</w:t>
      </w:r>
      <w:r w:rsidRPr="00021724">
        <w:tab/>
      </w:r>
      <w:r w:rsidRPr="00021724">
        <w:tab/>
      </w:r>
      <w:r w:rsidRPr="00021724">
        <w:tab/>
      </w:r>
      <w:r w:rsidRPr="00021724">
        <w:tab/>
      </w:r>
      <w:r w:rsidRPr="00021724">
        <w:tab/>
      </w:r>
      <w:r w:rsidRPr="00021724">
        <w:tab/>
      </w:r>
      <w:r w:rsidRPr="00021724">
        <w:rPr>
          <w:b/>
          <w:u w:val="single"/>
        </w:rPr>
        <w:t>CPS.MEN 90</w:t>
      </w:r>
    </w:p>
    <w:p w14:paraId="763F9DF1" w14:textId="77777777" w:rsidR="001722B5" w:rsidRPr="00021724" w:rsidRDefault="001722B5" w:rsidP="001722B5"/>
    <w:p w14:paraId="019B1154" w14:textId="77777777" w:rsidR="001722B5" w:rsidRPr="00021724" w:rsidRDefault="001722B5" w:rsidP="001722B5">
      <w:pPr>
        <w:rPr>
          <w:b/>
        </w:rPr>
      </w:pPr>
      <w:r w:rsidRPr="00021724">
        <w:rPr>
          <w:b/>
        </w:rPr>
        <w:t>Dominique De Menil</w:t>
      </w:r>
    </w:p>
    <w:p w14:paraId="34F470D9" w14:textId="77777777" w:rsidR="002B1DA6" w:rsidRDefault="002B1DA6" w:rsidP="001722B5">
      <w:r>
        <w:t>Sans date</w:t>
      </w:r>
    </w:p>
    <w:p w14:paraId="209A0A8E" w14:textId="77777777" w:rsidR="001722B5" w:rsidRPr="00021724" w:rsidRDefault="001722B5" w:rsidP="001722B5">
      <w:r w:rsidRPr="00021724">
        <w:t>6 p</w:t>
      </w:r>
      <w:r w:rsidR="002B1DA6">
        <w:t>p</w:t>
      </w:r>
      <w:r w:rsidRPr="00021724">
        <w:t>. manuscri</w:t>
      </w:r>
      <w:r w:rsidR="002B1DA6">
        <w:t>tes</w:t>
      </w:r>
      <w:r w:rsidRPr="00021724">
        <w:tab/>
      </w:r>
      <w:r w:rsidRPr="00021724">
        <w:tab/>
      </w:r>
      <w:r w:rsidRPr="00021724">
        <w:tab/>
      </w:r>
      <w:r w:rsidRPr="00021724">
        <w:tab/>
      </w:r>
      <w:r w:rsidRPr="00021724">
        <w:tab/>
      </w:r>
      <w:r w:rsidRPr="00021724">
        <w:tab/>
      </w:r>
      <w:r w:rsidRPr="00021724">
        <w:rPr>
          <w:b/>
          <w:u w:val="single"/>
        </w:rPr>
        <w:t>CPS.MEN 91</w:t>
      </w:r>
    </w:p>
    <w:p w14:paraId="5093A0C5" w14:textId="77777777" w:rsidR="001722B5" w:rsidRPr="00021724" w:rsidRDefault="001722B5" w:rsidP="001722B5"/>
    <w:p w14:paraId="4A8B8A15" w14:textId="77777777" w:rsidR="001722B5" w:rsidRPr="00021724" w:rsidRDefault="001722B5" w:rsidP="001722B5">
      <w:pPr>
        <w:rPr>
          <w:b/>
        </w:rPr>
      </w:pPr>
      <w:r w:rsidRPr="00021724">
        <w:rPr>
          <w:b/>
        </w:rPr>
        <w:t>Dominique De Menil</w:t>
      </w:r>
    </w:p>
    <w:p w14:paraId="663D27FC" w14:textId="77777777" w:rsidR="001722B5" w:rsidRPr="00021724" w:rsidRDefault="002B1DA6" w:rsidP="001722B5">
      <w:r>
        <w:t>Sans date</w:t>
      </w:r>
      <w:r w:rsidR="001722B5" w:rsidRPr="00021724">
        <w:t xml:space="preserve"> (samedi matin)</w:t>
      </w:r>
    </w:p>
    <w:p w14:paraId="5333DF03" w14:textId="77777777" w:rsidR="001722B5" w:rsidRPr="00021724" w:rsidRDefault="001722B5" w:rsidP="001722B5">
      <w:r w:rsidRPr="00021724">
        <w:t>1 p. manuscri</w:t>
      </w:r>
      <w:r w:rsidR="002B1DA6">
        <w:t>te</w:t>
      </w:r>
      <w:r w:rsidRPr="00021724">
        <w:t xml:space="preserve"> </w:t>
      </w:r>
      <w:r w:rsidR="002B1DA6">
        <w:t>recto</w:t>
      </w:r>
      <w:r w:rsidRPr="00021724">
        <w:t xml:space="preserve"> verso</w:t>
      </w:r>
      <w:r w:rsidRPr="00021724">
        <w:tab/>
      </w:r>
      <w:r w:rsidRPr="00021724">
        <w:tab/>
      </w:r>
      <w:r w:rsidRPr="00021724">
        <w:tab/>
      </w:r>
      <w:r w:rsidRPr="00021724">
        <w:tab/>
      </w:r>
      <w:r w:rsidRPr="00021724">
        <w:tab/>
      </w:r>
      <w:r w:rsidRPr="00021724">
        <w:rPr>
          <w:b/>
          <w:u w:val="single"/>
        </w:rPr>
        <w:t>CPS.MEN 92</w:t>
      </w:r>
    </w:p>
    <w:p w14:paraId="07FF6896" w14:textId="77777777" w:rsidR="001722B5" w:rsidRPr="00021724" w:rsidRDefault="001722B5" w:rsidP="001722B5"/>
    <w:p w14:paraId="6C5BE495" w14:textId="77777777" w:rsidR="001722B5" w:rsidRPr="00021724" w:rsidRDefault="001722B5" w:rsidP="001722B5">
      <w:pPr>
        <w:rPr>
          <w:b/>
        </w:rPr>
      </w:pPr>
      <w:r w:rsidRPr="00021724">
        <w:rPr>
          <w:b/>
        </w:rPr>
        <w:t>Dominique De Menil</w:t>
      </w:r>
    </w:p>
    <w:p w14:paraId="1C5D1AC6" w14:textId="77777777" w:rsidR="001722B5" w:rsidRPr="00021724" w:rsidRDefault="0014475C" w:rsidP="001722B5">
      <w:r>
        <w:t>Sans date</w:t>
      </w:r>
      <w:r w:rsidR="001722B5" w:rsidRPr="00021724">
        <w:tab/>
      </w:r>
      <w:r w:rsidR="001722B5" w:rsidRPr="00021724">
        <w:tab/>
      </w:r>
      <w:r w:rsidR="001722B5" w:rsidRPr="00021724">
        <w:tab/>
      </w:r>
      <w:r w:rsidR="001722B5" w:rsidRPr="00021724">
        <w:tab/>
      </w:r>
      <w:r w:rsidR="001722B5" w:rsidRPr="00021724">
        <w:tab/>
      </w:r>
      <w:r w:rsidR="001722B5" w:rsidRPr="00021724">
        <w:tab/>
      </w:r>
      <w:r w:rsidR="001722B5" w:rsidRPr="00021724">
        <w:tab/>
      </w:r>
      <w:r w:rsidR="001722B5" w:rsidRPr="00021724">
        <w:rPr>
          <w:b/>
          <w:u w:val="single"/>
        </w:rPr>
        <w:t>CPS.MEN 93</w:t>
      </w:r>
    </w:p>
    <w:p w14:paraId="3AD8CE1C" w14:textId="77777777" w:rsidR="001722B5" w:rsidRPr="00021724" w:rsidRDefault="001722B5" w:rsidP="001722B5">
      <w:r w:rsidRPr="00021724">
        <w:t>1 p. manuscri</w:t>
      </w:r>
      <w:r w:rsidR="0014475C">
        <w:t>te</w:t>
      </w:r>
      <w:r w:rsidRPr="00021724">
        <w:t xml:space="preserve"> </w:t>
      </w:r>
      <w:r w:rsidR="0014475C">
        <w:t>recto</w:t>
      </w:r>
      <w:r w:rsidRPr="00021724">
        <w:t xml:space="preserve"> verso, transcri</w:t>
      </w:r>
      <w:r w:rsidR="0014475C">
        <w:t>ption</w:t>
      </w:r>
      <w:r w:rsidRPr="00021724">
        <w:t xml:space="preserve"> de </w:t>
      </w:r>
      <w:r w:rsidR="0014475C">
        <w:t>lettres du Père</w:t>
      </w:r>
      <w:r w:rsidRPr="00021724">
        <w:t xml:space="preserve"> Marie-Alain Couturier</w:t>
      </w:r>
    </w:p>
    <w:p w14:paraId="2A67DA25" w14:textId="77777777" w:rsidR="001722B5" w:rsidRPr="00021724" w:rsidRDefault="001722B5" w:rsidP="001722B5">
      <w:r w:rsidRPr="00021724">
        <w:tab/>
      </w:r>
      <w:r w:rsidRPr="00021724">
        <w:tab/>
      </w:r>
      <w:r w:rsidRPr="00021724">
        <w:tab/>
      </w:r>
      <w:r w:rsidRPr="00021724">
        <w:tab/>
      </w:r>
      <w:r w:rsidRPr="00021724">
        <w:tab/>
      </w:r>
      <w:r w:rsidRPr="00021724">
        <w:tab/>
      </w:r>
      <w:r w:rsidRPr="00021724">
        <w:tab/>
      </w:r>
      <w:r w:rsidRPr="00021724">
        <w:tab/>
      </w:r>
    </w:p>
    <w:p w14:paraId="6D288C57" w14:textId="77777777" w:rsidR="001722B5" w:rsidRPr="00021724" w:rsidRDefault="001722B5" w:rsidP="001722B5">
      <w:pPr>
        <w:rPr>
          <w:b/>
        </w:rPr>
      </w:pPr>
      <w:r w:rsidRPr="00021724">
        <w:rPr>
          <w:b/>
        </w:rPr>
        <w:t>Dominique De Menil</w:t>
      </w:r>
    </w:p>
    <w:p w14:paraId="479CC9B6" w14:textId="77777777" w:rsidR="001722B5" w:rsidRPr="00021724" w:rsidRDefault="0014475C" w:rsidP="001722B5">
      <w:r>
        <w:t>sans date</w:t>
      </w:r>
    </w:p>
    <w:p w14:paraId="64F3185E" w14:textId="77777777" w:rsidR="001722B5" w:rsidRPr="00021724" w:rsidRDefault="001722B5" w:rsidP="001722B5">
      <w:r w:rsidRPr="00021724">
        <w:t>bil</w:t>
      </w:r>
      <w:r w:rsidR="0014475C">
        <w:t>l</w:t>
      </w:r>
      <w:r w:rsidRPr="00021724">
        <w:t>et manuscri</w:t>
      </w:r>
      <w:r w:rsidR="0014475C">
        <w:t>t</w:t>
      </w:r>
      <w:r w:rsidRPr="00021724">
        <w:t xml:space="preserve"> </w:t>
      </w:r>
      <w:r w:rsidR="0014475C">
        <w:t>à propos du livre de</w:t>
      </w:r>
      <w:r w:rsidRPr="00021724">
        <w:t xml:space="preserve"> Yolande Crowe</w:t>
      </w:r>
      <w:r w:rsidRPr="00021724">
        <w:tab/>
      </w:r>
      <w:r w:rsidRPr="00021724">
        <w:tab/>
      </w:r>
      <w:r w:rsidRPr="00021724">
        <w:rPr>
          <w:b/>
          <w:u w:val="single"/>
        </w:rPr>
        <w:t>CPS.MEN 94</w:t>
      </w:r>
    </w:p>
    <w:p w14:paraId="5CFAB267" w14:textId="77777777" w:rsidR="001722B5" w:rsidRPr="00021724" w:rsidRDefault="001722B5" w:rsidP="001722B5"/>
    <w:p w14:paraId="189AF49C" w14:textId="77777777" w:rsidR="001722B5" w:rsidRPr="00021724" w:rsidRDefault="001722B5" w:rsidP="001722B5">
      <w:pPr>
        <w:rPr>
          <w:b/>
        </w:rPr>
      </w:pPr>
      <w:r w:rsidRPr="00021724">
        <w:rPr>
          <w:b/>
        </w:rPr>
        <w:t>Dominique De Menil</w:t>
      </w:r>
    </w:p>
    <w:p w14:paraId="0BA6BA53" w14:textId="77777777" w:rsidR="001722B5" w:rsidRPr="00021724" w:rsidRDefault="0014475C" w:rsidP="001722B5">
      <w:r>
        <w:t>sans date</w:t>
      </w:r>
    </w:p>
    <w:p w14:paraId="1646B7BB" w14:textId="77777777" w:rsidR="001722B5" w:rsidRPr="00021724" w:rsidRDefault="001722B5" w:rsidP="001722B5">
      <w:r w:rsidRPr="00021724">
        <w:t>2 p</w:t>
      </w:r>
      <w:r w:rsidR="0014475C">
        <w:t>p</w:t>
      </w:r>
      <w:r w:rsidRPr="00021724">
        <w:t>. manuscri</w:t>
      </w:r>
      <w:r w:rsidR="0014475C">
        <w:t>tes</w:t>
      </w:r>
    </w:p>
    <w:p w14:paraId="32032F8A" w14:textId="77777777" w:rsidR="001722B5" w:rsidRPr="00021724" w:rsidRDefault="001722B5" w:rsidP="001722B5">
      <w:r w:rsidRPr="00021724">
        <w:t>Copie, dona</w:t>
      </w:r>
      <w:r w:rsidR="0014475C">
        <w:t>tion</w:t>
      </w:r>
      <w:r w:rsidRPr="00021724">
        <w:t xml:space="preserve"> Menil Archives, Houston, Texas.</w:t>
      </w:r>
      <w:r w:rsidRPr="00021724">
        <w:tab/>
      </w:r>
      <w:r w:rsidRPr="00021724">
        <w:tab/>
      </w:r>
      <w:r w:rsidRPr="00021724">
        <w:rPr>
          <w:b/>
          <w:u w:val="single"/>
        </w:rPr>
        <w:t>CPS.MEN 95</w:t>
      </w:r>
    </w:p>
    <w:p w14:paraId="3F439A39" w14:textId="77777777" w:rsidR="001722B5" w:rsidRPr="00021724" w:rsidRDefault="001722B5" w:rsidP="001722B5"/>
    <w:p w14:paraId="1F80556D" w14:textId="77777777" w:rsidR="001722B5" w:rsidRPr="00021724" w:rsidRDefault="001722B5" w:rsidP="001722B5">
      <w:pPr>
        <w:rPr>
          <w:b/>
        </w:rPr>
      </w:pPr>
      <w:r w:rsidRPr="00021724">
        <w:rPr>
          <w:b/>
        </w:rPr>
        <w:t>Dominique De Menil</w:t>
      </w:r>
    </w:p>
    <w:p w14:paraId="1959EC79" w14:textId="77777777" w:rsidR="001722B5" w:rsidRPr="00021724" w:rsidRDefault="0014475C" w:rsidP="001722B5">
      <w:r>
        <w:t>sans date</w:t>
      </w:r>
    </w:p>
    <w:p w14:paraId="29D1A870" w14:textId="77777777" w:rsidR="001722B5" w:rsidRPr="00021724" w:rsidRDefault="001722B5" w:rsidP="001722B5">
      <w:r w:rsidRPr="00021724">
        <w:t>3 p</w:t>
      </w:r>
      <w:r w:rsidR="0014475C">
        <w:t>p</w:t>
      </w:r>
      <w:r w:rsidRPr="00021724">
        <w:t>. manuscri</w:t>
      </w:r>
      <w:r w:rsidR="0014475C">
        <w:t>tes</w:t>
      </w:r>
      <w:r w:rsidRPr="00021724">
        <w:t xml:space="preserve"> (</w:t>
      </w:r>
      <w:r w:rsidR="0014475C">
        <w:t>brouillon</w:t>
      </w:r>
      <w:r w:rsidRPr="00021724">
        <w:t>)</w:t>
      </w:r>
    </w:p>
    <w:p w14:paraId="6B37994A" w14:textId="77777777" w:rsidR="001722B5" w:rsidRPr="00021724" w:rsidRDefault="001722B5" w:rsidP="001722B5">
      <w:r w:rsidRPr="00021724">
        <w:t>Copie, dona</w:t>
      </w:r>
      <w:r w:rsidR="0014475C">
        <w:t>tion</w:t>
      </w:r>
      <w:r w:rsidRPr="00021724">
        <w:t xml:space="preserve"> Menil Archives, Houston, Texas.</w:t>
      </w:r>
      <w:r w:rsidRPr="00021724">
        <w:tab/>
      </w:r>
      <w:r w:rsidRPr="00021724">
        <w:tab/>
      </w:r>
      <w:r w:rsidRPr="00021724">
        <w:rPr>
          <w:b/>
          <w:u w:val="single"/>
        </w:rPr>
        <w:t>CPS.MEN 96</w:t>
      </w:r>
    </w:p>
    <w:p w14:paraId="4F00AC76" w14:textId="77777777" w:rsidR="001722B5" w:rsidRPr="00021724" w:rsidRDefault="001722B5" w:rsidP="001722B5"/>
    <w:p w14:paraId="67E4F904" w14:textId="77777777" w:rsidR="001722B5" w:rsidRPr="00021724" w:rsidRDefault="001722B5" w:rsidP="001722B5">
      <w:pPr>
        <w:rPr>
          <w:b/>
        </w:rPr>
      </w:pPr>
      <w:r w:rsidRPr="00021724">
        <w:rPr>
          <w:b/>
        </w:rPr>
        <w:t>Dominique De Menil</w:t>
      </w:r>
    </w:p>
    <w:p w14:paraId="5631F999" w14:textId="77777777" w:rsidR="001722B5" w:rsidRPr="00021724" w:rsidRDefault="0014475C" w:rsidP="001722B5">
      <w:r>
        <w:t>sans date</w:t>
      </w:r>
    </w:p>
    <w:p w14:paraId="5641590B" w14:textId="77777777" w:rsidR="001722B5" w:rsidRPr="00021724" w:rsidRDefault="001722B5" w:rsidP="001722B5">
      <w:r w:rsidRPr="00021724">
        <w:t>4 p</w:t>
      </w:r>
      <w:r w:rsidR="0014475C">
        <w:t>p</w:t>
      </w:r>
      <w:r w:rsidRPr="00021724">
        <w:t>. manuscri</w:t>
      </w:r>
      <w:r w:rsidR="0014475C">
        <w:t>tes</w:t>
      </w:r>
      <w:r w:rsidRPr="00021724">
        <w:t xml:space="preserve"> (</w:t>
      </w:r>
      <w:r w:rsidR="0014475C">
        <w:t>brouillon</w:t>
      </w:r>
      <w:r w:rsidRPr="00021724">
        <w:t>)</w:t>
      </w:r>
    </w:p>
    <w:p w14:paraId="2401DB81" w14:textId="77777777" w:rsidR="001722B5" w:rsidRPr="00021724" w:rsidRDefault="001722B5" w:rsidP="001722B5">
      <w:r w:rsidRPr="00021724">
        <w:t>Copie, dona</w:t>
      </w:r>
      <w:r w:rsidR="0014475C">
        <w:t>tion</w:t>
      </w:r>
      <w:r w:rsidRPr="00021724">
        <w:t xml:space="preserve"> Menil Archives, Houston, Texas.</w:t>
      </w:r>
      <w:r w:rsidRPr="00021724">
        <w:tab/>
      </w:r>
      <w:r w:rsidRPr="00021724">
        <w:tab/>
      </w:r>
      <w:r w:rsidRPr="00021724">
        <w:rPr>
          <w:b/>
          <w:u w:val="single"/>
        </w:rPr>
        <w:t>CPS.MEN 97</w:t>
      </w:r>
    </w:p>
    <w:p w14:paraId="764EBBE7" w14:textId="77777777" w:rsidR="001722B5" w:rsidRPr="00021724" w:rsidRDefault="001722B5" w:rsidP="001722B5"/>
    <w:p w14:paraId="458B772B" w14:textId="77777777" w:rsidR="001722B5" w:rsidRPr="00021724" w:rsidRDefault="001722B5" w:rsidP="001722B5">
      <w:pPr>
        <w:rPr>
          <w:b/>
        </w:rPr>
      </w:pPr>
      <w:r w:rsidRPr="00021724">
        <w:rPr>
          <w:b/>
        </w:rPr>
        <w:t>Dominique De Menil</w:t>
      </w:r>
    </w:p>
    <w:p w14:paraId="126775FB" w14:textId="77777777" w:rsidR="001722B5" w:rsidRPr="00021724" w:rsidRDefault="0014475C" w:rsidP="001722B5">
      <w:r>
        <w:t xml:space="preserve">Sans </w:t>
      </w:r>
      <w:r w:rsidR="001722B5" w:rsidRPr="00021724">
        <w:t>dat</w:t>
      </w:r>
      <w:r>
        <w:t>e</w:t>
      </w:r>
      <w:r w:rsidR="001722B5" w:rsidRPr="00021724">
        <w:t xml:space="preserve"> (ce 25 septembre)</w:t>
      </w:r>
    </w:p>
    <w:p w14:paraId="2625CAFE" w14:textId="77777777" w:rsidR="001722B5" w:rsidRPr="00021724" w:rsidRDefault="001722B5" w:rsidP="001722B5">
      <w:r w:rsidRPr="00021724">
        <w:t>7 p</w:t>
      </w:r>
      <w:r w:rsidR="0014475C">
        <w:t>p</w:t>
      </w:r>
      <w:r w:rsidRPr="00021724">
        <w:t>. manuscri</w:t>
      </w:r>
      <w:r w:rsidR="0014475C">
        <w:t>tes</w:t>
      </w:r>
    </w:p>
    <w:p w14:paraId="12E93D94" w14:textId="77777777" w:rsidR="001722B5" w:rsidRPr="00021724" w:rsidRDefault="001722B5" w:rsidP="001722B5">
      <w:r w:rsidRPr="00021724">
        <w:t>Copie, dona</w:t>
      </w:r>
      <w:r w:rsidR="0014475C">
        <w:t>tion</w:t>
      </w:r>
      <w:r w:rsidRPr="00021724">
        <w:t xml:space="preserve"> Menil Archives, Houston, Texas.</w:t>
      </w:r>
      <w:r w:rsidRPr="00021724">
        <w:tab/>
      </w:r>
      <w:r w:rsidRPr="00021724">
        <w:tab/>
      </w:r>
      <w:r w:rsidRPr="00021724">
        <w:rPr>
          <w:b/>
          <w:u w:val="single"/>
        </w:rPr>
        <w:t>CPS.MEN 98</w:t>
      </w:r>
    </w:p>
    <w:p w14:paraId="18EC1F4D" w14:textId="77777777" w:rsidR="001722B5" w:rsidRPr="00021724" w:rsidRDefault="001722B5" w:rsidP="001722B5"/>
    <w:p w14:paraId="357979DB" w14:textId="77777777" w:rsidR="001722B5" w:rsidRPr="00021724" w:rsidRDefault="001722B5" w:rsidP="001722B5">
      <w:pPr>
        <w:rPr>
          <w:b/>
        </w:rPr>
      </w:pPr>
      <w:r w:rsidRPr="00021724">
        <w:rPr>
          <w:b/>
        </w:rPr>
        <w:t>Dominique De Menil</w:t>
      </w:r>
    </w:p>
    <w:p w14:paraId="104498D5" w14:textId="77777777" w:rsidR="001722B5" w:rsidRPr="00021724" w:rsidRDefault="0014475C" w:rsidP="001722B5">
      <w:r>
        <w:t xml:space="preserve">sans date </w:t>
      </w:r>
    </w:p>
    <w:p w14:paraId="32A7E7CA" w14:textId="77777777" w:rsidR="001722B5" w:rsidRPr="00021724" w:rsidRDefault="001722B5" w:rsidP="001722B5">
      <w:r w:rsidRPr="00021724">
        <w:t>1 p. manuscri</w:t>
      </w:r>
      <w:r w:rsidR="0014475C">
        <w:t>te</w:t>
      </w:r>
      <w:r w:rsidRPr="00021724">
        <w:t xml:space="preserve"> (fax)</w:t>
      </w:r>
    </w:p>
    <w:p w14:paraId="6E740400" w14:textId="77777777" w:rsidR="001722B5" w:rsidRPr="00021724" w:rsidRDefault="001722B5" w:rsidP="001722B5">
      <w:r w:rsidRPr="00021724">
        <w:t>Copie, dona</w:t>
      </w:r>
      <w:r w:rsidR="0014475C">
        <w:t>tion</w:t>
      </w:r>
      <w:r w:rsidRPr="00021724">
        <w:t xml:space="preserve"> Menil Archives, Houston, Texas.</w:t>
      </w:r>
      <w:r w:rsidRPr="00021724">
        <w:tab/>
      </w:r>
      <w:r w:rsidRPr="00021724">
        <w:tab/>
      </w:r>
      <w:r w:rsidRPr="00021724">
        <w:rPr>
          <w:b/>
          <w:u w:val="single"/>
        </w:rPr>
        <w:t>CPS.MEN 99</w:t>
      </w:r>
    </w:p>
    <w:p w14:paraId="73CA691C" w14:textId="77777777" w:rsidR="001722B5" w:rsidRPr="00021724" w:rsidRDefault="001722B5" w:rsidP="001722B5"/>
    <w:p w14:paraId="372F53C7" w14:textId="77777777" w:rsidR="001722B5" w:rsidRPr="00021724" w:rsidRDefault="001722B5" w:rsidP="001722B5">
      <w:pPr>
        <w:rPr>
          <w:b/>
        </w:rPr>
      </w:pPr>
      <w:r w:rsidRPr="00021724">
        <w:rPr>
          <w:b/>
        </w:rPr>
        <w:t xml:space="preserve">André Scrima </w:t>
      </w:r>
      <w:r w:rsidR="0014475C">
        <w:rPr>
          <w:b/>
        </w:rPr>
        <w:t>à</w:t>
      </w:r>
      <w:r w:rsidRPr="00021724">
        <w:rPr>
          <w:b/>
        </w:rPr>
        <w:t xml:space="preserve"> Dominique De Menil</w:t>
      </w:r>
    </w:p>
    <w:p w14:paraId="2DADD5D5" w14:textId="77777777" w:rsidR="001722B5" w:rsidRPr="00021724" w:rsidRDefault="001722B5" w:rsidP="001722B5">
      <w:r w:rsidRPr="00021724">
        <w:t xml:space="preserve">Bucureşti, </w:t>
      </w:r>
      <w:r w:rsidR="0014475C">
        <w:t>sans date</w:t>
      </w:r>
    </w:p>
    <w:p w14:paraId="00F10C5F" w14:textId="77777777" w:rsidR="001722B5" w:rsidRPr="00021724" w:rsidRDefault="001722B5" w:rsidP="001722B5">
      <w:r w:rsidRPr="00021724">
        <w:t>2 p</w:t>
      </w:r>
      <w:r w:rsidR="0014475C">
        <w:t>p</w:t>
      </w:r>
      <w:r w:rsidRPr="00021724">
        <w:t>. manuscri</w:t>
      </w:r>
      <w:r w:rsidR="0014475C">
        <w:t>tes</w:t>
      </w:r>
      <w:r w:rsidRPr="00021724">
        <w:t xml:space="preserve"> </w:t>
      </w:r>
      <w:r w:rsidR="0014475C">
        <w:t>et 1 p. brouillon</w:t>
      </w:r>
      <w:r w:rsidRPr="00021724">
        <w:t xml:space="preserve"> </w:t>
      </w:r>
      <w:r w:rsidR="0014475C">
        <w:t>(</w:t>
      </w:r>
      <w:r w:rsidRPr="00021724">
        <w:t>mes</w:t>
      </w:r>
      <w:r w:rsidR="0014475C">
        <w:t>sage</w:t>
      </w:r>
      <w:r w:rsidRPr="00021724">
        <w:t xml:space="preserve"> fax</w:t>
      </w:r>
      <w:r w:rsidR="0014475C">
        <w:t>)</w:t>
      </w:r>
      <w:r w:rsidR="0014475C">
        <w:tab/>
      </w:r>
      <w:r w:rsidRPr="00021724">
        <w:tab/>
      </w:r>
      <w:r w:rsidRPr="00021724">
        <w:rPr>
          <w:b/>
          <w:u w:val="single"/>
        </w:rPr>
        <w:t>CPS.MEN 100</w:t>
      </w:r>
    </w:p>
    <w:p w14:paraId="3A7450A2" w14:textId="77777777" w:rsidR="001722B5" w:rsidRPr="00021724" w:rsidRDefault="001722B5" w:rsidP="001722B5"/>
    <w:p w14:paraId="1B463291" w14:textId="77777777" w:rsidR="001722B5" w:rsidRPr="00021724" w:rsidRDefault="001722B5" w:rsidP="001722B5">
      <w:pPr>
        <w:rPr>
          <w:b/>
        </w:rPr>
      </w:pPr>
      <w:r w:rsidRPr="00021724">
        <w:rPr>
          <w:b/>
        </w:rPr>
        <w:t xml:space="preserve">André Scrima </w:t>
      </w:r>
      <w:r w:rsidR="0014475C">
        <w:rPr>
          <w:b/>
        </w:rPr>
        <w:t>à</w:t>
      </w:r>
      <w:r w:rsidRPr="00021724">
        <w:rPr>
          <w:b/>
        </w:rPr>
        <w:t xml:space="preserve"> Dominique de Menil (</w:t>
      </w:r>
      <w:r w:rsidR="0014475C">
        <w:rPr>
          <w:b/>
        </w:rPr>
        <w:t>par</w:t>
      </w:r>
      <w:r w:rsidRPr="00021724">
        <w:rPr>
          <w:b/>
        </w:rPr>
        <w:t xml:space="preserve"> Sandrine Ferrari)</w:t>
      </w:r>
    </w:p>
    <w:p w14:paraId="6F0EB033" w14:textId="77777777" w:rsidR="001722B5" w:rsidRPr="00021724" w:rsidRDefault="001722B5" w:rsidP="001722B5">
      <w:r w:rsidRPr="00021724">
        <w:t xml:space="preserve">Bucureşti, </w:t>
      </w:r>
      <w:r w:rsidR="0014475C">
        <w:t>sans date</w:t>
      </w:r>
    </w:p>
    <w:p w14:paraId="218A9854" w14:textId="77777777" w:rsidR="001722B5" w:rsidRPr="00021724" w:rsidRDefault="001722B5" w:rsidP="001722B5">
      <w:r w:rsidRPr="00021724">
        <w:t>2 p</w:t>
      </w:r>
      <w:r w:rsidR="0014475C">
        <w:t>p</w:t>
      </w:r>
      <w:r w:rsidRPr="00021724">
        <w:t>. manuscri</w:t>
      </w:r>
      <w:r w:rsidR="0014475C">
        <w:t>tes</w:t>
      </w:r>
      <w:r w:rsidRPr="00021724">
        <w:t xml:space="preserve"> </w:t>
      </w:r>
      <w:r w:rsidR="0014475C">
        <w:t>(</w:t>
      </w:r>
      <w:r w:rsidRPr="00021724">
        <w:t>fax</w:t>
      </w:r>
      <w:r w:rsidR="0014475C">
        <w:t>)</w:t>
      </w:r>
      <w:r w:rsidRPr="00021724">
        <w:tab/>
      </w:r>
      <w:r w:rsidRPr="00021724">
        <w:tab/>
      </w:r>
      <w:r w:rsidRPr="00021724">
        <w:tab/>
      </w:r>
      <w:r w:rsidRPr="00021724">
        <w:rPr>
          <w:b/>
          <w:u w:val="single"/>
        </w:rPr>
        <w:t>CPS.MEN  101</w:t>
      </w:r>
    </w:p>
    <w:p w14:paraId="5D029579" w14:textId="77777777" w:rsidR="001722B5" w:rsidRPr="00021724" w:rsidRDefault="001722B5" w:rsidP="001722B5"/>
    <w:p w14:paraId="472D1D52" w14:textId="77777777" w:rsidR="001722B5" w:rsidRPr="00021724" w:rsidRDefault="001722B5" w:rsidP="001722B5">
      <w:pPr>
        <w:rPr>
          <w:b/>
        </w:rPr>
      </w:pPr>
      <w:r w:rsidRPr="00021724">
        <w:rPr>
          <w:b/>
        </w:rPr>
        <w:t xml:space="preserve">André Scrima </w:t>
      </w:r>
      <w:r w:rsidR="0014475C">
        <w:rPr>
          <w:b/>
        </w:rPr>
        <w:t>à</w:t>
      </w:r>
      <w:r w:rsidRPr="00021724">
        <w:rPr>
          <w:b/>
        </w:rPr>
        <w:t xml:space="preserve"> Dominique de Menil</w:t>
      </w:r>
    </w:p>
    <w:p w14:paraId="28CAAEE1" w14:textId="77777777" w:rsidR="001722B5" w:rsidRPr="00021724" w:rsidRDefault="001722B5" w:rsidP="001722B5">
      <w:r w:rsidRPr="00021724">
        <w:t xml:space="preserve">Bucureşti, </w:t>
      </w:r>
      <w:r w:rsidR="0014475C">
        <w:t>sans date</w:t>
      </w:r>
    </w:p>
    <w:p w14:paraId="02A3AA49" w14:textId="77777777" w:rsidR="001722B5" w:rsidRPr="00021724" w:rsidRDefault="001722B5" w:rsidP="001722B5">
      <w:r w:rsidRPr="00021724">
        <w:t>1 p. manuscri</w:t>
      </w:r>
      <w:r w:rsidR="0014475C">
        <w:t>te</w:t>
      </w:r>
      <w:r w:rsidRPr="00021724">
        <w:t xml:space="preserve"> </w:t>
      </w:r>
      <w:r w:rsidR="0014475C">
        <w:t>(</w:t>
      </w:r>
      <w:r w:rsidRPr="00021724">
        <w:t>fax</w:t>
      </w:r>
      <w:r w:rsidR="0014475C">
        <w:t>)</w:t>
      </w:r>
      <w:r w:rsidRPr="00021724">
        <w:tab/>
      </w:r>
      <w:r w:rsidRPr="00021724">
        <w:tab/>
      </w:r>
      <w:r w:rsidRPr="00021724">
        <w:tab/>
      </w:r>
      <w:r w:rsidRPr="00021724">
        <w:rPr>
          <w:b/>
          <w:u w:val="single"/>
        </w:rPr>
        <w:t>CPS.MEN  102</w:t>
      </w:r>
    </w:p>
    <w:p w14:paraId="5BC85D01" w14:textId="77777777" w:rsidR="001722B5" w:rsidRPr="00021724" w:rsidRDefault="001722B5" w:rsidP="001722B5"/>
    <w:p w14:paraId="30A4C8D5" w14:textId="77777777" w:rsidR="001722B5" w:rsidRPr="00021724" w:rsidRDefault="001722B5" w:rsidP="001722B5">
      <w:pPr>
        <w:rPr>
          <w:b/>
        </w:rPr>
      </w:pPr>
      <w:r w:rsidRPr="00021724">
        <w:rPr>
          <w:b/>
        </w:rPr>
        <w:t xml:space="preserve">André Scrima </w:t>
      </w:r>
      <w:r w:rsidR="0014475C">
        <w:rPr>
          <w:b/>
        </w:rPr>
        <w:t>à</w:t>
      </w:r>
      <w:r w:rsidRPr="00021724">
        <w:rPr>
          <w:b/>
        </w:rPr>
        <w:t xml:space="preserve"> Dominique de Menil</w:t>
      </w:r>
    </w:p>
    <w:p w14:paraId="3CB95936" w14:textId="77777777" w:rsidR="001722B5" w:rsidRPr="00021724" w:rsidRDefault="001722B5" w:rsidP="001722B5">
      <w:r w:rsidRPr="00021724">
        <w:t xml:space="preserve">Bucureşti, </w:t>
      </w:r>
      <w:r w:rsidR="0014475C">
        <w:t>sans date</w:t>
      </w:r>
    </w:p>
    <w:p w14:paraId="2DA0518C" w14:textId="77777777" w:rsidR="001722B5" w:rsidRPr="00021724" w:rsidRDefault="001722B5" w:rsidP="001722B5">
      <w:r w:rsidRPr="00021724">
        <w:t>1 p. manuscri</w:t>
      </w:r>
      <w:r w:rsidR="0014475C">
        <w:t>te</w:t>
      </w:r>
      <w:r w:rsidRPr="00021724">
        <w:t xml:space="preserve"> </w:t>
      </w:r>
      <w:r w:rsidR="0014475C">
        <w:t>(</w:t>
      </w:r>
      <w:r w:rsidRPr="00021724">
        <w:t>fax</w:t>
      </w:r>
      <w:r w:rsidR="0014475C">
        <w:t>)</w:t>
      </w:r>
      <w:r w:rsidRPr="00021724">
        <w:tab/>
      </w:r>
      <w:r w:rsidRPr="00021724">
        <w:tab/>
      </w:r>
      <w:r w:rsidRPr="00021724">
        <w:tab/>
      </w:r>
      <w:r w:rsidRPr="00021724">
        <w:rPr>
          <w:b/>
          <w:u w:val="single"/>
        </w:rPr>
        <w:t>CPS.MEN  103</w:t>
      </w:r>
    </w:p>
    <w:p w14:paraId="7A653508" w14:textId="77777777" w:rsidR="001722B5" w:rsidRPr="00021724" w:rsidRDefault="001722B5" w:rsidP="001722B5"/>
    <w:p w14:paraId="17B0778F" w14:textId="77777777" w:rsidR="001722B5" w:rsidRPr="00021724" w:rsidRDefault="001722B5" w:rsidP="001722B5">
      <w:pPr>
        <w:rPr>
          <w:b/>
        </w:rPr>
      </w:pPr>
      <w:r w:rsidRPr="00021724">
        <w:rPr>
          <w:b/>
        </w:rPr>
        <w:t xml:space="preserve">André Scrima </w:t>
      </w:r>
      <w:r w:rsidR="0014475C">
        <w:rPr>
          <w:b/>
        </w:rPr>
        <w:t>à</w:t>
      </w:r>
      <w:r w:rsidRPr="00021724">
        <w:rPr>
          <w:b/>
        </w:rPr>
        <w:t xml:space="preserve"> Dominique de Menil</w:t>
      </w:r>
    </w:p>
    <w:p w14:paraId="67E761F8" w14:textId="77777777" w:rsidR="001722B5" w:rsidRPr="00021724" w:rsidRDefault="001722B5" w:rsidP="001722B5">
      <w:r w:rsidRPr="00021724">
        <w:t xml:space="preserve">Bucureşti, </w:t>
      </w:r>
      <w:r w:rsidR="0014475C">
        <w:t>sans date</w:t>
      </w:r>
    </w:p>
    <w:p w14:paraId="32A649B3" w14:textId="77777777" w:rsidR="001722B5" w:rsidRPr="00021724" w:rsidRDefault="001722B5" w:rsidP="001722B5">
      <w:pPr>
        <w:rPr>
          <w:b/>
          <w:u w:val="single"/>
        </w:rPr>
      </w:pPr>
      <w:r w:rsidRPr="00021724">
        <w:t>1 p. manuscri</w:t>
      </w:r>
      <w:r w:rsidR="0014475C">
        <w:t>te</w:t>
      </w:r>
      <w:r w:rsidRPr="00021724">
        <w:t xml:space="preserve">, 1 p. </w:t>
      </w:r>
      <w:r w:rsidR="0014475C">
        <w:t>brouillon</w:t>
      </w:r>
      <w:r w:rsidRPr="00021724">
        <w:t xml:space="preserve"> </w:t>
      </w:r>
      <w:r w:rsidR="0014475C">
        <w:t>(</w:t>
      </w:r>
      <w:r w:rsidRPr="00021724">
        <w:t>fax</w:t>
      </w:r>
      <w:r w:rsidR="0014475C">
        <w:t>)</w:t>
      </w:r>
      <w:r w:rsidR="0014475C">
        <w:tab/>
      </w:r>
      <w:r w:rsidRPr="00021724">
        <w:tab/>
      </w:r>
      <w:r w:rsidRPr="00021724">
        <w:rPr>
          <w:b/>
          <w:u w:val="single"/>
        </w:rPr>
        <w:t>CPS.MEN  104</w:t>
      </w:r>
    </w:p>
    <w:p w14:paraId="3066335E" w14:textId="77777777" w:rsidR="001722B5" w:rsidRPr="00021724" w:rsidRDefault="001722B5" w:rsidP="001722B5">
      <w:pPr>
        <w:rPr>
          <w:b/>
          <w:u w:val="single"/>
        </w:rPr>
      </w:pPr>
    </w:p>
    <w:p w14:paraId="5BCD60BB" w14:textId="77777777" w:rsidR="001722B5" w:rsidRPr="00021724" w:rsidRDefault="001722B5" w:rsidP="001722B5">
      <w:pPr>
        <w:rPr>
          <w:b/>
        </w:rPr>
      </w:pPr>
      <w:r w:rsidRPr="00021724">
        <w:rPr>
          <w:b/>
        </w:rPr>
        <w:t xml:space="preserve">Dominique de Menil </w:t>
      </w:r>
      <w:r w:rsidR="0014475C">
        <w:rPr>
          <w:b/>
        </w:rPr>
        <w:t>et</w:t>
      </w:r>
      <w:r w:rsidRPr="00021724">
        <w:rPr>
          <w:b/>
        </w:rPr>
        <w:t xml:space="preserve"> Nabila</w:t>
      </w:r>
    </w:p>
    <w:p w14:paraId="7104DFFD" w14:textId="77777777" w:rsidR="001722B5" w:rsidRPr="00021724" w:rsidRDefault="001722B5" w:rsidP="001722B5">
      <w:r w:rsidRPr="00021724">
        <w:t>Eg</w:t>
      </w:r>
      <w:r w:rsidR="0014475C">
        <w:t>y</w:t>
      </w:r>
      <w:r w:rsidRPr="00021724">
        <w:t>pt</w:t>
      </w:r>
      <w:r w:rsidR="0014475C">
        <w:t>e</w:t>
      </w:r>
      <w:r w:rsidRPr="00021724">
        <w:t>, 12 nov</w:t>
      </w:r>
      <w:r w:rsidR="0014475C">
        <w:t xml:space="preserve">embre (sans indication d’année) </w:t>
      </w:r>
      <w:r w:rsidRPr="00021724">
        <w:tab/>
      </w:r>
      <w:r w:rsidRPr="00021724">
        <w:rPr>
          <w:b/>
          <w:u w:val="single"/>
        </w:rPr>
        <w:t>CPS.MEN  104 bis</w:t>
      </w:r>
    </w:p>
    <w:p w14:paraId="6311E8FD" w14:textId="77777777" w:rsidR="001722B5" w:rsidRPr="00021724" w:rsidRDefault="001722B5" w:rsidP="001722B5">
      <w:r w:rsidRPr="00021724">
        <w:t>Carte po</w:t>
      </w:r>
      <w:r w:rsidR="0014475C">
        <w:t>s</w:t>
      </w:r>
      <w:r w:rsidRPr="00021724">
        <w:t>tal</w:t>
      </w:r>
      <w:r w:rsidR="0014475C">
        <w:t>e</w:t>
      </w:r>
    </w:p>
    <w:p w14:paraId="41242A52" w14:textId="77777777" w:rsidR="00EC7894" w:rsidRDefault="00EC7894" w:rsidP="006A7856"/>
    <w:p w14:paraId="237861A9" w14:textId="77777777" w:rsidR="007076E9" w:rsidRPr="00021724" w:rsidRDefault="007076E9" w:rsidP="007076E9">
      <w:pPr>
        <w:rPr>
          <w:b/>
        </w:rPr>
      </w:pPr>
      <w:r>
        <w:rPr>
          <w:b/>
          <w:highlight w:val="yellow"/>
        </w:rPr>
        <w:t>Lettres associées à</w:t>
      </w:r>
      <w:r w:rsidRPr="00021724">
        <w:rPr>
          <w:b/>
          <w:highlight w:val="yellow"/>
        </w:rPr>
        <w:t xml:space="preserve"> Dominique De Menil</w:t>
      </w:r>
    </w:p>
    <w:p w14:paraId="5C474A03" w14:textId="77777777" w:rsidR="007076E9" w:rsidRPr="00021724" w:rsidRDefault="007076E9" w:rsidP="007076E9"/>
    <w:p w14:paraId="35EF4914" w14:textId="77777777" w:rsidR="007076E9" w:rsidRPr="00021724" w:rsidRDefault="007076E9" w:rsidP="007076E9">
      <w:pPr>
        <w:rPr>
          <w:b/>
        </w:rPr>
      </w:pPr>
      <w:r w:rsidRPr="00021724">
        <w:rPr>
          <w:b/>
        </w:rPr>
        <w:t>Francesco Pelizzi</w:t>
      </w:r>
    </w:p>
    <w:p w14:paraId="37D36500" w14:textId="77777777" w:rsidR="007076E9" w:rsidRPr="00021724" w:rsidRDefault="007076E9" w:rsidP="007076E9">
      <w:r w:rsidRPr="00021724">
        <w:t>31 mar</w:t>
      </w:r>
      <w:r>
        <w:t>s</w:t>
      </w:r>
      <w:r w:rsidRPr="00021724">
        <w:t xml:space="preserve"> 1973</w:t>
      </w:r>
    </w:p>
    <w:p w14:paraId="43D67795" w14:textId="77777777" w:rsidR="007076E9" w:rsidRPr="00021724" w:rsidRDefault="007076E9" w:rsidP="007076E9">
      <w:r w:rsidRPr="00021724">
        <w:t>1 p. manuscri</w:t>
      </w:r>
      <w:r>
        <w:t>te reco</w:t>
      </w:r>
      <w:r w:rsidRPr="00021724">
        <w:t xml:space="preserve"> verso</w:t>
      </w:r>
      <w:r w:rsidRPr="00021724">
        <w:tab/>
      </w:r>
      <w:r w:rsidRPr="00021724">
        <w:tab/>
      </w:r>
      <w:r w:rsidRPr="00021724">
        <w:tab/>
      </w:r>
      <w:r w:rsidRPr="00021724">
        <w:tab/>
      </w:r>
      <w:r w:rsidRPr="00021724">
        <w:rPr>
          <w:b/>
          <w:u w:val="single"/>
        </w:rPr>
        <w:t>CPS.MEN  105</w:t>
      </w:r>
    </w:p>
    <w:p w14:paraId="15B66D04" w14:textId="77777777" w:rsidR="007076E9" w:rsidRPr="00021724" w:rsidRDefault="007076E9" w:rsidP="007076E9"/>
    <w:p w14:paraId="1280FCC9" w14:textId="77777777" w:rsidR="007076E9" w:rsidRPr="00021724" w:rsidRDefault="007076E9" w:rsidP="007076E9">
      <w:pPr>
        <w:rPr>
          <w:b/>
        </w:rPr>
      </w:pPr>
      <w:r w:rsidRPr="00021724">
        <w:rPr>
          <w:b/>
        </w:rPr>
        <w:t>Suna Umari</w:t>
      </w:r>
    </w:p>
    <w:p w14:paraId="796E65AF" w14:textId="77777777" w:rsidR="007076E9" w:rsidRPr="00021724" w:rsidRDefault="007076E9" w:rsidP="007076E9">
      <w:r w:rsidRPr="00021724">
        <w:t>Rom</w:t>
      </w:r>
      <w:r>
        <w:t>e</w:t>
      </w:r>
      <w:r w:rsidRPr="00021724">
        <w:t>, 29 a</w:t>
      </w:r>
      <w:r>
        <w:t>vril</w:t>
      </w:r>
      <w:r w:rsidRPr="00021724">
        <w:t xml:space="preserve"> 1975</w:t>
      </w:r>
    </w:p>
    <w:p w14:paraId="1B3FF365" w14:textId="77777777" w:rsidR="007076E9" w:rsidRPr="00021724" w:rsidRDefault="007076E9" w:rsidP="007076E9">
      <w:r w:rsidRPr="00021724">
        <w:t>2 p</w:t>
      </w:r>
      <w:r>
        <w:t>p</w:t>
      </w:r>
      <w:r w:rsidRPr="00021724">
        <w:t>. manuscri</w:t>
      </w:r>
      <w:r>
        <w:t>tes</w:t>
      </w:r>
      <w:r w:rsidRPr="00021724">
        <w:tab/>
      </w:r>
      <w:r w:rsidRPr="00021724">
        <w:tab/>
      </w:r>
      <w:r w:rsidRPr="00021724">
        <w:tab/>
      </w:r>
      <w:r w:rsidRPr="00021724">
        <w:tab/>
      </w:r>
      <w:r w:rsidRPr="00021724">
        <w:tab/>
      </w:r>
      <w:r w:rsidRPr="00021724">
        <w:rPr>
          <w:b/>
          <w:u w:val="single"/>
        </w:rPr>
        <w:t>CPS.MEN  106</w:t>
      </w:r>
    </w:p>
    <w:p w14:paraId="7F69373D" w14:textId="77777777" w:rsidR="007076E9" w:rsidRPr="00021724" w:rsidRDefault="007076E9" w:rsidP="007076E9"/>
    <w:p w14:paraId="02791F4B" w14:textId="77777777" w:rsidR="007076E9" w:rsidRPr="00021724" w:rsidRDefault="007076E9" w:rsidP="007076E9">
      <w:pPr>
        <w:rPr>
          <w:b/>
        </w:rPr>
      </w:pPr>
      <w:r w:rsidRPr="00021724">
        <w:rPr>
          <w:b/>
        </w:rPr>
        <w:t>Suna Umari</w:t>
      </w:r>
      <w:r w:rsidRPr="00021724">
        <w:rPr>
          <w:b/>
        </w:rPr>
        <w:tab/>
      </w:r>
      <w:r w:rsidRPr="00021724">
        <w:rPr>
          <w:b/>
        </w:rPr>
        <w:tab/>
      </w:r>
      <w:r w:rsidRPr="00021724">
        <w:rPr>
          <w:b/>
        </w:rPr>
        <w:tab/>
      </w:r>
      <w:r w:rsidRPr="00021724">
        <w:rPr>
          <w:b/>
        </w:rPr>
        <w:tab/>
      </w:r>
    </w:p>
    <w:p w14:paraId="7BB224BC" w14:textId="77777777" w:rsidR="007076E9" w:rsidRPr="00021724" w:rsidRDefault="007076E9" w:rsidP="007076E9">
      <w:r w:rsidRPr="00021724">
        <w:t>Rom</w:t>
      </w:r>
      <w:r>
        <w:t>e</w:t>
      </w:r>
      <w:r w:rsidRPr="00021724">
        <w:t xml:space="preserve">, 15 </w:t>
      </w:r>
      <w:r>
        <w:t>juillet</w:t>
      </w:r>
      <w:r w:rsidRPr="00021724">
        <w:t xml:space="preserve"> 1976</w:t>
      </w:r>
    </w:p>
    <w:p w14:paraId="7C382BBE" w14:textId="77777777" w:rsidR="007076E9" w:rsidRPr="00021724" w:rsidRDefault="007076E9" w:rsidP="007076E9">
      <w:r w:rsidRPr="00021724">
        <w:t>4 p</w:t>
      </w:r>
      <w:r>
        <w:t>p</w:t>
      </w:r>
      <w:r w:rsidRPr="00021724">
        <w:t>. manuscri</w:t>
      </w:r>
      <w:r>
        <w:t>tes</w:t>
      </w:r>
      <w:r w:rsidRPr="00021724">
        <w:t xml:space="preserve">, </w:t>
      </w:r>
      <w:r>
        <w:t>enveloppe</w:t>
      </w:r>
      <w:r w:rsidRPr="00021724">
        <w:tab/>
      </w:r>
      <w:r w:rsidRPr="00021724">
        <w:tab/>
      </w:r>
      <w:r w:rsidRPr="00021724">
        <w:tab/>
      </w:r>
      <w:r w:rsidRPr="00021724">
        <w:tab/>
      </w:r>
      <w:r w:rsidRPr="00021724">
        <w:rPr>
          <w:b/>
          <w:u w:val="single"/>
        </w:rPr>
        <w:t>CPS.MEN  107</w:t>
      </w:r>
    </w:p>
    <w:p w14:paraId="11F31B13" w14:textId="77777777" w:rsidR="007076E9" w:rsidRPr="00021724" w:rsidRDefault="007076E9" w:rsidP="007076E9"/>
    <w:p w14:paraId="366275E7" w14:textId="77777777" w:rsidR="007076E9" w:rsidRPr="00021724" w:rsidRDefault="007076E9" w:rsidP="007076E9">
      <w:pPr>
        <w:rPr>
          <w:b/>
        </w:rPr>
      </w:pPr>
      <w:r w:rsidRPr="00021724">
        <w:rPr>
          <w:b/>
        </w:rPr>
        <w:t>Francesco Pelizzi</w:t>
      </w:r>
    </w:p>
    <w:p w14:paraId="7A51FC20" w14:textId="77777777" w:rsidR="007076E9" w:rsidRPr="00021724" w:rsidRDefault="007076E9" w:rsidP="007076E9">
      <w:r w:rsidRPr="00021724">
        <w:t>New York, 6 mart</w:t>
      </w:r>
      <w:r>
        <w:t>s</w:t>
      </w:r>
      <w:r w:rsidRPr="00021724">
        <w:t xml:space="preserve"> 1977</w:t>
      </w:r>
    </w:p>
    <w:p w14:paraId="36425654" w14:textId="77777777" w:rsidR="007076E9" w:rsidRPr="00021724" w:rsidRDefault="007076E9" w:rsidP="007076E9">
      <w:r w:rsidRPr="00021724">
        <w:t>carte po</w:t>
      </w:r>
      <w:r>
        <w:t>stale</w:t>
      </w:r>
      <w:r w:rsidRPr="00021724">
        <w:tab/>
      </w:r>
      <w:r w:rsidRPr="00021724">
        <w:tab/>
      </w:r>
      <w:r w:rsidRPr="00021724">
        <w:tab/>
      </w:r>
      <w:r w:rsidRPr="00021724">
        <w:tab/>
      </w:r>
      <w:r w:rsidRPr="00021724">
        <w:tab/>
      </w:r>
      <w:r w:rsidRPr="00021724">
        <w:tab/>
      </w:r>
      <w:r w:rsidRPr="00021724">
        <w:rPr>
          <w:b/>
          <w:u w:val="single"/>
        </w:rPr>
        <w:t>CPS.MEN  108</w:t>
      </w:r>
    </w:p>
    <w:p w14:paraId="29F6B45A" w14:textId="77777777" w:rsidR="007076E9" w:rsidRPr="00021724" w:rsidRDefault="007076E9" w:rsidP="007076E9">
      <w:pPr>
        <w:rPr>
          <w:b/>
        </w:rPr>
      </w:pPr>
    </w:p>
    <w:p w14:paraId="7871A062" w14:textId="77777777" w:rsidR="007076E9" w:rsidRPr="00021724" w:rsidRDefault="007076E9" w:rsidP="007076E9">
      <w:pPr>
        <w:rPr>
          <w:b/>
        </w:rPr>
      </w:pPr>
      <w:r w:rsidRPr="00021724">
        <w:rPr>
          <w:b/>
        </w:rPr>
        <w:t>Francesco Pelizzi</w:t>
      </w:r>
    </w:p>
    <w:p w14:paraId="3A22B894" w14:textId="77777777" w:rsidR="007076E9" w:rsidRPr="00021724" w:rsidRDefault="007076E9" w:rsidP="007076E9">
      <w:r w:rsidRPr="00021724">
        <w:t>26 octobre 1978</w:t>
      </w:r>
    </w:p>
    <w:p w14:paraId="610FCBAC" w14:textId="77777777" w:rsidR="007076E9" w:rsidRPr="00021724" w:rsidRDefault="007076E9" w:rsidP="007076E9">
      <w:r w:rsidRPr="00021724">
        <w:t>4 p</w:t>
      </w:r>
      <w:r>
        <w:t>p</w:t>
      </w:r>
      <w:r w:rsidRPr="00021724">
        <w:t>. manuscri</w:t>
      </w:r>
      <w:r>
        <w:t>tes</w:t>
      </w:r>
      <w:r w:rsidRPr="00021724">
        <w:tab/>
      </w:r>
      <w:r w:rsidRPr="00021724">
        <w:tab/>
      </w:r>
      <w:r w:rsidRPr="00021724">
        <w:tab/>
      </w:r>
      <w:r w:rsidRPr="00021724">
        <w:tab/>
      </w:r>
      <w:r w:rsidRPr="00021724">
        <w:tab/>
      </w:r>
      <w:r w:rsidRPr="00021724">
        <w:rPr>
          <w:b/>
          <w:u w:val="single"/>
        </w:rPr>
        <w:t>CPS.MEN  109</w:t>
      </w:r>
    </w:p>
    <w:p w14:paraId="36057162" w14:textId="77777777" w:rsidR="007076E9" w:rsidRPr="00021724" w:rsidRDefault="007076E9" w:rsidP="007076E9"/>
    <w:p w14:paraId="09DB85A9" w14:textId="77777777" w:rsidR="007076E9" w:rsidRPr="00021724" w:rsidRDefault="007076E9" w:rsidP="007076E9">
      <w:pPr>
        <w:rPr>
          <w:b/>
        </w:rPr>
      </w:pPr>
      <w:r w:rsidRPr="00021724">
        <w:rPr>
          <w:b/>
        </w:rPr>
        <w:t>Francesco Pelizzi</w:t>
      </w:r>
    </w:p>
    <w:p w14:paraId="45A35BB1" w14:textId="77777777" w:rsidR="007076E9" w:rsidRPr="00021724" w:rsidRDefault="007076E9" w:rsidP="007076E9">
      <w:r w:rsidRPr="00021724">
        <w:t xml:space="preserve">16 </w:t>
      </w:r>
      <w:r>
        <w:t>janvier</w:t>
      </w:r>
      <w:r w:rsidRPr="00021724">
        <w:t xml:space="preserve"> 1991</w:t>
      </w:r>
    </w:p>
    <w:p w14:paraId="27017117" w14:textId="77777777" w:rsidR="007076E9" w:rsidRPr="00021724" w:rsidRDefault="007076E9" w:rsidP="007076E9">
      <w:r w:rsidRPr="00021724">
        <w:t>1 p. manuscri</w:t>
      </w:r>
      <w:r>
        <w:t>te</w:t>
      </w:r>
      <w:r w:rsidRPr="00021724">
        <w:tab/>
      </w:r>
      <w:r w:rsidRPr="00021724">
        <w:tab/>
      </w:r>
      <w:r w:rsidRPr="00021724">
        <w:tab/>
      </w:r>
      <w:r w:rsidRPr="00021724">
        <w:tab/>
      </w:r>
      <w:r w:rsidRPr="00021724">
        <w:tab/>
      </w:r>
      <w:r w:rsidRPr="00021724">
        <w:rPr>
          <w:b/>
          <w:u w:val="single"/>
        </w:rPr>
        <w:t>CPS.MEN  110</w:t>
      </w:r>
    </w:p>
    <w:p w14:paraId="7D5C4662" w14:textId="77777777" w:rsidR="007076E9" w:rsidRPr="00021724" w:rsidRDefault="007076E9" w:rsidP="007076E9">
      <w:pPr>
        <w:rPr>
          <w:b/>
        </w:rPr>
      </w:pPr>
    </w:p>
    <w:p w14:paraId="5805254C" w14:textId="77777777" w:rsidR="007076E9" w:rsidRPr="00021724" w:rsidRDefault="007076E9" w:rsidP="007076E9">
      <w:pPr>
        <w:rPr>
          <w:b/>
        </w:rPr>
      </w:pPr>
      <w:r w:rsidRPr="00021724">
        <w:rPr>
          <w:b/>
        </w:rPr>
        <w:t xml:space="preserve">André Scrima </w:t>
      </w:r>
      <w:r>
        <w:rPr>
          <w:b/>
        </w:rPr>
        <w:t>à</w:t>
      </w:r>
      <w:r w:rsidRPr="00021724">
        <w:rPr>
          <w:b/>
        </w:rPr>
        <w:t xml:space="preserve"> Adelaide De Menil (Carpinter)</w:t>
      </w:r>
    </w:p>
    <w:p w14:paraId="5874ACA6" w14:textId="77777777" w:rsidR="007076E9" w:rsidRPr="00021724" w:rsidRDefault="007076E9" w:rsidP="007076E9">
      <w:r w:rsidRPr="00021724">
        <w:t xml:space="preserve">Paris, 16 </w:t>
      </w:r>
      <w:r>
        <w:t>janvier</w:t>
      </w:r>
      <w:r w:rsidRPr="00021724">
        <w:t xml:space="preserve"> 1998</w:t>
      </w:r>
    </w:p>
    <w:p w14:paraId="0F10468E" w14:textId="77777777" w:rsidR="007076E9" w:rsidRPr="007076E9" w:rsidRDefault="007076E9" w:rsidP="007076E9">
      <w:r>
        <w:t>3</w:t>
      </w:r>
      <w:r w:rsidRPr="007076E9">
        <w:t>pp. manuscrites et brouillon (fax</w:t>
      </w:r>
      <w:r>
        <w:t>)</w:t>
      </w:r>
      <w:r>
        <w:tab/>
      </w:r>
      <w:r w:rsidRPr="007076E9">
        <w:tab/>
      </w:r>
      <w:r w:rsidRPr="007076E9">
        <w:rPr>
          <w:b/>
          <w:u w:val="single"/>
        </w:rPr>
        <w:t>CPS.MEN  111</w:t>
      </w:r>
    </w:p>
    <w:p w14:paraId="7E6F7ECA" w14:textId="77777777" w:rsidR="007076E9" w:rsidRPr="00021724" w:rsidRDefault="007076E9" w:rsidP="007076E9">
      <w:pPr>
        <w:rPr>
          <w:b/>
        </w:rPr>
      </w:pPr>
    </w:p>
    <w:p w14:paraId="165FF6FC" w14:textId="77777777" w:rsidR="007076E9" w:rsidRPr="00021724" w:rsidRDefault="007076E9" w:rsidP="007076E9">
      <w:pPr>
        <w:rPr>
          <w:b/>
        </w:rPr>
      </w:pPr>
      <w:r w:rsidRPr="00021724">
        <w:rPr>
          <w:b/>
        </w:rPr>
        <w:t xml:space="preserve">Adelaide De Menil (Carpinter) </w:t>
      </w:r>
      <w:r>
        <w:rPr>
          <w:b/>
        </w:rPr>
        <w:t>à</w:t>
      </w:r>
      <w:r w:rsidRPr="00021724">
        <w:rPr>
          <w:b/>
        </w:rPr>
        <w:t xml:space="preserve"> André Scrima</w:t>
      </w:r>
    </w:p>
    <w:p w14:paraId="7A92CEBA" w14:textId="77777777" w:rsidR="007076E9" w:rsidRPr="00021724" w:rsidRDefault="007076E9" w:rsidP="007076E9">
      <w:r w:rsidRPr="00021724">
        <w:t>New York, 23 mar</w:t>
      </w:r>
      <w:r>
        <w:t>s</w:t>
      </w:r>
      <w:r w:rsidRPr="00021724">
        <w:t xml:space="preserve"> 1998</w:t>
      </w:r>
    </w:p>
    <w:p w14:paraId="6D11A3B6" w14:textId="77777777" w:rsidR="007076E9" w:rsidRPr="00021724" w:rsidRDefault="007076E9" w:rsidP="007076E9">
      <w:r w:rsidRPr="00021724">
        <w:t>1 p. manuscri</w:t>
      </w:r>
      <w:r>
        <w:t>te</w:t>
      </w:r>
      <w:r w:rsidRPr="00021724">
        <w:t xml:space="preserve">, </w:t>
      </w:r>
      <w:r>
        <w:t>enveloppe</w:t>
      </w:r>
      <w:r w:rsidRPr="00021724">
        <w:tab/>
      </w:r>
      <w:r w:rsidRPr="00021724">
        <w:tab/>
      </w:r>
      <w:r w:rsidRPr="00021724">
        <w:tab/>
      </w:r>
      <w:r w:rsidRPr="00021724">
        <w:tab/>
      </w:r>
      <w:r w:rsidRPr="00021724">
        <w:tab/>
      </w:r>
      <w:r w:rsidRPr="00021724">
        <w:rPr>
          <w:b/>
          <w:u w:val="single"/>
        </w:rPr>
        <w:t>CPS.MEN  112</w:t>
      </w:r>
    </w:p>
    <w:p w14:paraId="58C27DEB" w14:textId="77777777" w:rsidR="007076E9" w:rsidRPr="00021724" w:rsidRDefault="007076E9" w:rsidP="007076E9"/>
    <w:p w14:paraId="38658381" w14:textId="77777777" w:rsidR="007076E9" w:rsidRPr="00021724" w:rsidRDefault="007076E9" w:rsidP="007076E9">
      <w:pPr>
        <w:rPr>
          <w:b/>
        </w:rPr>
      </w:pPr>
      <w:r w:rsidRPr="00021724">
        <w:rPr>
          <w:b/>
        </w:rPr>
        <w:t>Phip (Philippa De Menil)</w:t>
      </w:r>
    </w:p>
    <w:p w14:paraId="2972AB41" w14:textId="77777777" w:rsidR="007076E9" w:rsidRPr="00021724" w:rsidRDefault="007076E9" w:rsidP="007076E9">
      <w:r w:rsidRPr="00021724">
        <w:t>7 no</w:t>
      </w:r>
      <w:r>
        <w:t>v</w:t>
      </w:r>
      <w:r w:rsidRPr="00021724">
        <w:t>embre</w:t>
      </w:r>
      <w:r>
        <w:t>,</w:t>
      </w:r>
      <w:r w:rsidRPr="00021724">
        <w:t xml:space="preserve"> </w:t>
      </w:r>
      <w:r>
        <w:t>sans année</w:t>
      </w:r>
    </w:p>
    <w:p w14:paraId="2F20A9B7" w14:textId="77777777" w:rsidR="007076E9" w:rsidRPr="00021724" w:rsidRDefault="007076E9" w:rsidP="007076E9">
      <w:r w:rsidRPr="00021724">
        <w:t>1 p. manuscri</w:t>
      </w:r>
      <w:r>
        <w:t>te</w:t>
      </w:r>
      <w:r w:rsidRPr="00021724">
        <w:tab/>
      </w:r>
      <w:r w:rsidRPr="00021724">
        <w:tab/>
      </w:r>
      <w:r w:rsidRPr="00021724">
        <w:tab/>
      </w:r>
      <w:r w:rsidRPr="00021724">
        <w:tab/>
      </w:r>
      <w:r w:rsidRPr="00021724">
        <w:tab/>
      </w:r>
      <w:r w:rsidRPr="00021724">
        <w:rPr>
          <w:b/>
          <w:u w:val="single"/>
        </w:rPr>
        <w:t>CPS.MEN  113</w:t>
      </w:r>
    </w:p>
    <w:p w14:paraId="131BA7CD" w14:textId="77777777" w:rsidR="007076E9" w:rsidRPr="00021724" w:rsidRDefault="007076E9" w:rsidP="007076E9"/>
    <w:p w14:paraId="2701208B" w14:textId="77777777" w:rsidR="007076E9" w:rsidRPr="00021724" w:rsidRDefault="007076E9" w:rsidP="007076E9">
      <w:pPr>
        <w:rPr>
          <w:b/>
        </w:rPr>
      </w:pPr>
      <w:r w:rsidRPr="00021724">
        <w:rPr>
          <w:b/>
        </w:rPr>
        <w:t>Phip (Philippa De Menil)</w:t>
      </w:r>
    </w:p>
    <w:p w14:paraId="714A2965" w14:textId="77777777" w:rsidR="007076E9" w:rsidRPr="00021724" w:rsidRDefault="007076E9" w:rsidP="007076E9">
      <w:r>
        <w:t>sans date</w:t>
      </w:r>
    </w:p>
    <w:p w14:paraId="4522EAAC" w14:textId="77777777" w:rsidR="007076E9" w:rsidRPr="00021724" w:rsidRDefault="007076E9" w:rsidP="007076E9">
      <w:r w:rsidRPr="00021724">
        <w:t>1 p. manuscri</w:t>
      </w:r>
      <w:r>
        <w:t>te</w:t>
      </w:r>
      <w:r w:rsidRPr="00021724">
        <w:t>, 2 p</w:t>
      </w:r>
      <w:r>
        <w:t>p</w:t>
      </w:r>
      <w:r w:rsidRPr="00021724">
        <w:t>. publica</w:t>
      </w:r>
      <w:r>
        <w:t>tion</w:t>
      </w:r>
      <w:r w:rsidRPr="00021724">
        <w:tab/>
      </w:r>
      <w:r w:rsidRPr="00021724">
        <w:tab/>
      </w:r>
      <w:r w:rsidRPr="00021724">
        <w:tab/>
      </w:r>
      <w:r w:rsidRPr="00021724">
        <w:rPr>
          <w:b/>
          <w:u w:val="single"/>
        </w:rPr>
        <w:t>CPS.MEN  114</w:t>
      </w:r>
    </w:p>
    <w:p w14:paraId="6791A060" w14:textId="77777777" w:rsidR="007076E9" w:rsidRPr="00021724" w:rsidRDefault="007076E9" w:rsidP="007076E9"/>
    <w:p w14:paraId="58C25F2F" w14:textId="77777777" w:rsidR="007076E9" w:rsidRPr="00021724" w:rsidRDefault="007076E9" w:rsidP="007076E9">
      <w:pPr>
        <w:rPr>
          <w:b/>
        </w:rPr>
      </w:pPr>
      <w:r w:rsidRPr="00021724">
        <w:rPr>
          <w:b/>
        </w:rPr>
        <w:t>Jean-Charles De Menil</w:t>
      </w:r>
    </w:p>
    <w:p w14:paraId="33CA85E3" w14:textId="77777777" w:rsidR="007076E9" w:rsidRPr="00021724" w:rsidRDefault="007076E9" w:rsidP="007076E9">
      <w:r w:rsidRPr="00021724">
        <w:t>29 septembre</w:t>
      </w:r>
      <w:r>
        <w:t>, sans année</w:t>
      </w:r>
    </w:p>
    <w:p w14:paraId="7B7F19F2" w14:textId="77777777" w:rsidR="007076E9" w:rsidRPr="00021724" w:rsidRDefault="007076E9" w:rsidP="007076E9">
      <w:r w:rsidRPr="00021724">
        <w:t>5 p</w:t>
      </w:r>
      <w:r>
        <w:t>p</w:t>
      </w:r>
      <w:r w:rsidRPr="00021724">
        <w:t>. manuscri</w:t>
      </w:r>
      <w:r>
        <w:t>tes</w:t>
      </w:r>
      <w:r w:rsidRPr="00021724">
        <w:t xml:space="preserve">, </w:t>
      </w:r>
      <w:r>
        <w:t>recto</w:t>
      </w:r>
      <w:r w:rsidRPr="00021724">
        <w:t xml:space="preserve"> verso</w:t>
      </w:r>
      <w:r w:rsidRPr="00021724">
        <w:tab/>
      </w:r>
      <w:r w:rsidRPr="00021724">
        <w:tab/>
      </w:r>
      <w:r w:rsidRPr="00021724">
        <w:tab/>
      </w:r>
      <w:r w:rsidRPr="00021724">
        <w:tab/>
      </w:r>
      <w:r w:rsidRPr="00021724">
        <w:rPr>
          <w:b/>
          <w:u w:val="single"/>
        </w:rPr>
        <w:t>CPS.MEN  115</w:t>
      </w:r>
    </w:p>
    <w:p w14:paraId="561359DD" w14:textId="77777777" w:rsidR="007076E9" w:rsidRPr="00021724" w:rsidRDefault="007076E9" w:rsidP="007076E9"/>
    <w:p w14:paraId="3F6B645A" w14:textId="77777777" w:rsidR="007076E9" w:rsidRPr="00021724" w:rsidRDefault="007076E9" w:rsidP="007076E9">
      <w:pPr>
        <w:rPr>
          <w:b/>
        </w:rPr>
      </w:pPr>
      <w:r w:rsidRPr="00021724">
        <w:rPr>
          <w:b/>
        </w:rPr>
        <w:t>Jean-Charles De Menil</w:t>
      </w:r>
    </w:p>
    <w:p w14:paraId="15F5AE35" w14:textId="77777777" w:rsidR="007076E9" w:rsidRPr="00021724" w:rsidRDefault="007076E9" w:rsidP="007076E9">
      <w:r>
        <w:t>sans date</w:t>
      </w:r>
    </w:p>
    <w:p w14:paraId="0D28F51C" w14:textId="77777777" w:rsidR="007076E9" w:rsidRPr="00021724" w:rsidRDefault="007076E9" w:rsidP="007076E9">
      <w:r w:rsidRPr="00021724">
        <w:t>4 p</w:t>
      </w:r>
      <w:r>
        <w:t>p</w:t>
      </w:r>
      <w:r w:rsidRPr="00021724">
        <w:t>. manuscri</w:t>
      </w:r>
      <w:r>
        <w:t>tes</w:t>
      </w:r>
      <w:r w:rsidRPr="00021724">
        <w:t xml:space="preserve">, </w:t>
      </w:r>
      <w:r>
        <w:t>recto</w:t>
      </w:r>
      <w:r w:rsidRPr="00021724">
        <w:t xml:space="preserve"> verso</w:t>
      </w:r>
      <w:r w:rsidRPr="00021724">
        <w:tab/>
      </w:r>
      <w:r w:rsidRPr="00021724">
        <w:tab/>
      </w:r>
      <w:r w:rsidRPr="00021724">
        <w:tab/>
      </w:r>
      <w:r w:rsidRPr="00021724">
        <w:tab/>
      </w:r>
      <w:r w:rsidRPr="00021724">
        <w:rPr>
          <w:b/>
          <w:u w:val="single"/>
        </w:rPr>
        <w:t>CPS.MEN  116</w:t>
      </w:r>
    </w:p>
    <w:p w14:paraId="774FDC14" w14:textId="77777777" w:rsidR="007076E9" w:rsidRPr="00021724" w:rsidRDefault="007076E9" w:rsidP="007076E9"/>
    <w:p w14:paraId="4DBAF236" w14:textId="77777777" w:rsidR="007076E9" w:rsidRPr="00021724" w:rsidRDefault="007076E9" w:rsidP="007076E9">
      <w:pPr>
        <w:rPr>
          <w:b/>
        </w:rPr>
      </w:pPr>
      <w:r w:rsidRPr="00021724">
        <w:rPr>
          <w:b/>
        </w:rPr>
        <w:t>Jean-Charles De Menil</w:t>
      </w:r>
    </w:p>
    <w:p w14:paraId="17EAE0B4" w14:textId="77777777" w:rsidR="007076E9" w:rsidRPr="00021724" w:rsidRDefault="007076E9" w:rsidP="007076E9">
      <w:r w:rsidRPr="00021724">
        <w:t>20 d</w:t>
      </w:r>
      <w:r>
        <w:t>é</w:t>
      </w:r>
      <w:r w:rsidRPr="00021724">
        <w:t>cembre</w:t>
      </w:r>
    </w:p>
    <w:p w14:paraId="28BB2020" w14:textId="77777777" w:rsidR="007076E9" w:rsidRPr="00021724" w:rsidRDefault="007076E9" w:rsidP="007076E9">
      <w:r w:rsidRPr="00021724">
        <w:t>3 p</w:t>
      </w:r>
      <w:r>
        <w:t>p</w:t>
      </w:r>
      <w:r w:rsidRPr="00021724">
        <w:t>. manuscri</w:t>
      </w:r>
      <w:r>
        <w:t>tes</w:t>
      </w:r>
      <w:r w:rsidRPr="00021724">
        <w:t xml:space="preserve">, </w:t>
      </w:r>
      <w:r>
        <w:t>recto</w:t>
      </w:r>
      <w:r w:rsidRPr="00021724">
        <w:t xml:space="preserve"> verso</w:t>
      </w:r>
      <w:r w:rsidRPr="00021724">
        <w:tab/>
      </w:r>
      <w:r w:rsidRPr="00021724">
        <w:tab/>
      </w:r>
      <w:r w:rsidRPr="00021724">
        <w:tab/>
      </w:r>
      <w:r w:rsidRPr="00021724">
        <w:tab/>
      </w:r>
      <w:r w:rsidRPr="00021724">
        <w:rPr>
          <w:b/>
          <w:u w:val="single"/>
        </w:rPr>
        <w:t>CPS.MEN  117</w:t>
      </w:r>
    </w:p>
    <w:p w14:paraId="2DCC3116" w14:textId="77777777" w:rsidR="007076E9" w:rsidRPr="00021724" w:rsidRDefault="007076E9" w:rsidP="007076E9"/>
    <w:p w14:paraId="0D83DB15" w14:textId="77777777" w:rsidR="007076E9" w:rsidRPr="00021724" w:rsidRDefault="007076E9" w:rsidP="007076E9">
      <w:pPr>
        <w:rPr>
          <w:b/>
        </w:rPr>
      </w:pPr>
      <w:r w:rsidRPr="00021724">
        <w:rPr>
          <w:b/>
        </w:rPr>
        <w:t>Jean-Charles De Menil</w:t>
      </w:r>
    </w:p>
    <w:p w14:paraId="1678700D" w14:textId="77777777" w:rsidR="007076E9" w:rsidRPr="00021724" w:rsidRDefault="007076E9" w:rsidP="007076E9">
      <w:r w:rsidRPr="00021724">
        <w:t>20 f</w:t>
      </w:r>
      <w:r>
        <w:t>évrier, sans année</w:t>
      </w:r>
    </w:p>
    <w:p w14:paraId="256F57C6" w14:textId="77777777" w:rsidR="007076E9" w:rsidRPr="00021724" w:rsidRDefault="007076E9" w:rsidP="007076E9">
      <w:r w:rsidRPr="007076E9">
        <w:t>1 p. manuscrite, recto verso (lettre incomplète)</w:t>
      </w:r>
      <w:r w:rsidRPr="00021724">
        <w:tab/>
      </w:r>
      <w:r w:rsidRPr="00021724">
        <w:rPr>
          <w:b/>
          <w:u w:val="single"/>
        </w:rPr>
        <w:t>CPS.MEN  118</w:t>
      </w:r>
    </w:p>
    <w:p w14:paraId="3B87117C" w14:textId="77777777" w:rsidR="007076E9" w:rsidRPr="00021724" w:rsidRDefault="007076E9" w:rsidP="007076E9"/>
    <w:p w14:paraId="47B6919F" w14:textId="77777777" w:rsidR="007076E9" w:rsidRPr="00021724" w:rsidRDefault="007076E9" w:rsidP="007076E9">
      <w:pPr>
        <w:rPr>
          <w:b/>
        </w:rPr>
      </w:pPr>
    </w:p>
    <w:p w14:paraId="41FD56DB" w14:textId="77777777" w:rsidR="007076E9" w:rsidRPr="00021724" w:rsidRDefault="007076E9" w:rsidP="007076E9">
      <w:pPr>
        <w:rPr>
          <w:b/>
        </w:rPr>
      </w:pPr>
      <w:r w:rsidRPr="00021724">
        <w:rPr>
          <w:b/>
        </w:rPr>
        <w:t>Jean-Charles De Menil</w:t>
      </w:r>
    </w:p>
    <w:p w14:paraId="2EF9DE16" w14:textId="77777777" w:rsidR="007076E9" w:rsidRPr="00021724" w:rsidRDefault="007076E9" w:rsidP="007076E9">
      <w:r w:rsidRPr="00021724">
        <w:t xml:space="preserve">12 </w:t>
      </w:r>
      <w:r>
        <w:t>janvier, sans année</w:t>
      </w:r>
    </w:p>
    <w:p w14:paraId="42C9B341" w14:textId="77777777" w:rsidR="007076E9" w:rsidRPr="00021724" w:rsidRDefault="007076E9" w:rsidP="007076E9">
      <w:r w:rsidRPr="00021724">
        <w:t>1 p. manuscri</w:t>
      </w:r>
      <w:r>
        <w:t>te</w:t>
      </w:r>
      <w:r w:rsidRPr="00021724">
        <w:tab/>
      </w:r>
      <w:r w:rsidRPr="00021724">
        <w:tab/>
      </w:r>
      <w:r w:rsidRPr="00021724">
        <w:tab/>
      </w:r>
      <w:r w:rsidRPr="00021724">
        <w:tab/>
      </w:r>
      <w:r w:rsidRPr="00021724">
        <w:rPr>
          <w:b/>
          <w:u w:val="single"/>
        </w:rPr>
        <w:t>CPS.MEN  119</w:t>
      </w:r>
    </w:p>
    <w:p w14:paraId="4EEEA678" w14:textId="77777777" w:rsidR="007076E9" w:rsidRPr="00021724" w:rsidRDefault="007076E9" w:rsidP="007076E9"/>
    <w:p w14:paraId="34752BFA" w14:textId="77777777" w:rsidR="007076E9" w:rsidRPr="00021724" w:rsidRDefault="007076E9" w:rsidP="007076E9">
      <w:pPr>
        <w:rPr>
          <w:b/>
        </w:rPr>
      </w:pPr>
      <w:r w:rsidRPr="00021724">
        <w:rPr>
          <w:b/>
        </w:rPr>
        <w:t xml:space="preserve">André Scrima </w:t>
      </w:r>
      <w:r>
        <w:rPr>
          <w:b/>
        </w:rPr>
        <w:t>à</w:t>
      </w:r>
      <w:r w:rsidRPr="00021724">
        <w:rPr>
          <w:b/>
        </w:rPr>
        <w:t xml:space="preserve"> Jean-Charles De Menil</w:t>
      </w:r>
    </w:p>
    <w:p w14:paraId="0E24DC42" w14:textId="77777777" w:rsidR="007076E9" w:rsidRPr="00021724" w:rsidRDefault="007076E9" w:rsidP="007076E9">
      <w:r w:rsidRPr="00021724">
        <w:t>Paris, 29 a</w:t>
      </w:r>
      <w:r>
        <w:t>vril</w:t>
      </w:r>
      <w:r w:rsidRPr="00021724">
        <w:t xml:space="preserve"> 1990</w:t>
      </w:r>
    </w:p>
    <w:p w14:paraId="37227990" w14:textId="77777777" w:rsidR="007076E9" w:rsidRPr="00021724" w:rsidRDefault="007076E9" w:rsidP="007076E9">
      <w:r w:rsidRPr="00021724">
        <w:t>1 p. manuscri</w:t>
      </w:r>
      <w:r>
        <w:t>te</w:t>
      </w:r>
      <w:r w:rsidRPr="00021724">
        <w:tab/>
      </w:r>
      <w:r w:rsidRPr="00021724">
        <w:tab/>
      </w:r>
      <w:r w:rsidRPr="00021724">
        <w:tab/>
      </w:r>
      <w:r w:rsidRPr="00021724">
        <w:tab/>
      </w:r>
      <w:r w:rsidRPr="00021724">
        <w:rPr>
          <w:b/>
          <w:u w:val="single"/>
        </w:rPr>
        <w:t>CPS.MEN  120</w:t>
      </w:r>
    </w:p>
    <w:p w14:paraId="409E5BE2" w14:textId="77777777" w:rsidR="007076E9" w:rsidRPr="00021724" w:rsidRDefault="007076E9" w:rsidP="007076E9"/>
    <w:p w14:paraId="1637CD63" w14:textId="77777777" w:rsidR="007076E9" w:rsidRPr="00021724" w:rsidRDefault="007076E9" w:rsidP="007076E9">
      <w:pPr>
        <w:rPr>
          <w:b/>
        </w:rPr>
      </w:pPr>
      <w:r w:rsidRPr="00021724">
        <w:rPr>
          <w:b/>
        </w:rPr>
        <w:t>Jean-Charles De Menil</w:t>
      </w:r>
    </w:p>
    <w:p w14:paraId="75CF1219" w14:textId="77777777" w:rsidR="007076E9" w:rsidRPr="00021724" w:rsidRDefault="007076E9" w:rsidP="007076E9">
      <w:r w:rsidRPr="00021724">
        <w:t>3.13.1991</w:t>
      </w:r>
    </w:p>
    <w:p w14:paraId="23F63FB2" w14:textId="77777777" w:rsidR="007076E9" w:rsidRPr="00021724" w:rsidRDefault="007076E9" w:rsidP="007076E9">
      <w:r w:rsidRPr="00021724">
        <w:t>4 p</w:t>
      </w:r>
      <w:r>
        <w:t>p</w:t>
      </w:r>
      <w:r w:rsidRPr="00021724">
        <w:t>. manuscri</w:t>
      </w:r>
      <w:r>
        <w:t>tes</w:t>
      </w:r>
      <w:r w:rsidRPr="00021724">
        <w:tab/>
      </w:r>
      <w:r w:rsidRPr="00021724">
        <w:tab/>
      </w:r>
      <w:r w:rsidRPr="00021724">
        <w:tab/>
      </w:r>
      <w:r w:rsidRPr="00021724">
        <w:tab/>
      </w:r>
      <w:r w:rsidRPr="00021724">
        <w:rPr>
          <w:b/>
          <w:u w:val="single"/>
        </w:rPr>
        <w:t>CPS.MEN  121</w:t>
      </w:r>
      <w:r w:rsidRPr="00021724">
        <w:tab/>
      </w:r>
    </w:p>
    <w:p w14:paraId="38F657D2" w14:textId="77777777" w:rsidR="007076E9" w:rsidRPr="00021724" w:rsidRDefault="007076E9" w:rsidP="007076E9"/>
    <w:p w14:paraId="5D93EA0E" w14:textId="77777777" w:rsidR="007076E9" w:rsidRPr="00021724" w:rsidRDefault="007076E9" w:rsidP="007076E9">
      <w:pPr>
        <w:rPr>
          <w:b/>
        </w:rPr>
      </w:pPr>
      <w:r w:rsidRPr="00021724">
        <w:rPr>
          <w:b/>
        </w:rPr>
        <w:t>Jean-Charles De Menil</w:t>
      </w:r>
    </w:p>
    <w:p w14:paraId="0E8701F7" w14:textId="77777777" w:rsidR="007076E9" w:rsidRPr="00021724" w:rsidRDefault="007076E9" w:rsidP="007076E9">
      <w:r w:rsidRPr="00021724">
        <w:t>18 a</w:t>
      </w:r>
      <w:r>
        <w:t>oût</w:t>
      </w:r>
      <w:r w:rsidRPr="00021724">
        <w:t xml:space="preserve"> 1994</w:t>
      </w:r>
    </w:p>
    <w:p w14:paraId="6C632344" w14:textId="77777777" w:rsidR="007076E9" w:rsidRPr="00021724" w:rsidRDefault="007076E9" w:rsidP="007076E9">
      <w:r w:rsidRPr="00021724">
        <w:t>3 p</w:t>
      </w:r>
      <w:r>
        <w:t>p</w:t>
      </w:r>
      <w:r w:rsidRPr="00021724">
        <w:t>. manuscri</w:t>
      </w:r>
      <w:r>
        <w:t>tes</w:t>
      </w:r>
      <w:r w:rsidRPr="00021724">
        <w:t xml:space="preserve">, </w:t>
      </w:r>
      <w:r>
        <w:t>recto</w:t>
      </w:r>
      <w:r w:rsidRPr="00021724">
        <w:t xml:space="preserve"> verso</w:t>
      </w:r>
      <w:r w:rsidRPr="00021724">
        <w:tab/>
      </w:r>
      <w:r w:rsidRPr="00021724">
        <w:tab/>
      </w:r>
      <w:r w:rsidRPr="00021724">
        <w:tab/>
      </w:r>
      <w:r w:rsidRPr="00021724">
        <w:rPr>
          <w:b/>
          <w:u w:val="single"/>
        </w:rPr>
        <w:t>CPS.MEN  122</w:t>
      </w:r>
    </w:p>
    <w:p w14:paraId="324CCCEF" w14:textId="77777777" w:rsidR="007076E9" w:rsidRPr="00021724" w:rsidRDefault="007076E9" w:rsidP="007076E9"/>
    <w:p w14:paraId="475EAF96" w14:textId="77777777" w:rsidR="007076E9" w:rsidRPr="00021724" w:rsidRDefault="007076E9" w:rsidP="007076E9">
      <w:pPr>
        <w:rPr>
          <w:b/>
        </w:rPr>
      </w:pPr>
      <w:r w:rsidRPr="00021724">
        <w:rPr>
          <w:b/>
        </w:rPr>
        <w:t xml:space="preserve">André Scrima </w:t>
      </w:r>
      <w:r>
        <w:rPr>
          <w:b/>
        </w:rPr>
        <w:t>à</w:t>
      </w:r>
      <w:r w:rsidRPr="00021724">
        <w:rPr>
          <w:b/>
        </w:rPr>
        <w:t xml:space="preserve"> Jean-Charles De Menil</w:t>
      </w:r>
    </w:p>
    <w:p w14:paraId="1682E144" w14:textId="77777777" w:rsidR="007076E9" w:rsidRPr="00021724" w:rsidRDefault="007076E9" w:rsidP="007076E9">
      <w:r w:rsidRPr="00021724">
        <w:t>Bucureşti, 21 no</w:t>
      </w:r>
      <w:r w:rsidR="00B91331">
        <w:t>v</w:t>
      </w:r>
      <w:r w:rsidRPr="00021724">
        <w:t>embre 1995</w:t>
      </w:r>
    </w:p>
    <w:p w14:paraId="3608A407" w14:textId="77777777" w:rsidR="007076E9" w:rsidRPr="00021724" w:rsidRDefault="007076E9" w:rsidP="007076E9">
      <w:r w:rsidRPr="00021724">
        <w:t>1 p. manuscri</w:t>
      </w:r>
      <w:r w:rsidR="00B91331">
        <w:t>te</w:t>
      </w:r>
      <w:r w:rsidRPr="00021724">
        <w:t xml:space="preserve"> (fax)</w:t>
      </w:r>
      <w:r w:rsidR="00B91331">
        <w:tab/>
      </w:r>
      <w:r w:rsidRPr="00021724">
        <w:tab/>
      </w:r>
      <w:r w:rsidRPr="00021724">
        <w:tab/>
      </w:r>
      <w:r w:rsidRPr="00021724">
        <w:tab/>
      </w:r>
      <w:r w:rsidRPr="00021724">
        <w:rPr>
          <w:b/>
          <w:u w:val="single"/>
        </w:rPr>
        <w:t>CPS.MEN  123</w:t>
      </w:r>
    </w:p>
    <w:p w14:paraId="04896E79" w14:textId="77777777" w:rsidR="007076E9" w:rsidRPr="00021724" w:rsidRDefault="007076E9" w:rsidP="007076E9"/>
    <w:p w14:paraId="275FC7D7" w14:textId="77777777" w:rsidR="007076E9" w:rsidRPr="00021724" w:rsidRDefault="007076E9" w:rsidP="007076E9">
      <w:pPr>
        <w:rPr>
          <w:b/>
        </w:rPr>
      </w:pPr>
      <w:r w:rsidRPr="00021724">
        <w:rPr>
          <w:b/>
        </w:rPr>
        <w:t>Jean-Charles De Menil</w:t>
      </w:r>
    </w:p>
    <w:p w14:paraId="20823935" w14:textId="77777777" w:rsidR="007076E9" w:rsidRPr="00021724" w:rsidRDefault="007076E9" w:rsidP="007076E9">
      <w:r w:rsidRPr="00021724">
        <w:t xml:space="preserve">19 </w:t>
      </w:r>
      <w:r w:rsidR="00B91331">
        <w:t xml:space="preserve">janvier </w:t>
      </w:r>
      <w:r w:rsidRPr="00021724">
        <w:t>1998</w:t>
      </w:r>
    </w:p>
    <w:p w14:paraId="3ED95F46" w14:textId="77777777" w:rsidR="007076E9" w:rsidRPr="00021724" w:rsidRDefault="007076E9" w:rsidP="007076E9">
      <w:r w:rsidRPr="00021724">
        <w:t>2 p</w:t>
      </w:r>
      <w:r w:rsidR="00B91331">
        <w:t>p</w:t>
      </w:r>
      <w:r w:rsidRPr="00021724">
        <w:t>. manuscri</w:t>
      </w:r>
      <w:r w:rsidR="00B91331">
        <w:t>tes</w:t>
      </w:r>
      <w:r w:rsidRPr="00021724">
        <w:t xml:space="preserve">, </w:t>
      </w:r>
      <w:r w:rsidR="00B91331">
        <w:t>recto</w:t>
      </w:r>
      <w:r w:rsidRPr="00021724">
        <w:t xml:space="preserve"> verso</w:t>
      </w:r>
      <w:r w:rsidR="00B91331">
        <w:t>, enveloppe</w:t>
      </w:r>
      <w:r w:rsidRPr="00021724">
        <w:tab/>
      </w:r>
      <w:r w:rsidRPr="00021724">
        <w:tab/>
      </w:r>
      <w:r w:rsidRPr="00021724">
        <w:rPr>
          <w:b/>
          <w:u w:val="single"/>
        </w:rPr>
        <w:t>CPS.MEN  124</w:t>
      </w:r>
    </w:p>
    <w:p w14:paraId="3428E309" w14:textId="77777777" w:rsidR="007076E9" w:rsidRPr="00021724" w:rsidRDefault="007076E9" w:rsidP="007076E9"/>
    <w:p w14:paraId="1F9AAB9C" w14:textId="77777777" w:rsidR="007076E9" w:rsidRPr="00021724" w:rsidRDefault="007076E9" w:rsidP="007076E9">
      <w:r w:rsidRPr="00021724">
        <w:rPr>
          <w:b/>
        </w:rPr>
        <w:t xml:space="preserve">André Scrima </w:t>
      </w:r>
      <w:r w:rsidR="00B91331">
        <w:rPr>
          <w:b/>
        </w:rPr>
        <w:t>à</w:t>
      </w:r>
      <w:r w:rsidRPr="00021724">
        <w:rPr>
          <w:b/>
        </w:rPr>
        <w:t xml:space="preserve"> Nabila Drooby</w:t>
      </w:r>
      <w:r w:rsidRPr="00021724">
        <w:t>, Director of the Rothko Chapel, Houston, Texas</w:t>
      </w:r>
    </w:p>
    <w:p w14:paraId="0BB64343" w14:textId="77777777" w:rsidR="007076E9" w:rsidRPr="00021724" w:rsidRDefault="00B91331" w:rsidP="007076E9">
      <w:r>
        <w:t>sans date</w:t>
      </w:r>
    </w:p>
    <w:p w14:paraId="6A3F0EAB" w14:textId="77777777" w:rsidR="007076E9" w:rsidRPr="00021724" w:rsidRDefault="007076E9" w:rsidP="007076E9">
      <w:r w:rsidRPr="00021724">
        <w:t xml:space="preserve">1 </w:t>
      </w:r>
      <w:r w:rsidR="00B91331">
        <w:t>p</w:t>
      </w:r>
      <w:r w:rsidRPr="00021724">
        <w:t>. manuscri</w:t>
      </w:r>
      <w:r w:rsidR="00B91331">
        <w:t>te</w:t>
      </w:r>
      <w:r w:rsidRPr="00021724">
        <w:t xml:space="preserve"> (fax)</w:t>
      </w:r>
      <w:r w:rsidR="00B91331">
        <w:tab/>
      </w:r>
      <w:r w:rsidRPr="00021724">
        <w:tab/>
      </w:r>
      <w:r w:rsidRPr="00021724">
        <w:tab/>
      </w:r>
      <w:r w:rsidRPr="00021724">
        <w:tab/>
      </w:r>
      <w:r w:rsidRPr="00021724">
        <w:rPr>
          <w:b/>
          <w:u w:val="single"/>
        </w:rPr>
        <w:t>CPS.MEN  125</w:t>
      </w:r>
    </w:p>
    <w:p w14:paraId="1022B235" w14:textId="77777777" w:rsidR="007076E9" w:rsidRPr="00021724" w:rsidRDefault="007076E9" w:rsidP="007076E9"/>
    <w:p w14:paraId="1E1B46F1" w14:textId="77777777" w:rsidR="007076E9" w:rsidRPr="00021724" w:rsidRDefault="007076E9" w:rsidP="007076E9">
      <w:r w:rsidRPr="00021724">
        <w:rPr>
          <w:b/>
        </w:rPr>
        <w:t xml:space="preserve">André Scrima </w:t>
      </w:r>
      <w:r w:rsidR="00B91331">
        <w:rPr>
          <w:b/>
        </w:rPr>
        <w:t>à</w:t>
      </w:r>
      <w:r w:rsidRPr="00021724">
        <w:rPr>
          <w:b/>
        </w:rPr>
        <w:t xml:space="preserve"> Elsian Cozens</w:t>
      </w:r>
      <w:r w:rsidRPr="00021724">
        <w:t>, secretary to Mrs. Dominique De Menil</w:t>
      </w:r>
    </w:p>
    <w:p w14:paraId="177D3B0F" w14:textId="77777777" w:rsidR="007076E9" w:rsidRPr="00021724" w:rsidRDefault="00B91331" w:rsidP="007076E9">
      <w:r>
        <w:t>sans date</w:t>
      </w:r>
    </w:p>
    <w:p w14:paraId="3A4F6812" w14:textId="77777777" w:rsidR="007076E9" w:rsidRPr="00021724" w:rsidRDefault="007076E9" w:rsidP="007076E9">
      <w:r w:rsidRPr="00021724">
        <w:t>1 p. manuscri</w:t>
      </w:r>
      <w:r w:rsidR="00B91331">
        <w:t>te</w:t>
      </w:r>
      <w:r w:rsidRPr="00021724">
        <w:t xml:space="preserve"> (fax)</w:t>
      </w:r>
      <w:r w:rsidR="00B91331">
        <w:tab/>
      </w:r>
      <w:r w:rsidRPr="00021724">
        <w:tab/>
      </w:r>
      <w:r w:rsidRPr="00021724">
        <w:tab/>
      </w:r>
      <w:r w:rsidRPr="00021724">
        <w:tab/>
      </w:r>
      <w:r w:rsidRPr="00021724">
        <w:rPr>
          <w:b/>
          <w:u w:val="single"/>
        </w:rPr>
        <w:t>CPS.MEN  126</w:t>
      </w:r>
    </w:p>
    <w:p w14:paraId="1358482B" w14:textId="77777777" w:rsidR="007076E9" w:rsidRPr="00021724" w:rsidRDefault="007076E9" w:rsidP="007076E9"/>
    <w:p w14:paraId="3CD553FE" w14:textId="77777777" w:rsidR="007076E9" w:rsidRPr="00021724" w:rsidRDefault="007076E9" w:rsidP="007076E9">
      <w:pPr>
        <w:rPr>
          <w:b/>
        </w:rPr>
      </w:pPr>
      <w:r w:rsidRPr="00021724">
        <w:rPr>
          <w:b/>
        </w:rPr>
        <w:t xml:space="preserve">André Scrima </w:t>
      </w:r>
      <w:r w:rsidR="00B91331">
        <w:rPr>
          <w:b/>
        </w:rPr>
        <w:t>à</w:t>
      </w:r>
      <w:r w:rsidRPr="00021724">
        <w:rPr>
          <w:b/>
        </w:rPr>
        <w:t xml:space="preserve"> Solange Picq</w:t>
      </w:r>
    </w:p>
    <w:p w14:paraId="5F03FDDB" w14:textId="77777777" w:rsidR="007076E9" w:rsidRPr="00021724" w:rsidRDefault="00B91331" w:rsidP="007076E9">
      <w:r>
        <w:t>sans date</w:t>
      </w:r>
    </w:p>
    <w:p w14:paraId="372E9872" w14:textId="77777777" w:rsidR="007076E9" w:rsidRPr="00021724" w:rsidRDefault="007076E9" w:rsidP="007076E9">
      <w:r w:rsidRPr="00021724">
        <w:t>1 p. manuscri</w:t>
      </w:r>
      <w:r w:rsidR="00B91331">
        <w:t>te</w:t>
      </w:r>
      <w:r w:rsidRPr="00021724">
        <w:t xml:space="preserve"> (fax)</w:t>
      </w:r>
      <w:r w:rsidRPr="00021724">
        <w:tab/>
      </w:r>
      <w:r w:rsidR="00B91331">
        <w:tab/>
      </w:r>
      <w:r w:rsidRPr="00021724">
        <w:tab/>
      </w:r>
      <w:r w:rsidRPr="00021724">
        <w:tab/>
      </w:r>
      <w:r w:rsidRPr="00021724">
        <w:rPr>
          <w:b/>
          <w:u w:val="single"/>
        </w:rPr>
        <w:t>CPS.MEN  127</w:t>
      </w:r>
    </w:p>
    <w:p w14:paraId="119B17BF" w14:textId="77777777" w:rsidR="007076E9" w:rsidRPr="00021724" w:rsidRDefault="007076E9" w:rsidP="007076E9"/>
    <w:p w14:paraId="05EAB50F" w14:textId="77777777" w:rsidR="007076E9" w:rsidRPr="00B91331" w:rsidRDefault="007076E9" w:rsidP="007076E9">
      <w:pPr>
        <w:rPr>
          <w:b/>
        </w:rPr>
      </w:pPr>
      <w:r w:rsidRPr="00B91331">
        <w:rPr>
          <w:b/>
        </w:rPr>
        <w:t>Cor</w:t>
      </w:r>
      <w:r w:rsidR="00B91331" w:rsidRPr="00B91331">
        <w:rPr>
          <w:b/>
        </w:rPr>
        <w:t>r</w:t>
      </w:r>
      <w:r w:rsidRPr="00B91331">
        <w:rPr>
          <w:b/>
        </w:rPr>
        <w:t>espond</w:t>
      </w:r>
      <w:r w:rsidR="00B91331" w:rsidRPr="00B91331">
        <w:rPr>
          <w:b/>
        </w:rPr>
        <w:t>a</w:t>
      </w:r>
      <w:r w:rsidRPr="00B91331">
        <w:rPr>
          <w:b/>
        </w:rPr>
        <w:t xml:space="preserve">nt </w:t>
      </w:r>
      <w:r w:rsidR="00B91331" w:rsidRPr="00B91331">
        <w:rPr>
          <w:b/>
        </w:rPr>
        <w:t>français</w:t>
      </w:r>
    </w:p>
    <w:p w14:paraId="1830BC8B" w14:textId="77777777" w:rsidR="007076E9" w:rsidRPr="00B91331" w:rsidRDefault="00B91331" w:rsidP="007076E9">
      <w:r w:rsidRPr="00B91331">
        <w:t>sans date</w:t>
      </w:r>
    </w:p>
    <w:p w14:paraId="20BDEDE6" w14:textId="77777777" w:rsidR="007076E9" w:rsidRPr="00021724" w:rsidRDefault="007076E9" w:rsidP="007076E9">
      <w:r w:rsidRPr="00B91331">
        <w:t>1 p. manuscri</w:t>
      </w:r>
      <w:r w:rsidR="00B91331" w:rsidRPr="00B91331">
        <w:t>te</w:t>
      </w:r>
      <w:r w:rsidRPr="00B91331">
        <w:t xml:space="preserve"> </w:t>
      </w:r>
      <w:r w:rsidR="00B91331" w:rsidRPr="00B91331">
        <w:t>recto</w:t>
      </w:r>
      <w:r w:rsidRPr="00B91331">
        <w:t xml:space="preserve"> verso</w:t>
      </w:r>
      <w:r w:rsidRPr="00021724">
        <w:tab/>
      </w:r>
      <w:r w:rsidRPr="00021724">
        <w:tab/>
      </w:r>
      <w:r w:rsidRPr="00021724">
        <w:tab/>
      </w:r>
      <w:r w:rsidRPr="00021724">
        <w:rPr>
          <w:b/>
          <w:u w:val="single"/>
        </w:rPr>
        <w:t>CPS.MEN  128</w:t>
      </w:r>
    </w:p>
    <w:p w14:paraId="315C5C62" w14:textId="77777777" w:rsidR="007076E9" w:rsidRPr="00021724" w:rsidRDefault="007076E9" w:rsidP="007076E9"/>
    <w:p w14:paraId="3F50EE8C" w14:textId="77777777" w:rsidR="007076E9" w:rsidRPr="00021724" w:rsidRDefault="007076E9" w:rsidP="007076E9">
      <w:pPr>
        <w:rPr>
          <w:b/>
        </w:rPr>
      </w:pPr>
      <w:r w:rsidRPr="00021724">
        <w:rPr>
          <w:b/>
        </w:rPr>
        <w:t xml:space="preserve">Solange Picq </w:t>
      </w:r>
      <w:r w:rsidR="00FA4664">
        <w:rPr>
          <w:b/>
        </w:rPr>
        <w:t>à</w:t>
      </w:r>
      <w:r w:rsidRPr="00021724">
        <w:rPr>
          <w:b/>
        </w:rPr>
        <w:t xml:space="preserve"> André Scrima</w:t>
      </w:r>
    </w:p>
    <w:p w14:paraId="1EDC4D9F" w14:textId="77777777" w:rsidR="007076E9" w:rsidRPr="00021724" w:rsidRDefault="007076E9" w:rsidP="007076E9">
      <w:r w:rsidRPr="00021724">
        <w:t xml:space="preserve">19 </w:t>
      </w:r>
      <w:r w:rsidR="00FA4664">
        <w:t>juillet</w:t>
      </w:r>
      <w:r w:rsidRPr="00021724">
        <w:t xml:space="preserve"> 1994</w:t>
      </w:r>
    </w:p>
    <w:p w14:paraId="049AA1A9" w14:textId="77777777" w:rsidR="007076E9" w:rsidRPr="00021724" w:rsidRDefault="007076E9" w:rsidP="007076E9">
      <w:pPr>
        <w:rPr>
          <w:b/>
          <w:u w:val="single"/>
        </w:rPr>
      </w:pPr>
      <w:r w:rsidRPr="00021724">
        <w:t>Cart</w:t>
      </w:r>
      <w:r w:rsidR="00FA4664">
        <w:t>e postale</w:t>
      </w:r>
      <w:r w:rsidRPr="00021724">
        <w:tab/>
      </w:r>
      <w:r w:rsidRPr="00021724">
        <w:tab/>
      </w:r>
      <w:r w:rsidRPr="00021724">
        <w:tab/>
      </w:r>
      <w:r w:rsidRPr="00021724">
        <w:tab/>
      </w:r>
      <w:r w:rsidRPr="00021724">
        <w:tab/>
      </w:r>
      <w:r w:rsidRPr="00021724">
        <w:rPr>
          <w:b/>
          <w:u w:val="single"/>
        </w:rPr>
        <w:t>CPS.MEN  129</w:t>
      </w:r>
    </w:p>
    <w:p w14:paraId="3B387C27" w14:textId="77777777" w:rsidR="007076E9" w:rsidRPr="00021724" w:rsidRDefault="007076E9" w:rsidP="007076E9">
      <w:pPr>
        <w:rPr>
          <w:b/>
          <w:u w:val="single"/>
        </w:rPr>
      </w:pPr>
    </w:p>
    <w:p w14:paraId="00FFC102" w14:textId="77777777" w:rsidR="007076E9" w:rsidRPr="00021724" w:rsidRDefault="007076E9" w:rsidP="007076E9">
      <w:pPr>
        <w:rPr>
          <w:b/>
        </w:rPr>
      </w:pPr>
      <w:r w:rsidRPr="00021724">
        <w:rPr>
          <w:b/>
        </w:rPr>
        <w:t>Bertrand (Davezac?, curator of the Menil Collection, Houston)</w:t>
      </w:r>
    </w:p>
    <w:p w14:paraId="6E9C1F39" w14:textId="77777777" w:rsidR="007076E9" w:rsidRPr="00021724" w:rsidRDefault="007076E9" w:rsidP="007076E9">
      <w:r w:rsidRPr="00021724">
        <w:t>Houston, mar</w:t>
      </w:r>
      <w:r w:rsidR="00FA4664">
        <w:t>s</w:t>
      </w:r>
      <w:r w:rsidRPr="00021724">
        <w:t xml:space="preserve"> 1993</w:t>
      </w:r>
    </w:p>
    <w:p w14:paraId="7666C212" w14:textId="77777777" w:rsidR="007076E9" w:rsidRPr="00021724" w:rsidRDefault="007076E9" w:rsidP="007076E9">
      <w:pPr>
        <w:rPr>
          <w:b/>
          <w:u w:val="single"/>
        </w:rPr>
      </w:pPr>
      <w:r w:rsidRPr="00021724">
        <w:t>1 p. manuscri</w:t>
      </w:r>
      <w:r w:rsidR="00FA4664">
        <w:t>te et</w:t>
      </w:r>
      <w:r w:rsidRPr="00021724">
        <w:t xml:space="preserve"> 4 p</w:t>
      </w:r>
      <w:r w:rsidR="00FA4664">
        <w:t>p.</w:t>
      </w:r>
      <w:r w:rsidRPr="00021724">
        <w:t xml:space="preserve"> dact</w:t>
      </w:r>
      <w:r w:rsidR="00FA4664">
        <w:t>y</w:t>
      </w:r>
      <w:r w:rsidRPr="00021724">
        <w:t>lo</w:t>
      </w:r>
      <w:r w:rsidRPr="00021724">
        <w:tab/>
      </w:r>
      <w:r w:rsidRPr="00021724">
        <w:tab/>
      </w:r>
      <w:r w:rsidRPr="00021724">
        <w:rPr>
          <w:b/>
          <w:u w:val="single"/>
        </w:rPr>
        <w:t>CPS.MEN  130</w:t>
      </w:r>
    </w:p>
    <w:p w14:paraId="5F30155D" w14:textId="77777777" w:rsidR="007076E9" w:rsidRDefault="007076E9" w:rsidP="007076E9">
      <w:pPr>
        <w:rPr>
          <w:b/>
        </w:rPr>
      </w:pPr>
    </w:p>
    <w:p w14:paraId="52B06F1E" w14:textId="77777777" w:rsidR="007076E9" w:rsidRDefault="007076E9" w:rsidP="007076E9">
      <w:pPr>
        <w:rPr>
          <w:b/>
        </w:rPr>
      </w:pPr>
    </w:p>
    <w:p w14:paraId="55A3C609" w14:textId="77777777" w:rsidR="007076E9" w:rsidRPr="00021724" w:rsidRDefault="007076E9" w:rsidP="007076E9">
      <w:pPr>
        <w:rPr>
          <w:b/>
        </w:rPr>
      </w:pPr>
      <w:r w:rsidRPr="00021724">
        <w:rPr>
          <w:b/>
        </w:rPr>
        <w:t>Jean-Charles De Menil</w:t>
      </w:r>
    </w:p>
    <w:p w14:paraId="06F135F1" w14:textId="77777777" w:rsidR="007076E9" w:rsidRPr="00021724" w:rsidRDefault="002E5356" w:rsidP="007076E9">
      <w:r>
        <w:t>sans date</w:t>
      </w:r>
    </w:p>
    <w:p w14:paraId="6EAF1CE3" w14:textId="77777777" w:rsidR="007076E9" w:rsidRPr="00021724" w:rsidRDefault="007076E9" w:rsidP="007076E9">
      <w:r w:rsidRPr="00021724">
        <w:t>Carte po</w:t>
      </w:r>
      <w:r w:rsidR="002E5356">
        <w:t>s</w:t>
      </w:r>
      <w:r w:rsidRPr="00021724">
        <w:t>tal</w:t>
      </w:r>
      <w:r w:rsidR="002E5356">
        <w:t>e</w:t>
      </w:r>
      <w:r w:rsidRPr="00021724">
        <w:tab/>
      </w:r>
      <w:r w:rsidRPr="00021724">
        <w:tab/>
      </w:r>
      <w:r w:rsidRPr="00021724">
        <w:tab/>
      </w:r>
      <w:r w:rsidRPr="00021724">
        <w:tab/>
      </w:r>
      <w:r w:rsidRPr="00021724">
        <w:tab/>
      </w:r>
      <w:r w:rsidRPr="00021724">
        <w:rPr>
          <w:b/>
          <w:u w:val="single"/>
        </w:rPr>
        <w:t>CPS.MEN  131</w:t>
      </w:r>
    </w:p>
    <w:p w14:paraId="4EF43576" w14:textId="77777777" w:rsidR="007076E9" w:rsidRPr="00021724" w:rsidRDefault="007076E9" w:rsidP="007076E9"/>
    <w:p w14:paraId="09B3D998" w14:textId="77777777" w:rsidR="007076E9" w:rsidRPr="00021724" w:rsidRDefault="007076E9" w:rsidP="007076E9">
      <w:pPr>
        <w:rPr>
          <w:b/>
        </w:rPr>
      </w:pPr>
      <w:r w:rsidRPr="00021724">
        <w:rPr>
          <w:b/>
        </w:rPr>
        <w:t>Jean-Charles De Menil</w:t>
      </w:r>
    </w:p>
    <w:p w14:paraId="53AF5B02" w14:textId="77777777" w:rsidR="007076E9" w:rsidRPr="00021724" w:rsidRDefault="007076E9" w:rsidP="007076E9">
      <w:r>
        <w:t>Nov 30</w:t>
      </w:r>
      <w:r w:rsidR="002E5356">
        <w:t>, sans année</w:t>
      </w:r>
    </w:p>
    <w:p w14:paraId="09433DD0" w14:textId="77777777" w:rsidR="007076E9" w:rsidRDefault="007076E9" w:rsidP="007076E9">
      <w:pPr>
        <w:rPr>
          <w:b/>
          <w:u w:val="single"/>
        </w:rPr>
      </w:pPr>
      <w:r>
        <w:t>1 p. manuscri</w:t>
      </w:r>
      <w:r w:rsidR="002E5356">
        <w:t>te recto</w:t>
      </w:r>
      <w:r>
        <w:t xml:space="preserve"> verso</w:t>
      </w:r>
      <w:r w:rsidRPr="00021724">
        <w:tab/>
      </w:r>
      <w:r w:rsidRPr="00021724">
        <w:tab/>
      </w:r>
      <w:r w:rsidRPr="00021724">
        <w:tab/>
      </w:r>
      <w:r w:rsidRPr="00021724">
        <w:rPr>
          <w:b/>
          <w:u w:val="single"/>
        </w:rPr>
        <w:t>CPS.MEN  131</w:t>
      </w:r>
      <w:r>
        <w:rPr>
          <w:b/>
          <w:u w:val="single"/>
        </w:rPr>
        <w:t>.1</w:t>
      </w:r>
    </w:p>
    <w:p w14:paraId="73A6FF1E" w14:textId="77777777" w:rsidR="007076E9" w:rsidRDefault="007076E9" w:rsidP="007076E9">
      <w:pPr>
        <w:rPr>
          <w:b/>
          <w:u w:val="single"/>
        </w:rPr>
      </w:pPr>
    </w:p>
    <w:p w14:paraId="689628B1" w14:textId="77777777" w:rsidR="007076E9" w:rsidRPr="00021724" w:rsidRDefault="007076E9" w:rsidP="007076E9">
      <w:pPr>
        <w:rPr>
          <w:b/>
        </w:rPr>
      </w:pPr>
      <w:r w:rsidRPr="00021724">
        <w:rPr>
          <w:b/>
        </w:rPr>
        <w:t>Jean-Charles De Menil</w:t>
      </w:r>
    </w:p>
    <w:p w14:paraId="63A405CF" w14:textId="77777777" w:rsidR="007076E9" w:rsidRPr="00021724" w:rsidRDefault="002E5356" w:rsidP="007076E9">
      <w:r>
        <w:t>sans date</w:t>
      </w:r>
    </w:p>
    <w:p w14:paraId="267FCB8A" w14:textId="77777777" w:rsidR="007076E9" w:rsidRDefault="007076E9" w:rsidP="007076E9">
      <w:pPr>
        <w:rPr>
          <w:b/>
          <w:u w:val="single"/>
        </w:rPr>
      </w:pPr>
      <w:r>
        <w:t>½ p. manuscri</w:t>
      </w:r>
      <w:r w:rsidR="002E5356">
        <w:t>te</w:t>
      </w:r>
      <w:r w:rsidRPr="00021724">
        <w:tab/>
      </w:r>
      <w:r w:rsidRPr="00021724">
        <w:tab/>
      </w:r>
      <w:r w:rsidRPr="00021724">
        <w:tab/>
      </w:r>
      <w:r w:rsidRPr="00021724">
        <w:tab/>
      </w:r>
      <w:r w:rsidRPr="00021724">
        <w:rPr>
          <w:b/>
          <w:u w:val="single"/>
        </w:rPr>
        <w:t>CPS.MEN  131</w:t>
      </w:r>
      <w:r>
        <w:rPr>
          <w:b/>
          <w:u w:val="single"/>
        </w:rPr>
        <w:t>.2</w:t>
      </w:r>
    </w:p>
    <w:p w14:paraId="0FB031D8" w14:textId="77777777" w:rsidR="007076E9" w:rsidRDefault="007076E9" w:rsidP="007076E9">
      <w:pPr>
        <w:rPr>
          <w:b/>
          <w:u w:val="single"/>
        </w:rPr>
      </w:pPr>
    </w:p>
    <w:p w14:paraId="7574F499" w14:textId="77777777" w:rsidR="007076E9" w:rsidRPr="00021724" w:rsidRDefault="007076E9" w:rsidP="007076E9">
      <w:pPr>
        <w:rPr>
          <w:b/>
        </w:rPr>
      </w:pPr>
      <w:r w:rsidRPr="00021724">
        <w:rPr>
          <w:b/>
        </w:rPr>
        <w:t>Jean-Charles De Menil</w:t>
      </w:r>
    </w:p>
    <w:p w14:paraId="22D87636" w14:textId="77777777" w:rsidR="007076E9" w:rsidRPr="00021724" w:rsidRDefault="002E5356" w:rsidP="007076E9">
      <w:r>
        <w:t>sans date</w:t>
      </w:r>
    </w:p>
    <w:p w14:paraId="653BCD5B" w14:textId="77777777" w:rsidR="007076E9" w:rsidRDefault="007076E9" w:rsidP="007076E9">
      <w:pPr>
        <w:rPr>
          <w:b/>
          <w:u w:val="single"/>
        </w:rPr>
      </w:pPr>
      <w:r>
        <w:t>½ p. manuscri</w:t>
      </w:r>
      <w:r w:rsidR="002E5356">
        <w:t>te</w:t>
      </w:r>
      <w:r w:rsidRPr="00021724">
        <w:tab/>
      </w:r>
      <w:r w:rsidRPr="00021724">
        <w:tab/>
      </w:r>
      <w:r w:rsidRPr="00021724">
        <w:tab/>
      </w:r>
      <w:r w:rsidRPr="00021724">
        <w:tab/>
      </w:r>
      <w:r w:rsidRPr="00021724">
        <w:rPr>
          <w:b/>
          <w:u w:val="single"/>
        </w:rPr>
        <w:t>CPS.MEN  131</w:t>
      </w:r>
      <w:r>
        <w:rPr>
          <w:b/>
          <w:u w:val="single"/>
        </w:rPr>
        <w:t>.3</w:t>
      </w:r>
    </w:p>
    <w:p w14:paraId="424210CC" w14:textId="77777777" w:rsidR="007076E9" w:rsidRDefault="007076E9" w:rsidP="007076E9">
      <w:pPr>
        <w:rPr>
          <w:b/>
          <w:u w:val="single"/>
        </w:rPr>
      </w:pPr>
    </w:p>
    <w:p w14:paraId="7B8B3BCC" w14:textId="77777777" w:rsidR="007076E9" w:rsidRPr="00021724" w:rsidRDefault="007076E9" w:rsidP="007076E9">
      <w:pPr>
        <w:rPr>
          <w:b/>
        </w:rPr>
      </w:pPr>
      <w:r w:rsidRPr="00021724">
        <w:rPr>
          <w:b/>
        </w:rPr>
        <w:t>Jean-Charles De Menil</w:t>
      </w:r>
    </w:p>
    <w:p w14:paraId="2781EB36" w14:textId="77777777" w:rsidR="007076E9" w:rsidRPr="00021724" w:rsidRDefault="002E5356" w:rsidP="007076E9">
      <w:r>
        <w:t>sans date</w:t>
      </w:r>
    </w:p>
    <w:p w14:paraId="3E2931E3" w14:textId="77777777" w:rsidR="007076E9" w:rsidRDefault="007076E9" w:rsidP="007076E9">
      <w:pPr>
        <w:rPr>
          <w:b/>
          <w:u w:val="single"/>
        </w:rPr>
      </w:pPr>
      <w:r>
        <w:t>½ p. manuscri</w:t>
      </w:r>
      <w:r w:rsidR="002E5356">
        <w:t>te</w:t>
      </w:r>
      <w:r w:rsidRPr="00021724">
        <w:tab/>
      </w:r>
      <w:r w:rsidRPr="00021724">
        <w:tab/>
      </w:r>
      <w:r w:rsidRPr="00021724">
        <w:tab/>
      </w:r>
      <w:r w:rsidRPr="00021724">
        <w:tab/>
      </w:r>
      <w:r w:rsidRPr="00021724">
        <w:rPr>
          <w:b/>
          <w:u w:val="single"/>
        </w:rPr>
        <w:t>CPS.MEN  131</w:t>
      </w:r>
      <w:r>
        <w:rPr>
          <w:b/>
          <w:u w:val="single"/>
        </w:rPr>
        <w:t>.4</w:t>
      </w:r>
    </w:p>
    <w:p w14:paraId="4D6B9EF1" w14:textId="77777777" w:rsidR="007076E9" w:rsidRPr="00021724" w:rsidRDefault="007076E9" w:rsidP="007076E9"/>
    <w:p w14:paraId="34BD5659" w14:textId="77777777" w:rsidR="007076E9" w:rsidRPr="00021724" w:rsidRDefault="007076E9" w:rsidP="007076E9"/>
    <w:p w14:paraId="5EA66328" w14:textId="77777777" w:rsidR="007076E9" w:rsidRPr="00AC6892" w:rsidRDefault="007076E9" w:rsidP="007076E9">
      <w:r w:rsidRPr="00AC6892">
        <w:rPr>
          <w:highlight w:val="yellow"/>
        </w:rPr>
        <w:t>Co</w:t>
      </w:r>
      <w:r w:rsidR="002E5356" w:rsidRPr="00AC6892">
        <w:rPr>
          <w:highlight w:val="yellow"/>
        </w:rPr>
        <w:t>r</w:t>
      </w:r>
      <w:r w:rsidRPr="00AC6892">
        <w:rPr>
          <w:highlight w:val="yellow"/>
        </w:rPr>
        <w:t>respond</w:t>
      </w:r>
      <w:r w:rsidR="002E5356" w:rsidRPr="00AC6892">
        <w:rPr>
          <w:highlight w:val="yellow"/>
        </w:rPr>
        <w:t>ance avec</w:t>
      </w:r>
      <w:r w:rsidRPr="00AC6892">
        <w:rPr>
          <w:highlight w:val="yellow"/>
        </w:rPr>
        <w:t xml:space="preserve"> Kapila Vatsyayan (Director of the Indira Gandhi National Centre for the Arts</w:t>
      </w:r>
      <w:r w:rsidR="002E5356" w:rsidRPr="00AC6892">
        <w:rPr>
          <w:highlight w:val="yellow"/>
        </w:rPr>
        <w:t>, New Delhi</w:t>
      </w:r>
      <w:r w:rsidRPr="00AC6892">
        <w:rPr>
          <w:highlight w:val="yellow"/>
        </w:rPr>
        <w:t xml:space="preserve">) </w:t>
      </w:r>
      <w:r w:rsidR="002E5356" w:rsidRPr="00AC6892">
        <w:rPr>
          <w:highlight w:val="yellow"/>
        </w:rPr>
        <w:t>ou associée avec elle</w:t>
      </w:r>
    </w:p>
    <w:p w14:paraId="3036D2AB" w14:textId="77777777" w:rsidR="007076E9" w:rsidRPr="00021724" w:rsidRDefault="007076E9" w:rsidP="007076E9"/>
    <w:p w14:paraId="423CBB7E" w14:textId="77777777" w:rsidR="007076E9" w:rsidRPr="00021724" w:rsidRDefault="007076E9" w:rsidP="007076E9">
      <w:pPr>
        <w:rPr>
          <w:b/>
        </w:rPr>
      </w:pPr>
      <w:r w:rsidRPr="00021724">
        <w:rPr>
          <w:b/>
        </w:rPr>
        <w:t xml:space="preserve">André Scrima </w:t>
      </w:r>
      <w:r w:rsidR="002E5356">
        <w:rPr>
          <w:b/>
        </w:rPr>
        <w:t>à</w:t>
      </w:r>
      <w:r w:rsidRPr="00021724">
        <w:rPr>
          <w:b/>
        </w:rPr>
        <w:t xml:space="preserve"> Kapila Vatsyayan </w:t>
      </w:r>
    </w:p>
    <w:p w14:paraId="2EF1B4A7" w14:textId="77777777" w:rsidR="007076E9" w:rsidRPr="00021724" w:rsidRDefault="007076E9" w:rsidP="007076E9">
      <w:r w:rsidRPr="00021724">
        <w:t>20 a</w:t>
      </w:r>
      <w:r w:rsidR="002E5356">
        <w:t>vril</w:t>
      </w:r>
      <w:r w:rsidRPr="00021724">
        <w:t xml:space="preserve"> 1991</w:t>
      </w:r>
    </w:p>
    <w:p w14:paraId="09AC4962" w14:textId="77777777" w:rsidR="007076E9" w:rsidRPr="00021724" w:rsidRDefault="007076E9" w:rsidP="007076E9">
      <w:pPr>
        <w:rPr>
          <w:b/>
        </w:rPr>
      </w:pPr>
      <w:r w:rsidRPr="00021724">
        <w:t>1 p. manuscri</w:t>
      </w:r>
      <w:r w:rsidR="002E5356">
        <w:t>te</w:t>
      </w:r>
      <w:r w:rsidRPr="00021724">
        <w:t xml:space="preserve"> (fax)</w:t>
      </w:r>
      <w:r w:rsidR="002E5356">
        <w:tab/>
      </w:r>
      <w:r w:rsidR="002E5356">
        <w:tab/>
      </w:r>
      <w:r w:rsidRPr="00021724">
        <w:tab/>
      </w:r>
      <w:r w:rsidRPr="00021724">
        <w:tab/>
      </w:r>
      <w:r w:rsidRPr="00021724">
        <w:rPr>
          <w:b/>
          <w:u w:val="single"/>
        </w:rPr>
        <w:t>CPS.VAT 1</w:t>
      </w:r>
    </w:p>
    <w:p w14:paraId="3187D87E" w14:textId="77777777" w:rsidR="007076E9" w:rsidRPr="00021724" w:rsidRDefault="007076E9" w:rsidP="007076E9"/>
    <w:p w14:paraId="438933D6" w14:textId="77777777" w:rsidR="007076E9" w:rsidRPr="00021724" w:rsidRDefault="007076E9" w:rsidP="007076E9">
      <w:pPr>
        <w:rPr>
          <w:b/>
        </w:rPr>
      </w:pPr>
      <w:r w:rsidRPr="00021724">
        <w:rPr>
          <w:b/>
        </w:rPr>
        <w:t xml:space="preserve">Kapila Vatsyayan  </w:t>
      </w:r>
      <w:r w:rsidR="002E5356">
        <w:rPr>
          <w:b/>
        </w:rPr>
        <w:t>à</w:t>
      </w:r>
      <w:r w:rsidRPr="00021724">
        <w:rPr>
          <w:b/>
        </w:rPr>
        <w:t xml:space="preserve"> André Scrima</w:t>
      </w:r>
    </w:p>
    <w:p w14:paraId="01967F53" w14:textId="77777777" w:rsidR="007076E9" w:rsidRPr="00021724" w:rsidRDefault="007076E9" w:rsidP="007076E9">
      <w:r w:rsidRPr="00021724">
        <w:t>New Delhi, 10 mai 1991</w:t>
      </w:r>
    </w:p>
    <w:p w14:paraId="059F39D2" w14:textId="77777777" w:rsidR="007076E9" w:rsidRPr="00021724" w:rsidRDefault="007076E9" w:rsidP="007076E9">
      <w:r w:rsidRPr="00021724">
        <w:t>1 p. dact</w:t>
      </w:r>
      <w:r w:rsidR="002E5356">
        <w:t>y</w:t>
      </w:r>
      <w:r w:rsidRPr="00021724">
        <w:t>lo</w:t>
      </w:r>
      <w:r w:rsidRPr="00021724">
        <w:tab/>
      </w:r>
      <w:r w:rsidRPr="00021724">
        <w:tab/>
      </w:r>
      <w:r w:rsidRPr="00021724">
        <w:tab/>
      </w:r>
      <w:r w:rsidRPr="00021724">
        <w:tab/>
      </w:r>
      <w:r w:rsidRPr="00021724">
        <w:tab/>
      </w:r>
      <w:r w:rsidRPr="00021724">
        <w:rPr>
          <w:b/>
          <w:u w:val="single"/>
        </w:rPr>
        <w:t>CPS.VAT 2</w:t>
      </w:r>
    </w:p>
    <w:p w14:paraId="4879D647" w14:textId="77777777" w:rsidR="007076E9" w:rsidRPr="00021724" w:rsidRDefault="007076E9" w:rsidP="007076E9"/>
    <w:p w14:paraId="051E2E7B" w14:textId="77777777" w:rsidR="007076E9" w:rsidRPr="00021724" w:rsidRDefault="007076E9" w:rsidP="007076E9">
      <w:pPr>
        <w:rPr>
          <w:b/>
        </w:rPr>
      </w:pPr>
      <w:r w:rsidRPr="00021724">
        <w:rPr>
          <w:b/>
        </w:rPr>
        <w:t xml:space="preserve">André Scrima </w:t>
      </w:r>
      <w:r w:rsidR="002E5356">
        <w:rPr>
          <w:b/>
        </w:rPr>
        <w:t>à</w:t>
      </w:r>
      <w:r w:rsidRPr="00021724">
        <w:rPr>
          <w:b/>
        </w:rPr>
        <w:t xml:space="preserve"> Mr. Mukhapadyay </w:t>
      </w:r>
      <w:r w:rsidRPr="00021724">
        <w:t>(Indira Gandhi National Centre for Arts</w:t>
      </w:r>
      <w:r w:rsidRPr="00021724">
        <w:rPr>
          <w:b/>
        </w:rPr>
        <w:t>)</w:t>
      </w:r>
    </w:p>
    <w:p w14:paraId="71E9E040" w14:textId="77777777" w:rsidR="007076E9" w:rsidRPr="00021724" w:rsidRDefault="007076E9" w:rsidP="007076E9">
      <w:r w:rsidRPr="00021724">
        <w:t xml:space="preserve">Paris, 13 </w:t>
      </w:r>
      <w:r w:rsidR="002E5356">
        <w:t>juin</w:t>
      </w:r>
      <w:r w:rsidRPr="00021724">
        <w:t xml:space="preserve"> 1991</w:t>
      </w:r>
    </w:p>
    <w:p w14:paraId="344CE09A" w14:textId="77777777" w:rsidR="007076E9" w:rsidRPr="00021724" w:rsidRDefault="007076E9" w:rsidP="007076E9">
      <w:r w:rsidRPr="00021724">
        <w:t>1 p. dact</w:t>
      </w:r>
      <w:r w:rsidR="002E5356">
        <w:t>y</w:t>
      </w:r>
      <w:r w:rsidRPr="00021724">
        <w:t>lo (fax)</w:t>
      </w:r>
      <w:r w:rsidR="002E5356">
        <w:tab/>
      </w:r>
      <w:r w:rsidRPr="00021724">
        <w:tab/>
      </w:r>
      <w:r w:rsidRPr="00021724">
        <w:tab/>
      </w:r>
      <w:r w:rsidRPr="00021724">
        <w:tab/>
      </w:r>
      <w:r w:rsidRPr="00021724">
        <w:rPr>
          <w:b/>
          <w:u w:val="single"/>
        </w:rPr>
        <w:t>CPS.VAT 3</w:t>
      </w:r>
    </w:p>
    <w:p w14:paraId="04513669" w14:textId="77777777" w:rsidR="007076E9" w:rsidRPr="00021724" w:rsidRDefault="007076E9" w:rsidP="007076E9"/>
    <w:p w14:paraId="3AA1120B" w14:textId="77777777" w:rsidR="007076E9" w:rsidRPr="00021724" w:rsidRDefault="007076E9" w:rsidP="007076E9">
      <w:pPr>
        <w:rPr>
          <w:b/>
        </w:rPr>
      </w:pPr>
      <w:r w:rsidRPr="00021724">
        <w:rPr>
          <w:b/>
        </w:rPr>
        <w:t xml:space="preserve">Prof. B.N. Saraswati </w:t>
      </w:r>
      <w:r w:rsidRPr="00021724">
        <w:t>(Indira Gandhi National Centre for Arts)</w:t>
      </w:r>
      <w:r w:rsidRPr="00021724">
        <w:rPr>
          <w:b/>
        </w:rPr>
        <w:t xml:space="preserve"> </w:t>
      </w:r>
      <w:r w:rsidR="002E5356">
        <w:rPr>
          <w:b/>
        </w:rPr>
        <w:t>à</w:t>
      </w:r>
      <w:r w:rsidRPr="00021724">
        <w:rPr>
          <w:b/>
        </w:rPr>
        <w:t xml:space="preserve"> A.S.</w:t>
      </w:r>
    </w:p>
    <w:p w14:paraId="503DF6CD" w14:textId="77777777" w:rsidR="007076E9" w:rsidRPr="00021724" w:rsidRDefault="007076E9" w:rsidP="007076E9">
      <w:r w:rsidRPr="00021724">
        <w:t>New Delhi, 11 mai 1993</w:t>
      </w:r>
    </w:p>
    <w:p w14:paraId="74320943" w14:textId="77777777" w:rsidR="007076E9" w:rsidRPr="00021724" w:rsidRDefault="007076E9" w:rsidP="007076E9">
      <w:r w:rsidRPr="00021724">
        <w:t>1 p. dact</w:t>
      </w:r>
      <w:r w:rsidR="002E5356">
        <w:t>y</w:t>
      </w:r>
      <w:r w:rsidRPr="00021724">
        <w:t xml:space="preserve">lo </w:t>
      </w:r>
      <w:r w:rsidRPr="00021724">
        <w:tab/>
      </w:r>
      <w:r w:rsidRPr="00021724">
        <w:tab/>
      </w:r>
      <w:r w:rsidRPr="00021724">
        <w:tab/>
      </w:r>
      <w:r w:rsidRPr="00021724">
        <w:tab/>
      </w:r>
      <w:r w:rsidRPr="00021724">
        <w:tab/>
      </w:r>
      <w:r w:rsidRPr="00021724">
        <w:rPr>
          <w:b/>
          <w:u w:val="single"/>
        </w:rPr>
        <w:t>CPS.VAT 4</w:t>
      </w:r>
    </w:p>
    <w:p w14:paraId="3E9A33AB" w14:textId="77777777" w:rsidR="007076E9" w:rsidRPr="00E404BC" w:rsidRDefault="002E5356" w:rsidP="002E5356">
      <w:pPr>
        <w:ind w:firstLine="720"/>
      </w:pPr>
      <w:r w:rsidRPr="00E404BC">
        <w:t xml:space="preserve">Il invite A.S. à </w:t>
      </w:r>
      <w:r w:rsidR="00E404BC" w:rsidRPr="00E404BC">
        <w:t>contribuer</w:t>
      </w:r>
      <w:r w:rsidRPr="00E404BC">
        <w:t xml:space="preserve"> au volume </w:t>
      </w:r>
      <w:r w:rsidRPr="00E404BC">
        <w:rPr>
          <w:i/>
        </w:rPr>
        <w:t>Art. The Integral Vision</w:t>
      </w:r>
      <w:r w:rsidRPr="00E404BC">
        <w:t xml:space="preserve"> en </w:t>
      </w:r>
      <w:r w:rsidR="00113E7F" w:rsidRPr="00E404BC">
        <w:t>hommage à</w:t>
      </w:r>
      <w:r w:rsidRPr="00E404BC">
        <w:t xml:space="preserve"> </w:t>
      </w:r>
      <w:r w:rsidR="007076E9" w:rsidRPr="00E404BC">
        <w:t>Kapil</w:t>
      </w:r>
      <w:r w:rsidRPr="00E404BC">
        <w:t>a</w:t>
      </w:r>
      <w:r w:rsidR="007076E9" w:rsidRPr="00E404BC">
        <w:t xml:space="preserve"> Vatsyayan.</w:t>
      </w:r>
    </w:p>
    <w:p w14:paraId="3CBD095A" w14:textId="77777777" w:rsidR="007076E9" w:rsidRPr="00021724" w:rsidRDefault="007076E9" w:rsidP="007076E9"/>
    <w:p w14:paraId="3B1CA08E" w14:textId="77777777" w:rsidR="007076E9" w:rsidRPr="00021724" w:rsidRDefault="007076E9" w:rsidP="007076E9">
      <w:pPr>
        <w:rPr>
          <w:b/>
        </w:rPr>
      </w:pPr>
      <w:r w:rsidRPr="00021724">
        <w:rPr>
          <w:b/>
        </w:rPr>
        <w:t xml:space="preserve">André Scrima </w:t>
      </w:r>
      <w:r w:rsidR="00F50C75">
        <w:rPr>
          <w:b/>
        </w:rPr>
        <w:t>à</w:t>
      </w:r>
      <w:r w:rsidRPr="00021724">
        <w:rPr>
          <w:b/>
        </w:rPr>
        <w:t xml:space="preserve"> B.N. Saraswati </w:t>
      </w:r>
      <w:r w:rsidRPr="00021724">
        <w:t>(Indira Gandhi National Centre for Arts)</w:t>
      </w:r>
    </w:p>
    <w:p w14:paraId="54483FC7" w14:textId="77777777" w:rsidR="007076E9" w:rsidRPr="00021724" w:rsidRDefault="007076E9" w:rsidP="007076E9">
      <w:r w:rsidRPr="00021724">
        <w:t xml:space="preserve">Bucureşti, 24 </w:t>
      </w:r>
      <w:r w:rsidR="00F50C75">
        <w:t>juin</w:t>
      </w:r>
      <w:r w:rsidRPr="00021724">
        <w:t xml:space="preserve"> 1993</w:t>
      </w:r>
    </w:p>
    <w:p w14:paraId="72C3871D" w14:textId="77777777" w:rsidR="007076E9" w:rsidRPr="00021724" w:rsidRDefault="007076E9" w:rsidP="00F50C75">
      <w:r w:rsidRPr="00021724">
        <w:t>2 p</w:t>
      </w:r>
      <w:r w:rsidR="00F50C75">
        <w:t>p</w:t>
      </w:r>
      <w:r w:rsidRPr="00021724">
        <w:t>. manuscri</w:t>
      </w:r>
      <w:r w:rsidR="00F50C75">
        <w:t>tes</w:t>
      </w:r>
      <w:r w:rsidRPr="00021724">
        <w:t xml:space="preserve"> (fax)</w:t>
      </w:r>
      <w:r w:rsidR="00F50C75">
        <w:tab/>
      </w:r>
      <w:r w:rsidR="00F50C75">
        <w:tab/>
      </w:r>
      <w:r w:rsidR="00F50C75">
        <w:tab/>
      </w:r>
      <w:r w:rsidRPr="00021724">
        <w:rPr>
          <w:b/>
          <w:u w:val="single"/>
        </w:rPr>
        <w:t>CPS.VAT 5</w:t>
      </w:r>
    </w:p>
    <w:p w14:paraId="52234ADC" w14:textId="77777777" w:rsidR="007076E9" w:rsidRPr="00021724" w:rsidRDefault="007076E9" w:rsidP="00F50C75">
      <w:pPr>
        <w:ind w:firstLine="720"/>
      </w:pPr>
      <w:r w:rsidRPr="00021724">
        <w:t>A.S. accept</w:t>
      </w:r>
      <w:r w:rsidR="00F50C75">
        <w:t xml:space="preserve">e de participer </w:t>
      </w:r>
      <w:r w:rsidR="00F50C75" w:rsidRPr="00E404BC">
        <w:t xml:space="preserve">au volume </w:t>
      </w:r>
      <w:r w:rsidR="00F50C75" w:rsidRPr="00E404BC">
        <w:rPr>
          <w:i/>
        </w:rPr>
        <w:t>Art. The Integral Vision</w:t>
      </w:r>
      <w:r w:rsidR="00F50C75" w:rsidRPr="00E404BC">
        <w:t xml:space="preserve"> en hommage à Kapila Vatsyayan.</w:t>
      </w:r>
      <w:r w:rsidR="00F50C75">
        <w:t xml:space="preserve"> Il propose la collavoration de l’</w:t>
      </w:r>
      <w:r w:rsidR="00F50C75" w:rsidRPr="00021724">
        <w:t xml:space="preserve">IGNCA </w:t>
      </w:r>
      <w:r w:rsidR="00F50C75">
        <w:t>avec l’Institut d’Études Orientales</w:t>
      </w:r>
      <w:r w:rsidR="00F50C75" w:rsidRPr="00021724">
        <w:t xml:space="preserve"> Sergiu Al-George</w:t>
      </w:r>
      <w:r w:rsidR="00F50C75">
        <w:t>, Bucarest.</w:t>
      </w:r>
    </w:p>
    <w:p w14:paraId="2EFBC658" w14:textId="77777777" w:rsidR="007076E9" w:rsidRPr="00021724" w:rsidRDefault="007076E9" w:rsidP="007076E9"/>
    <w:p w14:paraId="0BF4F171" w14:textId="77777777" w:rsidR="007076E9" w:rsidRPr="00021724" w:rsidRDefault="007076E9" w:rsidP="007076E9">
      <w:pPr>
        <w:rPr>
          <w:b/>
        </w:rPr>
      </w:pPr>
      <w:r w:rsidRPr="00021724">
        <w:rPr>
          <w:b/>
        </w:rPr>
        <w:t xml:space="preserve">Prof. B.N. </w:t>
      </w:r>
      <w:r w:rsidRPr="00021724">
        <w:t>Saraswati (Indira Gandhi National Centre for Arts)</w:t>
      </w:r>
      <w:r w:rsidRPr="00021724">
        <w:rPr>
          <w:b/>
        </w:rPr>
        <w:t xml:space="preserve"> </w:t>
      </w:r>
      <w:r w:rsidR="00F50C75">
        <w:rPr>
          <w:b/>
        </w:rPr>
        <w:t>à</w:t>
      </w:r>
      <w:r w:rsidRPr="00021724">
        <w:rPr>
          <w:b/>
        </w:rPr>
        <w:t xml:space="preserve"> A.S.</w:t>
      </w:r>
    </w:p>
    <w:p w14:paraId="4EDF3CDD" w14:textId="77777777" w:rsidR="007076E9" w:rsidRPr="00021724" w:rsidRDefault="007076E9" w:rsidP="007076E9">
      <w:r w:rsidRPr="00021724">
        <w:t xml:space="preserve">New Delhi, 30 </w:t>
      </w:r>
      <w:r w:rsidR="00F50C75">
        <w:t>juin</w:t>
      </w:r>
      <w:r w:rsidRPr="00021724">
        <w:t xml:space="preserve"> 1993</w:t>
      </w:r>
    </w:p>
    <w:p w14:paraId="652EC8B1" w14:textId="77777777" w:rsidR="007076E9" w:rsidRPr="00021724" w:rsidRDefault="007076E9" w:rsidP="007076E9">
      <w:r w:rsidRPr="00021724">
        <w:t>1 p. dact</w:t>
      </w:r>
      <w:r w:rsidR="00F50C75">
        <w:t>y</w:t>
      </w:r>
      <w:r w:rsidRPr="00021724">
        <w:t>lo:  3 exempla</w:t>
      </w:r>
      <w:r w:rsidR="00F50C75">
        <w:t>ires, enveloppe</w:t>
      </w:r>
      <w:r w:rsidRPr="00021724">
        <w:tab/>
      </w:r>
      <w:r w:rsidRPr="00021724">
        <w:rPr>
          <w:b/>
          <w:u w:val="single"/>
        </w:rPr>
        <w:t>CPS.VAT 6</w:t>
      </w:r>
    </w:p>
    <w:p w14:paraId="4ED62968" w14:textId="77777777" w:rsidR="00F50C75" w:rsidRPr="005F69B3" w:rsidRDefault="00F50C75" w:rsidP="00F50C75">
      <w:pPr>
        <w:ind w:firstLine="720"/>
      </w:pPr>
      <w:r w:rsidRPr="005F69B3">
        <w:t>Il remercie A</w:t>
      </w:r>
      <w:r w:rsidR="007076E9" w:rsidRPr="005F69B3">
        <w:t xml:space="preserve">.S. </w:t>
      </w:r>
      <w:r w:rsidRPr="005F69B3">
        <w:t xml:space="preserve">pour avoir accepté de participer au volume </w:t>
      </w:r>
      <w:r w:rsidRPr="005F69B3">
        <w:rPr>
          <w:i/>
        </w:rPr>
        <w:t>Art. The Integral Vision</w:t>
      </w:r>
      <w:r w:rsidRPr="005F69B3">
        <w:t xml:space="preserve"> en hommage à Kapila Vatsyayan. Remerciements également pour les textes de  Sergiu Al-George qui seront inclus dans le volume.</w:t>
      </w:r>
    </w:p>
    <w:p w14:paraId="08FF6555" w14:textId="77777777" w:rsidR="007076E9" w:rsidRPr="00021724" w:rsidRDefault="007076E9" w:rsidP="007076E9"/>
    <w:p w14:paraId="48DF2C98" w14:textId="77777777" w:rsidR="007076E9" w:rsidRPr="00021724" w:rsidRDefault="007076E9" w:rsidP="007076E9">
      <w:pPr>
        <w:rPr>
          <w:b/>
        </w:rPr>
      </w:pPr>
      <w:r w:rsidRPr="00021724">
        <w:rPr>
          <w:b/>
        </w:rPr>
        <w:t xml:space="preserve">André Scrima </w:t>
      </w:r>
      <w:r w:rsidR="005F69B3">
        <w:rPr>
          <w:b/>
        </w:rPr>
        <w:t>à</w:t>
      </w:r>
      <w:r w:rsidRPr="00021724">
        <w:rPr>
          <w:b/>
        </w:rPr>
        <w:t xml:space="preserve"> B.N. Saraswati </w:t>
      </w:r>
      <w:r w:rsidRPr="00021724">
        <w:t>(Indira Gandhi National Centre for Arts)</w:t>
      </w:r>
    </w:p>
    <w:p w14:paraId="34BE9E55" w14:textId="77777777" w:rsidR="007076E9" w:rsidRPr="00021724" w:rsidRDefault="007076E9" w:rsidP="007076E9">
      <w:r w:rsidRPr="00021724">
        <w:t>Bucureşti, 16 a</w:t>
      </w:r>
      <w:r w:rsidR="005F69B3">
        <w:t>oût</w:t>
      </w:r>
      <w:r w:rsidRPr="00021724">
        <w:t xml:space="preserve"> 1993</w:t>
      </w:r>
    </w:p>
    <w:p w14:paraId="0FCCF7ED" w14:textId="77777777" w:rsidR="007076E9" w:rsidRPr="00021724" w:rsidRDefault="007076E9" w:rsidP="007076E9">
      <w:r w:rsidRPr="00021724">
        <w:t>1 p. manuscri</w:t>
      </w:r>
      <w:r w:rsidR="005F69B3">
        <w:t>te</w:t>
      </w:r>
      <w:r w:rsidRPr="00021724">
        <w:t xml:space="preserve"> (fax)</w:t>
      </w:r>
      <w:r w:rsidRPr="00021724">
        <w:tab/>
      </w:r>
      <w:r w:rsidR="005F69B3">
        <w:tab/>
      </w:r>
      <w:r w:rsidRPr="00021724">
        <w:tab/>
      </w:r>
      <w:r w:rsidRPr="00021724">
        <w:tab/>
      </w:r>
      <w:r w:rsidRPr="00021724">
        <w:rPr>
          <w:b/>
          <w:u w:val="single"/>
        </w:rPr>
        <w:t>CPS.VAT 7</w:t>
      </w:r>
    </w:p>
    <w:p w14:paraId="454FF8CB" w14:textId="77777777" w:rsidR="007076E9" w:rsidRPr="00021724" w:rsidRDefault="007076E9" w:rsidP="007076E9"/>
    <w:p w14:paraId="28085858" w14:textId="77777777" w:rsidR="007076E9" w:rsidRPr="00021724" w:rsidRDefault="007076E9" w:rsidP="007076E9">
      <w:pPr>
        <w:rPr>
          <w:b/>
        </w:rPr>
      </w:pPr>
      <w:r w:rsidRPr="00021724">
        <w:rPr>
          <w:b/>
        </w:rPr>
        <w:t xml:space="preserve">André Scrima </w:t>
      </w:r>
      <w:r w:rsidR="005F69B3">
        <w:rPr>
          <w:b/>
        </w:rPr>
        <w:t>à</w:t>
      </w:r>
      <w:r w:rsidRPr="00021724">
        <w:rPr>
          <w:b/>
        </w:rPr>
        <w:t xml:space="preserve"> B.N. Saraswati </w:t>
      </w:r>
      <w:r w:rsidRPr="00021724">
        <w:t>(Indira Gandhi National Centre for Arts)</w:t>
      </w:r>
    </w:p>
    <w:p w14:paraId="6331DE37" w14:textId="77777777" w:rsidR="007076E9" w:rsidRPr="00021724" w:rsidRDefault="007076E9" w:rsidP="007076E9">
      <w:r w:rsidRPr="00021724">
        <w:t xml:space="preserve">Bucureşti, </w:t>
      </w:r>
      <w:r w:rsidR="005F69B3">
        <w:t>été</w:t>
      </w:r>
      <w:r w:rsidRPr="00021724">
        <w:t xml:space="preserve"> 1993</w:t>
      </w:r>
    </w:p>
    <w:p w14:paraId="0B26D14E" w14:textId="77777777" w:rsidR="007076E9" w:rsidRPr="00021724" w:rsidRDefault="007076E9" w:rsidP="007076E9">
      <w:r w:rsidRPr="00021724">
        <w:t>1 p. manuscri</w:t>
      </w:r>
      <w:r w:rsidR="005F69B3">
        <w:t>te</w:t>
      </w:r>
      <w:r w:rsidRPr="00021724">
        <w:t xml:space="preserve"> (</w:t>
      </w:r>
      <w:r w:rsidR="005F69B3">
        <w:t>f</w:t>
      </w:r>
      <w:r w:rsidRPr="00021724">
        <w:t>ax): 2 exempla</w:t>
      </w:r>
      <w:r w:rsidR="005F69B3">
        <w:t>ires</w:t>
      </w:r>
      <w:r w:rsidR="005F69B3">
        <w:tab/>
      </w:r>
      <w:r w:rsidRPr="00021724">
        <w:tab/>
      </w:r>
      <w:r w:rsidRPr="00021724">
        <w:rPr>
          <w:b/>
          <w:u w:val="single"/>
        </w:rPr>
        <w:t>CPS.VAT 8</w:t>
      </w:r>
    </w:p>
    <w:p w14:paraId="6B385155" w14:textId="77777777" w:rsidR="007076E9" w:rsidRPr="00021724" w:rsidRDefault="007076E9" w:rsidP="007076E9"/>
    <w:p w14:paraId="6A952C54" w14:textId="77777777" w:rsidR="007076E9" w:rsidRPr="00021724" w:rsidRDefault="007076E9" w:rsidP="007076E9">
      <w:pPr>
        <w:rPr>
          <w:b/>
        </w:rPr>
      </w:pPr>
      <w:r w:rsidRPr="00021724">
        <w:rPr>
          <w:b/>
        </w:rPr>
        <w:t xml:space="preserve">B.N. Saraswati </w:t>
      </w:r>
      <w:r w:rsidRPr="00021724">
        <w:t>(Indira Gandhi National Centre for Arts)</w:t>
      </w:r>
      <w:r w:rsidRPr="00021724">
        <w:rPr>
          <w:b/>
        </w:rPr>
        <w:t xml:space="preserve"> </w:t>
      </w:r>
      <w:r w:rsidR="005F69B3">
        <w:rPr>
          <w:b/>
        </w:rPr>
        <w:t>à</w:t>
      </w:r>
      <w:r w:rsidRPr="00021724">
        <w:rPr>
          <w:b/>
        </w:rPr>
        <w:t xml:space="preserve"> A.S.</w:t>
      </w:r>
    </w:p>
    <w:p w14:paraId="77D2757E" w14:textId="77777777" w:rsidR="007076E9" w:rsidRPr="00021724" w:rsidRDefault="007076E9" w:rsidP="007076E9">
      <w:r w:rsidRPr="00021724">
        <w:t xml:space="preserve">Varanasi, 3 </w:t>
      </w:r>
      <w:r w:rsidR="005F69B3">
        <w:t>janvier</w:t>
      </w:r>
      <w:r w:rsidRPr="00021724">
        <w:t xml:space="preserve"> 1994</w:t>
      </w:r>
    </w:p>
    <w:p w14:paraId="5FF260F3" w14:textId="77777777" w:rsidR="007076E9" w:rsidRPr="00021724" w:rsidRDefault="007076E9" w:rsidP="007076E9">
      <w:r w:rsidRPr="00021724">
        <w:t>1 p. dact</w:t>
      </w:r>
      <w:r w:rsidR="005F69B3">
        <w:t>y</w:t>
      </w:r>
      <w:r w:rsidRPr="00021724">
        <w:t xml:space="preserve">lo &amp; </w:t>
      </w:r>
      <w:r w:rsidR="005F69B3">
        <w:t>la couverture du volume</w:t>
      </w:r>
      <w:r w:rsidRPr="00021724">
        <w:t xml:space="preserve"> </w:t>
      </w:r>
      <w:r w:rsidRPr="00021724">
        <w:rPr>
          <w:i/>
        </w:rPr>
        <w:t>Art. The Integral Vision</w:t>
      </w:r>
      <w:r w:rsidRPr="00021724">
        <w:t xml:space="preserve"> </w:t>
      </w:r>
      <w:r w:rsidR="005E2727" w:rsidRPr="005E2727">
        <w:t>en hommage à Kapila Vatsyayan</w:t>
      </w:r>
      <w:r w:rsidRPr="00021724">
        <w:t xml:space="preserve"> (</w:t>
      </w:r>
      <w:r w:rsidR="005E2727">
        <w:t xml:space="preserve">où </w:t>
      </w:r>
      <w:r w:rsidRPr="00021724">
        <w:t>A.S. a</w:t>
      </w:r>
      <w:r w:rsidR="005E2727">
        <w:t xml:space="preserve"> une</w:t>
      </w:r>
      <w:r w:rsidRPr="00021724">
        <w:t xml:space="preserve"> contribu</w:t>
      </w:r>
      <w:r w:rsidR="005E2727">
        <w:t>tion</w:t>
      </w:r>
      <w:r w:rsidRPr="00021724">
        <w:t>)</w:t>
      </w:r>
      <w:r w:rsidRPr="00021724">
        <w:tab/>
      </w:r>
      <w:r w:rsidRPr="00021724">
        <w:tab/>
      </w:r>
      <w:r w:rsidRPr="00021724">
        <w:rPr>
          <w:b/>
          <w:u w:val="single"/>
        </w:rPr>
        <w:t>CPS.VAT 9</w:t>
      </w:r>
    </w:p>
    <w:p w14:paraId="707E45FB" w14:textId="77777777" w:rsidR="007076E9" w:rsidRPr="00021724" w:rsidRDefault="007076E9" w:rsidP="007076E9"/>
    <w:p w14:paraId="374FAA1E" w14:textId="77777777" w:rsidR="007076E9" w:rsidRPr="00021724" w:rsidRDefault="007076E9" w:rsidP="007076E9">
      <w:pPr>
        <w:rPr>
          <w:b/>
        </w:rPr>
      </w:pPr>
      <w:r w:rsidRPr="00021724">
        <w:rPr>
          <w:b/>
        </w:rPr>
        <w:t xml:space="preserve"> Kapila Vatsyayan  </w:t>
      </w:r>
      <w:r w:rsidR="008625A1">
        <w:rPr>
          <w:b/>
        </w:rPr>
        <w:t>à</w:t>
      </w:r>
      <w:r w:rsidRPr="00021724">
        <w:rPr>
          <w:b/>
        </w:rPr>
        <w:t xml:space="preserve"> André Scrima</w:t>
      </w:r>
    </w:p>
    <w:p w14:paraId="063E0529" w14:textId="77777777" w:rsidR="007076E9" w:rsidRPr="00021724" w:rsidRDefault="007076E9" w:rsidP="007076E9">
      <w:r w:rsidRPr="00021724">
        <w:t>New Delhi, 3 no</w:t>
      </w:r>
      <w:r w:rsidR="008625A1">
        <w:t>vembre</w:t>
      </w:r>
      <w:r w:rsidRPr="00021724">
        <w:t xml:space="preserve"> 1995</w:t>
      </w:r>
    </w:p>
    <w:p w14:paraId="1458BB95" w14:textId="77777777" w:rsidR="007076E9" w:rsidRPr="00021724" w:rsidRDefault="007076E9" w:rsidP="007076E9">
      <w:r w:rsidRPr="00021724">
        <w:t>1 p. fax (</w:t>
      </w:r>
      <w:r w:rsidR="008625A1">
        <w:t>message presque effacé)</w:t>
      </w:r>
      <w:r w:rsidRPr="00021724">
        <w:tab/>
      </w:r>
      <w:r w:rsidRPr="00021724">
        <w:tab/>
      </w:r>
      <w:r w:rsidRPr="00021724">
        <w:tab/>
      </w:r>
      <w:r w:rsidRPr="00021724">
        <w:rPr>
          <w:b/>
          <w:u w:val="single"/>
        </w:rPr>
        <w:t>CPS.VAT 10</w:t>
      </w:r>
    </w:p>
    <w:p w14:paraId="2B20F3C2" w14:textId="77777777" w:rsidR="007076E9" w:rsidRPr="00021724" w:rsidRDefault="007076E9" w:rsidP="007076E9"/>
    <w:p w14:paraId="2A342EE5" w14:textId="77777777" w:rsidR="007076E9" w:rsidRPr="00021724" w:rsidRDefault="007076E9" w:rsidP="007076E9">
      <w:pPr>
        <w:rPr>
          <w:b/>
        </w:rPr>
      </w:pPr>
      <w:r w:rsidRPr="00021724">
        <w:rPr>
          <w:b/>
        </w:rPr>
        <w:t xml:space="preserve">André Scrima </w:t>
      </w:r>
      <w:r w:rsidR="008625A1">
        <w:rPr>
          <w:b/>
        </w:rPr>
        <w:t>à</w:t>
      </w:r>
      <w:r w:rsidRPr="00021724">
        <w:rPr>
          <w:b/>
        </w:rPr>
        <w:t xml:space="preserve"> Kapila Vatsyayan </w:t>
      </w:r>
    </w:p>
    <w:p w14:paraId="2EF7E3BB" w14:textId="77777777" w:rsidR="007076E9" w:rsidRPr="00021724" w:rsidRDefault="007076E9" w:rsidP="007076E9">
      <w:r w:rsidRPr="00021724">
        <w:t>Bucureşti, 15 no</w:t>
      </w:r>
      <w:r w:rsidR="008625A1">
        <w:t>vembre</w:t>
      </w:r>
      <w:r w:rsidRPr="00021724">
        <w:t xml:space="preserve"> 1995</w:t>
      </w:r>
    </w:p>
    <w:p w14:paraId="76E83CEB" w14:textId="77777777" w:rsidR="007076E9" w:rsidRPr="00021724" w:rsidRDefault="007076E9" w:rsidP="007076E9">
      <w:r w:rsidRPr="00021724">
        <w:t>1 p. manuscri</w:t>
      </w:r>
      <w:r w:rsidR="008625A1">
        <w:t>te</w:t>
      </w:r>
      <w:r w:rsidRPr="00021724">
        <w:t xml:space="preserve"> (fax)</w:t>
      </w:r>
      <w:r w:rsidR="008625A1">
        <w:tab/>
      </w:r>
      <w:r w:rsidRPr="00021724">
        <w:tab/>
      </w:r>
      <w:r w:rsidRPr="00021724">
        <w:tab/>
      </w:r>
      <w:r w:rsidRPr="00021724">
        <w:tab/>
      </w:r>
      <w:r w:rsidR="008625A1">
        <w:tab/>
      </w:r>
      <w:r w:rsidRPr="00021724">
        <w:rPr>
          <w:b/>
          <w:u w:val="single"/>
        </w:rPr>
        <w:t>CPS.VAT 11</w:t>
      </w:r>
    </w:p>
    <w:p w14:paraId="46760838" w14:textId="77777777" w:rsidR="007076E9" w:rsidRPr="00021724" w:rsidRDefault="007076E9" w:rsidP="007076E9"/>
    <w:p w14:paraId="39262822" w14:textId="77777777" w:rsidR="007076E9" w:rsidRPr="00021724" w:rsidRDefault="007076E9" w:rsidP="007076E9">
      <w:pPr>
        <w:rPr>
          <w:b/>
        </w:rPr>
      </w:pPr>
      <w:r w:rsidRPr="00021724">
        <w:rPr>
          <w:b/>
        </w:rPr>
        <w:t xml:space="preserve">André Scrima </w:t>
      </w:r>
      <w:r w:rsidR="008625A1">
        <w:rPr>
          <w:b/>
        </w:rPr>
        <w:t>à</w:t>
      </w:r>
      <w:r w:rsidRPr="00021724">
        <w:rPr>
          <w:b/>
        </w:rPr>
        <w:t xml:space="preserve"> Kapila Vatsyayan </w:t>
      </w:r>
    </w:p>
    <w:p w14:paraId="07DE6763" w14:textId="77777777" w:rsidR="007076E9" w:rsidRPr="00021724" w:rsidRDefault="007076E9" w:rsidP="007076E9">
      <w:r w:rsidRPr="00021724">
        <w:t xml:space="preserve">Bucureşti, 29 </w:t>
      </w:r>
      <w:r w:rsidR="008625A1">
        <w:t>janvier</w:t>
      </w:r>
      <w:r w:rsidRPr="00021724">
        <w:t xml:space="preserve"> 1996</w:t>
      </w:r>
    </w:p>
    <w:p w14:paraId="7A30FBEE" w14:textId="77777777" w:rsidR="007076E9" w:rsidRPr="00021724" w:rsidRDefault="007076E9" w:rsidP="007076E9">
      <w:r w:rsidRPr="00021724">
        <w:t>1 p. manuscri</w:t>
      </w:r>
      <w:r w:rsidR="008625A1">
        <w:t>te</w:t>
      </w:r>
      <w:r w:rsidRPr="00021724">
        <w:t xml:space="preserve"> (fax)</w:t>
      </w:r>
      <w:r w:rsidRPr="00021724">
        <w:tab/>
      </w:r>
      <w:r w:rsidR="008625A1">
        <w:tab/>
      </w:r>
      <w:r w:rsidRPr="00021724">
        <w:tab/>
      </w:r>
      <w:r w:rsidRPr="00021724">
        <w:tab/>
      </w:r>
      <w:r w:rsidR="008625A1">
        <w:tab/>
      </w:r>
      <w:r w:rsidRPr="00021724">
        <w:rPr>
          <w:b/>
          <w:u w:val="single"/>
        </w:rPr>
        <w:t>CPS.VAT 12</w:t>
      </w:r>
    </w:p>
    <w:p w14:paraId="443DD7CA" w14:textId="77777777" w:rsidR="007076E9" w:rsidRPr="00021724" w:rsidRDefault="007076E9" w:rsidP="007076E9">
      <w:pPr>
        <w:rPr>
          <w:b/>
        </w:rPr>
      </w:pPr>
    </w:p>
    <w:p w14:paraId="138C43D1" w14:textId="77777777" w:rsidR="007076E9" w:rsidRPr="00021724" w:rsidRDefault="007076E9" w:rsidP="007076E9">
      <w:pPr>
        <w:rPr>
          <w:b/>
        </w:rPr>
      </w:pPr>
      <w:r w:rsidRPr="00021724">
        <w:rPr>
          <w:b/>
        </w:rPr>
        <w:t xml:space="preserve">André Scrima </w:t>
      </w:r>
      <w:r w:rsidR="008625A1">
        <w:rPr>
          <w:b/>
        </w:rPr>
        <w:t>à</w:t>
      </w:r>
      <w:r w:rsidRPr="00021724">
        <w:rPr>
          <w:b/>
        </w:rPr>
        <w:t xml:space="preserve"> B.N. Saraswati </w:t>
      </w:r>
      <w:r w:rsidRPr="00021724">
        <w:t>(Indira Gandhi National Centre for Arts)</w:t>
      </w:r>
    </w:p>
    <w:p w14:paraId="07125DD4" w14:textId="77777777" w:rsidR="007076E9" w:rsidRPr="00021724" w:rsidRDefault="007076E9" w:rsidP="007076E9">
      <w:r w:rsidRPr="00021724">
        <w:t>Paris, 20 septembre 1996</w:t>
      </w:r>
    </w:p>
    <w:p w14:paraId="66A64AA1" w14:textId="77777777" w:rsidR="007076E9" w:rsidRPr="00021724" w:rsidRDefault="007076E9" w:rsidP="007076E9">
      <w:r w:rsidRPr="00021724">
        <w:t>2 p</w:t>
      </w:r>
      <w:r w:rsidR="008625A1">
        <w:t>p</w:t>
      </w:r>
      <w:r w:rsidRPr="00021724">
        <w:t>. manuscri</w:t>
      </w:r>
      <w:r w:rsidR="008625A1">
        <w:t>tes</w:t>
      </w:r>
      <w:r w:rsidRPr="00021724">
        <w:t xml:space="preserve"> (fax)</w:t>
      </w:r>
      <w:r w:rsidRPr="00021724">
        <w:tab/>
      </w:r>
      <w:r w:rsidRPr="00021724">
        <w:tab/>
      </w:r>
      <w:r w:rsidRPr="00021724">
        <w:tab/>
      </w:r>
      <w:r w:rsidRPr="00021724">
        <w:tab/>
      </w:r>
      <w:r w:rsidRPr="00021724">
        <w:rPr>
          <w:b/>
          <w:u w:val="single"/>
        </w:rPr>
        <w:t>CPS.VAT 13</w:t>
      </w:r>
    </w:p>
    <w:p w14:paraId="148A00AC" w14:textId="77777777" w:rsidR="007076E9" w:rsidRPr="00021724" w:rsidRDefault="007076E9" w:rsidP="007076E9"/>
    <w:p w14:paraId="0D487578" w14:textId="77777777" w:rsidR="007076E9" w:rsidRPr="00021724" w:rsidRDefault="007076E9" w:rsidP="007076E9">
      <w:pPr>
        <w:rPr>
          <w:b/>
        </w:rPr>
      </w:pPr>
      <w:r w:rsidRPr="00021724">
        <w:rPr>
          <w:b/>
        </w:rPr>
        <w:t xml:space="preserve">André Scrima </w:t>
      </w:r>
      <w:r w:rsidR="008625A1">
        <w:rPr>
          <w:b/>
        </w:rPr>
        <w:t>à</w:t>
      </w:r>
      <w:r w:rsidRPr="00021724">
        <w:rPr>
          <w:b/>
        </w:rPr>
        <w:t xml:space="preserve"> Kapila Vatsyayan </w:t>
      </w:r>
    </w:p>
    <w:p w14:paraId="2FCF2BCD" w14:textId="77777777" w:rsidR="007076E9" w:rsidRPr="00021724" w:rsidRDefault="007076E9" w:rsidP="007076E9">
      <w:r w:rsidRPr="00021724">
        <w:t>Bucureşti, 31 octore 1996</w:t>
      </w:r>
    </w:p>
    <w:p w14:paraId="39D01B95" w14:textId="77777777" w:rsidR="007076E9" w:rsidRPr="00021724" w:rsidRDefault="007076E9" w:rsidP="007076E9">
      <w:r w:rsidRPr="00021724">
        <w:t>1 p. manuscri</w:t>
      </w:r>
      <w:r w:rsidR="008625A1">
        <w:t>te</w:t>
      </w:r>
      <w:r w:rsidRPr="00021724">
        <w:t xml:space="preserve"> (fax)</w:t>
      </w:r>
      <w:r w:rsidR="008625A1">
        <w:tab/>
      </w:r>
      <w:r w:rsidR="008625A1">
        <w:tab/>
      </w:r>
      <w:r w:rsidRPr="00021724">
        <w:tab/>
      </w:r>
      <w:r w:rsidRPr="00021724">
        <w:tab/>
      </w:r>
      <w:r w:rsidRPr="00021724">
        <w:tab/>
      </w:r>
      <w:r w:rsidRPr="00021724">
        <w:rPr>
          <w:b/>
          <w:u w:val="single"/>
        </w:rPr>
        <w:t>CPS.VAT 14</w:t>
      </w:r>
    </w:p>
    <w:p w14:paraId="7FBF013C" w14:textId="77777777" w:rsidR="007076E9" w:rsidRPr="00021724" w:rsidRDefault="007076E9" w:rsidP="007076E9"/>
    <w:p w14:paraId="5D9F6064" w14:textId="77777777" w:rsidR="007076E9" w:rsidRPr="00021724" w:rsidRDefault="007076E9" w:rsidP="007076E9">
      <w:pPr>
        <w:rPr>
          <w:b/>
        </w:rPr>
      </w:pPr>
      <w:r w:rsidRPr="00021724">
        <w:rPr>
          <w:b/>
        </w:rPr>
        <w:t xml:space="preserve">Kapila Vatsyayan  </w:t>
      </w:r>
      <w:r w:rsidR="008625A1">
        <w:rPr>
          <w:b/>
        </w:rPr>
        <w:t>à</w:t>
      </w:r>
      <w:r w:rsidRPr="00021724">
        <w:rPr>
          <w:b/>
        </w:rPr>
        <w:t xml:space="preserve"> André Scrima</w:t>
      </w:r>
    </w:p>
    <w:p w14:paraId="4641D76F" w14:textId="77777777" w:rsidR="007076E9" w:rsidRPr="00021724" w:rsidRDefault="007076E9" w:rsidP="007076E9">
      <w:r w:rsidRPr="00021724">
        <w:t>New Delhi, 6 no</w:t>
      </w:r>
      <w:r w:rsidR="008625A1">
        <w:t>v</w:t>
      </w:r>
      <w:r w:rsidRPr="00021724">
        <w:t>embre 1996</w:t>
      </w:r>
    </w:p>
    <w:p w14:paraId="66F2A7DF" w14:textId="77777777" w:rsidR="007076E9" w:rsidRPr="00021724" w:rsidRDefault="007076E9" w:rsidP="007076E9">
      <w:r w:rsidRPr="00021724">
        <w:t>1 p. dact</w:t>
      </w:r>
      <w:r w:rsidR="008625A1">
        <w:t>y</w:t>
      </w:r>
      <w:r w:rsidRPr="00021724">
        <w:t>lo (fax)</w:t>
      </w:r>
      <w:r w:rsidRPr="00021724">
        <w:tab/>
      </w:r>
      <w:r w:rsidRPr="00021724">
        <w:tab/>
      </w:r>
      <w:r w:rsidRPr="00021724">
        <w:tab/>
      </w:r>
      <w:r w:rsidRPr="00021724">
        <w:tab/>
      </w:r>
      <w:r w:rsidRPr="00021724">
        <w:tab/>
      </w:r>
      <w:r w:rsidRPr="00021724">
        <w:rPr>
          <w:b/>
          <w:u w:val="single"/>
        </w:rPr>
        <w:t>CPS.VAT 15</w:t>
      </w:r>
    </w:p>
    <w:p w14:paraId="061EFB18" w14:textId="77777777" w:rsidR="007076E9" w:rsidRPr="00021724" w:rsidRDefault="007076E9" w:rsidP="007076E9"/>
    <w:p w14:paraId="6D937C77" w14:textId="77777777" w:rsidR="007076E9" w:rsidRPr="00021724" w:rsidRDefault="007076E9" w:rsidP="007076E9">
      <w:pPr>
        <w:rPr>
          <w:b/>
        </w:rPr>
      </w:pPr>
      <w:r w:rsidRPr="00021724">
        <w:rPr>
          <w:b/>
        </w:rPr>
        <w:t xml:space="preserve">Kapila Vatsyayan  </w:t>
      </w:r>
      <w:r w:rsidR="008625A1">
        <w:rPr>
          <w:b/>
        </w:rPr>
        <w:t>à</w:t>
      </w:r>
      <w:r w:rsidRPr="00021724">
        <w:rPr>
          <w:b/>
        </w:rPr>
        <w:t xml:space="preserve"> André Scrima</w:t>
      </w:r>
    </w:p>
    <w:p w14:paraId="4E1ADCA3" w14:textId="77777777" w:rsidR="007076E9" w:rsidRPr="00021724" w:rsidRDefault="007076E9" w:rsidP="007076E9">
      <w:r w:rsidRPr="00021724">
        <w:t>New Delhi, 21 a</w:t>
      </w:r>
      <w:r w:rsidR="008625A1">
        <w:t>oût</w:t>
      </w:r>
      <w:r w:rsidRPr="00021724">
        <w:t xml:space="preserve"> 1997</w:t>
      </w:r>
    </w:p>
    <w:p w14:paraId="778F3958" w14:textId="77777777" w:rsidR="007076E9" w:rsidRPr="00021724" w:rsidRDefault="007076E9" w:rsidP="007076E9">
      <w:r w:rsidRPr="00021724">
        <w:t>1 p. dact</w:t>
      </w:r>
      <w:r w:rsidR="008625A1">
        <w:t>y</w:t>
      </w:r>
      <w:r w:rsidRPr="00021724">
        <w:t>lo (fax)</w:t>
      </w:r>
      <w:r w:rsidR="008625A1">
        <w:t>,</w:t>
      </w:r>
      <w:r w:rsidRPr="00021724">
        <w:t xml:space="preserve"> 2 exempla</w:t>
      </w:r>
      <w:r w:rsidR="008625A1">
        <w:t>i</w:t>
      </w:r>
      <w:r w:rsidRPr="00021724">
        <w:t>re</w:t>
      </w:r>
      <w:r w:rsidR="008625A1">
        <w:t>s</w:t>
      </w:r>
      <w:r w:rsidRPr="00021724">
        <w:tab/>
      </w:r>
      <w:r w:rsidRPr="00021724">
        <w:tab/>
      </w:r>
      <w:r w:rsidRPr="00021724">
        <w:tab/>
      </w:r>
      <w:r w:rsidRPr="00021724">
        <w:rPr>
          <w:b/>
          <w:u w:val="single"/>
        </w:rPr>
        <w:t>CPS.VAT 16</w:t>
      </w:r>
    </w:p>
    <w:p w14:paraId="4C97E6E5" w14:textId="77777777" w:rsidR="007076E9" w:rsidRPr="00021724" w:rsidRDefault="007076E9" w:rsidP="007076E9"/>
    <w:p w14:paraId="7A81B7D4" w14:textId="77777777" w:rsidR="00FA2559" w:rsidRDefault="00FA2559" w:rsidP="007076E9">
      <w:pPr>
        <w:rPr>
          <w:b/>
        </w:rPr>
      </w:pPr>
    </w:p>
    <w:p w14:paraId="5D763BA5" w14:textId="77777777" w:rsidR="007076E9" w:rsidRPr="00021724" w:rsidRDefault="007076E9" w:rsidP="007076E9">
      <w:pPr>
        <w:rPr>
          <w:b/>
        </w:rPr>
      </w:pPr>
      <w:r w:rsidRPr="00021724">
        <w:rPr>
          <w:b/>
        </w:rPr>
        <w:t xml:space="preserve">Kapila Vatsyayan </w:t>
      </w:r>
      <w:r w:rsidR="008625A1">
        <w:rPr>
          <w:b/>
        </w:rPr>
        <w:t>à</w:t>
      </w:r>
      <w:r w:rsidRPr="00021724">
        <w:rPr>
          <w:b/>
        </w:rPr>
        <w:t xml:space="preserve"> André Scrima</w:t>
      </w:r>
    </w:p>
    <w:p w14:paraId="1BDB1E0F" w14:textId="77777777" w:rsidR="007076E9" w:rsidRPr="00021724" w:rsidRDefault="007076E9" w:rsidP="007076E9">
      <w:r w:rsidRPr="00021724">
        <w:t>New Delhi, 27 d</w:t>
      </w:r>
      <w:r w:rsidR="008625A1">
        <w:t>écembre</w:t>
      </w:r>
      <w:r w:rsidRPr="00021724">
        <w:t xml:space="preserve"> 1997</w:t>
      </w:r>
    </w:p>
    <w:p w14:paraId="401CD541" w14:textId="77777777" w:rsidR="007076E9" w:rsidRPr="00021724" w:rsidRDefault="007076E9" w:rsidP="007076E9">
      <w:r w:rsidRPr="00FA2559">
        <w:t>Cart</w:t>
      </w:r>
      <w:r w:rsidR="008625A1" w:rsidRPr="00FA2559">
        <w:t>e postale</w:t>
      </w:r>
      <w:r w:rsidR="00FA2559" w:rsidRPr="00FA2559">
        <w:t xml:space="preserve"> de vœux, enveloppe</w:t>
      </w:r>
      <w:r w:rsidRPr="00FA2559">
        <w:tab/>
      </w:r>
      <w:r w:rsidRPr="00021724">
        <w:tab/>
      </w:r>
      <w:r w:rsidRPr="00021724">
        <w:tab/>
      </w:r>
      <w:r w:rsidRPr="00021724">
        <w:tab/>
      </w:r>
      <w:r w:rsidRPr="00021724">
        <w:rPr>
          <w:b/>
          <w:u w:val="single"/>
        </w:rPr>
        <w:t>CPS.VAT 17</w:t>
      </w:r>
    </w:p>
    <w:p w14:paraId="2D2DF41C" w14:textId="77777777" w:rsidR="007076E9" w:rsidRPr="00021724" w:rsidRDefault="007076E9" w:rsidP="007076E9"/>
    <w:p w14:paraId="56FA9350" w14:textId="77777777" w:rsidR="007076E9" w:rsidRPr="00021724" w:rsidRDefault="007076E9" w:rsidP="007076E9">
      <w:pPr>
        <w:rPr>
          <w:b/>
        </w:rPr>
      </w:pPr>
      <w:r w:rsidRPr="00021724">
        <w:rPr>
          <w:b/>
        </w:rPr>
        <w:t xml:space="preserve">André Scrima </w:t>
      </w:r>
      <w:r w:rsidR="00FA2559">
        <w:rPr>
          <w:b/>
        </w:rPr>
        <w:t>à</w:t>
      </w:r>
      <w:r w:rsidRPr="00021724">
        <w:rPr>
          <w:b/>
        </w:rPr>
        <w:t xml:space="preserve"> Kapila Vatsyayan </w:t>
      </w:r>
    </w:p>
    <w:p w14:paraId="65F2464B" w14:textId="77777777" w:rsidR="007076E9" w:rsidRPr="00021724" w:rsidRDefault="007076E9" w:rsidP="007076E9">
      <w:r w:rsidRPr="00021724">
        <w:t xml:space="preserve">Paris, </w:t>
      </w:r>
      <w:r w:rsidR="00FA2559">
        <w:t>sans date</w:t>
      </w:r>
    </w:p>
    <w:p w14:paraId="1A7F8A1C" w14:textId="77777777" w:rsidR="007076E9" w:rsidRPr="00021724" w:rsidRDefault="007076E9" w:rsidP="007076E9">
      <w:r w:rsidRPr="00021724">
        <w:t>1 p. manuscri</w:t>
      </w:r>
      <w:r w:rsidR="00FA2559">
        <w:t>te</w:t>
      </w:r>
      <w:r w:rsidRPr="00021724">
        <w:t xml:space="preserve"> (fax)</w:t>
      </w:r>
      <w:r w:rsidR="00FA2559">
        <w:tab/>
      </w:r>
      <w:r w:rsidR="00FA2559">
        <w:tab/>
      </w:r>
      <w:r w:rsidRPr="00021724">
        <w:tab/>
      </w:r>
      <w:r w:rsidRPr="00021724">
        <w:tab/>
      </w:r>
      <w:r w:rsidRPr="00021724">
        <w:tab/>
      </w:r>
      <w:r w:rsidRPr="00021724">
        <w:rPr>
          <w:b/>
          <w:u w:val="single"/>
        </w:rPr>
        <w:t>CPS.VAT 18</w:t>
      </w:r>
    </w:p>
    <w:p w14:paraId="29E20600" w14:textId="77777777" w:rsidR="007076E9" w:rsidRPr="00021724" w:rsidRDefault="007076E9" w:rsidP="007076E9"/>
    <w:p w14:paraId="5F0CFFD2" w14:textId="77777777" w:rsidR="007076E9" w:rsidRPr="00021724" w:rsidRDefault="007076E9" w:rsidP="007076E9">
      <w:pPr>
        <w:rPr>
          <w:b/>
        </w:rPr>
      </w:pPr>
      <w:r w:rsidRPr="00021724">
        <w:rPr>
          <w:b/>
        </w:rPr>
        <w:t xml:space="preserve">Kapila Vatsyayan  </w:t>
      </w:r>
      <w:r w:rsidR="00FA2559">
        <w:rPr>
          <w:b/>
        </w:rPr>
        <w:t>à</w:t>
      </w:r>
      <w:r w:rsidRPr="00021724">
        <w:rPr>
          <w:b/>
        </w:rPr>
        <w:t xml:space="preserve"> André Scrima</w:t>
      </w:r>
    </w:p>
    <w:p w14:paraId="10BF029E" w14:textId="77777777" w:rsidR="007076E9" w:rsidRPr="00021724" w:rsidRDefault="00FA2559" w:rsidP="007076E9">
      <w:r>
        <w:t>sans date</w:t>
      </w:r>
    </w:p>
    <w:p w14:paraId="0AD42D63" w14:textId="77777777" w:rsidR="007076E9" w:rsidRPr="00021724" w:rsidRDefault="00FA2559" w:rsidP="007076E9">
      <w:pPr>
        <w:rPr>
          <w:b/>
          <w:u w:val="single"/>
        </w:rPr>
      </w:pPr>
      <w:r w:rsidRPr="00FA2559">
        <w:t>Carte postal</w:t>
      </w:r>
      <w:r>
        <w:t>e</w:t>
      </w:r>
      <w:r w:rsidRPr="00FA2559">
        <w:t xml:space="preserve"> de vœux</w:t>
      </w:r>
      <w:r w:rsidR="007076E9" w:rsidRPr="00021724">
        <w:tab/>
      </w:r>
      <w:r w:rsidR="007076E9" w:rsidRPr="00021724">
        <w:tab/>
      </w:r>
      <w:r w:rsidR="007076E9" w:rsidRPr="00021724">
        <w:tab/>
      </w:r>
      <w:r w:rsidR="007076E9" w:rsidRPr="00021724">
        <w:tab/>
      </w:r>
      <w:r w:rsidR="007076E9" w:rsidRPr="00021724">
        <w:tab/>
      </w:r>
      <w:r w:rsidR="007076E9" w:rsidRPr="00021724">
        <w:rPr>
          <w:b/>
          <w:u w:val="single"/>
        </w:rPr>
        <w:t>CPS.VAT 19</w:t>
      </w:r>
    </w:p>
    <w:p w14:paraId="08DDD51B" w14:textId="77777777" w:rsidR="00EC7894" w:rsidRDefault="00EC7894" w:rsidP="006A7856"/>
    <w:p w14:paraId="414531BE" w14:textId="77777777" w:rsidR="00D83C9F" w:rsidRPr="00021724" w:rsidRDefault="00D83C9F" w:rsidP="00D83C9F"/>
    <w:p w14:paraId="16922410" w14:textId="77777777" w:rsidR="00D83C9F" w:rsidRPr="002A6574" w:rsidRDefault="00D83C9F" w:rsidP="00D83C9F">
      <w:pPr>
        <w:rPr>
          <w:b/>
        </w:rPr>
      </w:pPr>
      <w:r w:rsidRPr="002A6574">
        <w:rPr>
          <w:highlight w:val="yellow"/>
        </w:rPr>
        <w:t>Cor</w:t>
      </w:r>
      <w:r w:rsidR="00A21F20" w:rsidRPr="002A6574">
        <w:rPr>
          <w:highlight w:val="yellow"/>
        </w:rPr>
        <w:t>r</w:t>
      </w:r>
      <w:r w:rsidRPr="002A6574">
        <w:rPr>
          <w:highlight w:val="yellow"/>
        </w:rPr>
        <w:t>espond</w:t>
      </w:r>
      <w:r w:rsidR="00A21F20" w:rsidRPr="002A6574">
        <w:rPr>
          <w:highlight w:val="yellow"/>
        </w:rPr>
        <w:t>ance avec</w:t>
      </w:r>
      <w:r w:rsidRPr="002A6574">
        <w:rPr>
          <w:highlight w:val="yellow"/>
        </w:rPr>
        <w:t xml:space="preserve"> Remo Guidieri, pro</w:t>
      </w:r>
      <w:r w:rsidR="00A21F20" w:rsidRPr="002A6574">
        <w:rPr>
          <w:highlight w:val="yellow"/>
        </w:rPr>
        <w:t>f</w:t>
      </w:r>
      <w:r w:rsidRPr="002A6574">
        <w:rPr>
          <w:highlight w:val="yellow"/>
        </w:rPr>
        <w:t>e</w:t>
      </w:r>
      <w:r w:rsidR="00A21F20" w:rsidRPr="002A6574">
        <w:rPr>
          <w:highlight w:val="yellow"/>
        </w:rPr>
        <w:t>s</w:t>
      </w:r>
      <w:r w:rsidRPr="002A6574">
        <w:rPr>
          <w:highlight w:val="yellow"/>
        </w:rPr>
        <w:t>s</w:t>
      </w:r>
      <w:r w:rsidR="00A21F20" w:rsidRPr="002A6574">
        <w:rPr>
          <w:highlight w:val="yellow"/>
        </w:rPr>
        <w:t>eur</w:t>
      </w:r>
      <w:r w:rsidRPr="002A6574">
        <w:rPr>
          <w:highlight w:val="yellow"/>
        </w:rPr>
        <w:t xml:space="preserve"> </w:t>
      </w:r>
      <w:r w:rsidR="002A6574" w:rsidRPr="002A6574">
        <w:rPr>
          <w:highlight w:val="yellow"/>
        </w:rPr>
        <w:t>d’esthétique et d’</w:t>
      </w:r>
      <w:r w:rsidRPr="002A6574">
        <w:rPr>
          <w:highlight w:val="yellow"/>
        </w:rPr>
        <w:t>ant</w:t>
      </w:r>
      <w:r w:rsidR="002A6574" w:rsidRPr="002A6574">
        <w:rPr>
          <w:highlight w:val="yellow"/>
        </w:rPr>
        <w:t>h</w:t>
      </w:r>
      <w:r w:rsidRPr="002A6574">
        <w:rPr>
          <w:highlight w:val="yellow"/>
        </w:rPr>
        <w:t>ropologie, Université Nanterre, École des Beaux Arts, Paris.</w:t>
      </w:r>
    </w:p>
    <w:p w14:paraId="7F7E2BB6" w14:textId="77777777" w:rsidR="00D83C9F" w:rsidRPr="00021724" w:rsidRDefault="00D83C9F" w:rsidP="00D83C9F">
      <w:pPr>
        <w:rPr>
          <w:b/>
        </w:rPr>
      </w:pPr>
    </w:p>
    <w:p w14:paraId="265FE446" w14:textId="77777777" w:rsidR="00D83C9F" w:rsidRPr="00021724" w:rsidRDefault="00D83C9F" w:rsidP="00D83C9F">
      <w:pPr>
        <w:rPr>
          <w:b/>
        </w:rPr>
      </w:pPr>
      <w:r w:rsidRPr="00021724">
        <w:rPr>
          <w:b/>
        </w:rPr>
        <w:t xml:space="preserve">Remo Guidieri </w:t>
      </w:r>
      <w:r w:rsidR="002A6574">
        <w:rPr>
          <w:b/>
        </w:rPr>
        <w:t>à</w:t>
      </w:r>
      <w:r w:rsidRPr="00021724">
        <w:rPr>
          <w:b/>
        </w:rPr>
        <w:t xml:space="preserve"> André Scrima</w:t>
      </w:r>
    </w:p>
    <w:p w14:paraId="47C50E59" w14:textId="77777777" w:rsidR="00D83C9F" w:rsidRPr="00021724" w:rsidRDefault="00D83C9F" w:rsidP="00D83C9F">
      <w:r w:rsidRPr="00021724">
        <w:t>Paris, 24 mar</w:t>
      </w:r>
      <w:r w:rsidR="002A6574">
        <w:t>s</w:t>
      </w:r>
      <w:r w:rsidRPr="00021724">
        <w:t xml:space="preserve"> 1977</w:t>
      </w:r>
    </w:p>
    <w:p w14:paraId="6DC439A8" w14:textId="77777777" w:rsidR="00D83C9F" w:rsidRPr="00021724" w:rsidRDefault="00D83C9F" w:rsidP="00D83C9F">
      <w:r w:rsidRPr="00021724">
        <w:t>1 p. manuscri</w:t>
      </w:r>
      <w:r w:rsidR="002A6574">
        <w:t>te</w:t>
      </w:r>
      <w:r w:rsidRPr="00021724">
        <w:tab/>
      </w:r>
      <w:r w:rsidRPr="00021724">
        <w:tab/>
      </w:r>
      <w:r w:rsidRPr="00021724">
        <w:tab/>
      </w:r>
      <w:r w:rsidRPr="00021724">
        <w:tab/>
      </w:r>
      <w:r w:rsidRPr="00021724">
        <w:tab/>
      </w:r>
      <w:r w:rsidRPr="00021724">
        <w:rPr>
          <w:b/>
          <w:u w:val="single"/>
        </w:rPr>
        <w:t>CPS.GUID 1</w:t>
      </w:r>
    </w:p>
    <w:p w14:paraId="1BE4CD42" w14:textId="77777777" w:rsidR="00D83C9F" w:rsidRPr="00021724" w:rsidRDefault="00D83C9F" w:rsidP="00D83C9F">
      <w:pPr>
        <w:rPr>
          <w:b/>
        </w:rPr>
      </w:pPr>
    </w:p>
    <w:p w14:paraId="33A30DC2" w14:textId="77777777" w:rsidR="00D83C9F" w:rsidRPr="00021724" w:rsidRDefault="00D83C9F" w:rsidP="00D83C9F">
      <w:pPr>
        <w:rPr>
          <w:b/>
        </w:rPr>
      </w:pPr>
      <w:r w:rsidRPr="00021724">
        <w:rPr>
          <w:b/>
        </w:rPr>
        <w:t xml:space="preserve">Remo Guidieri </w:t>
      </w:r>
      <w:r w:rsidR="002A6574">
        <w:rPr>
          <w:b/>
        </w:rPr>
        <w:t>à</w:t>
      </w:r>
      <w:r w:rsidRPr="00021724">
        <w:rPr>
          <w:b/>
        </w:rPr>
        <w:t xml:space="preserve"> André Scrima</w:t>
      </w:r>
    </w:p>
    <w:p w14:paraId="11538879" w14:textId="77777777" w:rsidR="00D83C9F" w:rsidRPr="00021724" w:rsidRDefault="00D83C9F" w:rsidP="00D83C9F">
      <w:r w:rsidRPr="00021724">
        <w:t>Houston, 30 a</w:t>
      </w:r>
      <w:r w:rsidR="002A6574">
        <w:t>oût</w:t>
      </w:r>
      <w:r w:rsidRPr="00021724">
        <w:t xml:space="preserve"> 1978</w:t>
      </w:r>
    </w:p>
    <w:p w14:paraId="4CA737E3" w14:textId="77777777" w:rsidR="00D83C9F" w:rsidRPr="00021724" w:rsidRDefault="00D83C9F" w:rsidP="00D83C9F">
      <w:r w:rsidRPr="00021724">
        <w:t>1 p. manuscri</w:t>
      </w:r>
      <w:r w:rsidR="002A6574">
        <w:t>te</w:t>
      </w:r>
      <w:r w:rsidRPr="00021724">
        <w:tab/>
      </w:r>
      <w:r w:rsidRPr="00021724">
        <w:tab/>
      </w:r>
      <w:r w:rsidRPr="00021724">
        <w:tab/>
      </w:r>
      <w:r w:rsidRPr="00021724">
        <w:tab/>
      </w:r>
      <w:r w:rsidRPr="00021724">
        <w:tab/>
      </w:r>
      <w:r w:rsidRPr="00021724">
        <w:rPr>
          <w:b/>
          <w:u w:val="single"/>
        </w:rPr>
        <w:t>CPS.GUID 2</w:t>
      </w:r>
    </w:p>
    <w:p w14:paraId="4617E691" w14:textId="77777777" w:rsidR="00D83C9F" w:rsidRPr="00021724" w:rsidRDefault="00D83C9F" w:rsidP="00D83C9F"/>
    <w:p w14:paraId="1DF5201F" w14:textId="77777777" w:rsidR="00D83C9F" w:rsidRPr="00021724" w:rsidRDefault="00D83C9F" w:rsidP="00D83C9F">
      <w:pPr>
        <w:rPr>
          <w:b/>
        </w:rPr>
      </w:pPr>
      <w:r w:rsidRPr="00021724">
        <w:rPr>
          <w:b/>
        </w:rPr>
        <w:t xml:space="preserve">Remo Guidieri </w:t>
      </w:r>
      <w:r w:rsidR="002A6574">
        <w:rPr>
          <w:b/>
        </w:rPr>
        <w:t>à</w:t>
      </w:r>
      <w:r w:rsidRPr="00021724">
        <w:rPr>
          <w:b/>
        </w:rPr>
        <w:t xml:space="preserve"> André Scrima</w:t>
      </w:r>
    </w:p>
    <w:p w14:paraId="5FDDF7C3" w14:textId="77777777" w:rsidR="00D83C9F" w:rsidRPr="00021724" w:rsidRDefault="00D83C9F" w:rsidP="00D83C9F">
      <w:r w:rsidRPr="00021724">
        <w:t>Rom</w:t>
      </w:r>
      <w:r w:rsidR="002A6574">
        <w:t>e</w:t>
      </w:r>
      <w:r w:rsidRPr="00021724">
        <w:t>, 11 (?) a</w:t>
      </w:r>
      <w:r w:rsidR="002A6574">
        <w:t>vril</w:t>
      </w:r>
      <w:r w:rsidRPr="00021724">
        <w:t xml:space="preserve"> 1979</w:t>
      </w:r>
    </w:p>
    <w:p w14:paraId="6176DE03" w14:textId="77777777" w:rsidR="00D83C9F" w:rsidRPr="00021724" w:rsidRDefault="00D83C9F" w:rsidP="00D83C9F">
      <w:r w:rsidRPr="00021724">
        <w:t>1 p. manuscri</w:t>
      </w:r>
      <w:r w:rsidR="002A6574">
        <w:t>te</w:t>
      </w:r>
      <w:r w:rsidRPr="00021724">
        <w:tab/>
      </w:r>
      <w:r w:rsidRPr="00021724">
        <w:tab/>
      </w:r>
      <w:r w:rsidRPr="00021724">
        <w:tab/>
      </w:r>
      <w:r w:rsidRPr="00021724">
        <w:tab/>
      </w:r>
      <w:r w:rsidRPr="00021724">
        <w:tab/>
      </w:r>
      <w:r w:rsidRPr="00021724">
        <w:rPr>
          <w:b/>
          <w:u w:val="single"/>
        </w:rPr>
        <w:t>CPS.GUID 3</w:t>
      </w:r>
    </w:p>
    <w:p w14:paraId="283001B1" w14:textId="77777777" w:rsidR="00D83C9F" w:rsidRPr="00021724" w:rsidRDefault="00D83C9F" w:rsidP="00D83C9F"/>
    <w:p w14:paraId="54BDACA8" w14:textId="77777777" w:rsidR="00D83C9F" w:rsidRPr="00021724" w:rsidRDefault="00D83C9F" w:rsidP="00D83C9F">
      <w:pPr>
        <w:rPr>
          <w:b/>
        </w:rPr>
      </w:pPr>
      <w:r w:rsidRPr="00021724">
        <w:rPr>
          <w:b/>
        </w:rPr>
        <w:t xml:space="preserve">Remo Guidieri </w:t>
      </w:r>
      <w:r w:rsidR="002A6574">
        <w:rPr>
          <w:b/>
        </w:rPr>
        <w:t>à</w:t>
      </w:r>
      <w:r w:rsidRPr="00021724">
        <w:rPr>
          <w:b/>
        </w:rPr>
        <w:t xml:space="preserve"> André Scrima</w:t>
      </w:r>
    </w:p>
    <w:p w14:paraId="0B957C35" w14:textId="77777777" w:rsidR="00D83C9F" w:rsidRPr="00021724" w:rsidRDefault="00D83C9F" w:rsidP="00D83C9F">
      <w:r w:rsidRPr="00021724">
        <w:t>Nuku’alofa, 16 a</w:t>
      </w:r>
      <w:r w:rsidR="002A6574">
        <w:t>oût</w:t>
      </w:r>
      <w:r w:rsidRPr="00021724">
        <w:t xml:space="preserve"> 1979</w:t>
      </w:r>
    </w:p>
    <w:p w14:paraId="00CAA233" w14:textId="77777777" w:rsidR="00D83C9F" w:rsidRPr="00021724" w:rsidRDefault="00D83C9F" w:rsidP="00D83C9F">
      <w:r w:rsidRPr="00021724">
        <w:t>1 p. dact</w:t>
      </w:r>
      <w:r w:rsidR="002A6574">
        <w:t>y</w:t>
      </w:r>
      <w:r w:rsidRPr="00021724">
        <w:t>lo</w:t>
      </w:r>
      <w:r w:rsidRPr="00021724">
        <w:tab/>
      </w:r>
      <w:r w:rsidRPr="00021724">
        <w:tab/>
      </w:r>
      <w:r w:rsidRPr="00021724">
        <w:tab/>
      </w:r>
      <w:r w:rsidRPr="00021724">
        <w:tab/>
      </w:r>
      <w:r w:rsidRPr="00021724">
        <w:tab/>
      </w:r>
      <w:r w:rsidRPr="00021724">
        <w:tab/>
      </w:r>
      <w:r w:rsidRPr="00021724">
        <w:rPr>
          <w:b/>
          <w:u w:val="single"/>
        </w:rPr>
        <w:t>CPS.GUID 4</w:t>
      </w:r>
    </w:p>
    <w:p w14:paraId="78BD20B1" w14:textId="77777777" w:rsidR="00D83C9F" w:rsidRPr="00021724" w:rsidRDefault="00D83C9F" w:rsidP="00D83C9F"/>
    <w:p w14:paraId="0A9C1FEA" w14:textId="77777777" w:rsidR="00D83C9F" w:rsidRPr="00021724" w:rsidRDefault="00D83C9F" w:rsidP="00D83C9F">
      <w:pPr>
        <w:rPr>
          <w:b/>
        </w:rPr>
      </w:pPr>
      <w:r w:rsidRPr="00021724">
        <w:rPr>
          <w:b/>
        </w:rPr>
        <w:t xml:space="preserve">André Scrima </w:t>
      </w:r>
      <w:r w:rsidR="002A6574">
        <w:rPr>
          <w:b/>
        </w:rPr>
        <w:t>à</w:t>
      </w:r>
      <w:r w:rsidRPr="00021724">
        <w:rPr>
          <w:b/>
        </w:rPr>
        <w:t xml:space="preserve"> Remo Guidieri</w:t>
      </w:r>
    </w:p>
    <w:p w14:paraId="22810B88" w14:textId="77777777" w:rsidR="00D83C9F" w:rsidRPr="00021724" w:rsidRDefault="00D83C9F" w:rsidP="00D83C9F">
      <w:r w:rsidRPr="00021724">
        <w:t>Be</w:t>
      </w:r>
      <w:r w:rsidR="002A6574">
        <w:t xml:space="preserve">yrouth, </w:t>
      </w:r>
      <w:r w:rsidRPr="00021724">
        <w:t xml:space="preserve">12 </w:t>
      </w:r>
      <w:r w:rsidR="002A6574">
        <w:t>janvier</w:t>
      </w:r>
      <w:r w:rsidRPr="00021724">
        <w:t xml:space="preserve"> 1981</w:t>
      </w:r>
    </w:p>
    <w:p w14:paraId="4BA42ABC" w14:textId="77777777" w:rsidR="00D83C9F" w:rsidRPr="00021724" w:rsidRDefault="00D83C9F" w:rsidP="00D83C9F">
      <w:r w:rsidRPr="00021724">
        <w:t>1 p. manuscri</w:t>
      </w:r>
      <w:r w:rsidR="002A6574">
        <w:t>te</w:t>
      </w:r>
      <w:r w:rsidRPr="00021724">
        <w:tab/>
      </w:r>
      <w:r w:rsidRPr="00021724">
        <w:tab/>
      </w:r>
      <w:r w:rsidRPr="00021724">
        <w:tab/>
      </w:r>
      <w:r w:rsidRPr="00021724">
        <w:tab/>
      </w:r>
      <w:r w:rsidRPr="00021724">
        <w:tab/>
      </w:r>
      <w:r w:rsidRPr="00021724">
        <w:rPr>
          <w:b/>
          <w:u w:val="single"/>
        </w:rPr>
        <w:t>CPS.GUID 5</w:t>
      </w:r>
    </w:p>
    <w:p w14:paraId="74084F53" w14:textId="77777777" w:rsidR="00D83C9F" w:rsidRPr="00021724" w:rsidRDefault="00D83C9F" w:rsidP="00D83C9F">
      <w:r w:rsidRPr="00021724">
        <w:t>Dona</w:t>
      </w:r>
      <w:r w:rsidR="002A6574">
        <w:t>tion</w:t>
      </w:r>
      <w:r w:rsidRPr="00021724">
        <w:t xml:space="preserve"> Remo Guidieri (24 </w:t>
      </w:r>
      <w:r w:rsidR="002A6574">
        <w:t>janvier</w:t>
      </w:r>
      <w:r w:rsidRPr="00021724">
        <w:t xml:space="preserve"> 2004)</w:t>
      </w:r>
    </w:p>
    <w:p w14:paraId="7DD82BF8" w14:textId="77777777" w:rsidR="00D83C9F" w:rsidRPr="00021724" w:rsidRDefault="00D83C9F" w:rsidP="00D83C9F"/>
    <w:p w14:paraId="691BBD01" w14:textId="77777777" w:rsidR="00D83C9F" w:rsidRPr="00021724" w:rsidRDefault="00D83C9F" w:rsidP="00D83C9F">
      <w:pPr>
        <w:rPr>
          <w:b/>
        </w:rPr>
      </w:pPr>
      <w:r w:rsidRPr="00021724">
        <w:rPr>
          <w:b/>
        </w:rPr>
        <w:t xml:space="preserve">Remo Guidieri </w:t>
      </w:r>
      <w:r w:rsidR="002A6574">
        <w:rPr>
          <w:b/>
        </w:rPr>
        <w:t>à</w:t>
      </w:r>
      <w:r w:rsidRPr="00021724">
        <w:rPr>
          <w:b/>
        </w:rPr>
        <w:t xml:space="preserve"> André Scrima</w:t>
      </w:r>
    </w:p>
    <w:p w14:paraId="682ECF90" w14:textId="77777777" w:rsidR="00D83C9F" w:rsidRPr="00021724" w:rsidRDefault="00D83C9F" w:rsidP="00D83C9F">
      <w:r w:rsidRPr="00021724">
        <w:t>21 no</w:t>
      </w:r>
      <w:r w:rsidR="002A6574">
        <w:t>v</w:t>
      </w:r>
      <w:r w:rsidRPr="00021724">
        <w:t>embre 1981</w:t>
      </w:r>
    </w:p>
    <w:p w14:paraId="66DDBF58" w14:textId="77777777" w:rsidR="00D83C9F" w:rsidRPr="00021724" w:rsidRDefault="00D83C9F" w:rsidP="00D83C9F">
      <w:r w:rsidRPr="00021724">
        <w:t>1 p. manuscri</w:t>
      </w:r>
      <w:r w:rsidR="002A6574">
        <w:t>te, enveloppe</w:t>
      </w:r>
      <w:r w:rsidR="002A6574">
        <w:tab/>
      </w:r>
      <w:r w:rsidRPr="00021724">
        <w:tab/>
      </w:r>
      <w:r w:rsidRPr="00021724">
        <w:tab/>
      </w:r>
      <w:r w:rsidRPr="00021724">
        <w:tab/>
      </w:r>
      <w:r w:rsidRPr="00021724">
        <w:rPr>
          <w:b/>
          <w:u w:val="single"/>
        </w:rPr>
        <w:t>CPS.GUID 6</w:t>
      </w:r>
    </w:p>
    <w:p w14:paraId="640292B8" w14:textId="77777777" w:rsidR="00D83C9F" w:rsidRPr="00021724" w:rsidRDefault="00D83C9F" w:rsidP="00D83C9F"/>
    <w:p w14:paraId="51C3916E" w14:textId="77777777" w:rsidR="00D83C9F" w:rsidRPr="00021724" w:rsidRDefault="00D83C9F" w:rsidP="00D83C9F">
      <w:pPr>
        <w:rPr>
          <w:b/>
        </w:rPr>
      </w:pPr>
      <w:r w:rsidRPr="00021724">
        <w:rPr>
          <w:b/>
        </w:rPr>
        <w:t xml:space="preserve">Remo Guidieri </w:t>
      </w:r>
      <w:r w:rsidR="002A6574">
        <w:rPr>
          <w:b/>
        </w:rPr>
        <w:t>à</w:t>
      </w:r>
      <w:r w:rsidRPr="00021724">
        <w:rPr>
          <w:b/>
        </w:rPr>
        <w:t xml:space="preserve"> André Scrima</w:t>
      </w:r>
    </w:p>
    <w:p w14:paraId="56AF1B13" w14:textId="77777777" w:rsidR="00D83C9F" w:rsidRPr="00021724" w:rsidRDefault="00D83C9F" w:rsidP="00D83C9F">
      <w:r w:rsidRPr="00021724">
        <w:t xml:space="preserve">Paris, 7 </w:t>
      </w:r>
      <w:r w:rsidR="002A6574">
        <w:t>janvier</w:t>
      </w:r>
      <w:r w:rsidRPr="00021724">
        <w:t xml:space="preserve"> 1982</w:t>
      </w:r>
    </w:p>
    <w:p w14:paraId="16AE9A3F" w14:textId="77777777" w:rsidR="00D83C9F" w:rsidRPr="00021724" w:rsidRDefault="00D83C9F" w:rsidP="00D83C9F">
      <w:r w:rsidRPr="00021724">
        <w:t>5</w:t>
      </w:r>
      <w:r w:rsidR="00535719">
        <w:t xml:space="preserve"> petites </w:t>
      </w:r>
      <w:r w:rsidRPr="00021724">
        <w:t>p</w:t>
      </w:r>
      <w:r w:rsidR="002A6574">
        <w:t>p</w:t>
      </w:r>
      <w:r w:rsidRPr="00021724">
        <w:t>. dact</w:t>
      </w:r>
      <w:r w:rsidR="002A6574">
        <w:t>y</w:t>
      </w:r>
      <w:r w:rsidRPr="00021724">
        <w:t>ilo</w:t>
      </w:r>
      <w:r w:rsidR="002A6574">
        <w:tab/>
      </w:r>
      <w:r w:rsidRPr="00021724">
        <w:tab/>
      </w:r>
      <w:r w:rsidRPr="00021724">
        <w:tab/>
      </w:r>
      <w:r w:rsidRPr="00021724">
        <w:tab/>
      </w:r>
      <w:r w:rsidRPr="00021724">
        <w:tab/>
      </w:r>
      <w:r w:rsidRPr="00021724">
        <w:tab/>
      </w:r>
      <w:r w:rsidRPr="00021724">
        <w:rPr>
          <w:b/>
          <w:u w:val="single"/>
        </w:rPr>
        <w:t>CPS.GUID 7</w:t>
      </w:r>
    </w:p>
    <w:p w14:paraId="43601D68" w14:textId="77777777" w:rsidR="00D83C9F" w:rsidRPr="00021724" w:rsidRDefault="00D83C9F" w:rsidP="00D83C9F"/>
    <w:p w14:paraId="5954F34D" w14:textId="77777777" w:rsidR="00D83C9F" w:rsidRPr="00021724" w:rsidRDefault="00D83C9F" w:rsidP="00D83C9F">
      <w:pPr>
        <w:rPr>
          <w:b/>
        </w:rPr>
      </w:pPr>
      <w:r w:rsidRPr="00021724">
        <w:rPr>
          <w:b/>
        </w:rPr>
        <w:t xml:space="preserve">Remo Guidieri </w:t>
      </w:r>
      <w:r w:rsidR="002A6574">
        <w:rPr>
          <w:b/>
        </w:rPr>
        <w:t>à</w:t>
      </w:r>
      <w:r w:rsidRPr="00021724">
        <w:rPr>
          <w:b/>
        </w:rPr>
        <w:t xml:space="preserve"> André Scrima</w:t>
      </w:r>
    </w:p>
    <w:p w14:paraId="2B06A69E" w14:textId="77777777" w:rsidR="00D83C9F" w:rsidRPr="00021724" w:rsidRDefault="00D83C9F" w:rsidP="00D83C9F">
      <w:r w:rsidRPr="00021724">
        <w:t xml:space="preserve">Paris, 27 </w:t>
      </w:r>
      <w:r w:rsidR="002A6574">
        <w:t>janvier</w:t>
      </w:r>
      <w:r w:rsidRPr="00021724">
        <w:t xml:space="preserve"> 1982</w:t>
      </w:r>
    </w:p>
    <w:p w14:paraId="3932C67A" w14:textId="77777777" w:rsidR="00D83C9F" w:rsidRPr="00021724" w:rsidRDefault="00D83C9F" w:rsidP="00D83C9F">
      <w:r w:rsidRPr="00021724">
        <w:t xml:space="preserve">1 </w:t>
      </w:r>
      <w:r w:rsidR="00535719">
        <w:t xml:space="preserve">petite </w:t>
      </w:r>
      <w:r w:rsidRPr="00021724">
        <w:t xml:space="preserve">p. </w:t>
      </w:r>
      <w:r w:rsidR="002A6574">
        <w:t>manuscrite</w:t>
      </w:r>
      <w:r w:rsidRPr="00021724">
        <w:tab/>
      </w:r>
      <w:r w:rsidRPr="00021724">
        <w:tab/>
      </w:r>
      <w:r w:rsidRPr="00021724">
        <w:tab/>
      </w:r>
      <w:r w:rsidRPr="00021724">
        <w:tab/>
      </w:r>
      <w:r w:rsidRPr="00021724">
        <w:tab/>
      </w:r>
      <w:r w:rsidRPr="00021724">
        <w:rPr>
          <w:b/>
          <w:u w:val="single"/>
        </w:rPr>
        <w:t>CPS.GUID 8</w:t>
      </w:r>
    </w:p>
    <w:p w14:paraId="6BF5104F" w14:textId="77777777" w:rsidR="00D83C9F" w:rsidRPr="00021724" w:rsidRDefault="00D83C9F" w:rsidP="00D83C9F"/>
    <w:p w14:paraId="337F864F" w14:textId="77777777" w:rsidR="00D83C9F" w:rsidRPr="00021724" w:rsidRDefault="00D83C9F" w:rsidP="00D83C9F">
      <w:pPr>
        <w:rPr>
          <w:b/>
        </w:rPr>
      </w:pPr>
      <w:r w:rsidRPr="00021724">
        <w:rPr>
          <w:b/>
        </w:rPr>
        <w:t xml:space="preserve">Remo Guidieri </w:t>
      </w:r>
      <w:r w:rsidR="002A6574">
        <w:rPr>
          <w:b/>
        </w:rPr>
        <w:t>à</w:t>
      </w:r>
      <w:r w:rsidRPr="00021724">
        <w:rPr>
          <w:b/>
        </w:rPr>
        <w:t xml:space="preserve"> André Scrima</w:t>
      </w:r>
    </w:p>
    <w:p w14:paraId="3E5055D9" w14:textId="77777777" w:rsidR="00D83C9F" w:rsidRPr="00021724" w:rsidRDefault="00D83C9F" w:rsidP="00D83C9F">
      <w:r w:rsidRPr="00021724">
        <w:t>Paris, 19 f</w:t>
      </w:r>
      <w:r w:rsidR="002A6574">
        <w:t>évrier</w:t>
      </w:r>
      <w:r w:rsidRPr="00021724">
        <w:t xml:space="preserve"> 1982</w:t>
      </w:r>
    </w:p>
    <w:p w14:paraId="2AFA34CF" w14:textId="77777777" w:rsidR="00D83C9F" w:rsidRPr="00021724" w:rsidRDefault="00D83C9F" w:rsidP="00D83C9F">
      <w:r w:rsidRPr="00021724">
        <w:t>4 p</w:t>
      </w:r>
      <w:r w:rsidR="002A6574">
        <w:t>p</w:t>
      </w:r>
      <w:r w:rsidRPr="00021724">
        <w:t>. dact</w:t>
      </w:r>
      <w:r w:rsidR="002A6574">
        <w:t>y</w:t>
      </w:r>
      <w:r w:rsidRPr="00021724">
        <w:t>lo</w:t>
      </w:r>
      <w:r w:rsidRPr="00021724">
        <w:tab/>
      </w:r>
      <w:r w:rsidRPr="00021724">
        <w:tab/>
      </w:r>
      <w:r w:rsidRPr="00021724">
        <w:tab/>
      </w:r>
      <w:r w:rsidRPr="00021724">
        <w:tab/>
      </w:r>
      <w:r w:rsidRPr="00021724">
        <w:tab/>
      </w:r>
      <w:r w:rsidRPr="00021724">
        <w:tab/>
      </w:r>
      <w:r w:rsidRPr="00021724">
        <w:rPr>
          <w:b/>
          <w:u w:val="single"/>
        </w:rPr>
        <w:t>CPS.GUID 9</w:t>
      </w:r>
    </w:p>
    <w:p w14:paraId="5BC8ADE8" w14:textId="77777777" w:rsidR="00D83C9F" w:rsidRPr="00021724" w:rsidRDefault="00D83C9F" w:rsidP="00D83C9F"/>
    <w:p w14:paraId="3CC48CC6" w14:textId="77777777" w:rsidR="00D83C9F" w:rsidRPr="00021724" w:rsidRDefault="00D83C9F" w:rsidP="00D83C9F">
      <w:pPr>
        <w:rPr>
          <w:b/>
        </w:rPr>
      </w:pPr>
      <w:r w:rsidRPr="00021724">
        <w:rPr>
          <w:b/>
        </w:rPr>
        <w:t xml:space="preserve">Remo Guidieri </w:t>
      </w:r>
      <w:r w:rsidR="002A6574">
        <w:rPr>
          <w:b/>
        </w:rPr>
        <w:t>à</w:t>
      </w:r>
      <w:r w:rsidRPr="00021724">
        <w:rPr>
          <w:b/>
        </w:rPr>
        <w:t xml:space="preserve"> André Scrima</w:t>
      </w:r>
    </w:p>
    <w:p w14:paraId="5B596C8F" w14:textId="77777777" w:rsidR="00D83C9F" w:rsidRPr="00021724" w:rsidRDefault="00D83C9F" w:rsidP="00D83C9F">
      <w:r w:rsidRPr="00021724">
        <w:t>Paris, 13 mar</w:t>
      </w:r>
      <w:r w:rsidR="002A6574">
        <w:t>s</w:t>
      </w:r>
      <w:r w:rsidRPr="00021724">
        <w:t xml:space="preserve"> 1982 ( ???)</w:t>
      </w:r>
    </w:p>
    <w:p w14:paraId="10A6819E" w14:textId="77777777" w:rsidR="00D83C9F" w:rsidRPr="00021724" w:rsidRDefault="00D83C9F" w:rsidP="00D83C9F">
      <w:r w:rsidRPr="00021724">
        <w:t xml:space="preserve">1 </w:t>
      </w:r>
      <w:r w:rsidR="002A6574">
        <w:t xml:space="preserve">petite </w:t>
      </w:r>
      <w:r w:rsidRPr="00021724">
        <w:t xml:space="preserve">p. </w:t>
      </w:r>
      <w:r w:rsidR="002A6574">
        <w:t>m</w:t>
      </w:r>
      <w:r w:rsidRPr="00021724">
        <w:t>anuscri</w:t>
      </w:r>
      <w:r w:rsidR="002A6574">
        <w:t>te</w:t>
      </w:r>
      <w:r w:rsidRPr="00021724">
        <w:tab/>
      </w:r>
      <w:r w:rsidRPr="00021724">
        <w:tab/>
      </w:r>
      <w:r w:rsidRPr="00021724">
        <w:tab/>
      </w:r>
      <w:r w:rsidRPr="00021724">
        <w:tab/>
      </w:r>
      <w:r w:rsidRPr="00021724">
        <w:tab/>
      </w:r>
      <w:r w:rsidRPr="00021724">
        <w:rPr>
          <w:b/>
          <w:u w:val="single"/>
        </w:rPr>
        <w:t>CPS.GUID 10</w:t>
      </w:r>
    </w:p>
    <w:p w14:paraId="5EC751CE" w14:textId="77777777" w:rsidR="00D83C9F" w:rsidRPr="00021724" w:rsidRDefault="00D83C9F" w:rsidP="00D83C9F"/>
    <w:p w14:paraId="1F9A29A6" w14:textId="77777777" w:rsidR="00D83C9F" w:rsidRPr="00021724" w:rsidRDefault="00D83C9F" w:rsidP="00D83C9F">
      <w:pPr>
        <w:rPr>
          <w:b/>
        </w:rPr>
      </w:pPr>
      <w:r w:rsidRPr="00021724">
        <w:rPr>
          <w:b/>
        </w:rPr>
        <w:t xml:space="preserve">Remo Guidieri </w:t>
      </w:r>
      <w:r w:rsidR="002A6574">
        <w:rPr>
          <w:b/>
        </w:rPr>
        <w:t>à</w:t>
      </w:r>
      <w:r w:rsidRPr="00021724">
        <w:rPr>
          <w:b/>
        </w:rPr>
        <w:t xml:space="preserve"> André Scrima</w:t>
      </w:r>
    </w:p>
    <w:p w14:paraId="783C88AA" w14:textId="77777777" w:rsidR="00D83C9F" w:rsidRPr="00021724" w:rsidRDefault="00D83C9F" w:rsidP="00D83C9F">
      <w:r w:rsidRPr="00021724">
        <w:t>26 a</w:t>
      </w:r>
      <w:r w:rsidR="002A6574">
        <w:t>vril</w:t>
      </w:r>
      <w:r w:rsidRPr="00021724">
        <w:t xml:space="preserve"> 1982</w:t>
      </w:r>
    </w:p>
    <w:p w14:paraId="4553C6E9" w14:textId="77777777" w:rsidR="00D83C9F" w:rsidRPr="00021724" w:rsidRDefault="00D83C9F" w:rsidP="00D83C9F">
      <w:r w:rsidRPr="00021724">
        <w:t>Bil</w:t>
      </w:r>
      <w:r w:rsidR="002A6574">
        <w:t>l</w:t>
      </w:r>
      <w:r w:rsidRPr="00021724">
        <w:t>et manuscri</w:t>
      </w:r>
      <w:r w:rsidR="002A6574">
        <w:t>t</w:t>
      </w:r>
      <w:r w:rsidRPr="00021724">
        <w:tab/>
      </w:r>
      <w:r w:rsidRPr="00021724">
        <w:tab/>
      </w:r>
      <w:r w:rsidRPr="00021724">
        <w:tab/>
      </w:r>
      <w:r w:rsidRPr="00021724">
        <w:tab/>
      </w:r>
      <w:r w:rsidRPr="00021724">
        <w:tab/>
      </w:r>
      <w:r w:rsidRPr="00021724">
        <w:rPr>
          <w:b/>
          <w:u w:val="single"/>
        </w:rPr>
        <w:t>CPS.GUID 11</w:t>
      </w:r>
    </w:p>
    <w:p w14:paraId="3A02BAE0" w14:textId="77777777" w:rsidR="00D83C9F" w:rsidRPr="00021724" w:rsidRDefault="00D83C9F" w:rsidP="00D83C9F"/>
    <w:p w14:paraId="15C8023D" w14:textId="77777777" w:rsidR="00D83C9F" w:rsidRPr="00021724" w:rsidRDefault="00D83C9F" w:rsidP="00D83C9F">
      <w:pPr>
        <w:rPr>
          <w:b/>
        </w:rPr>
      </w:pPr>
      <w:r w:rsidRPr="00021724">
        <w:rPr>
          <w:b/>
        </w:rPr>
        <w:t xml:space="preserve">André Scrima </w:t>
      </w:r>
      <w:r w:rsidR="002A6574">
        <w:rPr>
          <w:b/>
        </w:rPr>
        <w:t>à</w:t>
      </w:r>
      <w:r w:rsidRPr="00021724">
        <w:rPr>
          <w:b/>
        </w:rPr>
        <w:t xml:space="preserve"> Remo Guidieri</w:t>
      </w:r>
    </w:p>
    <w:p w14:paraId="350A8FFD" w14:textId="77777777" w:rsidR="00D83C9F" w:rsidRPr="00021724" w:rsidRDefault="00D83C9F" w:rsidP="00D83C9F">
      <w:r w:rsidRPr="00021724">
        <w:t>Be</w:t>
      </w:r>
      <w:r w:rsidR="002A6574">
        <w:t>y</w:t>
      </w:r>
      <w:r w:rsidRPr="00021724">
        <w:t>r</w:t>
      </w:r>
      <w:r w:rsidR="002A6574">
        <w:t>outh</w:t>
      </w:r>
      <w:r w:rsidRPr="00021724">
        <w:t>, 20-21 d</w:t>
      </w:r>
      <w:r w:rsidR="002A6574">
        <w:t>écembre</w:t>
      </w:r>
      <w:r w:rsidRPr="00021724">
        <w:t xml:space="preserve"> 1982</w:t>
      </w:r>
    </w:p>
    <w:p w14:paraId="7142AEBB" w14:textId="77777777" w:rsidR="00D83C9F" w:rsidRPr="00021724" w:rsidRDefault="00D83C9F" w:rsidP="00D83C9F">
      <w:r w:rsidRPr="00021724">
        <w:t>bi</w:t>
      </w:r>
      <w:r w:rsidR="002A6574">
        <w:t>l</w:t>
      </w:r>
      <w:r w:rsidRPr="00021724">
        <w:t>let manuscri</w:t>
      </w:r>
      <w:r w:rsidR="002A6574">
        <w:t>t</w:t>
      </w:r>
      <w:r w:rsidRPr="00021724">
        <w:tab/>
      </w:r>
      <w:r w:rsidRPr="00021724">
        <w:tab/>
      </w:r>
      <w:r w:rsidRPr="00021724">
        <w:tab/>
      </w:r>
      <w:r w:rsidRPr="00021724">
        <w:tab/>
      </w:r>
      <w:r w:rsidRPr="00021724">
        <w:tab/>
      </w:r>
      <w:r w:rsidRPr="00021724">
        <w:rPr>
          <w:b/>
          <w:u w:val="single"/>
        </w:rPr>
        <w:t>CPS.GUID 12</w:t>
      </w:r>
    </w:p>
    <w:p w14:paraId="26362343" w14:textId="77777777" w:rsidR="00D83C9F" w:rsidRPr="00021724" w:rsidRDefault="00D83C9F" w:rsidP="00D83C9F">
      <w:r w:rsidRPr="00021724">
        <w:t>Dona</w:t>
      </w:r>
      <w:r w:rsidR="002A6574">
        <w:t>tion</w:t>
      </w:r>
      <w:r w:rsidRPr="00021724">
        <w:t xml:space="preserve"> Remo Guidieri (24 </w:t>
      </w:r>
      <w:r w:rsidR="002A6574">
        <w:t>janvier</w:t>
      </w:r>
      <w:r w:rsidRPr="00021724">
        <w:t xml:space="preserve"> 2004)</w:t>
      </w:r>
    </w:p>
    <w:p w14:paraId="05F38767" w14:textId="77777777" w:rsidR="00D83C9F" w:rsidRPr="00021724" w:rsidRDefault="00D83C9F" w:rsidP="00D83C9F"/>
    <w:p w14:paraId="6A9E2786" w14:textId="77777777" w:rsidR="00D83C9F" w:rsidRPr="00021724" w:rsidRDefault="00D83C9F" w:rsidP="00D83C9F">
      <w:pPr>
        <w:rPr>
          <w:b/>
        </w:rPr>
      </w:pPr>
      <w:r w:rsidRPr="00021724">
        <w:rPr>
          <w:b/>
        </w:rPr>
        <w:t xml:space="preserve">André Scrima </w:t>
      </w:r>
      <w:r w:rsidR="00535719">
        <w:rPr>
          <w:b/>
        </w:rPr>
        <w:t>à</w:t>
      </w:r>
      <w:r w:rsidRPr="00021724">
        <w:rPr>
          <w:b/>
        </w:rPr>
        <w:t xml:space="preserve"> Remo Guidieri</w:t>
      </w:r>
    </w:p>
    <w:p w14:paraId="505F26DB" w14:textId="77777777" w:rsidR="00D83C9F" w:rsidRPr="00021724" w:rsidRDefault="00D83C9F" w:rsidP="00D83C9F">
      <w:r w:rsidRPr="00021724">
        <w:t>Be</w:t>
      </w:r>
      <w:r w:rsidR="00535719">
        <w:t>yrouth</w:t>
      </w:r>
      <w:r w:rsidRPr="00021724">
        <w:t>, 16 d</w:t>
      </w:r>
      <w:r w:rsidR="00535719">
        <w:t>écembre</w:t>
      </w:r>
      <w:r w:rsidRPr="00021724">
        <w:t xml:space="preserve"> 1983</w:t>
      </w:r>
    </w:p>
    <w:p w14:paraId="6D627DF7" w14:textId="77777777" w:rsidR="00D83C9F" w:rsidRPr="00021724" w:rsidRDefault="00D83C9F" w:rsidP="00D83C9F">
      <w:r w:rsidRPr="00021724">
        <w:t>2 p</w:t>
      </w:r>
      <w:r w:rsidR="00535719">
        <w:t>p</w:t>
      </w:r>
      <w:r w:rsidRPr="00021724">
        <w:t>. manuscri</w:t>
      </w:r>
      <w:r w:rsidR="00535719">
        <w:t>tes</w:t>
      </w:r>
      <w:r w:rsidRPr="00021724">
        <w:t xml:space="preserve"> </w:t>
      </w:r>
      <w:r w:rsidR="00535719">
        <w:t>recto</w:t>
      </w:r>
      <w:r w:rsidRPr="00021724">
        <w:t>, verso</w:t>
      </w:r>
    </w:p>
    <w:p w14:paraId="768767D6" w14:textId="77777777" w:rsidR="00D83C9F" w:rsidRPr="00021724" w:rsidRDefault="00D83C9F" w:rsidP="00D83C9F">
      <w:r w:rsidRPr="00021724">
        <w:t>Dona</w:t>
      </w:r>
      <w:r w:rsidR="00535719">
        <w:t>tion</w:t>
      </w:r>
      <w:r w:rsidRPr="00021724">
        <w:t xml:space="preserve"> Remo Guidieri (24 </w:t>
      </w:r>
      <w:r w:rsidR="00535719">
        <w:t>janvier</w:t>
      </w:r>
      <w:r w:rsidRPr="00021724">
        <w:t xml:space="preserve"> 2004)</w:t>
      </w:r>
      <w:r w:rsidRPr="00021724">
        <w:tab/>
      </w:r>
      <w:r w:rsidRPr="00021724">
        <w:tab/>
      </w:r>
      <w:r w:rsidRPr="00021724">
        <w:tab/>
      </w:r>
      <w:r w:rsidRPr="00021724">
        <w:rPr>
          <w:b/>
          <w:u w:val="single"/>
        </w:rPr>
        <w:t>CPS.GUID 13</w:t>
      </w:r>
    </w:p>
    <w:p w14:paraId="43A7675E" w14:textId="77777777" w:rsidR="00D83C9F" w:rsidRPr="00021724" w:rsidRDefault="00D83C9F" w:rsidP="00D83C9F"/>
    <w:p w14:paraId="083546E9" w14:textId="77777777" w:rsidR="00D83C9F" w:rsidRPr="00021724" w:rsidRDefault="00D83C9F" w:rsidP="00D83C9F">
      <w:pPr>
        <w:rPr>
          <w:b/>
        </w:rPr>
      </w:pPr>
      <w:r w:rsidRPr="00021724">
        <w:rPr>
          <w:b/>
        </w:rPr>
        <w:t xml:space="preserve">Remo Guidieri </w:t>
      </w:r>
      <w:r w:rsidR="00535719">
        <w:rPr>
          <w:b/>
        </w:rPr>
        <w:t>à</w:t>
      </w:r>
      <w:r w:rsidRPr="00021724">
        <w:rPr>
          <w:b/>
        </w:rPr>
        <w:t xml:space="preserve"> André Scrima</w:t>
      </w:r>
    </w:p>
    <w:p w14:paraId="7EEE103D" w14:textId="77777777" w:rsidR="00D83C9F" w:rsidRPr="00021724" w:rsidRDefault="00D83C9F" w:rsidP="00D83C9F">
      <w:r w:rsidRPr="00021724">
        <w:t>Paris, 14  a</w:t>
      </w:r>
      <w:r w:rsidR="00535719">
        <w:t>vril</w:t>
      </w:r>
      <w:r w:rsidRPr="00021724">
        <w:t xml:space="preserve"> 1983</w:t>
      </w:r>
    </w:p>
    <w:p w14:paraId="0DF1EBD3" w14:textId="77777777" w:rsidR="00D83C9F" w:rsidRPr="00021724" w:rsidRDefault="00D83C9F" w:rsidP="00D83C9F">
      <w:r w:rsidRPr="00021724">
        <w:t xml:space="preserve">3  </w:t>
      </w:r>
      <w:r w:rsidR="00535719">
        <w:t xml:space="preserve">petites </w:t>
      </w:r>
      <w:r w:rsidRPr="00021724">
        <w:t>p</w:t>
      </w:r>
      <w:r w:rsidR="00535719">
        <w:t>p</w:t>
      </w:r>
      <w:r w:rsidRPr="00021724">
        <w:t>. dact</w:t>
      </w:r>
      <w:r w:rsidR="00535719">
        <w:t>y</w:t>
      </w:r>
      <w:r w:rsidRPr="00021724">
        <w:t>lo</w:t>
      </w:r>
      <w:r w:rsidRPr="00021724">
        <w:tab/>
      </w:r>
      <w:r w:rsidRPr="00021724">
        <w:tab/>
      </w:r>
      <w:r w:rsidRPr="00021724">
        <w:tab/>
      </w:r>
      <w:r w:rsidRPr="00021724">
        <w:tab/>
      </w:r>
      <w:r w:rsidRPr="00021724">
        <w:tab/>
      </w:r>
      <w:r w:rsidRPr="00021724">
        <w:tab/>
      </w:r>
      <w:r w:rsidRPr="00021724">
        <w:rPr>
          <w:b/>
          <w:u w:val="single"/>
        </w:rPr>
        <w:t>CPS.GUID 14</w:t>
      </w:r>
    </w:p>
    <w:p w14:paraId="14F0B447" w14:textId="77777777" w:rsidR="00D83C9F" w:rsidRPr="00021724" w:rsidRDefault="00D83C9F" w:rsidP="00D83C9F"/>
    <w:p w14:paraId="7140CB3A" w14:textId="77777777" w:rsidR="00D83C9F" w:rsidRPr="00021724" w:rsidRDefault="00D83C9F" w:rsidP="00D83C9F">
      <w:pPr>
        <w:rPr>
          <w:b/>
        </w:rPr>
      </w:pPr>
      <w:r w:rsidRPr="00021724">
        <w:rPr>
          <w:b/>
        </w:rPr>
        <w:t xml:space="preserve">André Scrima </w:t>
      </w:r>
      <w:r w:rsidR="00535719">
        <w:rPr>
          <w:b/>
        </w:rPr>
        <w:t>à</w:t>
      </w:r>
      <w:r w:rsidRPr="00021724">
        <w:rPr>
          <w:b/>
        </w:rPr>
        <w:t xml:space="preserve"> Remo Guidieri</w:t>
      </w:r>
    </w:p>
    <w:p w14:paraId="5DC15C31" w14:textId="77777777" w:rsidR="00D83C9F" w:rsidRPr="00021724" w:rsidRDefault="00D83C9F" w:rsidP="00D83C9F">
      <w:r w:rsidRPr="00021724">
        <w:t>Be</w:t>
      </w:r>
      <w:r w:rsidR="00535719">
        <w:t>yrouth</w:t>
      </w:r>
      <w:r w:rsidRPr="00021724">
        <w:t xml:space="preserve">, 5 </w:t>
      </w:r>
      <w:r w:rsidR="00535719">
        <w:t>juin</w:t>
      </w:r>
      <w:r w:rsidRPr="00021724">
        <w:t xml:space="preserve"> 1983</w:t>
      </w:r>
    </w:p>
    <w:p w14:paraId="5DFAA1D6" w14:textId="77777777" w:rsidR="00D83C9F" w:rsidRPr="00021724" w:rsidRDefault="00D83C9F" w:rsidP="00D83C9F">
      <w:r w:rsidRPr="00021724">
        <w:t>2 p</w:t>
      </w:r>
      <w:r w:rsidR="00535719">
        <w:t>p</w:t>
      </w:r>
      <w:r w:rsidRPr="00021724">
        <w:t>. manuscri</w:t>
      </w:r>
      <w:r w:rsidR="00535719">
        <w:t>tes</w:t>
      </w:r>
      <w:r w:rsidRPr="00021724">
        <w:t xml:space="preserve"> </w:t>
      </w:r>
      <w:r w:rsidR="00535719">
        <w:t>recto</w:t>
      </w:r>
      <w:r w:rsidRPr="00021724">
        <w:t xml:space="preserve"> verso</w:t>
      </w:r>
    </w:p>
    <w:p w14:paraId="731F6701" w14:textId="77777777" w:rsidR="00D83C9F" w:rsidRPr="00021724" w:rsidRDefault="00D83C9F" w:rsidP="00D83C9F">
      <w:r w:rsidRPr="00021724">
        <w:t>Dona</w:t>
      </w:r>
      <w:r w:rsidR="00535719">
        <w:t>tion</w:t>
      </w:r>
      <w:r w:rsidRPr="00021724">
        <w:t xml:space="preserve"> Remo Guidieri (24 </w:t>
      </w:r>
      <w:r w:rsidR="00535719">
        <w:t>janvier</w:t>
      </w:r>
      <w:r w:rsidRPr="00021724">
        <w:t xml:space="preserve"> 2004)</w:t>
      </w:r>
      <w:r w:rsidRPr="00021724">
        <w:tab/>
      </w:r>
      <w:r w:rsidRPr="00021724">
        <w:tab/>
      </w:r>
      <w:r w:rsidRPr="00021724">
        <w:tab/>
      </w:r>
      <w:r w:rsidRPr="00021724">
        <w:rPr>
          <w:b/>
          <w:u w:val="single"/>
        </w:rPr>
        <w:t>CPS.GUID 15</w:t>
      </w:r>
    </w:p>
    <w:p w14:paraId="16BF9085" w14:textId="77777777" w:rsidR="00D83C9F" w:rsidRPr="00021724" w:rsidRDefault="00D83C9F" w:rsidP="00D83C9F"/>
    <w:p w14:paraId="4E17FB3C" w14:textId="77777777" w:rsidR="00D83C9F" w:rsidRPr="00021724" w:rsidRDefault="00D83C9F" w:rsidP="00D83C9F">
      <w:pPr>
        <w:rPr>
          <w:b/>
        </w:rPr>
      </w:pPr>
      <w:r w:rsidRPr="00021724">
        <w:rPr>
          <w:b/>
        </w:rPr>
        <w:t xml:space="preserve">Remo Guidieri </w:t>
      </w:r>
      <w:r w:rsidR="00535719">
        <w:rPr>
          <w:b/>
        </w:rPr>
        <w:t>à</w:t>
      </w:r>
      <w:r w:rsidRPr="00021724">
        <w:rPr>
          <w:b/>
        </w:rPr>
        <w:t xml:space="preserve"> André Scrima</w:t>
      </w:r>
    </w:p>
    <w:p w14:paraId="090DFA20" w14:textId="77777777" w:rsidR="00D83C9F" w:rsidRPr="00021724" w:rsidRDefault="00D83C9F" w:rsidP="00D83C9F">
      <w:r w:rsidRPr="00021724">
        <w:t xml:space="preserve">Paris, 26 </w:t>
      </w:r>
      <w:r w:rsidR="00535719">
        <w:t>juin</w:t>
      </w:r>
      <w:r w:rsidRPr="00021724">
        <w:t xml:space="preserve"> 1983</w:t>
      </w:r>
    </w:p>
    <w:p w14:paraId="7841627B" w14:textId="77777777" w:rsidR="00D83C9F" w:rsidRPr="00021724" w:rsidRDefault="00D83C9F" w:rsidP="00D83C9F">
      <w:r w:rsidRPr="00021724">
        <w:t>1 p. dact</w:t>
      </w:r>
      <w:r w:rsidR="00535719">
        <w:t>y</w:t>
      </w:r>
      <w:r w:rsidRPr="00021724">
        <w:t>lo</w:t>
      </w:r>
      <w:r w:rsidRPr="00021724">
        <w:tab/>
      </w:r>
      <w:r w:rsidRPr="00021724">
        <w:tab/>
      </w:r>
      <w:r w:rsidRPr="00021724">
        <w:tab/>
      </w:r>
      <w:r w:rsidRPr="00021724">
        <w:tab/>
      </w:r>
      <w:r w:rsidRPr="00021724">
        <w:tab/>
      </w:r>
      <w:r w:rsidRPr="00021724">
        <w:tab/>
      </w:r>
      <w:r w:rsidRPr="00021724">
        <w:tab/>
      </w:r>
      <w:r w:rsidRPr="00021724">
        <w:rPr>
          <w:b/>
          <w:u w:val="single"/>
        </w:rPr>
        <w:t>CPS.GUID 16</w:t>
      </w:r>
    </w:p>
    <w:p w14:paraId="7F6C061C" w14:textId="77777777" w:rsidR="00D83C9F" w:rsidRPr="00021724" w:rsidRDefault="00D83C9F" w:rsidP="00D83C9F"/>
    <w:p w14:paraId="6E336312" w14:textId="77777777" w:rsidR="00D83C9F" w:rsidRPr="00021724" w:rsidRDefault="00D83C9F" w:rsidP="00D83C9F">
      <w:pPr>
        <w:rPr>
          <w:b/>
        </w:rPr>
      </w:pPr>
      <w:r w:rsidRPr="00021724">
        <w:rPr>
          <w:b/>
        </w:rPr>
        <w:t xml:space="preserve">André Scrima </w:t>
      </w:r>
      <w:r w:rsidR="00181241">
        <w:rPr>
          <w:b/>
        </w:rPr>
        <w:t>à</w:t>
      </w:r>
      <w:r w:rsidRPr="00021724">
        <w:rPr>
          <w:b/>
        </w:rPr>
        <w:t xml:space="preserve"> Remo Guidieri</w:t>
      </w:r>
    </w:p>
    <w:p w14:paraId="446C8FF7" w14:textId="77777777" w:rsidR="00D83C9F" w:rsidRPr="00021724" w:rsidRDefault="00D83C9F" w:rsidP="00D83C9F">
      <w:r w:rsidRPr="00021724">
        <w:t>Be</w:t>
      </w:r>
      <w:r w:rsidR="00181241">
        <w:t>yrouth</w:t>
      </w:r>
      <w:r w:rsidRPr="00021724">
        <w:t>, 13 f</w:t>
      </w:r>
      <w:r w:rsidR="00181241">
        <w:t>évrier</w:t>
      </w:r>
      <w:r w:rsidRPr="00021724">
        <w:t xml:space="preserve"> 1984</w:t>
      </w:r>
    </w:p>
    <w:p w14:paraId="13DBDC43" w14:textId="77777777" w:rsidR="00D83C9F" w:rsidRPr="00021724" w:rsidRDefault="00D83C9F" w:rsidP="00D83C9F">
      <w:r w:rsidRPr="00021724">
        <w:t>1 p. manuscri</w:t>
      </w:r>
      <w:r w:rsidR="00181241">
        <w:t>te recto</w:t>
      </w:r>
      <w:r w:rsidRPr="00021724">
        <w:t xml:space="preserve"> verso</w:t>
      </w:r>
      <w:r w:rsidRPr="00021724">
        <w:tab/>
      </w:r>
      <w:r w:rsidRPr="00021724">
        <w:tab/>
      </w:r>
      <w:r w:rsidRPr="00021724">
        <w:tab/>
      </w:r>
      <w:r w:rsidRPr="00021724">
        <w:tab/>
      </w:r>
      <w:r w:rsidRPr="00021724">
        <w:tab/>
      </w:r>
      <w:r w:rsidRPr="00021724">
        <w:rPr>
          <w:b/>
          <w:u w:val="single"/>
        </w:rPr>
        <w:t>CPS.GUID 17</w:t>
      </w:r>
    </w:p>
    <w:p w14:paraId="749DAE88" w14:textId="77777777" w:rsidR="00D83C9F" w:rsidRPr="00021724" w:rsidRDefault="00D83C9F" w:rsidP="00D83C9F">
      <w:r w:rsidRPr="00021724">
        <w:t>Dona</w:t>
      </w:r>
      <w:r w:rsidR="00181241">
        <w:t>tion</w:t>
      </w:r>
      <w:r w:rsidRPr="00021724">
        <w:t xml:space="preserve"> Remo Guidieri (24 </w:t>
      </w:r>
      <w:r w:rsidR="00181241">
        <w:t>janvier</w:t>
      </w:r>
      <w:r w:rsidRPr="00021724">
        <w:t xml:space="preserve"> 2004)</w:t>
      </w:r>
    </w:p>
    <w:p w14:paraId="603DA073" w14:textId="77777777" w:rsidR="00D83C9F" w:rsidRPr="00021724" w:rsidRDefault="00D83C9F" w:rsidP="00D83C9F"/>
    <w:p w14:paraId="37413E29" w14:textId="77777777" w:rsidR="00D83C9F" w:rsidRPr="00021724" w:rsidRDefault="00D83C9F" w:rsidP="00D83C9F">
      <w:pPr>
        <w:rPr>
          <w:b/>
        </w:rPr>
      </w:pPr>
      <w:r w:rsidRPr="00021724">
        <w:rPr>
          <w:b/>
        </w:rPr>
        <w:t xml:space="preserve">Remo Guidieri </w:t>
      </w:r>
      <w:r w:rsidR="00181241">
        <w:rPr>
          <w:b/>
        </w:rPr>
        <w:t>à</w:t>
      </w:r>
      <w:r w:rsidRPr="00021724">
        <w:rPr>
          <w:b/>
        </w:rPr>
        <w:t xml:space="preserve"> André Scrima</w:t>
      </w:r>
    </w:p>
    <w:p w14:paraId="5CFA7153" w14:textId="77777777" w:rsidR="00D83C9F" w:rsidRPr="00021724" w:rsidRDefault="00D83C9F" w:rsidP="00D83C9F">
      <w:r w:rsidRPr="00021724">
        <w:t xml:space="preserve">Moresco, 30 </w:t>
      </w:r>
      <w:r w:rsidR="00181241">
        <w:t>juillet</w:t>
      </w:r>
      <w:r w:rsidRPr="00021724">
        <w:t xml:space="preserve"> 1984</w:t>
      </w:r>
    </w:p>
    <w:p w14:paraId="0EDA7378" w14:textId="77777777" w:rsidR="00D83C9F" w:rsidRPr="00021724" w:rsidRDefault="00D83C9F" w:rsidP="00D83C9F">
      <w:r w:rsidRPr="00021724">
        <w:t xml:space="preserve">3 </w:t>
      </w:r>
      <w:r w:rsidR="00181241">
        <w:t xml:space="preserve">petites </w:t>
      </w:r>
      <w:r w:rsidRPr="00021724">
        <w:t>p</w:t>
      </w:r>
      <w:r w:rsidR="00181241">
        <w:t>p</w:t>
      </w:r>
      <w:r w:rsidRPr="00021724">
        <w:t>. dact</w:t>
      </w:r>
      <w:r w:rsidR="00181241">
        <w:t>y</w:t>
      </w:r>
      <w:r w:rsidRPr="00021724">
        <w:t>lo</w:t>
      </w:r>
      <w:r w:rsidRPr="00021724">
        <w:tab/>
      </w:r>
      <w:r w:rsidRPr="00021724">
        <w:tab/>
      </w:r>
      <w:r w:rsidRPr="00021724">
        <w:tab/>
      </w:r>
      <w:r w:rsidRPr="00021724">
        <w:tab/>
      </w:r>
      <w:r w:rsidRPr="00021724">
        <w:tab/>
      </w:r>
      <w:r w:rsidRPr="00021724">
        <w:tab/>
      </w:r>
      <w:r w:rsidRPr="00021724">
        <w:rPr>
          <w:b/>
          <w:u w:val="single"/>
        </w:rPr>
        <w:t>CPS.GUID 18</w:t>
      </w:r>
    </w:p>
    <w:p w14:paraId="6D8C6ECD" w14:textId="77777777" w:rsidR="00D83C9F" w:rsidRPr="00021724" w:rsidRDefault="00D83C9F" w:rsidP="00D83C9F"/>
    <w:p w14:paraId="3F838EC2" w14:textId="77777777" w:rsidR="00D83C9F" w:rsidRPr="00021724" w:rsidRDefault="00D83C9F" w:rsidP="00D83C9F">
      <w:pPr>
        <w:rPr>
          <w:b/>
        </w:rPr>
      </w:pPr>
      <w:r w:rsidRPr="00021724">
        <w:rPr>
          <w:b/>
        </w:rPr>
        <w:t xml:space="preserve">Remo Guidieri </w:t>
      </w:r>
      <w:r w:rsidR="00181241">
        <w:rPr>
          <w:b/>
        </w:rPr>
        <w:t>à</w:t>
      </w:r>
      <w:r w:rsidRPr="00021724">
        <w:rPr>
          <w:b/>
        </w:rPr>
        <w:t xml:space="preserve"> André Scrima</w:t>
      </w:r>
    </w:p>
    <w:p w14:paraId="35086BB0" w14:textId="77777777" w:rsidR="00D83C9F" w:rsidRPr="00021724" w:rsidRDefault="00D83C9F" w:rsidP="00D83C9F">
      <w:r w:rsidRPr="00021724">
        <w:t>Paris, 19 d</w:t>
      </w:r>
      <w:r w:rsidR="00181241">
        <w:t>écembre</w:t>
      </w:r>
      <w:r w:rsidRPr="00021724">
        <w:t xml:space="preserve"> 1984</w:t>
      </w:r>
    </w:p>
    <w:p w14:paraId="1F181628" w14:textId="77777777" w:rsidR="00D83C9F" w:rsidRPr="00021724" w:rsidRDefault="00D83C9F" w:rsidP="00D83C9F">
      <w:r w:rsidRPr="00021724">
        <w:t xml:space="preserve">2 </w:t>
      </w:r>
      <w:r w:rsidR="00181241">
        <w:t xml:space="preserve">petites </w:t>
      </w:r>
      <w:r w:rsidRPr="00021724">
        <w:t>p</w:t>
      </w:r>
      <w:r w:rsidR="00181241">
        <w:t>p</w:t>
      </w:r>
      <w:r w:rsidRPr="00021724">
        <w:t>. dact</w:t>
      </w:r>
      <w:r w:rsidR="00181241">
        <w:t>y</w:t>
      </w:r>
      <w:r w:rsidRPr="00021724">
        <w:t>lo</w:t>
      </w:r>
      <w:r w:rsidRPr="00021724">
        <w:tab/>
      </w:r>
      <w:r w:rsidRPr="00021724">
        <w:tab/>
      </w:r>
      <w:r w:rsidRPr="00021724">
        <w:tab/>
      </w:r>
      <w:r w:rsidRPr="00021724">
        <w:tab/>
      </w:r>
      <w:r w:rsidRPr="00021724">
        <w:tab/>
      </w:r>
      <w:r w:rsidRPr="00021724">
        <w:tab/>
      </w:r>
      <w:r w:rsidRPr="00021724">
        <w:rPr>
          <w:b/>
          <w:u w:val="single"/>
        </w:rPr>
        <w:t>CPS.GUID 19</w:t>
      </w:r>
    </w:p>
    <w:p w14:paraId="7A16C07D" w14:textId="77777777" w:rsidR="00D83C9F" w:rsidRDefault="00D83C9F" w:rsidP="00D83C9F"/>
    <w:p w14:paraId="55E371F2" w14:textId="77777777" w:rsidR="00D83C9F" w:rsidRPr="00021724" w:rsidRDefault="00D83C9F" w:rsidP="00D83C9F">
      <w:pPr>
        <w:rPr>
          <w:b/>
        </w:rPr>
      </w:pPr>
      <w:r w:rsidRPr="00021724">
        <w:rPr>
          <w:b/>
        </w:rPr>
        <w:t xml:space="preserve">Remo Guidieri </w:t>
      </w:r>
      <w:r w:rsidR="00181241">
        <w:rPr>
          <w:b/>
        </w:rPr>
        <w:t>à</w:t>
      </w:r>
      <w:r w:rsidRPr="00021724">
        <w:rPr>
          <w:b/>
        </w:rPr>
        <w:t xml:space="preserve"> André Scrima</w:t>
      </w:r>
    </w:p>
    <w:p w14:paraId="1197388B" w14:textId="77777777" w:rsidR="00D83C9F" w:rsidRPr="00021724" w:rsidRDefault="00D83C9F" w:rsidP="00D83C9F">
      <w:r w:rsidRPr="00021724">
        <w:t>Paris, 25 a</w:t>
      </w:r>
      <w:r w:rsidR="00181241">
        <w:t>vril</w:t>
      </w:r>
      <w:r w:rsidRPr="00021724">
        <w:t xml:space="preserve"> 1985</w:t>
      </w:r>
    </w:p>
    <w:p w14:paraId="7160E7FD" w14:textId="77777777" w:rsidR="00D83C9F" w:rsidRPr="00021724" w:rsidRDefault="00D83C9F" w:rsidP="00D83C9F">
      <w:r w:rsidRPr="00021724">
        <w:t xml:space="preserve">3 </w:t>
      </w:r>
      <w:r w:rsidR="00181241">
        <w:t>petites pp.</w:t>
      </w:r>
      <w:r w:rsidRPr="00021724">
        <w:t xml:space="preserve"> dact</w:t>
      </w:r>
      <w:r w:rsidR="00181241">
        <w:t>y</w:t>
      </w:r>
      <w:r w:rsidRPr="00021724">
        <w:t>lo</w:t>
      </w:r>
      <w:r w:rsidRPr="00021724">
        <w:tab/>
      </w:r>
      <w:r w:rsidRPr="00021724">
        <w:tab/>
      </w:r>
      <w:r w:rsidRPr="00021724">
        <w:tab/>
      </w:r>
      <w:r w:rsidRPr="00021724">
        <w:tab/>
      </w:r>
      <w:r w:rsidRPr="00021724">
        <w:tab/>
      </w:r>
      <w:r w:rsidRPr="00021724">
        <w:tab/>
      </w:r>
      <w:r w:rsidRPr="00021724">
        <w:rPr>
          <w:b/>
          <w:u w:val="single"/>
        </w:rPr>
        <w:t>CPS.GUID 20</w:t>
      </w:r>
    </w:p>
    <w:p w14:paraId="2DB0B74B" w14:textId="77777777" w:rsidR="00D83C9F" w:rsidRPr="00021724" w:rsidRDefault="00D83C9F" w:rsidP="00D83C9F"/>
    <w:p w14:paraId="6F747EC0" w14:textId="77777777" w:rsidR="00D83C9F" w:rsidRPr="00021724" w:rsidRDefault="00D83C9F" w:rsidP="00D83C9F">
      <w:pPr>
        <w:rPr>
          <w:b/>
        </w:rPr>
      </w:pPr>
      <w:r w:rsidRPr="00021724">
        <w:rPr>
          <w:b/>
        </w:rPr>
        <w:t xml:space="preserve">André Scrima </w:t>
      </w:r>
      <w:r w:rsidR="00181241">
        <w:rPr>
          <w:b/>
        </w:rPr>
        <w:t>à</w:t>
      </w:r>
      <w:r w:rsidRPr="00021724">
        <w:rPr>
          <w:b/>
        </w:rPr>
        <w:t xml:space="preserve"> Remo Guidieri</w:t>
      </w:r>
    </w:p>
    <w:p w14:paraId="632F8907" w14:textId="77777777" w:rsidR="00D83C9F" w:rsidRPr="00021724" w:rsidRDefault="00D83C9F" w:rsidP="00D83C9F">
      <w:r w:rsidRPr="00021724">
        <w:t>Be</w:t>
      </w:r>
      <w:r w:rsidR="00181241">
        <w:t>yrouth</w:t>
      </w:r>
      <w:r w:rsidRPr="00021724">
        <w:t xml:space="preserve">, 14 </w:t>
      </w:r>
      <w:r w:rsidR="00181241">
        <w:t>janvier</w:t>
      </w:r>
      <w:r w:rsidRPr="00021724">
        <w:t xml:space="preserve"> 1986</w:t>
      </w:r>
    </w:p>
    <w:p w14:paraId="31A8C65B" w14:textId="77777777" w:rsidR="00D83C9F" w:rsidRPr="00021724" w:rsidRDefault="00D83C9F" w:rsidP="00D83C9F">
      <w:r w:rsidRPr="00021724">
        <w:t>1 p. manuscri</w:t>
      </w:r>
      <w:r w:rsidR="00181241">
        <w:t>te</w:t>
      </w:r>
      <w:r w:rsidRPr="00021724">
        <w:tab/>
      </w:r>
      <w:r w:rsidRPr="00021724">
        <w:tab/>
      </w:r>
      <w:r w:rsidRPr="00021724">
        <w:tab/>
      </w:r>
      <w:r w:rsidRPr="00021724">
        <w:tab/>
      </w:r>
      <w:r w:rsidRPr="00021724">
        <w:tab/>
      </w:r>
      <w:r w:rsidRPr="00021724">
        <w:tab/>
      </w:r>
      <w:r w:rsidRPr="00021724">
        <w:rPr>
          <w:b/>
          <w:u w:val="single"/>
        </w:rPr>
        <w:t>CPS.GUID 21</w:t>
      </w:r>
    </w:p>
    <w:p w14:paraId="32CE71B8" w14:textId="77777777" w:rsidR="00D83C9F" w:rsidRPr="00021724" w:rsidRDefault="00D83C9F" w:rsidP="00D83C9F">
      <w:r w:rsidRPr="00021724">
        <w:t>Dona</w:t>
      </w:r>
      <w:r w:rsidR="00181241">
        <w:t>tion</w:t>
      </w:r>
      <w:r w:rsidRPr="00021724">
        <w:t xml:space="preserve"> Remo Guidieri (24 </w:t>
      </w:r>
      <w:r w:rsidR="00181241">
        <w:t>janvier</w:t>
      </w:r>
      <w:r w:rsidRPr="00021724">
        <w:t xml:space="preserve"> 2004)</w:t>
      </w:r>
    </w:p>
    <w:p w14:paraId="34ED5F75" w14:textId="77777777" w:rsidR="00D83C9F" w:rsidRPr="00021724" w:rsidRDefault="00D83C9F" w:rsidP="00D83C9F"/>
    <w:p w14:paraId="1173ED83" w14:textId="77777777" w:rsidR="00D83C9F" w:rsidRPr="00021724" w:rsidRDefault="00D83C9F" w:rsidP="00D83C9F">
      <w:pPr>
        <w:rPr>
          <w:b/>
        </w:rPr>
      </w:pPr>
      <w:r w:rsidRPr="00021724">
        <w:rPr>
          <w:b/>
        </w:rPr>
        <w:t xml:space="preserve">Remo Guidieri </w:t>
      </w:r>
      <w:r w:rsidR="009C4E18">
        <w:rPr>
          <w:b/>
        </w:rPr>
        <w:t>à</w:t>
      </w:r>
      <w:r w:rsidRPr="00021724">
        <w:rPr>
          <w:b/>
        </w:rPr>
        <w:t xml:space="preserve"> André Scrima</w:t>
      </w:r>
    </w:p>
    <w:p w14:paraId="276B848C" w14:textId="77777777" w:rsidR="00D83C9F" w:rsidRPr="00021724" w:rsidRDefault="00D83C9F" w:rsidP="00D83C9F">
      <w:r w:rsidRPr="00021724">
        <w:t>Paris, Ven</w:t>
      </w:r>
      <w:r w:rsidR="009C4E18">
        <w:t>ise</w:t>
      </w:r>
      <w:r w:rsidRPr="00021724">
        <w:t xml:space="preserve">, 23 </w:t>
      </w:r>
      <w:r w:rsidR="009C4E18">
        <w:t>juin</w:t>
      </w:r>
      <w:r w:rsidRPr="00021724">
        <w:t xml:space="preserve"> 1986</w:t>
      </w:r>
    </w:p>
    <w:p w14:paraId="62C8AD0C" w14:textId="77777777" w:rsidR="00D83C9F" w:rsidRPr="00021724" w:rsidRDefault="00D83C9F" w:rsidP="00D83C9F">
      <w:r w:rsidRPr="00021724">
        <w:t xml:space="preserve">3 </w:t>
      </w:r>
      <w:r w:rsidR="009C4E18">
        <w:t xml:space="preserve">petites </w:t>
      </w:r>
      <w:r w:rsidRPr="00021724">
        <w:t>p</w:t>
      </w:r>
      <w:r w:rsidR="009C4E18">
        <w:t>p</w:t>
      </w:r>
      <w:r w:rsidRPr="00021724">
        <w:t>. dact</w:t>
      </w:r>
      <w:r w:rsidR="009C4E18">
        <w:t>y</w:t>
      </w:r>
      <w:r w:rsidRPr="00021724">
        <w:t>lo</w:t>
      </w:r>
      <w:r w:rsidRPr="00021724">
        <w:tab/>
      </w:r>
      <w:r w:rsidRPr="00021724">
        <w:tab/>
      </w:r>
      <w:r w:rsidRPr="00021724">
        <w:tab/>
      </w:r>
      <w:r w:rsidRPr="00021724">
        <w:tab/>
      </w:r>
      <w:r w:rsidRPr="00021724">
        <w:tab/>
      </w:r>
      <w:r w:rsidRPr="00021724">
        <w:tab/>
      </w:r>
      <w:r w:rsidRPr="00021724">
        <w:rPr>
          <w:b/>
          <w:u w:val="single"/>
        </w:rPr>
        <w:t>CPS.GUID 22</w:t>
      </w:r>
    </w:p>
    <w:p w14:paraId="47A39C6C" w14:textId="77777777" w:rsidR="00D83C9F" w:rsidRPr="00021724" w:rsidRDefault="00D83C9F" w:rsidP="00D83C9F"/>
    <w:p w14:paraId="6AB4A6C3" w14:textId="77777777" w:rsidR="00D83C9F" w:rsidRPr="00021724" w:rsidRDefault="00D83C9F" w:rsidP="00D83C9F">
      <w:pPr>
        <w:rPr>
          <w:b/>
        </w:rPr>
      </w:pPr>
      <w:r w:rsidRPr="00021724">
        <w:rPr>
          <w:b/>
        </w:rPr>
        <w:t xml:space="preserve">André Scrima </w:t>
      </w:r>
      <w:r w:rsidR="009C4E18">
        <w:rPr>
          <w:b/>
        </w:rPr>
        <w:t>à</w:t>
      </w:r>
      <w:r w:rsidRPr="00021724">
        <w:rPr>
          <w:b/>
        </w:rPr>
        <w:t xml:space="preserve"> Remo Guidieri</w:t>
      </w:r>
    </w:p>
    <w:p w14:paraId="2F6E6447" w14:textId="77777777" w:rsidR="00D83C9F" w:rsidRPr="00021724" w:rsidRDefault="00D83C9F" w:rsidP="00D83C9F">
      <w:r w:rsidRPr="00021724">
        <w:t>Be</w:t>
      </w:r>
      <w:r w:rsidR="009C4E18">
        <w:t>yrouth</w:t>
      </w:r>
      <w:r w:rsidRPr="00021724">
        <w:t>, 28 no</w:t>
      </w:r>
      <w:r w:rsidR="009C4E18">
        <w:t>vembre</w:t>
      </w:r>
      <w:r w:rsidRPr="00021724">
        <w:t xml:space="preserve"> 1986</w:t>
      </w:r>
    </w:p>
    <w:p w14:paraId="3909BEAD" w14:textId="77777777" w:rsidR="00D83C9F" w:rsidRPr="00021724" w:rsidRDefault="00D83C9F" w:rsidP="00D83C9F">
      <w:r w:rsidRPr="00021724">
        <w:t>1 p. manuscri</w:t>
      </w:r>
      <w:r w:rsidR="009C4E18">
        <w:t>te recto</w:t>
      </w:r>
      <w:r w:rsidRPr="00021724">
        <w:t xml:space="preserve"> verso</w:t>
      </w:r>
      <w:r w:rsidRPr="00021724">
        <w:tab/>
      </w:r>
      <w:r w:rsidRPr="00021724">
        <w:tab/>
      </w:r>
      <w:r w:rsidRPr="00021724">
        <w:tab/>
      </w:r>
      <w:r w:rsidRPr="00021724">
        <w:tab/>
      </w:r>
      <w:r w:rsidRPr="00021724">
        <w:tab/>
      </w:r>
      <w:r w:rsidRPr="00021724">
        <w:rPr>
          <w:b/>
          <w:u w:val="single"/>
        </w:rPr>
        <w:t>CPS.GUID 23</w:t>
      </w:r>
    </w:p>
    <w:p w14:paraId="45E4C63E" w14:textId="77777777" w:rsidR="00D83C9F" w:rsidRPr="00021724" w:rsidRDefault="00D83C9F" w:rsidP="00D83C9F">
      <w:r w:rsidRPr="00021724">
        <w:t>Dona</w:t>
      </w:r>
      <w:r w:rsidR="009C4E18">
        <w:t>tion</w:t>
      </w:r>
      <w:r w:rsidRPr="00021724">
        <w:t xml:space="preserve"> Remo Guidieri (24 </w:t>
      </w:r>
      <w:r w:rsidR="009C4E18">
        <w:t>janvier</w:t>
      </w:r>
      <w:r w:rsidRPr="00021724">
        <w:t xml:space="preserve"> 2004)</w:t>
      </w:r>
    </w:p>
    <w:p w14:paraId="749618BA" w14:textId="77777777" w:rsidR="00D83C9F" w:rsidRPr="00021724" w:rsidRDefault="00D83C9F" w:rsidP="00D83C9F"/>
    <w:p w14:paraId="3D3FA077" w14:textId="77777777" w:rsidR="00D83C9F" w:rsidRPr="00021724" w:rsidRDefault="00D83C9F" w:rsidP="00D83C9F">
      <w:pPr>
        <w:rPr>
          <w:b/>
        </w:rPr>
      </w:pPr>
      <w:r w:rsidRPr="00021724">
        <w:rPr>
          <w:b/>
        </w:rPr>
        <w:t xml:space="preserve">André Scrima </w:t>
      </w:r>
      <w:r w:rsidR="0085412F">
        <w:rPr>
          <w:b/>
        </w:rPr>
        <w:t>à</w:t>
      </w:r>
      <w:r w:rsidRPr="00021724">
        <w:rPr>
          <w:b/>
        </w:rPr>
        <w:t xml:space="preserve"> Remo Guidieri</w:t>
      </w:r>
    </w:p>
    <w:p w14:paraId="4CFBC9AD" w14:textId="77777777" w:rsidR="00D83C9F" w:rsidRPr="00021724" w:rsidRDefault="00D83C9F" w:rsidP="00D83C9F">
      <w:r w:rsidRPr="00021724">
        <w:t>Be</w:t>
      </w:r>
      <w:r w:rsidR="0085412F">
        <w:t>yrouth</w:t>
      </w:r>
      <w:r w:rsidRPr="00021724">
        <w:t>, 10 d</w:t>
      </w:r>
      <w:r w:rsidR="0085412F">
        <w:t>écembre</w:t>
      </w:r>
      <w:r w:rsidRPr="00021724">
        <w:t xml:space="preserve"> 1986</w:t>
      </w:r>
    </w:p>
    <w:p w14:paraId="7274C085" w14:textId="77777777" w:rsidR="00D83C9F" w:rsidRPr="00021724" w:rsidRDefault="00D83C9F" w:rsidP="00D83C9F">
      <w:r w:rsidRPr="00021724">
        <w:t>1 p. manuscri</w:t>
      </w:r>
      <w:r w:rsidR="0085412F">
        <w:t>te</w:t>
      </w:r>
      <w:r w:rsidRPr="00021724">
        <w:t xml:space="preserve"> </w:t>
      </w:r>
      <w:r w:rsidR="0085412F">
        <w:t>recto</w:t>
      </w:r>
      <w:r w:rsidRPr="00021724">
        <w:t>, verso</w:t>
      </w:r>
      <w:r w:rsidR="0085412F">
        <w:t>.</w:t>
      </w:r>
      <w:r w:rsidRPr="00021724">
        <w:tab/>
      </w:r>
      <w:r w:rsidRPr="00021724">
        <w:tab/>
      </w:r>
      <w:r w:rsidRPr="00021724">
        <w:tab/>
      </w:r>
      <w:r w:rsidRPr="00021724">
        <w:tab/>
      </w:r>
      <w:r w:rsidRPr="00021724">
        <w:rPr>
          <w:b/>
          <w:u w:val="single"/>
        </w:rPr>
        <w:t>CPS.GUID 24</w:t>
      </w:r>
    </w:p>
    <w:p w14:paraId="040AA3E2" w14:textId="77777777" w:rsidR="00D83C9F" w:rsidRPr="00021724" w:rsidRDefault="00D83C9F" w:rsidP="00D83C9F">
      <w:r w:rsidRPr="00021724">
        <w:t>Dona</w:t>
      </w:r>
      <w:r w:rsidR="0085412F">
        <w:t>tion</w:t>
      </w:r>
      <w:r w:rsidRPr="00021724">
        <w:t xml:space="preserve"> Remo Guidieri (24 </w:t>
      </w:r>
      <w:r w:rsidR="0085412F">
        <w:t>janvier</w:t>
      </w:r>
      <w:r w:rsidRPr="00021724">
        <w:t xml:space="preserve"> 2004)</w:t>
      </w:r>
    </w:p>
    <w:p w14:paraId="273DC86E" w14:textId="77777777" w:rsidR="00D83C9F" w:rsidRPr="00021724" w:rsidRDefault="00D83C9F" w:rsidP="00D83C9F"/>
    <w:p w14:paraId="083EE7B3" w14:textId="77777777" w:rsidR="00D83C9F" w:rsidRPr="00021724" w:rsidRDefault="00D83C9F" w:rsidP="00D83C9F">
      <w:pPr>
        <w:rPr>
          <w:b/>
        </w:rPr>
      </w:pPr>
      <w:r w:rsidRPr="00021724">
        <w:rPr>
          <w:b/>
        </w:rPr>
        <w:t xml:space="preserve">André Scrima </w:t>
      </w:r>
      <w:r w:rsidR="0085412F">
        <w:rPr>
          <w:b/>
        </w:rPr>
        <w:t>à</w:t>
      </w:r>
      <w:r w:rsidRPr="00021724">
        <w:rPr>
          <w:b/>
        </w:rPr>
        <w:t xml:space="preserve"> Remo Guidieri</w:t>
      </w:r>
    </w:p>
    <w:p w14:paraId="704B794B" w14:textId="77777777" w:rsidR="00D83C9F" w:rsidRPr="00021724" w:rsidRDefault="00D83C9F" w:rsidP="00D83C9F">
      <w:r w:rsidRPr="00021724">
        <w:t>Be</w:t>
      </w:r>
      <w:r w:rsidR="0085412F">
        <w:t>yrouth</w:t>
      </w:r>
      <w:r w:rsidRPr="00021724">
        <w:t xml:space="preserve">, 12 </w:t>
      </w:r>
      <w:r w:rsidR="0085412F">
        <w:t>janvier</w:t>
      </w:r>
      <w:r w:rsidRPr="00021724">
        <w:t xml:space="preserve"> 1987</w:t>
      </w:r>
    </w:p>
    <w:p w14:paraId="1A792616" w14:textId="77777777" w:rsidR="00D83C9F" w:rsidRPr="00021724" w:rsidRDefault="00D83C9F" w:rsidP="00D83C9F">
      <w:r w:rsidRPr="00021724">
        <w:t>1 p. manuscri</w:t>
      </w:r>
      <w:r w:rsidR="0085412F">
        <w:t>te</w:t>
      </w:r>
      <w:r w:rsidRPr="00021724">
        <w:tab/>
      </w:r>
      <w:r w:rsidRPr="00021724">
        <w:tab/>
      </w:r>
      <w:r w:rsidRPr="00021724">
        <w:tab/>
      </w:r>
      <w:r w:rsidRPr="00021724">
        <w:tab/>
      </w:r>
      <w:r w:rsidRPr="00021724">
        <w:tab/>
      </w:r>
      <w:r w:rsidRPr="00021724">
        <w:rPr>
          <w:b/>
          <w:u w:val="single"/>
        </w:rPr>
        <w:t>CPS.GUID 25</w:t>
      </w:r>
    </w:p>
    <w:p w14:paraId="34B6ECF0" w14:textId="77777777" w:rsidR="00D83C9F" w:rsidRPr="00021724" w:rsidRDefault="00D83C9F" w:rsidP="00D83C9F">
      <w:r w:rsidRPr="00021724">
        <w:t>Dona</w:t>
      </w:r>
      <w:r w:rsidR="0085412F">
        <w:t>tion</w:t>
      </w:r>
      <w:r w:rsidRPr="00021724">
        <w:t xml:space="preserve"> Remo Guidieri (24 </w:t>
      </w:r>
      <w:r w:rsidR="0085412F">
        <w:t>janvier</w:t>
      </w:r>
      <w:r w:rsidRPr="00021724">
        <w:t xml:space="preserve"> 2004)</w:t>
      </w:r>
    </w:p>
    <w:p w14:paraId="68AC8FF2" w14:textId="77777777" w:rsidR="00D83C9F" w:rsidRPr="00021724" w:rsidRDefault="00D83C9F" w:rsidP="00D83C9F"/>
    <w:p w14:paraId="3F1B322C" w14:textId="77777777" w:rsidR="00D83C9F" w:rsidRPr="00021724" w:rsidRDefault="00D83C9F" w:rsidP="00D83C9F">
      <w:pPr>
        <w:rPr>
          <w:b/>
        </w:rPr>
      </w:pPr>
      <w:r w:rsidRPr="00021724">
        <w:rPr>
          <w:b/>
        </w:rPr>
        <w:t xml:space="preserve">André Scrima </w:t>
      </w:r>
      <w:r w:rsidR="0085412F">
        <w:rPr>
          <w:b/>
        </w:rPr>
        <w:t>à</w:t>
      </w:r>
      <w:r w:rsidRPr="00021724">
        <w:rPr>
          <w:b/>
        </w:rPr>
        <w:t xml:space="preserve"> Remo Guidieri</w:t>
      </w:r>
    </w:p>
    <w:p w14:paraId="1160941C" w14:textId="77777777" w:rsidR="00D83C9F" w:rsidRPr="00021724" w:rsidRDefault="00D83C9F" w:rsidP="00D83C9F">
      <w:r w:rsidRPr="00021724">
        <w:t>Be</w:t>
      </w:r>
      <w:r w:rsidR="0085412F">
        <w:t>y</w:t>
      </w:r>
      <w:r w:rsidRPr="00021724">
        <w:t>r</w:t>
      </w:r>
      <w:r w:rsidR="0085412F">
        <w:t>outh</w:t>
      </w:r>
      <w:r w:rsidRPr="00021724">
        <w:t xml:space="preserve">, 27 </w:t>
      </w:r>
      <w:r w:rsidR="0085412F">
        <w:t>janvier</w:t>
      </w:r>
      <w:r w:rsidRPr="00021724">
        <w:t xml:space="preserve"> 1987</w:t>
      </w:r>
    </w:p>
    <w:p w14:paraId="411EACA5" w14:textId="77777777" w:rsidR="00D83C9F" w:rsidRPr="00021724" w:rsidRDefault="00D83C9F" w:rsidP="00D83C9F">
      <w:r w:rsidRPr="00021724">
        <w:t>1 p. manuscri</w:t>
      </w:r>
      <w:r w:rsidR="0085412F">
        <w:t>te</w:t>
      </w:r>
      <w:r w:rsidRPr="00021724">
        <w:tab/>
      </w:r>
      <w:r w:rsidRPr="00021724">
        <w:tab/>
      </w:r>
      <w:r w:rsidRPr="00021724">
        <w:tab/>
      </w:r>
      <w:r w:rsidRPr="00021724">
        <w:tab/>
      </w:r>
      <w:r w:rsidRPr="00021724">
        <w:tab/>
      </w:r>
      <w:r w:rsidRPr="00021724">
        <w:rPr>
          <w:b/>
          <w:u w:val="single"/>
        </w:rPr>
        <w:t>CPS.GUID 26</w:t>
      </w:r>
    </w:p>
    <w:p w14:paraId="50D211CE" w14:textId="77777777" w:rsidR="00D83C9F" w:rsidRPr="00021724" w:rsidRDefault="00D83C9F" w:rsidP="00D83C9F">
      <w:r w:rsidRPr="00021724">
        <w:t>Dona</w:t>
      </w:r>
      <w:r w:rsidR="0085412F">
        <w:t>tion</w:t>
      </w:r>
      <w:r w:rsidRPr="00021724">
        <w:t xml:space="preserve"> Remo Guidieri (24 </w:t>
      </w:r>
      <w:r w:rsidR="0085412F">
        <w:t>janvier</w:t>
      </w:r>
      <w:r w:rsidRPr="00021724">
        <w:t xml:space="preserve"> 2004)</w:t>
      </w:r>
    </w:p>
    <w:p w14:paraId="2601D9D7" w14:textId="77777777" w:rsidR="00D83C9F" w:rsidRPr="00021724" w:rsidRDefault="00D83C9F" w:rsidP="00D83C9F"/>
    <w:p w14:paraId="300EC3F4" w14:textId="77777777" w:rsidR="00D83C9F" w:rsidRPr="00021724" w:rsidRDefault="00D83C9F" w:rsidP="00D83C9F">
      <w:pPr>
        <w:rPr>
          <w:b/>
        </w:rPr>
      </w:pPr>
      <w:r w:rsidRPr="00021724">
        <w:rPr>
          <w:b/>
        </w:rPr>
        <w:t xml:space="preserve">André Scrima </w:t>
      </w:r>
      <w:r w:rsidR="0085412F">
        <w:rPr>
          <w:b/>
        </w:rPr>
        <w:t>à</w:t>
      </w:r>
      <w:r w:rsidRPr="00021724">
        <w:rPr>
          <w:b/>
        </w:rPr>
        <w:t xml:space="preserve"> Remo Guidieri</w:t>
      </w:r>
    </w:p>
    <w:p w14:paraId="41803FFB" w14:textId="77777777" w:rsidR="00D83C9F" w:rsidRPr="00021724" w:rsidRDefault="00D83C9F" w:rsidP="00D83C9F">
      <w:r w:rsidRPr="00021724">
        <w:t>Be</w:t>
      </w:r>
      <w:r w:rsidR="0085412F">
        <w:t>yrouth</w:t>
      </w:r>
      <w:r w:rsidRPr="00021724">
        <w:t xml:space="preserve">, 4 </w:t>
      </w:r>
      <w:r w:rsidR="0085412F">
        <w:t>juin</w:t>
      </w:r>
      <w:r w:rsidRPr="00021724">
        <w:t xml:space="preserve"> 1987</w:t>
      </w:r>
    </w:p>
    <w:p w14:paraId="70235FF0" w14:textId="77777777" w:rsidR="00D83C9F" w:rsidRPr="00021724" w:rsidRDefault="00D83C9F" w:rsidP="00D83C9F">
      <w:r w:rsidRPr="00021724">
        <w:t>1 p. manuscri</w:t>
      </w:r>
      <w:r w:rsidR="0085412F">
        <w:t>te</w:t>
      </w:r>
      <w:r w:rsidRPr="00021724">
        <w:tab/>
      </w:r>
      <w:r w:rsidRPr="00021724">
        <w:tab/>
      </w:r>
      <w:r w:rsidRPr="00021724">
        <w:tab/>
      </w:r>
      <w:r w:rsidRPr="00021724">
        <w:tab/>
      </w:r>
      <w:r w:rsidRPr="00021724">
        <w:tab/>
      </w:r>
      <w:r w:rsidRPr="00021724">
        <w:rPr>
          <w:b/>
          <w:u w:val="single"/>
        </w:rPr>
        <w:t>CPS.GUID 27</w:t>
      </w:r>
    </w:p>
    <w:p w14:paraId="18247FA3" w14:textId="77777777" w:rsidR="00D83C9F" w:rsidRPr="00021724" w:rsidRDefault="00D83C9F" w:rsidP="00D83C9F">
      <w:r w:rsidRPr="00021724">
        <w:t>Dona</w:t>
      </w:r>
      <w:r w:rsidR="0085412F">
        <w:t>tion</w:t>
      </w:r>
      <w:r w:rsidRPr="00021724">
        <w:t xml:space="preserve"> Remo Guidieri (24 </w:t>
      </w:r>
      <w:r w:rsidR="0085412F">
        <w:t>janvier</w:t>
      </w:r>
      <w:r w:rsidRPr="00021724">
        <w:t xml:space="preserve"> 2004)</w:t>
      </w:r>
    </w:p>
    <w:p w14:paraId="4B415706" w14:textId="77777777" w:rsidR="00D83C9F" w:rsidRPr="00021724" w:rsidRDefault="00D83C9F" w:rsidP="00D83C9F"/>
    <w:p w14:paraId="24B44D9C" w14:textId="77777777" w:rsidR="00D83C9F" w:rsidRPr="00021724" w:rsidRDefault="00D83C9F" w:rsidP="00D83C9F">
      <w:pPr>
        <w:rPr>
          <w:b/>
        </w:rPr>
      </w:pPr>
      <w:r w:rsidRPr="00021724">
        <w:rPr>
          <w:b/>
        </w:rPr>
        <w:t xml:space="preserve">André Scrima </w:t>
      </w:r>
      <w:r w:rsidR="0085412F">
        <w:rPr>
          <w:b/>
        </w:rPr>
        <w:t>à</w:t>
      </w:r>
      <w:r w:rsidRPr="00021724">
        <w:rPr>
          <w:b/>
        </w:rPr>
        <w:t xml:space="preserve"> Remo Guidieri</w:t>
      </w:r>
    </w:p>
    <w:p w14:paraId="341217A3" w14:textId="77777777" w:rsidR="00D83C9F" w:rsidRPr="00021724" w:rsidRDefault="00D83C9F" w:rsidP="00D83C9F">
      <w:r w:rsidRPr="00021724">
        <w:t>Be</w:t>
      </w:r>
      <w:r w:rsidR="0085412F">
        <w:t>yrouth</w:t>
      </w:r>
      <w:r w:rsidRPr="00021724">
        <w:t xml:space="preserve">, 17 </w:t>
      </w:r>
      <w:r w:rsidR="0085412F">
        <w:t>juin</w:t>
      </w:r>
      <w:r w:rsidRPr="00021724">
        <w:t xml:space="preserve"> 1987</w:t>
      </w:r>
    </w:p>
    <w:p w14:paraId="3521AA5F" w14:textId="77777777" w:rsidR="00D83C9F" w:rsidRPr="00021724" w:rsidRDefault="00D83C9F" w:rsidP="00D83C9F">
      <w:r w:rsidRPr="00021724">
        <w:t>1 p. manuscri</w:t>
      </w:r>
      <w:r w:rsidR="0085412F">
        <w:t>te</w:t>
      </w:r>
      <w:r w:rsidRPr="00021724">
        <w:tab/>
      </w:r>
      <w:r w:rsidRPr="00021724">
        <w:tab/>
      </w:r>
      <w:r w:rsidRPr="00021724">
        <w:tab/>
      </w:r>
      <w:r w:rsidRPr="00021724">
        <w:tab/>
      </w:r>
      <w:r w:rsidRPr="00021724">
        <w:tab/>
      </w:r>
      <w:r w:rsidRPr="00021724">
        <w:rPr>
          <w:b/>
          <w:u w:val="single"/>
        </w:rPr>
        <w:t>CPS.GUID 28</w:t>
      </w:r>
    </w:p>
    <w:p w14:paraId="6791D667" w14:textId="77777777" w:rsidR="00D83C9F" w:rsidRPr="00021724" w:rsidRDefault="00D83C9F" w:rsidP="00D83C9F">
      <w:r w:rsidRPr="00021724">
        <w:t>Dona</w:t>
      </w:r>
      <w:r w:rsidR="0085412F">
        <w:t>tion</w:t>
      </w:r>
      <w:r w:rsidRPr="00021724">
        <w:t xml:space="preserve"> Remo Guidieri (24 </w:t>
      </w:r>
      <w:r w:rsidR="0085412F">
        <w:t>janvier</w:t>
      </w:r>
      <w:r w:rsidRPr="00021724">
        <w:t xml:space="preserve"> 2004)</w:t>
      </w:r>
    </w:p>
    <w:p w14:paraId="60DB09BA" w14:textId="77777777" w:rsidR="00D83C9F" w:rsidRPr="00021724" w:rsidRDefault="00D83C9F" w:rsidP="00D83C9F"/>
    <w:p w14:paraId="4E111C61" w14:textId="77777777" w:rsidR="00D83C9F" w:rsidRPr="00021724" w:rsidRDefault="00D83C9F" w:rsidP="00D83C9F">
      <w:pPr>
        <w:rPr>
          <w:b/>
        </w:rPr>
      </w:pPr>
      <w:r w:rsidRPr="00021724">
        <w:rPr>
          <w:b/>
        </w:rPr>
        <w:t xml:space="preserve">Remo Guidieri </w:t>
      </w:r>
      <w:r w:rsidR="0085412F">
        <w:rPr>
          <w:b/>
        </w:rPr>
        <w:t>à</w:t>
      </w:r>
      <w:r w:rsidRPr="00021724">
        <w:rPr>
          <w:b/>
        </w:rPr>
        <w:t xml:space="preserve"> André Scrima</w:t>
      </w:r>
    </w:p>
    <w:p w14:paraId="017AA017" w14:textId="77777777" w:rsidR="00D83C9F" w:rsidRPr="00021724" w:rsidRDefault="00D83C9F" w:rsidP="00D83C9F">
      <w:r w:rsidRPr="00021724">
        <w:t>21-22 mar</w:t>
      </w:r>
      <w:r w:rsidR="0085412F">
        <w:t>s</w:t>
      </w:r>
      <w:r w:rsidRPr="00021724">
        <w:t xml:space="preserve"> 1989</w:t>
      </w:r>
    </w:p>
    <w:p w14:paraId="585C4694" w14:textId="77777777" w:rsidR="00D83C9F" w:rsidRPr="00021724" w:rsidRDefault="00D83C9F" w:rsidP="00D83C9F">
      <w:r w:rsidRPr="00021724">
        <w:t xml:space="preserve">3 </w:t>
      </w:r>
      <w:r w:rsidR="0085412F">
        <w:t>petites pp.</w:t>
      </w:r>
      <w:r w:rsidRPr="00021724">
        <w:t xml:space="preserve"> dact</w:t>
      </w:r>
      <w:r w:rsidR="0085412F">
        <w:t>y</w:t>
      </w:r>
      <w:r w:rsidRPr="00021724">
        <w:t>lo</w:t>
      </w:r>
      <w:r w:rsidRPr="00021724">
        <w:tab/>
      </w:r>
      <w:r w:rsidRPr="00021724">
        <w:tab/>
      </w:r>
      <w:r w:rsidRPr="00021724">
        <w:tab/>
      </w:r>
      <w:r w:rsidRPr="00021724">
        <w:tab/>
      </w:r>
      <w:r w:rsidRPr="00021724">
        <w:tab/>
      </w:r>
      <w:r w:rsidRPr="00021724">
        <w:rPr>
          <w:b/>
          <w:u w:val="single"/>
        </w:rPr>
        <w:t>CPS.GUID 29</w:t>
      </w:r>
    </w:p>
    <w:p w14:paraId="670C8CC2" w14:textId="77777777" w:rsidR="00D83C9F" w:rsidRPr="00021724" w:rsidRDefault="00D83C9F" w:rsidP="00D83C9F"/>
    <w:p w14:paraId="6780D07B" w14:textId="77777777" w:rsidR="00D83C9F" w:rsidRPr="00021724" w:rsidRDefault="00D83C9F" w:rsidP="00D83C9F">
      <w:pPr>
        <w:rPr>
          <w:b/>
        </w:rPr>
      </w:pPr>
      <w:r w:rsidRPr="00021724">
        <w:rPr>
          <w:b/>
        </w:rPr>
        <w:t xml:space="preserve">Remo Guidieri </w:t>
      </w:r>
      <w:r w:rsidR="0085412F">
        <w:rPr>
          <w:b/>
        </w:rPr>
        <w:t>à</w:t>
      </w:r>
      <w:r w:rsidRPr="00021724">
        <w:rPr>
          <w:b/>
        </w:rPr>
        <w:t xml:space="preserve"> André Scrima</w:t>
      </w:r>
    </w:p>
    <w:p w14:paraId="53CAEF00" w14:textId="77777777" w:rsidR="00D83C9F" w:rsidRPr="00021724" w:rsidRDefault="00D83C9F" w:rsidP="00D83C9F">
      <w:r w:rsidRPr="00021724">
        <w:t>5 a</w:t>
      </w:r>
      <w:r w:rsidR="0085412F">
        <w:t>oût</w:t>
      </w:r>
      <w:r w:rsidRPr="00021724">
        <w:t xml:space="preserve"> 1989</w:t>
      </w:r>
    </w:p>
    <w:p w14:paraId="2B3FB78E" w14:textId="77777777" w:rsidR="00D83C9F" w:rsidRPr="00021724" w:rsidRDefault="00D83C9F" w:rsidP="00D83C9F">
      <w:r w:rsidRPr="00021724">
        <w:t xml:space="preserve">2 </w:t>
      </w:r>
      <w:r w:rsidR="0085412F">
        <w:t xml:space="preserve">petites </w:t>
      </w:r>
      <w:r w:rsidRPr="00021724">
        <w:t>p</w:t>
      </w:r>
      <w:r w:rsidR="0085412F">
        <w:t>p</w:t>
      </w:r>
      <w:r w:rsidRPr="00021724">
        <w:t>. dact</w:t>
      </w:r>
      <w:r w:rsidR="0085412F">
        <w:t>y</w:t>
      </w:r>
      <w:r w:rsidRPr="00021724">
        <w:t>lo</w:t>
      </w:r>
      <w:r w:rsidRPr="00021724">
        <w:tab/>
      </w:r>
      <w:r w:rsidRPr="00021724">
        <w:tab/>
      </w:r>
      <w:r w:rsidRPr="00021724">
        <w:tab/>
      </w:r>
      <w:r w:rsidRPr="00021724">
        <w:tab/>
      </w:r>
      <w:r w:rsidRPr="00021724">
        <w:tab/>
      </w:r>
      <w:r w:rsidRPr="00021724">
        <w:rPr>
          <w:b/>
          <w:u w:val="single"/>
        </w:rPr>
        <w:t>CPS.GUID 30</w:t>
      </w:r>
    </w:p>
    <w:p w14:paraId="46719349" w14:textId="77777777" w:rsidR="00D83C9F" w:rsidRPr="00021724" w:rsidRDefault="00D83C9F" w:rsidP="00D83C9F">
      <w:pPr>
        <w:rPr>
          <w:b/>
        </w:rPr>
      </w:pPr>
    </w:p>
    <w:p w14:paraId="0E2C230D" w14:textId="77777777" w:rsidR="00D83C9F" w:rsidRPr="00021724" w:rsidRDefault="00D83C9F" w:rsidP="00D83C9F">
      <w:pPr>
        <w:rPr>
          <w:b/>
        </w:rPr>
      </w:pPr>
      <w:r w:rsidRPr="00021724">
        <w:rPr>
          <w:b/>
        </w:rPr>
        <w:t xml:space="preserve">Remo Guidieri </w:t>
      </w:r>
      <w:r w:rsidR="0085412F">
        <w:rPr>
          <w:b/>
        </w:rPr>
        <w:t>à</w:t>
      </w:r>
      <w:r w:rsidRPr="00021724">
        <w:rPr>
          <w:b/>
        </w:rPr>
        <w:t xml:space="preserve"> André Scrima</w:t>
      </w:r>
    </w:p>
    <w:p w14:paraId="4E4960CB" w14:textId="77777777" w:rsidR="00D83C9F" w:rsidRPr="00021724" w:rsidRDefault="00D83C9F" w:rsidP="00D83C9F">
      <w:r w:rsidRPr="00021724">
        <w:t>20 a</w:t>
      </w:r>
      <w:r w:rsidR="0085412F">
        <w:t>oût</w:t>
      </w:r>
      <w:r w:rsidRPr="00021724">
        <w:t xml:space="preserve"> 1989 ( ?)</w:t>
      </w:r>
    </w:p>
    <w:p w14:paraId="701338FD" w14:textId="77777777" w:rsidR="00D83C9F" w:rsidRPr="00021724" w:rsidRDefault="00D83C9F" w:rsidP="00D83C9F">
      <w:r w:rsidRPr="00021724">
        <w:t xml:space="preserve">3 </w:t>
      </w:r>
      <w:r w:rsidR="0085412F">
        <w:t xml:space="preserve">petites </w:t>
      </w:r>
      <w:r w:rsidRPr="00021724">
        <w:t>p</w:t>
      </w:r>
      <w:r w:rsidR="0085412F">
        <w:t>p</w:t>
      </w:r>
      <w:r w:rsidRPr="00021724">
        <w:t>. dact</w:t>
      </w:r>
      <w:r w:rsidR="0085412F">
        <w:t>y</w:t>
      </w:r>
      <w:r w:rsidRPr="00021724">
        <w:t>lo (</w:t>
      </w:r>
      <w:r w:rsidR="0085412F">
        <w:t>sur la dernière</w:t>
      </w:r>
      <w:r w:rsidRPr="00021724">
        <w:t xml:space="preserve">, </w:t>
      </w:r>
      <w:r w:rsidR="0085412F">
        <w:t>au verso: note d’</w:t>
      </w:r>
      <w:r w:rsidRPr="00021724">
        <w:t xml:space="preserve">A.S.) </w:t>
      </w:r>
      <w:r w:rsidRPr="00021724">
        <w:tab/>
      </w:r>
      <w:r w:rsidRPr="00021724">
        <w:rPr>
          <w:b/>
          <w:u w:val="single"/>
        </w:rPr>
        <w:t>CPS.GUID 31</w:t>
      </w:r>
    </w:p>
    <w:p w14:paraId="2C7E3BAC" w14:textId="77777777" w:rsidR="00D83C9F" w:rsidRPr="00021724" w:rsidRDefault="00D83C9F" w:rsidP="00D83C9F">
      <w:pPr>
        <w:rPr>
          <w:b/>
        </w:rPr>
      </w:pPr>
    </w:p>
    <w:p w14:paraId="01C3EF68" w14:textId="77777777" w:rsidR="00D83C9F" w:rsidRPr="00021724" w:rsidRDefault="00D83C9F" w:rsidP="00D83C9F">
      <w:pPr>
        <w:rPr>
          <w:b/>
        </w:rPr>
      </w:pPr>
      <w:r w:rsidRPr="00021724">
        <w:rPr>
          <w:b/>
        </w:rPr>
        <w:t xml:space="preserve">André Scrima </w:t>
      </w:r>
      <w:r w:rsidR="0085412F">
        <w:rPr>
          <w:b/>
        </w:rPr>
        <w:t>à</w:t>
      </w:r>
      <w:r w:rsidRPr="00021724">
        <w:rPr>
          <w:b/>
        </w:rPr>
        <w:t xml:space="preserve"> Remo Guidieri</w:t>
      </w:r>
    </w:p>
    <w:p w14:paraId="54C42BEB" w14:textId="77777777" w:rsidR="00D83C9F" w:rsidRPr="00021724" w:rsidRDefault="00D83C9F" w:rsidP="00D83C9F">
      <w:r w:rsidRPr="00021724">
        <w:t>Bucureşti, 7 a</w:t>
      </w:r>
      <w:r w:rsidR="0085412F">
        <w:t>vril</w:t>
      </w:r>
      <w:r w:rsidRPr="00021724">
        <w:t xml:space="preserve"> 1991</w:t>
      </w:r>
    </w:p>
    <w:p w14:paraId="04D5A6A0" w14:textId="77777777" w:rsidR="00D83C9F" w:rsidRPr="00021724" w:rsidRDefault="00D83C9F" w:rsidP="00D83C9F">
      <w:r w:rsidRPr="00021724">
        <w:t>1 p. manuscri</w:t>
      </w:r>
      <w:r w:rsidR="0085412F">
        <w:t>te</w:t>
      </w:r>
      <w:r w:rsidRPr="00021724">
        <w:t xml:space="preserve"> (fax)</w:t>
      </w:r>
      <w:r w:rsidRPr="00021724">
        <w:tab/>
      </w:r>
      <w:r w:rsidRPr="00021724">
        <w:tab/>
      </w:r>
      <w:r w:rsidRPr="00021724">
        <w:tab/>
      </w:r>
      <w:r w:rsidRPr="00021724">
        <w:tab/>
      </w:r>
      <w:r w:rsidRPr="00021724">
        <w:tab/>
      </w:r>
      <w:r w:rsidRPr="00021724">
        <w:rPr>
          <w:b/>
          <w:u w:val="single"/>
        </w:rPr>
        <w:t>CPS.GUID 32</w:t>
      </w:r>
    </w:p>
    <w:p w14:paraId="136600D9" w14:textId="77777777" w:rsidR="00D83C9F" w:rsidRPr="00021724" w:rsidRDefault="00D83C9F" w:rsidP="00D83C9F"/>
    <w:p w14:paraId="4B3B4B90" w14:textId="77777777" w:rsidR="00D83C9F" w:rsidRPr="00021724" w:rsidRDefault="00D83C9F" w:rsidP="00D83C9F">
      <w:pPr>
        <w:rPr>
          <w:b/>
        </w:rPr>
      </w:pPr>
      <w:r w:rsidRPr="00021724">
        <w:rPr>
          <w:b/>
        </w:rPr>
        <w:t xml:space="preserve">André Scrima </w:t>
      </w:r>
      <w:r w:rsidR="0085412F">
        <w:rPr>
          <w:b/>
        </w:rPr>
        <w:t>à</w:t>
      </w:r>
      <w:r w:rsidRPr="00021724">
        <w:rPr>
          <w:b/>
        </w:rPr>
        <w:t xml:space="preserve"> Remo Guidieri</w:t>
      </w:r>
    </w:p>
    <w:p w14:paraId="3CCEBF23" w14:textId="77777777" w:rsidR="00D83C9F" w:rsidRPr="00021724" w:rsidRDefault="00D83C9F" w:rsidP="00D83C9F">
      <w:r w:rsidRPr="00021724">
        <w:t>Bucureşti, 21 mai 1993</w:t>
      </w:r>
    </w:p>
    <w:p w14:paraId="628763CD" w14:textId="77777777" w:rsidR="00D83C9F" w:rsidRPr="00021724" w:rsidRDefault="00D83C9F" w:rsidP="00D83C9F">
      <w:r w:rsidRPr="00021724">
        <w:t>1 p. manuscri</w:t>
      </w:r>
      <w:r w:rsidR="0085412F">
        <w:t>te</w:t>
      </w:r>
      <w:r w:rsidRPr="00021724">
        <w:t xml:space="preserve"> (fax)</w:t>
      </w:r>
      <w:r w:rsidRPr="00021724">
        <w:tab/>
      </w:r>
      <w:r w:rsidRPr="00021724">
        <w:tab/>
      </w:r>
      <w:r w:rsidRPr="00021724">
        <w:tab/>
      </w:r>
      <w:r w:rsidRPr="00021724">
        <w:tab/>
      </w:r>
      <w:r w:rsidRPr="00021724">
        <w:tab/>
      </w:r>
      <w:r w:rsidRPr="00021724">
        <w:rPr>
          <w:b/>
          <w:u w:val="single"/>
        </w:rPr>
        <w:t>CPS.GUID 33</w:t>
      </w:r>
    </w:p>
    <w:p w14:paraId="7F0C9140" w14:textId="77777777" w:rsidR="00D83C9F" w:rsidRPr="00021724" w:rsidRDefault="00D83C9F" w:rsidP="00D83C9F"/>
    <w:p w14:paraId="202D4607" w14:textId="77777777" w:rsidR="00D83C9F" w:rsidRPr="00021724" w:rsidRDefault="00D83C9F" w:rsidP="00D83C9F">
      <w:pPr>
        <w:rPr>
          <w:b/>
        </w:rPr>
      </w:pPr>
      <w:r w:rsidRPr="00021724">
        <w:rPr>
          <w:b/>
        </w:rPr>
        <w:t>Remo Guidieri</w:t>
      </w:r>
      <w:r w:rsidR="0085412F">
        <w:rPr>
          <w:b/>
        </w:rPr>
        <w:t xml:space="preserve"> à</w:t>
      </w:r>
      <w:r w:rsidRPr="00021724">
        <w:rPr>
          <w:b/>
        </w:rPr>
        <w:t xml:space="preserve"> André Scrima</w:t>
      </w:r>
    </w:p>
    <w:p w14:paraId="03E4451A" w14:textId="77777777" w:rsidR="00D83C9F" w:rsidRPr="00021724" w:rsidRDefault="00D83C9F" w:rsidP="00D83C9F">
      <w:r w:rsidRPr="00021724">
        <w:t>20 a</w:t>
      </w:r>
      <w:r w:rsidR="0085412F">
        <w:t>oût</w:t>
      </w:r>
      <w:r w:rsidRPr="00021724">
        <w:t xml:space="preserve"> 1993</w:t>
      </w:r>
    </w:p>
    <w:p w14:paraId="673B9FA7" w14:textId="77777777" w:rsidR="00D83C9F" w:rsidRPr="00021724" w:rsidRDefault="00D83C9F" w:rsidP="00D83C9F">
      <w:r w:rsidRPr="00021724">
        <w:t>1 p. dact</w:t>
      </w:r>
      <w:r w:rsidR="0085412F">
        <w:t>y</w:t>
      </w:r>
      <w:r w:rsidRPr="00021724">
        <w:t>lo (fax)</w:t>
      </w:r>
      <w:r w:rsidRPr="00021724">
        <w:tab/>
      </w:r>
      <w:r w:rsidRPr="00021724">
        <w:tab/>
      </w:r>
      <w:r w:rsidRPr="00021724">
        <w:tab/>
      </w:r>
      <w:r w:rsidRPr="00021724">
        <w:tab/>
      </w:r>
      <w:r w:rsidRPr="00021724">
        <w:tab/>
      </w:r>
      <w:r w:rsidRPr="00021724">
        <w:rPr>
          <w:b/>
          <w:u w:val="single"/>
        </w:rPr>
        <w:t>CPS.GUID 34</w:t>
      </w:r>
    </w:p>
    <w:p w14:paraId="7568C61F" w14:textId="77777777" w:rsidR="00D83C9F" w:rsidRPr="00021724" w:rsidRDefault="00D83C9F" w:rsidP="00D83C9F"/>
    <w:p w14:paraId="4F858826" w14:textId="77777777" w:rsidR="00D83C9F" w:rsidRPr="00021724" w:rsidRDefault="00D83C9F" w:rsidP="00D83C9F">
      <w:pPr>
        <w:rPr>
          <w:b/>
        </w:rPr>
      </w:pPr>
      <w:r w:rsidRPr="00021724">
        <w:rPr>
          <w:b/>
        </w:rPr>
        <w:t xml:space="preserve">Remo Guidieri </w:t>
      </w:r>
      <w:r w:rsidR="0085412F">
        <w:rPr>
          <w:b/>
        </w:rPr>
        <w:t>à</w:t>
      </w:r>
      <w:r w:rsidRPr="00021724">
        <w:rPr>
          <w:b/>
        </w:rPr>
        <w:t xml:space="preserve"> André Scrima</w:t>
      </w:r>
    </w:p>
    <w:p w14:paraId="50C5016E" w14:textId="77777777" w:rsidR="00D83C9F" w:rsidRPr="00021724" w:rsidRDefault="00D83C9F" w:rsidP="00D83C9F">
      <w:r w:rsidRPr="00021724">
        <w:t>16 a</w:t>
      </w:r>
      <w:r w:rsidR="0085412F">
        <w:t>oût</w:t>
      </w:r>
      <w:r w:rsidRPr="00021724">
        <w:t xml:space="preserve"> 1994</w:t>
      </w:r>
    </w:p>
    <w:p w14:paraId="30D4BAD2" w14:textId="77777777" w:rsidR="00D83C9F" w:rsidRPr="00021724" w:rsidRDefault="00D83C9F" w:rsidP="00D83C9F">
      <w:r w:rsidRPr="00021724">
        <w:t>1 p. dact</w:t>
      </w:r>
      <w:r w:rsidR="0085412F">
        <w:t>y</w:t>
      </w:r>
      <w:r w:rsidRPr="00021724">
        <w:t xml:space="preserve">lo (fax) </w:t>
      </w:r>
      <w:r w:rsidRPr="00021724">
        <w:tab/>
      </w:r>
      <w:r w:rsidRPr="00021724">
        <w:tab/>
      </w:r>
      <w:r w:rsidRPr="00021724">
        <w:tab/>
      </w:r>
      <w:r w:rsidRPr="00021724">
        <w:tab/>
      </w:r>
      <w:r w:rsidRPr="00021724">
        <w:tab/>
      </w:r>
      <w:r w:rsidRPr="00021724">
        <w:rPr>
          <w:b/>
          <w:u w:val="single"/>
        </w:rPr>
        <w:t>CPS.GUID 35</w:t>
      </w:r>
    </w:p>
    <w:p w14:paraId="6C0FC64E" w14:textId="77777777" w:rsidR="00D83C9F" w:rsidRPr="00021724" w:rsidRDefault="00D83C9F" w:rsidP="00D83C9F"/>
    <w:p w14:paraId="34378B22" w14:textId="77777777" w:rsidR="00D83C9F" w:rsidRPr="00021724" w:rsidRDefault="00D83C9F" w:rsidP="00D83C9F">
      <w:pPr>
        <w:rPr>
          <w:b/>
        </w:rPr>
      </w:pPr>
      <w:r w:rsidRPr="00021724">
        <w:rPr>
          <w:b/>
        </w:rPr>
        <w:t xml:space="preserve">Remo Guidieri </w:t>
      </w:r>
      <w:r w:rsidR="0085412F">
        <w:rPr>
          <w:b/>
        </w:rPr>
        <w:t>à</w:t>
      </w:r>
      <w:r w:rsidRPr="00021724">
        <w:rPr>
          <w:b/>
        </w:rPr>
        <w:t xml:space="preserve"> André Scrima</w:t>
      </w:r>
    </w:p>
    <w:p w14:paraId="51E1674D" w14:textId="77777777" w:rsidR="00D83C9F" w:rsidRPr="00021724" w:rsidRDefault="00D83C9F" w:rsidP="00D83C9F">
      <w:r w:rsidRPr="00021724">
        <w:t xml:space="preserve">24 </w:t>
      </w:r>
      <w:r w:rsidR="0085412F">
        <w:t>juin</w:t>
      </w:r>
      <w:r w:rsidRPr="00021724">
        <w:t xml:space="preserve"> 1995</w:t>
      </w:r>
    </w:p>
    <w:p w14:paraId="4F44C78B" w14:textId="77777777" w:rsidR="00D83C9F" w:rsidRPr="00021724" w:rsidRDefault="00D83C9F" w:rsidP="00D83C9F">
      <w:r w:rsidRPr="00021724">
        <w:t>1 p. dact</w:t>
      </w:r>
      <w:r w:rsidR="0085412F">
        <w:t>y</w:t>
      </w:r>
      <w:r w:rsidRPr="00021724">
        <w:t>lo</w:t>
      </w:r>
      <w:r w:rsidRPr="00021724">
        <w:tab/>
      </w:r>
      <w:r w:rsidRPr="00021724">
        <w:tab/>
      </w:r>
      <w:r w:rsidRPr="00021724">
        <w:tab/>
      </w:r>
      <w:r w:rsidRPr="00021724">
        <w:tab/>
      </w:r>
      <w:r w:rsidRPr="00021724">
        <w:tab/>
      </w:r>
      <w:r w:rsidRPr="00021724">
        <w:tab/>
      </w:r>
      <w:r w:rsidRPr="00021724">
        <w:rPr>
          <w:b/>
          <w:u w:val="single"/>
        </w:rPr>
        <w:t>CPS.GUID 36</w:t>
      </w:r>
    </w:p>
    <w:p w14:paraId="1CA7FFC8" w14:textId="77777777" w:rsidR="00D83C9F" w:rsidRPr="00021724" w:rsidRDefault="00D83C9F" w:rsidP="00D83C9F"/>
    <w:p w14:paraId="740C5ECA" w14:textId="77777777" w:rsidR="00D83C9F" w:rsidRPr="00021724" w:rsidRDefault="00D83C9F" w:rsidP="00D83C9F">
      <w:pPr>
        <w:rPr>
          <w:b/>
        </w:rPr>
      </w:pPr>
      <w:r w:rsidRPr="00021724">
        <w:rPr>
          <w:b/>
        </w:rPr>
        <w:t xml:space="preserve">Remo Guidieri </w:t>
      </w:r>
      <w:r w:rsidR="0085412F">
        <w:rPr>
          <w:b/>
        </w:rPr>
        <w:t>à</w:t>
      </w:r>
      <w:r w:rsidRPr="00021724">
        <w:rPr>
          <w:b/>
        </w:rPr>
        <w:t xml:space="preserve"> André Scrima</w:t>
      </w:r>
    </w:p>
    <w:p w14:paraId="199D61FF" w14:textId="77777777" w:rsidR="00D83C9F" w:rsidRPr="00021724" w:rsidRDefault="00D83C9F" w:rsidP="00D83C9F">
      <w:r w:rsidRPr="00021724">
        <w:t>20 mai 1997</w:t>
      </w:r>
    </w:p>
    <w:p w14:paraId="45C53BCB" w14:textId="77777777" w:rsidR="00D83C9F" w:rsidRPr="00021724" w:rsidRDefault="00D83C9F" w:rsidP="00D83C9F">
      <w:r w:rsidRPr="00021724">
        <w:t>2 p</w:t>
      </w:r>
      <w:r w:rsidR="0085412F">
        <w:t>p</w:t>
      </w:r>
      <w:r w:rsidRPr="00021724">
        <w:t>. dact</w:t>
      </w:r>
      <w:r w:rsidR="0085412F">
        <w:t>y</w:t>
      </w:r>
      <w:r w:rsidRPr="00021724">
        <w:t>lo</w:t>
      </w:r>
      <w:r w:rsidRPr="00021724">
        <w:tab/>
      </w:r>
      <w:r w:rsidRPr="00021724">
        <w:tab/>
      </w:r>
      <w:r w:rsidRPr="00021724">
        <w:tab/>
      </w:r>
      <w:r w:rsidRPr="00021724">
        <w:tab/>
      </w:r>
      <w:r w:rsidRPr="00021724">
        <w:tab/>
      </w:r>
      <w:r w:rsidRPr="00021724">
        <w:tab/>
      </w:r>
      <w:r w:rsidRPr="00021724">
        <w:rPr>
          <w:b/>
          <w:u w:val="single"/>
        </w:rPr>
        <w:t>CPS.GUID 37</w:t>
      </w:r>
    </w:p>
    <w:p w14:paraId="3A93B184" w14:textId="77777777" w:rsidR="00D83C9F" w:rsidRPr="00021724" w:rsidRDefault="00D83C9F" w:rsidP="00D83C9F"/>
    <w:p w14:paraId="4F0DD577" w14:textId="77777777" w:rsidR="00D83C9F" w:rsidRPr="00021724" w:rsidRDefault="00D83C9F" w:rsidP="00D83C9F">
      <w:pPr>
        <w:rPr>
          <w:b/>
        </w:rPr>
      </w:pPr>
      <w:r w:rsidRPr="00021724">
        <w:rPr>
          <w:b/>
        </w:rPr>
        <w:t xml:space="preserve">Remo Guidieri </w:t>
      </w:r>
      <w:r w:rsidR="0085412F">
        <w:rPr>
          <w:b/>
        </w:rPr>
        <w:t>à</w:t>
      </w:r>
      <w:r w:rsidRPr="00021724">
        <w:rPr>
          <w:b/>
        </w:rPr>
        <w:t xml:space="preserve"> André Scrima</w:t>
      </w:r>
    </w:p>
    <w:p w14:paraId="60C31F21" w14:textId="77777777" w:rsidR="00D83C9F" w:rsidRPr="00021724" w:rsidRDefault="00D83C9F" w:rsidP="00D83C9F">
      <w:r w:rsidRPr="00021724">
        <w:t>8 a</w:t>
      </w:r>
      <w:r w:rsidR="0085412F">
        <w:t>oût</w:t>
      </w:r>
      <w:r w:rsidRPr="00021724">
        <w:t xml:space="preserve"> 1998</w:t>
      </w:r>
    </w:p>
    <w:p w14:paraId="388E1A38" w14:textId="77777777" w:rsidR="00D83C9F" w:rsidRPr="00021724" w:rsidRDefault="00D83C9F" w:rsidP="00D83C9F">
      <w:r w:rsidRPr="00021724">
        <w:t>2 p</w:t>
      </w:r>
      <w:r w:rsidR="0085412F">
        <w:t>p</w:t>
      </w:r>
      <w:r w:rsidRPr="00021724">
        <w:t>. dact</w:t>
      </w:r>
      <w:r w:rsidR="0085412F">
        <w:t>y</w:t>
      </w:r>
      <w:r w:rsidRPr="00021724">
        <w:t>lo (fax)</w:t>
      </w:r>
      <w:r w:rsidRPr="00021724">
        <w:tab/>
      </w:r>
      <w:r w:rsidRPr="00021724">
        <w:tab/>
      </w:r>
      <w:r w:rsidRPr="00021724">
        <w:tab/>
      </w:r>
      <w:r w:rsidRPr="00021724">
        <w:tab/>
      </w:r>
      <w:r w:rsidRPr="00021724">
        <w:tab/>
      </w:r>
      <w:r w:rsidRPr="00021724">
        <w:rPr>
          <w:b/>
          <w:u w:val="single"/>
        </w:rPr>
        <w:t>CPS.GUID 38</w:t>
      </w:r>
    </w:p>
    <w:p w14:paraId="3E909908" w14:textId="77777777" w:rsidR="00D83C9F" w:rsidRPr="00021724" w:rsidRDefault="00D83C9F" w:rsidP="00D83C9F"/>
    <w:p w14:paraId="4C4B94B5" w14:textId="77777777" w:rsidR="00D83C9F" w:rsidRPr="00021724" w:rsidRDefault="00D83C9F" w:rsidP="00D83C9F">
      <w:pPr>
        <w:rPr>
          <w:b/>
        </w:rPr>
      </w:pPr>
      <w:r w:rsidRPr="00021724">
        <w:rPr>
          <w:b/>
        </w:rPr>
        <w:t xml:space="preserve">Remo Guidieri </w:t>
      </w:r>
      <w:r w:rsidR="0085412F">
        <w:rPr>
          <w:b/>
        </w:rPr>
        <w:t>à</w:t>
      </w:r>
      <w:r w:rsidRPr="00021724">
        <w:rPr>
          <w:b/>
        </w:rPr>
        <w:t xml:space="preserve"> André Scrima</w:t>
      </w:r>
    </w:p>
    <w:p w14:paraId="0A94C491" w14:textId="77777777" w:rsidR="00D83C9F" w:rsidRPr="00021724" w:rsidRDefault="00D83C9F" w:rsidP="00D83C9F">
      <w:r w:rsidRPr="00021724">
        <w:t>Paris, 20 f</w:t>
      </w:r>
      <w:r w:rsidR="0085412F">
        <w:t>évrier</w:t>
      </w:r>
      <w:r w:rsidRPr="00021724">
        <w:t xml:space="preserve"> 1999</w:t>
      </w:r>
    </w:p>
    <w:p w14:paraId="084595DE" w14:textId="77777777" w:rsidR="00D83C9F" w:rsidRPr="00021724" w:rsidRDefault="00D83C9F" w:rsidP="00D83C9F">
      <w:r w:rsidRPr="00021724">
        <w:t>1 p. dact</w:t>
      </w:r>
      <w:r w:rsidR="0085412F">
        <w:t>y</w:t>
      </w:r>
      <w:r w:rsidRPr="00021724">
        <w:t>lo</w:t>
      </w:r>
      <w:r w:rsidRPr="00021724">
        <w:tab/>
      </w:r>
      <w:r w:rsidRPr="00021724">
        <w:tab/>
      </w:r>
      <w:r w:rsidRPr="00021724">
        <w:tab/>
      </w:r>
      <w:r w:rsidRPr="00021724">
        <w:tab/>
      </w:r>
      <w:r w:rsidRPr="00021724">
        <w:tab/>
      </w:r>
      <w:r w:rsidRPr="00021724">
        <w:tab/>
      </w:r>
      <w:r w:rsidRPr="00021724">
        <w:rPr>
          <w:b/>
          <w:u w:val="single"/>
        </w:rPr>
        <w:t>CPS.GUID 39</w:t>
      </w:r>
    </w:p>
    <w:p w14:paraId="7093190C" w14:textId="77777777" w:rsidR="00D83C9F" w:rsidRPr="00021724" w:rsidRDefault="00D83C9F" w:rsidP="00D83C9F"/>
    <w:p w14:paraId="5634D26D" w14:textId="77777777" w:rsidR="00D83C9F" w:rsidRPr="00021724" w:rsidRDefault="00D83C9F" w:rsidP="00D83C9F">
      <w:pPr>
        <w:rPr>
          <w:b/>
        </w:rPr>
      </w:pPr>
      <w:r w:rsidRPr="00021724">
        <w:rPr>
          <w:b/>
        </w:rPr>
        <w:t xml:space="preserve">Remo Guidieri </w:t>
      </w:r>
      <w:r w:rsidR="0085412F">
        <w:rPr>
          <w:b/>
        </w:rPr>
        <w:t>à</w:t>
      </w:r>
      <w:r w:rsidRPr="00021724">
        <w:rPr>
          <w:b/>
        </w:rPr>
        <w:t xml:space="preserve"> André Scrima</w:t>
      </w:r>
    </w:p>
    <w:p w14:paraId="43797D2F" w14:textId="77777777" w:rsidR="00D83C9F" w:rsidRPr="00021724" w:rsidRDefault="00D83C9F" w:rsidP="00D83C9F">
      <w:r w:rsidRPr="00021724">
        <w:t>Torcello, 5 mar</w:t>
      </w:r>
      <w:r w:rsidR="0085412F">
        <w:t>s</w:t>
      </w:r>
      <w:r w:rsidRPr="00021724">
        <w:t xml:space="preserve"> 1999</w:t>
      </w:r>
    </w:p>
    <w:p w14:paraId="26C448E5" w14:textId="77777777" w:rsidR="00D83C9F" w:rsidRPr="00021724" w:rsidRDefault="00D83C9F" w:rsidP="00D83C9F">
      <w:r w:rsidRPr="00021724">
        <w:t>1 p. dact</w:t>
      </w:r>
      <w:r w:rsidR="0085412F">
        <w:t>y</w:t>
      </w:r>
      <w:r w:rsidRPr="00021724">
        <w:t xml:space="preserve">lo &amp; 1 p. </w:t>
      </w:r>
      <w:r w:rsidR="0085412F">
        <w:t>journal</w:t>
      </w:r>
      <w:r w:rsidRPr="00021724">
        <w:t xml:space="preserve"> (</w:t>
      </w:r>
      <w:r w:rsidR="0085412F">
        <w:t>ph</w:t>
      </w:r>
      <w:r w:rsidRPr="00021724">
        <w:t>otocopi</w:t>
      </w:r>
      <w:r w:rsidR="0085412F">
        <w:t>es</w:t>
      </w:r>
      <w:r w:rsidRPr="00021724">
        <w:t>)</w:t>
      </w:r>
      <w:r w:rsidRPr="00021724">
        <w:tab/>
      </w:r>
      <w:r w:rsidRPr="00021724">
        <w:tab/>
      </w:r>
      <w:r w:rsidRPr="00021724">
        <w:rPr>
          <w:b/>
          <w:u w:val="single"/>
        </w:rPr>
        <w:t>CPS.GUID 40</w:t>
      </w:r>
      <w:r w:rsidRPr="00021724">
        <w:tab/>
      </w:r>
    </w:p>
    <w:p w14:paraId="532D4458" w14:textId="77777777" w:rsidR="00D83C9F" w:rsidRPr="00021724" w:rsidRDefault="00D83C9F" w:rsidP="00D83C9F"/>
    <w:p w14:paraId="0AA3C4EE" w14:textId="77777777" w:rsidR="00D83C9F" w:rsidRPr="00021724" w:rsidRDefault="00D83C9F" w:rsidP="00D83C9F">
      <w:pPr>
        <w:rPr>
          <w:b/>
        </w:rPr>
      </w:pPr>
      <w:r w:rsidRPr="00021724">
        <w:rPr>
          <w:b/>
        </w:rPr>
        <w:t xml:space="preserve">André Scrima </w:t>
      </w:r>
      <w:r w:rsidR="0085412F">
        <w:rPr>
          <w:b/>
        </w:rPr>
        <w:t xml:space="preserve">à </w:t>
      </w:r>
      <w:r w:rsidRPr="00021724">
        <w:rPr>
          <w:b/>
        </w:rPr>
        <w:t>Remo Guidieri</w:t>
      </w:r>
    </w:p>
    <w:p w14:paraId="47C69396" w14:textId="77777777" w:rsidR="00D83C9F" w:rsidRPr="00021724" w:rsidRDefault="00D83C9F" w:rsidP="00D83C9F">
      <w:r w:rsidRPr="00021724">
        <w:t xml:space="preserve">Bucureşti, </w:t>
      </w:r>
      <w:r w:rsidR="0085412F">
        <w:t>sans date</w:t>
      </w:r>
      <w:r w:rsidRPr="00021724">
        <w:t xml:space="preserve"> (no</w:t>
      </w:r>
      <w:r w:rsidR="0085412F">
        <w:t>v</w:t>
      </w:r>
      <w:r w:rsidRPr="00021724">
        <w:t>embre 1993, 1994 ??)</w:t>
      </w:r>
    </w:p>
    <w:p w14:paraId="2818B304" w14:textId="77777777" w:rsidR="00D83C9F" w:rsidRPr="00021724" w:rsidRDefault="00D83C9F" w:rsidP="00D83C9F">
      <w:r w:rsidRPr="00021724">
        <w:t>2 p</w:t>
      </w:r>
      <w:r w:rsidR="0085412F">
        <w:t>p</w:t>
      </w:r>
      <w:r w:rsidRPr="00021724">
        <w:t>. manuscri</w:t>
      </w:r>
      <w:r w:rsidR="0085412F">
        <w:t>tes</w:t>
      </w:r>
      <w:r w:rsidRPr="00021724">
        <w:tab/>
      </w:r>
      <w:r w:rsidRPr="00021724">
        <w:tab/>
      </w:r>
      <w:r w:rsidRPr="00021724">
        <w:tab/>
      </w:r>
      <w:r w:rsidRPr="00021724">
        <w:tab/>
      </w:r>
      <w:r w:rsidRPr="00021724">
        <w:tab/>
      </w:r>
      <w:r w:rsidRPr="00021724">
        <w:rPr>
          <w:b/>
          <w:u w:val="single"/>
        </w:rPr>
        <w:t>CPS.GUID 41</w:t>
      </w:r>
    </w:p>
    <w:p w14:paraId="56986BE8" w14:textId="77777777" w:rsidR="00D83C9F" w:rsidRPr="00021724" w:rsidRDefault="00D83C9F" w:rsidP="00D83C9F">
      <w:pPr>
        <w:tabs>
          <w:tab w:val="left" w:pos="6120"/>
        </w:tabs>
      </w:pPr>
      <w:r w:rsidRPr="00021724">
        <w:t>Dona</w:t>
      </w:r>
      <w:r w:rsidR="0085412F">
        <w:t>tion</w:t>
      </w:r>
      <w:r w:rsidRPr="00021724">
        <w:t xml:space="preserve"> Remo Guidieri (24 </w:t>
      </w:r>
      <w:r w:rsidR="0085412F">
        <w:t>janvier</w:t>
      </w:r>
      <w:r w:rsidRPr="00021724">
        <w:t xml:space="preserve"> 2004)</w:t>
      </w:r>
      <w:r w:rsidRPr="00021724">
        <w:tab/>
      </w:r>
      <w:r w:rsidRPr="00021724">
        <w:tab/>
      </w:r>
    </w:p>
    <w:p w14:paraId="307079C0" w14:textId="77777777" w:rsidR="00D83C9F" w:rsidRPr="00021724" w:rsidRDefault="00D83C9F" w:rsidP="00D83C9F"/>
    <w:p w14:paraId="65FB85C0" w14:textId="77777777" w:rsidR="00D83C9F" w:rsidRPr="00021724" w:rsidRDefault="00D83C9F" w:rsidP="00D83C9F">
      <w:pPr>
        <w:rPr>
          <w:b/>
        </w:rPr>
      </w:pPr>
      <w:r w:rsidRPr="00021724">
        <w:rPr>
          <w:b/>
        </w:rPr>
        <w:t xml:space="preserve">Remo Guidieri </w:t>
      </w:r>
      <w:r w:rsidR="0085412F">
        <w:rPr>
          <w:b/>
        </w:rPr>
        <w:t>à</w:t>
      </w:r>
      <w:r w:rsidRPr="00021724">
        <w:rPr>
          <w:b/>
        </w:rPr>
        <w:t xml:space="preserve"> André Scrima</w:t>
      </w:r>
    </w:p>
    <w:p w14:paraId="7D471021" w14:textId="77777777" w:rsidR="00D83C9F" w:rsidRPr="00021724" w:rsidRDefault="0085412F" w:rsidP="00D83C9F">
      <w:r>
        <w:t>sans date</w:t>
      </w:r>
    </w:p>
    <w:p w14:paraId="2A42CC15" w14:textId="77777777" w:rsidR="00D83C9F" w:rsidRPr="00021724" w:rsidRDefault="00D83C9F" w:rsidP="00D83C9F">
      <w:r w:rsidRPr="00021724">
        <w:t>1 p. manuscri</w:t>
      </w:r>
      <w:r w:rsidR="0085412F">
        <w:t>te</w:t>
      </w:r>
      <w:r w:rsidRPr="00021724">
        <w:tab/>
      </w:r>
      <w:r w:rsidRPr="00021724">
        <w:tab/>
      </w:r>
      <w:r w:rsidRPr="00021724">
        <w:tab/>
      </w:r>
      <w:r w:rsidRPr="00021724">
        <w:tab/>
      </w:r>
      <w:r w:rsidRPr="00021724">
        <w:tab/>
      </w:r>
      <w:r w:rsidRPr="00021724">
        <w:rPr>
          <w:b/>
          <w:u w:val="single"/>
        </w:rPr>
        <w:t>CPS.GUID 42</w:t>
      </w:r>
    </w:p>
    <w:p w14:paraId="5F9C127A" w14:textId="77777777" w:rsidR="00D83C9F" w:rsidRPr="00021724" w:rsidRDefault="00D83C9F" w:rsidP="00D83C9F"/>
    <w:p w14:paraId="017DABCA" w14:textId="77777777" w:rsidR="00D83C9F" w:rsidRPr="00021724" w:rsidRDefault="00D83C9F" w:rsidP="00D83C9F"/>
    <w:p w14:paraId="4D341336" w14:textId="77777777" w:rsidR="00D83C9F" w:rsidRPr="00021724" w:rsidRDefault="00D83C9F" w:rsidP="00D81325">
      <w:r w:rsidRPr="00021724">
        <w:rPr>
          <w:highlight w:val="yellow"/>
        </w:rPr>
        <w:t>Cor</w:t>
      </w:r>
      <w:r w:rsidR="0085412F">
        <w:rPr>
          <w:highlight w:val="yellow"/>
        </w:rPr>
        <w:t>r</w:t>
      </w:r>
      <w:r w:rsidRPr="00021724">
        <w:rPr>
          <w:highlight w:val="yellow"/>
        </w:rPr>
        <w:t>espond</w:t>
      </w:r>
      <w:r w:rsidR="0085412F">
        <w:rPr>
          <w:highlight w:val="yellow"/>
        </w:rPr>
        <w:t xml:space="preserve">ance avec </w:t>
      </w:r>
      <w:r w:rsidRPr="00021724">
        <w:rPr>
          <w:highlight w:val="yellow"/>
        </w:rPr>
        <w:t>Michel Dousse (</w:t>
      </w:r>
      <w:r w:rsidR="0085412F">
        <w:rPr>
          <w:highlight w:val="yellow"/>
        </w:rPr>
        <w:t>historien des</w:t>
      </w:r>
      <w:r w:rsidRPr="00021724">
        <w:rPr>
          <w:highlight w:val="yellow"/>
        </w:rPr>
        <w:t xml:space="preserve"> religi</w:t>
      </w:r>
      <w:r w:rsidR="0085412F">
        <w:rPr>
          <w:highlight w:val="yellow"/>
        </w:rPr>
        <w:t>ons</w:t>
      </w:r>
      <w:r w:rsidRPr="00021724">
        <w:rPr>
          <w:highlight w:val="yellow"/>
        </w:rPr>
        <w:t xml:space="preserve">, </w:t>
      </w:r>
      <w:r w:rsidR="0085412F">
        <w:rPr>
          <w:highlight w:val="yellow"/>
        </w:rPr>
        <w:t>spé</w:t>
      </w:r>
      <w:r w:rsidR="0085412F">
        <w:rPr>
          <w:sz w:val="22"/>
          <w:highlight w:val="yellow"/>
        </w:rPr>
        <w:t>cialiste des monothéismes abrahamiques)</w:t>
      </w:r>
      <w:r w:rsidR="00D81325">
        <w:rPr>
          <w:sz w:val="22"/>
          <w:highlight w:val="yellow"/>
        </w:rPr>
        <w:t xml:space="preserve"> et avec </w:t>
      </w:r>
      <w:r w:rsidRPr="00021724">
        <w:rPr>
          <w:highlight w:val="yellow"/>
        </w:rPr>
        <w:t>Brigitte Dousse</w:t>
      </w:r>
    </w:p>
    <w:p w14:paraId="61D1EC9D" w14:textId="77777777" w:rsidR="00D83C9F" w:rsidRPr="00021724" w:rsidRDefault="00D83C9F" w:rsidP="00D83C9F">
      <w:pPr>
        <w:rPr>
          <w:b/>
        </w:rPr>
      </w:pPr>
    </w:p>
    <w:p w14:paraId="4D6F1ADA" w14:textId="77777777" w:rsidR="00D83C9F" w:rsidRPr="00021724" w:rsidRDefault="00D83C9F" w:rsidP="00D83C9F">
      <w:pPr>
        <w:rPr>
          <w:b/>
        </w:rPr>
      </w:pPr>
      <w:r w:rsidRPr="00021724">
        <w:rPr>
          <w:b/>
        </w:rPr>
        <w:t xml:space="preserve">Brigitte </w:t>
      </w:r>
      <w:r w:rsidR="00D81325">
        <w:rPr>
          <w:b/>
        </w:rPr>
        <w:t>et</w:t>
      </w:r>
      <w:r w:rsidRPr="00021724">
        <w:rPr>
          <w:b/>
        </w:rPr>
        <w:t xml:space="preserve"> Michel Dousse </w:t>
      </w:r>
      <w:r w:rsidR="00D81325">
        <w:rPr>
          <w:b/>
        </w:rPr>
        <w:t>à</w:t>
      </w:r>
      <w:r w:rsidRPr="00021724">
        <w:rPr>
          <w:b/>
        </w:rPr>
        <w:t xml:space="preserve"> André Scrima</w:t>
      </w:r>
    </w:p>
    <w:p w14:paraId="3A65F28A" w14:textId="77777777" w:rsidR="00D83C9F" w:rsidRPr="00021724" w:rsidRDefault="00D83C9F" w:rsidP="00D83C9F">
      <w:r w:rsidRPr="00021724">
        <w:t xml:space="preserve">Paris, 9 </w:t>
      </w:r>
      <w:r w:rsidR="00D81325">
        <w:t>janvier</w:t>
      </w:r>
      <w:r w:rsidRPr="00021724">
        <w:t xml:space="preserve"> 1976</w:t>
      </w:r>
    </w:p>
    <w:p w14:paraId="74166DB3" w14:textId="77777777" w:rsidR="00D83C9F" w:rsidRPr="00021724" w:rsidRDefault="00D83C9F" w:rsidP="00D83C9F">
      <w:r w:rsidRPr="00021724">
        <w:t>2 p</w:t>
      </w:r>
      <w:r w:rsidR="00D81325">
        <w:t>p</w:t>
      </w:r>
      <w:r w:rsidRPr="00021724">
        <w:t>. manuscri</w:t>
      </w:r>
      <w:r w:rsidR="00D81325">
        <w:t>tes recto</w:t>
      </w:r>
      <w:r w:rsidRPr="00021724">
        <w:t>, verso</w:t>
      </w:r>
      <w:r w:rsidR="00D81325">
        <w:t>.</w:t>
      </w:r>
      <w:r w:rsidRPr="00021724">
        <w:tab/>
      </w:r>
      <w:r w:rsidRPr="00021724">
        <w:tab/>
      </w:r>
      <w:r w:rsidRPr="00021724">
        <w:tab/>
      </w:r>
      <w:r w:rsidRPr="00021724">
        <w:rPr>
          <w:b/>
          <w:u w:val="single"/>
        </w:rPr>
        <w:t>CPS.DOU 1</w:t>
      </w:r>
    </w:p>
    <w:p w14:paraId="1B7B5681" w14:textId="77777777" w:rsidR="00D83C9F" w:rsidRPr="00021724" w:rsidRDefault="00D83C9F" w:rsidP="00D83C9F">
      <w:pPr>
        <w:rPr>
          <w:b/>
        </w:rPr>
      </w:pPr>
    </w:p>
    <w:p w14:paraId="65B24AAF" w14:textId="77777777" w:rsidR="00D83C9F" w:rsidRPr="00021724" w:rsidRDefault="00D83C9F" w:rsidP="00D83C9F">
      <w:pPr>
        <w:rPr>
          <w:b/>
        </w:rPr>
      </w:pPr>
      <w:r w:rsidRPr="00021724">
        <w:rPr>
          <w:b/>
        </w:rPr>
        <w:t xml:space="preserve">Brigitte </w:t>
      </w:r>
      <w:r w:rsidR="00D81325">
        <w:rPr>
          <w:b/>
        </w:rPr>
        <w:t>et</w:t>
      </w:r>
      <w:r w:rsidRPr="00021724">
        <w:rPr>
          <w:b/>
        </w:rPr>
        <w:t xml:space="preserve"> Michel Dousse </w:t>
      </w:r>
      <w:r w:rsidR="00D81325">
        <w:rPr>
          <w:b/>
        </w:rPr>
        <w:t>à</w:t>
      </w:r>
      <w:r w:rsidRPr="00021724">
        <w:rPr>
          <w:b/>
        </w:rPr>
        <w:t xml:space="preserve"> André Scrima</w:t>
      </w:r>
    </w:p>
    <w:p w14:paraId="03E801C8" w14:textId="77777777" w:rsidR="00D83C9F" w:rsidRPr="00021724" w:rsidRDefault="00D83C9F" w:rsidP="00D83C9F">
      <w:r w:rsidRPr="00021724">
        <w:t>Paris, 6 f</w:t>
      </w:r>
      <w:r w:rsidR="00D81325">
        <w:t>évrier</w:t>
      </w:r>
      <w:r w:rsidRPr="00021724">
        <w:t xml:space="preserve"> 1976</w:t>
      </w:r>
    </w:p>
    <w:p w14:paraId="7698FFD6" w14:textId="77777777" w:rsidR="00D83C9F" w:rsidRPr="00021724" w:rsidRDefault="00D83C9F" w:rsidP="00D83C9F">
      <w:r w:rsidRPr="00021724">
        <w:t>1 p. manuscri</w:t>
      </w:r>
      <w:r w:rsidR="00D81325">
        <w:t>te</w:t>
      </w:r>
      <w:r w:rsidRPr="00021724">
        <w:tab/>
      </w:r>
      <w:r w:rsidRPr="00021724">
        <w:tab/>
      </w:r>
      <w:r w:rsidRPr="00021724">
        <w:tab/>
      </w:r>
      <w:r w:rsidRPr="00021724">
        <w:tab/>
      </w:r>
      <w:r w:rsidRPr="00021724">
        <w:tab/>
      </w:r>
      <w:r w:rsidRPr="00021724">
        <w:tab/>
      </w:r>
      <w:r w:rsidRPr="00021724">
        <w:rPr>
          <w:b/>
          <w:u w:val="single"/>
        </w:rPr>
        <w:t>CPS.DOU 2</w:t>
      </w:r>
    </w:p>
    <w:p w14:paraId="669BBF0F" w14:textId="77777777" w:rsidR="00D83C9F" w:rsidRPr="00021724" w:rsidRDefault="00D83C9F" w:rsidP="00D83C9F">
      <w:pPr>
        <w:rPr>
          <w:b/>
        </w:rPr>
      </w:pPr>
    </w:p>
    <w:p w14:paraId="7FFD8846" w14:textId="77777777" w:rsidR="00D83C9F" w:rsidRPr="00021724" w:rsidRDefault="00D83C9F" w:rsidP="00D83C9F">
      <w:pPr>
        <w:rPr>
          <w:b/>
        </w:rPr>
      </w:pPr>
      <w:r w:rsidRPr="00021724">
        <w:rPr>
          <w:b/>
        </w:rPr>
        <w:t xml:space="preserve">Brigitte Dousse </w:t>
      </w:r>
      <w:r w:rsidR="00D81325">
        <w:rPr>
          <w:b/>
        </w:rPr>
        <w:t>à</w:t>
      </w:r>
      <w:r w:rsidRPr="00021724">
        <w:rPr>
          <w:b/>
        </w:rPr>
        <w:t xml:space="preserve"> André Scrima</w:t>
      </w:r>
    </w:p>
    <w:p w14:paraId="3C61DFDD" w14:textId="77777777" w:rsidR="00D83C9F" w:rsidRPr="00021724" w:rsidRDefault="00D83C9F" w:rsidP="00D83C9F">
      <w:r w:rsidRPr="00021724">
        <w:t>Paris, 14 mai 1977</w:t>
      </w:r>
    </w:p>
    <w:p w14:paraId="11D5F3A2" w14:textId="77777777" w:rsidR="00D83C9F" w:rsidRPr="00021724" w:rsidRDefault="00D83C9F" w:rsidP="00D83C9F">
      <w:r w:rsidRPr="00021724">
        <w:t>1 p. manuscri</w:t>
      </w:r>
      <w:r w:rsidR="00D81325">
        <w:t>te</w:t>
      </w:r>
      <w:r w:rsidRPr="00021724">
        <w:t xml:space="preserve">, </w:t>
      </w:r>
      <w:r w:rsidR="00D81325">
        <w:t>enveloppe</w:t>
      </w:r>
      <w:r w:rsidRPr="00021724">
        <w:tab/>
      </w:r>
      <w:r w:rsidRPr="00021724">
        <w:tab/>
      </w:r>
      <w:r w:rsidRPr="00021724">
        <w:tab/>
      </w:r>
      <w:r w:rsidRPr="00021724">
        <w:tab/>
      </w:r>
      <w:r w:rsidRPr="00021724">
        <w:tab/>
      </w:r>
      <w:r w:rsidRPr="00021724">
        <w:rPr>
          <w:b/>
          <w:u w:val="single"/>
        </w:rPr>
        <w:t>CPS.DOU 3</w:t>
      </w:r>
    </w:p>
    <w:p w14:paraId="57F0593A" w14:textId="77777777" w:rsidR="00D83C9F" w:rsidRPr="00021724" w:rsidRDefault="00D83C9F" w:rsidP="00D83C9F"/>
    <w:p w14:paraId="3A9BFBEF" w14:textId="77777777" w:rsidR="00D83C9F" w:rsidRPr="00021724" w:rsidRDefault="00D83C9F" w:rsidP="00D83C9F">
      <w:pPr>
        <w:rPr>
          <w:b/>
        </w:rPr>
      </w:pPr>
      <w:r w:rsidRPr="00021724">
        <w:rPr>
          <w:b/>
        </w:rPr>
        <w:t xml:space="preserve">André Scrima </w:t>
      </w:r>
      <w:r w:rsidR="00D81325">
        <w:rPr>
          <w:b/>
        </w:rPr>
        <w:t>à</w:t>
      </w:r>
      <w:r w:rsidRPr="00021724">
        <w:rPr>
          <w:b/>
        </w:rPr>
        <w:t xml:space="preserve"> Michel Dousse</w:t>
      </w:r>
    </w:p>
    <w:p w14:paraId="0D1CCEF4" w14:textId="77777777" w:rsidR="00D83C9F" w:rsidRPr="00021724" w:rsidRDefault="00D83C9F" w:rsidP="00D83C9F">
      <w:r w:rsidRPr="00021724">
        <w:t>Be</w:t>
      </w:r>
      <w:r w:rsidR="00D81325">
        <w:t>yrouth</w:t>
      </w:r>
      <w:r w:rsidRPr="00021724">
        <w:t>, 3 no</w:t>
      </w:r>
      <w:r w:rsidR="00D81325">
        <w:t>vembre</w:t>
      </w:r>
      <w:r w:rsidRPr="00021724">
        <w:t xml:space="preserve"> 1982</w:t>
      </w:r>
    </w:p>
    <w:p w14:paraId="253C12ED" w14:textId="77777777" w:rsidR="00D83C9F" w:rsidRPr="00021724" w:rsidRDefault="00D83C9F" w:rsidP="00D83C9F">
      <w:r w:rsidRPr="00021724">
        <w:t>1 p. manuscri</w:t>
      </w:r>
      <w:r w:rsidR="00D81325">
        <w:t>te recto</w:t>
      </w:r>
      <w:r w:rsidRPr="00021724">
        <w:t>, verso</w:t>
      </w:r>
      <w:r w:rsidR="00D81325">
        <w:t>.</w:t>
      </w:r>
      <w:r w:rsidRPr="00021724">
        <w:tab/>
      </w:r>
      <w:r w:rsidRPr="00021724">
        <w:tab/>
      </w:r>
      <w:r w:rsidRPr="00021724">
        <w:tab/>
      </w:r>
      <w:r w:rsidRPr="00021724">
        <w:tab/>
      </w:r>
      <w:r w:rsidRPr="00021724">
        <w:rPr>
          <w:b/>
          <w:u w:val="single"/>
        </w:rPr>
        <w:t>CPS.DOU 4</w:t>
      </w:r>
    </w:p>
    <w:p w14:paraId="0CAECEFD" w14:textId="77777777" w:rsidR="00D83C9F" w:rsidRPr="00021724" w:rsidRDefault="00D83C9F" w:rsidP="00D83C9F"/>
    <w:p w14:paraId="29477EED" w14:textId="77777777" w:rsidR="00D83C9F" w:rsidRPr="00021724" w:rsidRDefault="00D83C9F" w:rsidP="00D83C9F">
      <w:pPr>
        <w:rPr>
          <w:b/>
        </w:rPr>
      </w:pPr>
      <w:r w:rsidRPr="00021724">
        <w:rPr>
          <w:b/>
        </w:rPr>
        <w:t xml:space="preserve">Brigitte Dousse </w:t>
      </w:r>
      <w:r w:rsidR="00D81325">
        <w:rPr>
          <w:b/>
        </w:rPr>
        <w:t>à</w:t>
      </w:r>
      <w:r w:rsidRPr="00021724">
        <w:rPr>
          <w:b/>
        </w:rPr>
        <w:t xml:space="preserve"> André Scrima</w:t>
      </w:r>
    </w:p>
    <w:p w14:paraId="36DD1AB9" w14:textId="77777777" w:rsidR="00D83C9F" w:rsidRPr="00021724" w:rsidRDefault="00D83C9F" w:rsidP="00D83C9F">
      <w:r w:rsidRPr="00021724">
        <w:t>Paris, 7 no</w:t>
      </w:r>
      <w:r w:rsidR="00D81325">
        <w:t>vembre</w:t>
      </w:r>
      <w:r w:rsidRPr="00021724">
        <w:t xml:space="preserve"> 1982</w:t>
      </w:r>
    </w:p>
    <w:p w14:paraId="5B56EFC4" w14:textId="77777777" w:rsidR="00D83C9F" w:rsidRPr="00021724" w:rsidRDefault="00D83C9F" w:rsidP="00D83C9F">
      <w:r w:rsidRPr="00021724">
        <w:t xml:space="preserve">3 </w:t>
      </w:r>
      <w:r w:rsidR="00D81325">
        <w:t xml:space="preserve">petites </w:t>
      </w:r>
      <w:r w:rsidRPr="00021724">
        <w:t>p</w:t>
      </w:r>
      <w:r w:rsidR="00D81325">
        <w:t>p</w:t>
      </w:r>
      <w:r w:rsidRPr="00021724">
        <w:t xml:space="preserve">. </w:t>
      </w:r>
      <w:r w:rsidR="00D81325">
        <w:t>m</w:t>
      </w:r>
      <w:r w:rsidRPr="00021724">
        <w:t>anuscri</w:t>
      </w:r>
      <w:r w:rsidR="00D81325">
        <w:t>tes</w:t>
      </w:r>
      <w:r w:rsidRPr="00021724">
        <w:tab/>
      </w:r>
      <w:r w:rsidRPr="00021724">
        <w:tab/>
      </w:r>
      <w:r w:rsidRPr="00021724">
        <w:tab/>
      </w:r>
      <w:r w:rsidRPr="00021724">
        <w:tab/>
      </w:r>
      <w:r w:rsidRPr="00021724">
        <w:tab/>
      </w:r>
      <w:r w:rsidRPr="00021724">
        <w:rPr>
          <w:b/>
          <w:u w:val="single"/>
        </w:rPr>
        <w:t>CPS.DOU 5</w:t>
      </w:r>
    </w:p>
    <w:p w14:paraId="313913C3" w14:textId="77777777" w:rsidR="00D83C9F" w:rsidRPr="00021724" w:rsidRDefault="00D83C9F" w:rsidP="00D83C9F"/>
    <w:p w14:paraId="75B7E658" w14:textId="77777777" w:rsidR="00D83C9F" w:rsidRPr="00021724" w:rsidRDefault="00D83C9F" w:rsidP="00D83C9F">
      <w:pPr>
        <w:rPr>
          <w:b/>
        </w:rPr>
      </w:pPr>
      <w:r w:rsidRPr="00021724">
        <w:rPr>
          <w:b/>
        </w:rPr>
        <w:t xml:space="preserve">Michel Dousse </w:t>
      </w:r>
      <w:r w:rsidR="00D81325">
        <w:rPr>
          <w:b/>
        </w:rPr>
        <w:t>à</w:t>
      </w:r>
      <w:r w:rsidRPr="00021724">
        <w:rPr>
          <w:b/>
        </w:rPr>
        <w:t xml:space="preserve"> André Scrima</w:t>
      </w:r>
    </w:p>
    <w:p w14:paraId="2B0CBB40" w14:textId="77777777" w:rsidR="00D83C9F" w:rsidRPr="00021724" w:rsidRDefault="00D83C9F" w:rsidP="00D83C9F">
      <w:r w:rsidRPr="00021724">
        <w:t>Paris, 2 d</w:t>
      </w:r>
      <w:r w:rsidR="00D81325">
        <w:t>écembre</w:t>
      </w:r>
      <w:r w:rsidRPr="00021724">
        <w:t xml:space="preserve"> 1982</w:t>
      </w:r>
    </w:p>
    <w:p w14:paraId="227854B4" w14:textId="77777777" w:rsidR="00D83C9F" w:rsidRPr="00021724" w:rsidRDefault="00D83C9F" w:rsidP="00D83C9F">
      <w:r w:rsidRPr="00021724">
        <w:t>1 p. manuscri</w:t>
      </w:r>
      <w:r w:rsidR="00D81325">
        <w:t>te</w:t>
      </w:r>
      <w:r w:rsidRPr="00021724">
        <w:tab/>
      </w:r>
      <w:r w:rsidRPr="00021724">
        <w:tab/>
      </w:r>
      <w:r w:rsidRPr="00021724">
        <w:tab/>
      </w:r>
      <w:r w:rsidRPr="00021724">
        <w:tab/>
      </w:r>
      <w:r w:rsidRPr="00021724">
        <w:tab/>
      </w:r>
      <w:r w:rsidRPr="00021724">
        <w:rPr>
          <w:b/>
          <w:u w:val="single"/>
        </w:rPr>
        <w:t>CPS.DOU 6</w:t>
      </w:r>
    </w:p>
    <w:p w14:paraId="7D5637AE" w14:textId="77777777" w:rsidR="00D83C9F" w:rsidRPr="00021724" w:rsidRDefault="00D83C9F" w:rsidP="00D83C9F"/>
    <w:p w14:paraId="6FA31A8D" w14:textId="77777777" w:rsidR="00D83C9F" w:rsidRPr="00021724" w:rsidRDefault="00D83C9F" w:rsidP="00D83C9F">
      <w:pPr>
        <w:rPr>
          <w:b/>
        </w:rPr>
      </w:pPr>
      <w:r w:rsidRPr="00021724">
        <w:rPr>
          <w:b/>
        </w:rPr>
        <w:t xml:space="preserve">Brigitte Dousse </w:t>
      </w:r>
      <w:r w:rsidR="00D81325">
        <w:rPr>
          <w:b/>
        </w:rPr>
        <w:t>à</w:t>
      </w:r>
      <w:r w:rsidRPr="00021724">
        <w:rPr>
          <w:b/>
        </w:rPr>
        <w:t xml:space="preserve"> André Scrima</w:t>
      </w:r>
    </w:p>
    <w:p w14:paraId="5F3E754D" w14:textId="77777777" w:rsidR="00D83C9F" w:rsidRPr="00021724" w:rsidRDefault="00D83C9F" w:rsidP="00D83C9F">
      <w:r w:rsidRPr="00021724">
        <w:t>Paris, 10 f</w:t>
      </w:r>
      <w:r w:rsidR="00D81325">
        <w:t>évrier</w:t>
      </w:r>
      <w:r w:rsidRPr="00021724">
        <w:t xml:space="preserve"> 1983</w:t>
      </w:r>
    </w:p>
    <w:p w14:paraId="7A270255" w14:textId="77777777" w:rsidR="00D83C9F" w:rsidRPr="00021724" w:rsidRDefault="00D83C9F" w:rsidP="00D83C9F">
      <w:r w:rsidRPr="00021724">
        <w:t>Carte po</w:t>
      </w:r>
      <w:r w:rsidR="00D81325">
        <w:t>stale</w:t>
      </w:r>
      <w:r w:rsidRPr="00021724">
        <w:tab/>
      </w:r>
      <w:r w:rsidRPr="00021724">
        <w:tab/>
      </w:r>
      <w:r w:rsidRPr="00021724">
        <w:tab/>
      </w:r>
      <w:r w:rsidRPr="00021724">
        <w:tab/>
      </w:r>
      <w:r w:rsidRPr="00021724">
        <w:tab/>
      </w:r>
      <w:r w:rsidRPr="00021724">
        <w:tab/>
      </w:r>
      <w:r w:rsidRPr="00021724">
        <w:rPr>
          <w:b/>
          <w:u w:val="single"/>
        </w:rPr>
        <w:t>CPS.DOU 7</w:t>
      </w:r>
    </w:p>
    <w:p w14:paraId="45915E48" w14:textId="77777777" w:rsidR="00D83C9F" w:rsidRPr="00021724" w:rsidRDefault="00D83C9F" w:rsidP="00D83C9F"/>
    <w:p w14:paraId="74DABD1B" w14:textId="77777777" w:rsidR="00D83C9F" w:rsidRPr="00021724" w:rsidRDefault="00D83C9F" w:rsidP="00D83C9F">
      <w:pPr>
        <w:rPr>
          <w:b/>
        </w:rPr>
      </w:pPr>
      <w:r w:rsidRPr="00021724">
        <w:rPr>
          <w:b/>
        </w:rPr>
        <w:t xml:space="preserve">Brigitte </w:t>
      </w:r>
      <w:r w:rsidR="00D81325">
        <w:rPr>
          <w:b/>
        </w:rPr>
        <w:t>et</w:t>
      </w:r>
      <w:r w:rsidRPr="00021724">
        <w:rPr>
          <w:b/>
        </w:rPr>
        <w:t xml:space="preserve"> Michel Dousse </w:t>
      </w:r>
      <w:r w:rsidR="00D81325">
        <w:rPr>
          <w:b/>
        </w:rPr>
        <w:t>à</w:t>
      </w:r>
      <w:r w:rsidRPr="00021724">
        <w:rPr>
          <w:b/>
        </w:rPr>
        <w:t xml:space="preserve"> André Scrima</w:t>
      </w:r>
    </w:p>
    <w:p w14:paraId="0695A38E" w14:textId="77777777" w:rsidR="00D83C9F" w:rsidRPr="00021724" w:rsidRDefault="00D83C9F" w:rsidP="00D83C9F">
      <w:r w:rsidRPr="00021724">
        <w:t>Paris, 18 mar</w:t>
      </w:r>
      <w:r w:rsidR="00D81325">
        <w:t>s</w:t>
      </w:r>
      <w:r w:rsidRPr="00021724">
        <w:t xml:space="preserve"> 1983</w:t>
      </w:r>
    </w:p>
    <w:p w14:paraId="35B0440C" w14:textId="77777777" w:rsidR="00D83C9F" w:rsidRPr="00021724" w:rsidRDefault="00D83C9F" w:rsidP="00D83C9F">
      <w:r w:rsidRPr="00021724">
        <w:t>1 p. manuscri</w:t>
      </w:r>
      <w:r w:rsidR="00D81325">
        <w:t>te recto</w:t>
      </w:r>
      <w:r w:rsidRPr="00021724">
        <w:t>, verso</w:t>
      </w:r>
      <w:r w:rsidR="00D81325">
        <w:t>.</w:t>
      </w:r>
      <w:r w:rsidRPr="00021724">
        <w:tab/>
      </w:r>
      <w:r w:rsidRPr="00021724">
        <w:tab/>
      </w:r>
      <w:r w:rsidRPr="00021724">
        <w:tab/>
      </w:r>
      <w:r w:rsidRPr="00021724">
        <w:tab/>
      </w:r>
      <w:r w:rsidRPr="00021724">
        <w:rPr>
          <w:b/>
          <w:u w:val="single"/>
        </w:rPr>
        <w:t>CPS.DOU 8</w:t>
      </w:r>
    </w:p>
    <w:p w14:paraId="462F4272" w14:textId="77777777" w:rsidR="00D83C9F" w:rsidRPr="00021724" w:rsidRDefault="00D83C9F" w:rsidP="00D83C9F">
      <w:pPr>
        <w:rPr>
          <w:b/>
        </w:rPr>
      </w:pPr>
    </w:p>
    <w:p w14:paraId="1E14F133" w14:textId="77777777" w:rsidR="00D83C9F" w:rsidRPr="00021724" w:rsidRDefault="00D83C9F" w:rsidP="00D83C9F">
      <w:pPr>
        <w:rPr>
          <w:b/>
        </w:rPr>
      </w:pPr>
      <w:r w:rsidRPr="00021724">
        <w:rPr>
          <w:b/>
        </w:rPr>
        <w:t xml:space="preserve">Brigitte Dousse </w:t>
      </w:r>
      <w:r w:rsidR="00D81325">
        <w:rPr>
          <w:b/>
        </w:rPr>
        <w:t>à</w:t>
      </w:r>
      <w:r w:rsidRPr="00021724">
        <w:rPr>
          <w:b/>
        </w:rPr>
        <w:t xml:space="preserve"> André Scrima</w:t>
      </w:r>
    </w:p>
    <w:p w14:paraId="2475E694" w14:textId="77777777" w:rsidR="00D83C9F" w:rsidRPr="00021724" w:rsidRDefault="00D83C9F" w:rsidP="00D83C9F">
      <w:r w:rsidRPr="00021724">
        <w:t>Paris, 18 mai 1983</w:t>
      </w:r>
    </w:p>
    <w:p w14:paraId="5A1B8651" w14:textId="77777777" w:rsidR="00D83C9F" w:rsidRPr="00021724" w:rsidRDefault="00D83C9F" w:rsidP="00D83C9F">
      <w:r w:rsidRPr="00021724">
        <w:t xml:space="preserve">4 </w:t>
      </w:r>
      <w:r w:rsidR="00D81325">
        <w:t xml:space="preserve">petites </w:t>
      </w:r>
      <w:r w:rsidRPr="00021724">
        <w:t>p</w:t>
      </w:r>
      <w:r w:rsidR="00D81325">
        <w:t>p</w:t>
      </w:r>
      <w:r w:rsidRPr="00021724">
        <w:t>. manuscri</w:t>
      </w:r>
      <w:r w:rsidR="00D81325">
        <w:t>tes</w:t>
      </w:r>
      <w:r w:rsidRPr="00021724">
        <w:t xml:space="preserve">, </w:t>
      </w:r>
      <w:r w:rsidR="00D81325">
        <w:t>enveloppe</w:t>
      </w:r>
      <w:r w:rsidRPr="00021724">
        <w:tab/>
      </w:r>
      <w:r w:rsidRPr="00021724">
        <w:tab/>
      </w:r>
      <w:r w:rsidRPr="00021724">
        <w:tab/>
      </w:r>
      <w:r w:rsidRPr="00021724">
        <w:rPr>
          <w:b/>
          <w:u w:val="single"/>
        </w:rPr>
        <w:t>CPS.DOU 9</w:t>
      </w:r>
    </w:p>
    <w:p w14:paraId="6CFCC75C" w14:textId="77777777" w:rsidR="00D83C9F" w:rsidRPr="00021724" w:rsidRDefault="00D83C9F" w:rsidP="00D83C9F"/>
    <w:p w14:paraId="387910E1" w14:textId="77777777" w:rsidR="00D83C9F" w:rsidRPr="00021724" w:rsidRDefault="00D83C9F" w:rsidP="00D83C9F">
      <w:pPr>
        <w:rPr>
          <w:b/>
        </w:rPr>
      </w:pPr>
      <w:r w:rsidRPr="00021724">
        <w:rPr>
          <w:b/>
        </w:rPr>
        <w:t xml:space="preserve">Brigitte et Michel Dousse </w:t>
      </w:r>
      <w:r w:rsidR="00D81325">
        <w:rPr>
          <w:b/>
        </w:rPr>
        <w:t>à</w:t>
      </w:r>
      <w:r w:rsidRPr="00021724">
        <w:rPr>
          <w:b/>
        </w:rPr>
        <w:t xml:space="preserve"> André Scrima</w:t>
      </w:r>
    </w:p>
    <w:p w14:paraId="17895657" w14:textId="77777777" w:rsidR="00D83C9F" w:rsidRPr="00021724" w:rsidRDefault="00D83C9F" w:rsidP="00D83C9F">
      <w:r w:rsidRPr="00021724">
        <w:t xml:space="preserve">Paris, 18 </w:t>
      </w:r>
      <w:r w:rsidR="00D81325">
        <w:t>juin</w:t>
      </w:r>
      <w:r w:rsidRPr="00021724">
        <w:t xml:space="preserve"> 1983</w:t>
      </w:r>
    </w:p>
    <w:p w14:paraId="0AC20FD7" w14:textId="77777777" w:rsidR="00D83C9F" w:rsidRPr="00021724" w:rsidRDefault="00D83C9F" w:rsidP="00D83C9F">
      <w:r w:rsidRPr="00021724">
        <w:t>1 p. dact</w:t>
      </w:r>
      <w:r w:rsidR="00D81325">
        <w:t>y</w:t>
      </w:r>
      <w:r w:rsidRPr="00021724">
        <w:t xml:space="preserve">lo </w:t>
      </w:r>
      <w:r w:rsidR="00D81325">
        <w:t>et</w:t>
      </w:r>
      <w:r w:rsidRPr="00021724">
        <w:t xml:space="preserve"> manuscri</w:t>
      </w:r>
      <w:r w:rsidR="00D81325">
        <w:t>te</w:t>
      </w:r>
      <w:r w:rsidRPr="00021724">
        <w:tab/>
      </w:r>
      <w:r w:rsidRPr="00021724">
        <w:tab/>
      </w:r>
      <w:r w:rsidRPr="00021724">
        <w:tab/>
      </w:r>
      <w:r w:rsidRPr="00021724">
        <w:tab/>
      </w:r>
      <w:r w:rsidRPr="00021724">
        <w:rPr>
          <w:b/>
          <w:u w:val="single"/>
        </w:rPr>
        <w:t>CPS.DOU 10</w:t>
      </w:r>
    </w:p>
    <w:p w14:paraId="51E6627A" w14:textId="77777777" w:rsidR="00D83C9F" w:rsidRPr="00021724" w:rsidRDefault="00D83C9F" w:rsidP="00D83C9F"/>
    <w:p w14:paraId="0E5CC514" w14:textId="77777777" w:rsidR="00D83C9F" w:rsidRPr="00021724" w:rsidRDefault="00D83C9F" w:rsidP="00D83C9F">
      <w:pPr>
        <w:rPr>
          <w:b/>
        </w:rPr>
      </w:pPr>
      <w:r w:rsidRPr="00021724">
        <w:rPr>
          <w:b/>
        </w:rPr>
        <w:t xml:space="preserve">Brigitte Dousse </w:t>
      </w:r>
      <w:r w:rsidR="00D81325">
        <w:rPr>
          <w:b/>
        </w:rPr>
        <w:t>à</w:t>
      </w:r>
      <w:r w:rsidRPr="00021724">
        <w:rPr>
          <w:b/>
        </w:rPr>
        <w:t xml:space="preserve"> André Scrima</w:t>
      </w:r>
    </w:p>
    <w:p w14:paraId="1801532E" w14:textId="77777777" w:rsidR="00D83C9F" w:rsidRPr="00021724" w:rsidRDefault="00D83C9F" w:rsidP="00D83C9F">
      <w:r w:rsidRPr="00021724">
        <w:t xml:space="preserve">Paris, 8 </w:t>
      </w:r>
      <w:r w:rsidR="00D81325">
        <w:t>juillet</w:t>
      </w:r>
      <w:r w:rsidRPr="00021724">
        <w:t xml:space="preserve"> 1983</w:t>
      </w:r>
    </w:p>
    <w:p w14:paraId="05E0C70F" w14:textId="77777777" w:rsidR="00D83C9F" w:rsidRPr="00021724" w:rsidRDefault="00D83C9F" w:rsidP="00D83C9F">
      <w:r w:rsidRPr="00021724">
        <w:t>1 p. dact</w:t>
      </w:r>
      <w:r w:rsidR="00D81325">
        <w:t>y</w:t>
      </w:r>
      <w:r w:rsidRPr="00021724">
        <w:t>lo</w:t>
      </w:r>
      <w:r w:rsidRPr="00021724">
        <w:tab/>
      </w:r>
      <w:r w:rsidRPr="00021724">
        <w:tab/>
      </w:r>
      <w:r w:rsidRPr="00021724">
        <w:tab/>
      </w:r>
      <w:r w:rsidRPr="00021724">
        <w:tab/>
      </w:r>
      <w:r w:rsidRPr="00021724">
        <w:tab/>
      </w:r>
      <w:r w:rsidRPr="00021724">
        <w:tab/>
      </w:r>
      <w:r w:rsidRPr="00021724">
        <w:rPr>
          <w:b/>
          <w:u w:val="single"/>
        </w:rPr>
        <w:t>CPS.DOU 11</w:t>
      </w:r>
    </w:p>
    <w:p w14:paraId="1B413888" w14:textId="77777777" w:rsidR="00D83C9F" w:rsidRPr="00021724" w:rsidRDefault="00D83C9F" w:rsidP="00D83C9F"/>
    <w:p w14:paraId="30228815" w14:textId="77777777" w:rsidR="00D83C9F" w:rsidRPr="00021724" w:rsidRDefault="00D83C9F" w:rsidP="00D83C9F">
      <w:pPr>
        <w:rPr>
          <w:b/>
        </w:rPr>
      </w:pPr>
      <w:r w:rsidRPr="00021724">
        <w:rPr>
          <w:b/>
        </w:rPr>
        <w:t xml:space="preserve">Michel Dousse </w:t>
      </w:r>
      <w:r w:rsidR="00D81325">
        <w:rPr>
          <w:b/>
        </w:rPr>
        <w:t>à</w:t>
      </w:r>
      <w:r w:rsidRPr="00021724">
        <w:rPr>
          <w:b/>
        </w:rPr>
        <w:t xml:space="preserve"> André Scrima</w:t>
      </w:r>
    </w:p>
    <w:p w14:paraId="37CB5CD4" w14:textId="77777777" w:rsidR="00D83C9F" w:rsidRPr="00021724" w:rsidRDefault="00D83C9F" w:rsidP="00D83C9F">
      <w:r w:rsidRPr="00021724">
        <w:t>Paris, 19 mai 1996</w:t>
      </w:r>
    </w:p>
    <w:p w14:paraId="0FB50AA2" w14:textId="77777777" w:rsidR="00D83C9F" w:rsidRPr="00021724" w:rsidRDefault="00D83C9F" w:rsidP="00D83C9F">
      <w:r w:rsidRPr="00021724">
        <w:t>1 p. manuscri</w:t>
      </w:r>
      <w:r w:rsidR="00D81325">
        <w:t>te</w:t>
      </w:r>
      <w:r w:rsidRPr="00021724">
        <w:tab/>
      </w:r>
      <w:r w:rsidRPr="00021724">
        <w:tab/>
      </w:r>
      <w:r w:rsidRPr="00021724">
        <w:tab/>
      </w:r>
      <w:r w:rsidRPr="00021724">
        <w:tab/>
      </w:r>
      <w:r w:rsidRPr="00021724">
        <w:tab/>
      </w:r>
      <w:r w:rsidRPr="00021724">
        <w:rPr>
          <w:b/>
          <w:u w:val="single"/>
        </w:rPr>
        <w:t>CPS.DOU 12</w:t>
      </w:r>
    </w:p>
    <w:p w14:paraId="2F65A59F" w14:textId="77777777" w:rsidR="00D83C9F" w:rsidRPr="00021724" w:rsidRDefault="00D83C9F" w:rsidP="00D83C9F"/>
    <w:p w14:paraId="698F8426" w14:textId="77777777" w:rsidR="00D83C9F" w:rsidRPr="00021724" w:rsidRDefault="00D83C9F" w:rsidP="00D83C9F">
      <w:pPr>
        <w:rPr>
          <w:b/>
        </w:rPr>
      </w:pPr>
      <w:r w:rsidRPr="00021724">
        <w:rPr>
          <w:b/>
        </w:rPr>
        <w:t xml:space="preserve">Brigitte et Michel Dousse </w:t>
      </w:r>
      <w:r w:rsidR="00D81325">
        <w:rPr>
          <w:b/>
        </w:rPr>
        <w:t>à</w:t>
      </w:r>
      <w:r w:rsidRPr="00021724">
        <w:rPr>
          <w:b/>
        </w:rPr>
        <w:t xml:space="preserve"> André Scrima</w:t>
      </w:r>
    </w:p>
    <w:p w14:paraId="41CD9945" w14:textId="77777777" w:rsidR="00D83C9F" w:rsidRPr="00021724" w:rsidRDefault="00D83C9F" w:rsidP="00D83C9F">
      <w:r w:rsidRPr="00021724">
        <w:t>Charmey, Suisse, 14 f</w:t>
      </w:r>
      <w:r w:rsidR="00D81325">
        <w:t>évrier</w:t>
      </w:r>
      <w:r w:rsidRPr="00021724">
        <w:t xml:space="preserve"> 1997</w:t>
      </w:r>
    </w:p>
    <w:p w14:paraId="077DC263" w14:textId="77777777" w:rsidR="00D83C9F" w:rsidRPr="00021724" w:rsidRDefault="00D83C9F" w:rsidP="00D83C9F">
      <w:r w:rsidRPr="00021724">
        <w:t>Carte po</w:t>
      </w:r>
      <w:r w:rsidR="00D81325">
        <w:t>stale</w:t>
      </w:r>
      <w:r w:rsidRPr="00021724">
        <w:tab/>
      </w:r>
      <w:r w:rsidRPr="00021724">
        <w:tab/>
      </w:r>
      <w:r w:rsidRPr="00021724">
        <w:tab/>
      </w:r>
      <w:r w:rsidRPr="00021724">
        <w:tab/>
      </w:r>
      <w:r w:rsidRPr="00021724">
        <w:tab/>
      </w:r>
      <w:r w:rsidRPr="00021724">
        <w:tab/>
      </w:r>
      <w:r w:rsidRPr="00021724">
        <w:rPr>
          <w:b/>
          <w:u w:val="single"/>
        </w:rPr>
        <w:t>CPS.DOU 13</w:t>
      </w:r>
    </w:p>
    <w:p w14:paraId="7E970D07" w14:textId="77777777" w:rsidR="00D83C9F" w:rsidRPr="00021724" w:rsidRDefault="00D83C9F" w:rsidP="00D83C9F"/>
    <w:p w14:paraId="03DBC72C" w14:textId="77777777" w:rsidR="00D83C9F" w:rsidRPr="00021724" w:rsidRDefault="00D83C9F" w:rsidP="00D83C9F">
      <w:pPr>
        <w:rPr>
          <w:b/>
        </w:rPr>
      </w:pPr>
      <w:r w:rsidRPr="00021724">
        <w:rPr>
          <w:b/>
        </w:rPr>
        <w:t>Michel Dousse</w:t>
      </w:r>
    </w:p>
    <w:p w14:paraId="21749FC1" w14:textId="77777777" w:rsidR="00D83C9F" w:rsidRPr="00021724" w:rsidRDefault="00D83C9F" w:rsidP="00D83C9F">
      <w:r w:rsidRPr="00021724">
        <w:t>Fribourg, 27 a</w:t>
      </w:r>
      <w:r w:rsidR="00D81325">
        <w:t>oût</w:t>
      </w:r>
      <w:r w:rsidRPr="00021724">
        <w:t xml:space="preserve"> 1976</w:t>
      </w:r>
    </w:p>
    <w:p w14:paraId="12216E81" w14:textId="77777777" w:rsidR="00D83C9F" w:rsidRPr="00021724" w:rsidRDefault="00D83C9F" w:rsidP="00D83C9F">
      <w:r w:rsidRPr="00021724">
        <w:t>1 p. manuscri</w:t>
      </w:r>
      <w:r w:rsidR="00D81325">
        <w:t>te</w:t>
      </w:r>
      <w:r w:rsidRPr="00021724">
        <w:tab/>
      </w:r>
      <w:r w:rsidRPr="00021724">
        <w:tab/>
      </w:r>
      <w:r w:rsidRPr="00021724">
        <w:tab/>
      </w:r>
      <w:r w:rsidRPr="00021724">
        <w:tab/>
      </w:r>
      <w:r w:rsidRPr="00021724">
        <w:rPr>
          <w:b/>
          <w:u w:val="single"/>
        </w:rPr>
        <w:t>CPS.DOU 14</w:t>
      </w:r>
    </w:p>
    <w:p w14:paraId="279917F7" w14:textId="77777777" w:rsidR="00D83C9F" w:rsidRPr="00021724" w:rsidRDefault="00D83C9F" w:rsidP="00D83C9F"/>
    <w:p w14:paraId="3739350C" w14:textId="77777777" w:rsidR="00D83C9F" w:rsidRPr="00021724" w:rsidRDefault="00D83C9F" w:rsidP="00D83C9F">
      <w:pPr>
        <w:rPr>
          <w:b/>
        </w:rPr>
      </w:pPr>
      <w:r w:rsidRPr="00021724">
        <w:rPr>
          <w:b/>
        </w:rPr>
        <w:t>Brigitte Dousse</w:t>
      </w:r>
    </w:p>
    <w:p w14:paraId="28B4F0CA" w14:textId="77777777" w:rsidR="00D83C9F" w:rsidRPr="00021724" w:rsidRDefault="00D81325" w:rsidP="00D83C9F">
      <w:r>
        <w:t>Paris, 14 septembr</w:t>
      </w:r>
      <w:r w:rsidR="00D83C9F" w:rsidRPr="00021724">
        <w:t>e 1976</w:t>
      </w:r>
    </w:p>
    <w:p w14:paraId="408650A5" w14:textId="77777777" w:rsidR="00D83C9F" w:rsidRPr="00021724" w:rsidRDefault="00D83C9F" w:rsidP="00D83C9F">
      <w:r w:rsidRPr="00021724">
        <w:t>1 p. manuscri</w:t>
      </w:r>
      <w:r w:rsidR="00D81325">
        <w:t>te, enveloppe</w:t>
      </w:r>
      <w:r w:rsidRPr="00021724">
        <w:tab/>
      </w:r>
      <w:r w:rsidRPr="00021724">
        <w:tab/>
      </w:r>
      <w:r w:rsidRPr="00021724">
        <w:tab/>
      </w:r>
      <w:r w:rsidRPr="00021724">
        <w:tab/>
      </w:r>
      <w:r w:rsidRPr="00021724">
        <w:rPr>
          <w:b/>
          <w:u w:val="single"/>
        </w:rPr>
        <w:t>CPS.DOU 15</w:t>
      </w:r>
    </w:p>
    <w:p w14:paraId="7BD0ACEB" w14:textId="77777777" w:rsidR="00D83C9F" w:rsidRPr="00021724" w:rsidRDefault="00D83C9F" w:rsidP="00D83C9F"/>
    <w:p w14:paraId="0F86B18E" w14:textId="77777777" w:rsidR="00D83C9F" w:rsidRPr="00021724" w:rsidRDefault="00D83C9F" w:rsidP="00D83C9F">
      <w:pPr>
        <w:rPr>
          <w:b/>
        </w:rPr>
      </w:pPr>
      <w:r w:rsidRPr="00021724">
        <w:rPr>
          <w:b/>
        </w:rPr>
        <w:t>Brigitte et Michel Dousse</w:t>
      </w:r>
    </w:p>
    <w:p w14:paraId="3D564391" w14:textId="77777777" w:rsidR="00D83C9F" w:rsidRPr="00021724" w:rsidRDefault="00D83C9F" w:rsidP="00D83C9F">
      <w:r w:rsidRPr="00021724">
        <w:t>Paris, 11-12 octo</w:t>
      </w:r>
      <w:r w:rsidR="00D81325">
        <w:t>b</w:t>
      </w:r>
      <w:r w:rsidRPr="00021724">
        <w:t>re 1976</w:t>
      </w:r>
    </w:p>
    <w:p w14:paraId="316AE73F" w14:textId="77777777" w:rsidR="00D83C9F" w:rsidRPr="00021724" w:rsidRDefault="00D83C9F" w:rsidP="00D83C9F">
      <w:pPr>
        <w:rPr>
          <w:b/>
          <w:u w:val="single"/>
        </w:rPr>
      </w:pPr>
      <w:r w:rsidRPr="00021724">
        <w:t>2 p</w:t>
      </w:r>
      <w:r w:rsidR="00D81325">
        <w:t>p</w:t>
      </w:r>
      <w:r w:rsidRPr="00021724">
        <w:t>. manuscri</w:t>
      </w:r>
      <w:r w:rsidR="00D81325">
        <w:t>tes</w:t>
      </w:r>
      <w:r w:rsidRPr="00021724">
        <w:t xml:space="preserve">, </w:t>
      </w:r>
      <w:r w:rsidR="00D81325">
        <w:t>enveloppe</w:t>
      </w:r>
      <w:r w:rsidRPr="00021724">
        <w:tab/>
      </w:r>
      <w:r w:rsidRPr="00021724">
        <w:tab/>
      </w:r>
      <w:r w:rsidRPr="00021724">
        <w:tab/>
      </w:r>
      <w:r w:rsidRPr="00021724">
        <w:tab/>
      </w:r>
      <w:r w:rsidRPr="00021724">
        <w:rPr>
          <w:b/>
          <w:u w:val="single"/>
        </w:rPr>
        <w:t>CPS.DOU 16</w:t>
      </w:r>
    </w:p>
    <w:p w14:paraId="6D361FFE" w14:textId="77777777" w:rsidR="00D83C9F" w:rsidRPr="00021724" w:rsidRDefault="00D83C9F" w:rsidP="00D83C9F">
      <w:pPr>
        <w:rPr>
          <w:b/>
          <w:u w:val="single"/>
        </w:rPr>
      </w:pPr>
    </w:p>
    <w:p w14:paraId="507657BF" w14:textId="77777777" w:rsidR="00D83C9F" w:rsidRPr="00021724" w:rsidRDefault="00D83C9F" w:rsidP="00D83C9F">
      <w:pPr>
        <w:rPr>
          <w:b/>
        </w:rPr>
      </w:pPr>
      <w:r w:rsidRPr="00021724">
        <w:rPr>
          <w:b/>
        </w:rPr>
        <w:t>Michel, Brigitte (et Jehanne</w:t>
      </w:r>
      <w:r w:rsidR="00D81325">
        <w:rPr>
          <w:b/>
        </w:rPr>
        <w:t>)</w:t>
      </w:r>
      <w:r w:rsidRPr="00021724">
        <w:rPr>
          <w:b/>
        </w:rPr>
        <w:t xml:space="preserve"> Dousse</w:t>
      </w:r>
    </w:p>
    <w:p w14:paraId="6711199E" w14:textId="77777777" w:rsidR="00D83C9F" w:rsidRPr="00021724" w:rsidRDefault="00D81325" w:rsidP="00D83C9F">
      <w:r>
        <w:t>sans date</w:t>
      </w:r>
    </w:p>
    <w:p w14:paraId="1610BD6F" w14:textId="77777777" w:rsidR="00D83C9F" w:rsidRPr="00021724" w:rsidRDefault="00D83C9F" w:rsidP="00D83C9F">
      <w:r w:rsidRPr="00021724">
        <w:t>Carte po</w:t>
      </w:r>
      <w:r w:rsidR="00D81325">
        <w:t>stale</w:t>
      </w:r>
      <w:r w:rsidRPr="00021724">
        <w:tab/>
      </w:r>
      <w:r w:rsidRPr="00021724">
        <w:tab/>
      </w:r>
      <w:r w:rsidRPr="00021724">
        <w:tab/>
      </w:r>
      <w:r w:rsidRPr="00021724">
        <w:tab/>
      </w:r>
      <w:r w:rsidRPr="00021724">
        <w:tab/>
      </w:r>
      <w:r w:rsidRPr="00021724">
        <w:rPr>
          <w:b/>
          <w:u w:val="single"/>
        </w:rPr>
        <w:t>CPS.DOU 17</w:t>
      </w:r>
    </w:p>
    <w:p w14:paraId="1B40088B" w14:textId="77777777" w:rsidR="00D83C9F" w:rsidRPr="00021724" w:rsidRDefault="00D83C9F" w:rsidP="00D83C9F"/>
    <w:p w14:paraId="02947F56" w14:textId="77777777" w:rsidR="00D83C9F" w:rsidRPr="00EA2093" w:rsidRDefault="00D83C9F" w:rsidP="00D83C9F">
      <w:r w:rsidRPr="00BB2DBD">
        <w:t>Cor</w:t>
      </w:r>
      <w:r w:rsidR="00EA2093" w:rsidRPr="00BB2DBD">
        <w:t>respondance</w:t>
      </w:r>
      <w:r w:rsidRPr="00BB2DBD">
        <w:t xml:space="preserve"> </w:t>
      </w:r>
      <w:r w:rsidR="00EA2093" w:rsidRPr="00BB2DBD">
        <w:t xml:space="preserve">avec </w:t>
      </w:r>
      <w:r w:rsidRPr="00BB2DBD">
        <w:t>Houda Kassatly, ant</w:t>
      </w:r>
      <w:r w:rsidR="00EA2093" w:rsidRPr="00BB2DBD">
        <w:t>h</w:t>
      </w:r>
      <w:r w:rsidRPr="00BB2DBD">
        <w:t>ropolog</w:t>
      </w:r>
      <w:r w:rsidR="00EA2093" w:rsidRPr="00BB2DBD">
        <w:t>ue et ph</w:t>
      </w:r>
      <w:r w:rsidRPr="00BB2DBD">
        <w:t>otogra</w:t>
      </w:r>
      <w:r w:rsidR="00EA2093" w:rsidRPr="00BB2DBD">
        <w:t>phe</w:t>
      </w:r>
      <w:r w:rsidRPr="00BB2DBD">
        <w:t>, Be</w:t>
      </w:r>
      <w:r w:rsidR="00EA2093" w:rsidRPr="00BB2DBD">
        <w:t>yrouth</w:t>
      </w:r>
    </w:p>
    <w:p w14:paraId="15E5BA9F" w14:textId="77777777" w:rsidR="00D83C9F" w:rsidRPr="00BB2DBD" w:rsidRDefault="00D83C9F" w:rsidP="00D83C9F"/>
    <w:p w14:paraId="293517F8" w14:textId="77777777" w:rsidR="00D83C9F" w:rsidRPr="00021724" w:rsidRDefault="00D83C9F" w:rsidP="00D83C9F">
      <w:pPr>
        <w:rPr>
          <w:b/>
        </w:rPr>
      </w:pPr>
      <w:r w:rsidRPr="00021724">
        <w:rPr>
          <w:b/>
        </w:rPr>
        <w:t>Houda Kassatly</w:t>
      </w:r>
    </w:p>
    <w:p w14:paraId="74E54408" w14:textId="77777777" w:rsidR="00D83C9F" w:rsidRPr="00021724" w:rsidRDefault="00D83C9F" w:rsidP="00D83C9F">
      <w:r w:rsidRPr="00021724">
        <w:t xml:space="preserve">Beyrouth, </w:t>
      </w:r>
      <w:r w:rsidR="00EA2093">
        <w:t>sans date</w:t>
      </w:r>
      <w:r w:rsidRPr="00021724">
        <w:t xml:space="preserve"> (</w:t>
      </w:r>
      <w:r w:rsidR="00EA2093">
        <w:t>pendant la guerre</w:t>
      </w:r>
      <w:r w:rsidRPr="00021724">
        <w:t xml:space="preserve"> civil</w:t>
      </w:r>
      <w:r w:rsidR="00EA2093">
        <w:t>e</w:t>
      </w:r>
      <w:r w:rsidRPr="00021724">
        <w:t>)</w:t>
      </w:r>
    </w:p>
    <w:p w14:paraId="1A6FD6ED" w14:textId="77777777" w:rsidR="00D83C9F" w:rsidRPr="00021724" w:rsidRDefault="00D83C9F" w:rsidP="00D83C9F">
      <w:pPr>
        <w:rPr>
          <w:b/>
        </w:rPr>
      </w:pPr>
      <w:r w:rsidRPr="00021724">
        <w:t>5 p. manuscri</w:t>
      </w:r>
      <w:r w:rsidR="00EA2093">
        <w:t>tes</w:t>
      </w:r>
      <w:r w:rsidRPr="00021724">
        <w:tab/>
      </w:r>
      <w:r w:rsidRPr="00021724">
        <w:tab/>
      </w:r>
      <w:r w:rsidRPr="00021724">
        <w:tab/>
      </w:r>
      <w:r w:rsidRPr="00021724">
        <w:tab/>
      </w:r>
      <w:r w:rsidRPr="00021724">
        <w:rPr>
          <w:b/>
          <w:u w:val="single"/>
        </w:rPr>
        <w:t>CPS.KAS 1</w:t>
      </w:r>
    </w:p>
    <w:p w14:paraId="4F950ADA" w14:textId="77777777" w:rsidR="00D83C9F" w:rsidRPr="00021724" w:rsidRDefault="00D83C9F" w:rsidP="00D83C9F">
      <w:pPr>
        <w:rPr>
          <w:b/>
        </w:rPr>
      </w:pPr>
    </w:p>
    <w:p w14:paraId="23CE3559" w14:textId="77777777" w:rsidR="00D83C9F" w:rsidRPr="00021724" w:rsidRDefault="00D83C9F" w:rsidP="00D83C9F">
      <w:pPr>
        <w:rPr>
          <w:b/>
        </w:rPr>
      </w:pPr>
      <w:r w:rsidRPr="00021724">
        <w:rPr>
          <w:b/>
        </w:rPr>
        <w:t>Houda Kassatly</w:t>
      </w:r>
    </w:p>
    <w:p w14:paraId="38E15D3E" w14:textId="77777777" w:rsidR="00D83C9F" w:rsidRPr="00021724" w:rsidRDefault="00D83C9F" w:rsidP="00D83C9F">
      <w:r w:rsidRPr="00021724">
        <w:t>Beyrouth, 20 a</w:t>
      </w:r>
      <w:r w:rsidR="00AC6892">
        <w:t>vril</w:t>
      </w:r>
      <w:r w:rsidRPr="00021724">
        <w:t xml:space="preserve"> 1989</w:t>
      </w:r>
    </w:p>
    <w:p w14:paraId="38C2D90F" w14:textId="77777777" w:rsidR="00D83C9F" w:rsidRPr="00021724" w:rsidRDefault="00D83C9F" w:rsidP="00D83C9F">
      <w:r w:rsidRPr="00021724">
        <w:t>7 p</w:t>
      </w:r>
      <w:r w:rsidR="00AC6892">
        <w:t>p</w:t>
      </w:r>
      <w:r w:rsidRPr="00021724">
        <w:t>. manuscri</w:t>
      </w:r>
      <w:r w:rsidR="00AC6892">
        <w:t>tes recto</w:t>
      </w:r>
      <w:r w:rsidRPr="00021724">
        <w:t>, verso</w:t>
      </w:r>
      <w:r w:rsidRPr="00021724">
        <w:tab/>
      </w:r>
      <w:r w:rsidRPr="00021724">
        <w:tab/>
      </w:r>
      <w:r w:rsidRPr="00021724">
        <w:tab/>
      </w:r>
      <w:r w:rsidRPr="00021724">
        <w:rPr>
          <w:b/>
          <w:u w:val="single"/>
        </w:rPr>
        <w:t>CPS.KAS 2</w:t>
      </w:r>
    </w:p>
    <w:p w14:paraId="260DDD82" w14:textId="77777777" w:rsidR="00D83C9F" w:rsidRPr="00021724" w:rsidRDefault="00D83C9F" w:rsidP="00D83C9F">
      <w:pPr>
        <w:rPr>
          <w:b/>
        </w:rPr>
      </w:pPr>
    </w:p>
    <w:p w14:paraId="7CF77B85" w14:textId="77777777" w:rsidR="00D83C9F" w:rsidRPr="00021724" w:rsidRDefault="00D83C9F" w:rsidP="00D83C9F">
      <w:pPr>
        <w:rPr>
          <w:b/>
        </w:rPr>
      </w:pPr>
      <w:r w:rsidRPr="00021724">
        <w:rPr>
          <w:b/>
        </w:rPr>
        <w:t>Houda Kassatly</w:t>
      </w:r>
    </w:p>
    <w:p w14:paraId="3D4A9F78" w14:textId="77777777" w:rsidR="00D83C9F" w:rsidRPr="00021724" w:rsidRDefault="00D83C9F" w:rsidP="00D83C9F">
      <w:r w:rsidRPr="00021724">
        <w:t xml:space="preserve">Kinshasa, 22, 24, 26 </w:t>
      </w:r>
      <w:r w:rsidR="00AC6892">
        <w:t xml:space="preserve">juin </w:t>
      </w:r>
      <w:r w:rsidRPr="00021724">
        <w:t xml:space="preserve">1989; Liban, 27, 29 </w:t>
      </w:r>
      <w:r w:rsidR="00AC6892">
        <w:t>juin</w:t>
      </w:r>
      <w:r w:rsidRPr="00021724">
        <w:t xml:space="preserve"> 1989</w:t>
      </w:r>
    </w:p>
    <w:p w14:paraId="72D485B3" w14:textId="77777777" w:rsidR="00D83C9F" w:rsidRPr="00021724" w:rsidRDefault="00D83C9F" w:rsidP="00D83C9F">
      <w:r w:rsidRPr="00021724">
        <w:t>4 p</w:t>
      </w:r>
      <w:r w:rsidR="00AC6892">
        <w:t>p</w:t>
      </w:r>
      <w:r w:rsidRPr="00021724">
        <w:t>. manuscri</w:t>
      </w:r>
      <w:r w:rsidR="00AC6892">
        <w:t>tes</w:t>
      </w:r>
      <w:r w:rsidRPr="00021724">
        <w:t xml:space="preserve">, </w:t>
      </w:r>
      <w:r w:rsidR="00AC6892">
        <w:t>recto</w:t>
      </w:r>
      <w:r w:rsidRPr="00021724">
        <w:t xml:space="preserve"> verso</w:t>
      </w:r>
      <w:r w:rsidRPr="00021724">
        <w:tab/>
      </w:r>
      <w:r w:rsidRPr="00021724">
        <w:tab/>
      </w:r>
      <w:r w:rsidRPr="00021724">
        <w:tab/>
      </w:r>
      <w:r w:rsidRPr="00021724">
        <w:rPr>
          <w:b/>
          <w:u w:val="single"/>
        </w:rPr>
        <w:t>CPS.KAS 3</w:t>
      </w:r>
    </w:p>
    <w:p w14:paraId="5E1A0C53" w14:textId="77777777" w:rsidR="00D83C9F" w:rsidRPr="00021724" w:rsidRDefault="00D83C9F" w:rsidP="00D83C9F">
      <w:pPr>
        <w:rPr>
          <w:b/>
        </w:rPr>
      </w:pPr>
    </w:p>
    <w:p w14:paraId="2857C65D" w14:textId="77777777" w:rsidR="00D83C9F" w:rsidRPr="00021724" w:rsidRDefault="00D83C9F" w:rsidP="00D83C9F">
      <w:pPr>
        <w:rPr>
          <w:b/>
        </w:rPr>
      </w:pPr>
      <w:r w:rsidRPr="00021724">
        <w:rPr>
          <w:b/>
        </w:rPr>
        <w:t>Houda Kassatly</w:t>
      </w:r>
    </w:p>
    <w:p w14:paraId="4A619B14" w14:textId="77777777" w:rsidR="00D83C9F" w:rsidRPr="00021724" w:rsidRDefault="00D83C9F" w:rsidP="00D83C9F">
      <w:r w:rsidRPr="00021724">
        <w:t xml:space="preserve">Beyrouth, 8 </w:t>
      </w:r>
      <w:r w:rsidR="00AC6892">
        <w:t>juillet</w:t>
      </w:r>
      <w:r w:rsidRPr="00021724">
        <w:t xml:space="preserve"> 1989</w:t>
      </w:r>
    </w:p>
    <w:p w14:paraId="1D871813" w14:textId="77777777" w:rsidR="00D83C9F" w:rsidRPr="00021724" w:rsidRDefault="00D83C9F" w:rsidP="00D83C9F">
      <w:r w:rsidRPr="00021724">
        <w:t>3 p</w:t>
      </w:r>
      <w:r w:rsidR="00AC6892">
        <w:t>p</w:t>
      </w:r>
      <w:r w:rsidRPr="00021724">
        <w:t>. manuscri</w:t>
      </w:r>
      <w:r w:rsidR="00AC6892">
        <w:t>tes recto</w:t>
      </w:r>
      <w:r w:rsidRPr="00021724">
        <w:t xml:space="preserve"> verso</w:t>
      </w:r>
      <w:r w:rsidRPr="00021724">
        <w:tab/>
      </w:r>
      <w:r w:rsidRPr="00021724">
        <w:tab/>
      </w:r>
      <w:r w:rsidRPr="00021724">
        <w:tab/>
      </w:r>
      <w:r w:rsidRPr="00021724">
        <w:rPr>
          <w:b/>
          <w:u w:val="single"/>
        </w:rPr>
        <w:t>CPS.KAS 4</w:t>
      </w:r>
    </w:p>
    <w:p w14:paraId="62B34128" w14:textId="77777777" w:rsidR="00D83C9F" w:rsidRPr="00021724" w:rsidRDefault="00D83C9F" w:rsidP="00D83C9F">
      <w:pPr>
        <w:rPr>
          <w:b/>
        </w:rPr>
      </w:pPr>
    </w:p>
    <w:p w14:paraId="11D77479" w14:textId="77777777" w:rsidR="00D83C9F" w:rsidRPr="00021724" w:rsidRDefault="00D83C9F" w:rsidP="00D83C9F">
      <w:pPr>
        <w:rPr>
          <w:b/>
        </w:rPr>
      </w:pPr>
      <w:r w:rsidRPr="00021724">
        <w:rPr>
          <w:b/>
        </w:rPr>
        <w:t>Houda Kassatly</w:t>
      </w:r>
    </w:p>
    <w:p w14:paraId="119C10BD" w14:textId="77777777" w:rsidR="00D83C9F" w:rsidRPr="00021724" w:rsidRDefault="00D83C9F" w:rsidP="00D83C9F">
      <w:r w:rsidRPr="00021724">
        <w:t xml:space="preserve">Beyrouth, 11 </w:t>
      </w:r>
      <w:r w:rsidR="00AC6892">
        <w:t>juillet</w:t>
      </w:r>
      <w:r w:rsidRPr="00021724">
        <w:t xml:space="preserve"> 1989</w:t>
      </w:r>
    </w:p>
    <w:p w14:paraId="2B3AE0C7" w14:textId="77777777" w:rsidR="00D83C9F" w:rsidRPr="00021724" w:rsidRDefault="00D83C9F" w:rsidP="00D83C9F">
      <w:r w:rsidRPr="00021724">
        <w:t>1 p. manuscri</w:t>
      </w:r>
      <w:r w:rsidR="00AC6892">
        <w:t>te recto</w:t>
      </w:r>
      <w:r w:rsidRPr="00021724">
        <w:t xml:space="preserve"> verso</w:t>
      </w:r>
      <w:r w:rsidRPr="00021724">
        <w:tab/>
      </w:r>
      <w:r w:rsidRPr="00021724">
        <w:tab/>
      </w:r>
      <w:r w:rsidRPr="00021724">
        <w:tab/>
      </w:r>
      <w:r w:rsidRPr="00021724">
        <w:rPr>
          <w:b/>
          <w:u w:val="single"/>
        </w:rPr>
        <w:t>CPS.KAS 5</w:t>
      </w:r>
    </w:p>
    <w:p w14:paraId="0CCDFC07" w14:textId="77777777" w:rsidR="00D83C9F" w:rsidRPr="00021724" w:rsidRDefault="00D83C9F" w:rsidP="00D83C9F">
      <w:pPr>
        <w:rPr>
          <w:b/>
        </w:rPr>
      </w:pPr>
    </w:p>
    <w:p w14:paraId="554A41D4" w14:textId="77777777" w:rsidR="00D83C9F" w:rsidRPr="00021724" w:rsidRDefault="00D83C9F" w:rsidP="00D83C9F">
      <w:pPr>
        <w:rPr>
          <w:b/>
        </w:rPr>
      </w:pPr>
      <w:r w:rsidRPr="00021724">
        <w:rPr>
          <w:b/>
        </w:rPr>
        <w:t>Houda Kassatly</w:t>
      </w:r>
    </w:p>
    <w:p w14:paraId="1CCC3F14" w14:textId="77777777" w:rsidR="00D83C9F" w:rsidRPr="00021724" w:rsidRDefault="00D83C9F" w:rsidP="00D83C9F">
      <w:r w:rsidRPr="00021724">
        <w:t xml:space="preserve">Beyrouth, 18 </w:t>
      </w:r>
      <w:r w:rsidR="00AC6892">
        <w:t>juillet</w:t>
      </w:r>
      <w:r w:rsidRPr="00021724">
        <w:t xml:space="preserve"> 1989</w:t>
      </w:r>
    </w:p>
    <w:p w14:paraId="629CACAB" w14:textId="77777777" w:rsidR="00D83C9F" w:rsidRPr="00021724" w:rsidRDefault="00D83C9F" w:rsidP="00D83C9F">
      <w:r w:rsidRPr="00021724">
        <w:t>2 p</w:t>
      </w:r>
      <w:r w:rsidR="00AC6892">
        <w:t>p</w:t>
      </w:r>
      <w:r w:rsidRPr="00021724">
        <w:t>. manuscri</w:t>
      </w:r>
      <w:r w:rsidR="00AC6892">
        <w:t>tes</w:t>
      </w:r>
      <w:r w:rsidRPr="00021724">
        <w:t xml:space="preserve">, </w:t>
      </w:r>
      <w:r w:rsidR="00AC6892">
        <w:t>recto</w:t>
      </w:r>
      <w:r w:rsidRPr="00021724">
        <w:t xml:space="preserve"> verso</w:t>
      </w:r>
      <w:r w:rsidRPr="00021724">
        <w:tab/>
      </w:r>
      <w:r w:rsidRPr="00021724">
        <w:tab/>
      </w:r>
      <w:r w:rsidRPr="00021724">
        <w:tab/>
      </w:r>
      <w:r w:rsidRPr="00021724">
        <w:rPr>
          <w:b/>
          <w:u w:val="single"/>
        </w:rPr>
        <w:t>CPS.KAS 6</w:t>
      </w:r>
    </w:p>
    <w:p w14:paraId="2F99041F" w14:textId="77777777" w:rsidR="00D83C9F" w:rsidRPr="00021724" w:rsidRDefault="00D83C9F" w:rsidP="00D83C9F">
      <w:pPr>
        <w:rPr>
          <w:b/>
        </w:rPr>
      </w:pPr>
    </w:p>
    <w:p w14:paraId="1C3FF799" w14:textId="77777777" w:rsidR="00D83C9F" w:rsidRPr="00021724" w:rsidRDefault="00D83C9F" w:rsidP="00D83C9F">
      <w:pPr>
        <w:rPr>
          <w:b/>
        </w:rPr>
      </w:pPr>
      <w:r w:rsidRPr="00021724">
        <w:rPr>
          <w:b/>
        </w:rPr>
        <w:t>Houda Kassatly</w:t>
      </w:r>
    </w:p>
    <w:p w14:paraId="5D0A765B" w14:textId="77777777" w:rsidR="00D83C9F" w:rsidRPr="00021724" w:rsidRDefault="00D83C9F" w:rsidP="00D83C9F">
      <w:r w:rsidRPr="00021724">
        <w:t xml:space="preserve">Beyrouth, 21 </w:t>
      </w:r>
      <w:r w:rsidR="00AC6892">
        <w:t>juillet</w:t>
      </w:r>
      <w:r w:rsidRPr="00021724">
        <w:t xml:space="preserve"> 1989</w:t>
      </w:r>
    </w:p>
    <w:p w14:paraId="756B6FBA" w14:textId="77777777" w:rsidR="00D83C9F" w:rsidRPr="00021724" w:rsidRDefault="00D83C9F" w:rsidP="00D83C9F">
      <w:r w:rsidRPr="00021724">
        <w:t>2 p</w:t>
      </w:r>
      <w:r w:rsidR="00AC6892">
        <w:t>p</w:t>
      </w:r>
      <w:r w:rsidRPr="00021724">
        <w:t>. manuscri</w:t>
      </w:r>
      <w:r w:rsidR="00AC6892">
        <w:t>tes</w:t>
      </w:r>
      <w:r w:rsidRPr="00021724">
        <w:t xml:space="preserve">, </w:t>
      </w:r>
      <w:r w:rsidR="00AC6892">
        <w:t xml:space="preserve">recto, </w:t>
      </w:r>
      <w:r w:rsidRPr="00021724">
        <w:t xml:space="preserve">verso, </w:t>
      </w:r>
      <w:r w:rsidR="00AC6892">
        <w:t>enveloppe</w:t>
      </w:r>
      <w:r w:rsidRPr="00021724">
        <w:tab/>
      </w:r>
      <w:r w:rsidRPr="00021724">
        <w:tab/>
      </w:r>
      <w:r w:rsidRPr="00021724">
        <w:rPr>
          <w:b/>
          <w:u w:val="single"/>
        </w:rPr>
        <w:t>CPS.KAS 7</w:t>
      </w:r>
    </w:p>
    <w:p w14:paraId="35AA1746" w14:textId="77777777" w:rsidR="00D83C9F" w:rsidRPr="00021724" w:rsidRDefault="00D83C9F" w:rsidP="00D83C9F">
      <w:pPr>
        <w:rPr>
          <w:b/>
        </w:rPr>
      </w:pPr>
    </w:p>
    <w:p w14:paraId="594BB710" w14:textId="77777777" w:rsidR="00D83C9F" w:rsidRPr="00021724" w:rsidRDefault="00D83C9F" w:rsidP="00D83C9F">
      <w:pPr>
        <w:rPr>
          <w:b/>
        </w:rPr>
      </w:pPr>
      <w:r w:rsidRPr="00021724">
        <w:rPr>
          <w:b/>
        </w:rPr>
        <w:t>Houda Kassatly</w:t>
      </w:r>
    </w:p>
    <w:p w14:paraId="48BACA76" w14:textId="77777777" w:rsidR="00D83C9F" w:rsidRPr="00021724" w:rsidRDefault="00D83C9F" w:rsidP="00D83C9F">
      <w:r w:rsidRPr="00021724">
        <w:t xml:space="preserve">Beyrouth, </w:t>
      </w:r>
      <w:r w:rsidR="00AC6892">
        <w:t>sans date</w:t>
      </w:r>
    </w:p>
    <w:p w14:paraId="40F5EF0D" w14:textId="77777777" w:rsidR="00D83C9F" w:rsidRPr="00021724" w:rsidRDefault="00D83C9F" w:rsidP="00D83C9F">
      <w:r w:rsidRPr="00021724">
        <w:t xml:space="preserve">1 </w:t>
      </w:r>
      <w:r w:rsidR="00AC6892">
        <w:t>p. et demi</w:t>
      </w:r>
      <w:r w:rsidRPr="00021724">
        <w:t xml:space="preserve"> manuscri</w:t>
      </w:r>
      <w:r w:rsidR="00AC6892">
        <w:t>tes</w:t>
      </w:r>
      <w:r w:rsidRPr="00021724">
        <w:t xml:space="preserve">, </w:t>
      </w:r>
      <w:r w:rsidR="00AC6892">
        <w:t>recto</w:t>
      </w:r>
      <w:r w:rsidRPr="00021724">
        <w:t>, verso</w:t>
      </w:r>
      <w:r w:rsidRPr="00021724">
        <w:tab/>
      </w:r>
      <w:r w:rsidR="00AC6892">
        <w:tab/>
      </w:r>
      <w:r w:rsidR="00AC6892">
        <w:tab/>
      </w:r>
      <w:r w:rsidRPr="00021724">
        <w:rPr>
          <w:b/>
          <w:u w:val="single"/>
        </w:rPr>
        <w:t>CPS.KAS 8</w:t>
      </w:r>
    </w:p>
    <w:p w14:paraId="35E0ABED" w14:textId="77777777" w:rsidR="00D83C9F" w:rsidRPr="00021724" w:rsidRDefault="00D83C9F" w:rsidP="00D83C9F">
      <w:pPr>
        <w:rPr>
          <w:b/>
        </w:rPr>
      </w:pPr>
    </w:p>
    <w:p w14:paraId="073073A6" w14:textId="77777777" w:rsidR="00D83C9F" w:rsidRPr="00021724" w:rsidRDefault="00D83C9F" w:rsidP="00D83C9F">
      <w:pPr>
        <w:rPr>
          <w:b/>
        </w:rPr>
      </w:pPr>
      <w:r w:rsidRPr="00021724">
        <w:rPr>
          <w:b/>
        </w:rPr>
        <w:t>Houda Kassatly</w:t>
      </w:r>
    </w:p>
    <w:p w14:paraId="68D164E5" w14:textId="77777777" w:rsidR="00D83C9F" w:rsidRPr="00021724" w:rsidRDefault="00D83C9F" w:rsidP="00D83C9F">
      <w:r w:rsidRPr="00021724">
        <w:t xml:space="preserve">Beyrouth, 4 </w:t>
      </w:r>
      <w:r w:rsidR="00D50929">
        <w:t xml:space="preserve">juillet </w:t>
      </w:r>
      <w:r w:rsidRPr="00021724">
        <w:t>1989</w:t>
      </w:r>
    </w:p>
    <w:p w14:paraId="44188ADF" w14:textId="77777777" w:rsidR="00D83C9F" w:rsidRPr="00021724" w:rsidRDefault="00D83C9F" w:rsidP="00D83C9F">
      <w:r w:rsidRPr="00021724">
        <w:t>1 p. dact</w:t>
      </w:r>
      <w:r w:rsidR="00D50929">
        <w:t>y</w:t>
      </w:r>
      <w:r w:rsidRPr="00021724">
        <w:t>lo</w:t>
      </w:r>
      <w:r w:rsidRPr="00021724">
        <w:tab/>
      </w:r>
      <w:r w:rsidRPr="00021724">
        <w:tab/>
      </w:r>
      <w:r w:rsidRPr="00021724">
        <w:tab/>
      </w:r>
      <w:r w:rsidRPr="00021724">
        <w:tab/>
      </w:r>
      <w:r w:rsidRPr="00021724">
        <w:tab/>
      </w:r>
      <w:r w:rsidRPr="00021724">
        <w:rPr>
          <w:b/>
          <w:u w:val="single"/>
        </w:rPr>
        <w:t>CPS.KAS 9</w:t>
      </w:r>
    </w:p>
    <w:p w14:paraId="7C945324" w14:textId="77777777" w:rsidR="00D83C9F" w:rsidRPr="00021724" w:rsidRDefault="00D83C9F" w:rsidP="00D83C9F">
      <w:pPr>
        <w:rPr>
          <w:b/>
        </w:rPr>
      </w:pPr>
    </w:p>
    <w:p w14:paraId="61468CE1" w14:textId="77777777" w:rsidR="00D83C9F" w:rsidRPr="00021724" w:rsidRDefault="00D83C9F" w:rsidP="00D83C9F">
      <w:pPr>
        <w:rPr>
          <w:b/>
        </w:rPr>
      </w:pPr>
      <w:r w:rsidRPr="00021724">
        <w:rPr>
          <w:b/>
        </w:rPr>
        <w:t>Houda Kassatly</w:t>
      </w:r>
    </w:p>
    <w:p w14:paraId="6A9776DE" w14:textId="77777777" w:rsidR="00D83C9F" w:rsidRPr="00021724" w:rsidRDefault="00D83C9F" w:rsidP="00D83C9F">
      <w:r w:rsidRPr="00021724">
        <w:t>Paris, 26 mai 1993</w:t>
      </w:r>
    </w:p>
    <w:p w14:paraId="4FB80867" w14:textId="77777777" w:rsidR="00D83C9F" w:rsidRPr="00021724" w:rsidRDefault="00D83C9F" w:rsidP="00D83C9F">
      <w:r w:rsidRPr="00021724">
        <w:t>5 p</w:t>
      </w:r>
      <w:r w:rsidR="00D50929">
        <w:t>p</w:t>
      </w:r>
      <w:r w:rsidRPr="00021724">
        <w:t>. manuscri</w:t>
      </w:r>
      <w:r w:rsidR="00D50929">
        <w:t>tes</w:t>
      </w:r>
      <w:r w:rsidRPr="00021724">
        <w:tab/>
      </w:r>
      <w:r w:rsidRPr="00021724">
        <w:tab/>
      </w:r>
      <w:r w:rsidRPr="00021724">
        <w:tab/>
      </w:r>
      <w:r w:rsidRPr="00021724">
        <w:tab/>
      </w:r>
      <w:r w:rsidRPr="00021724">
        <w:rPr>
          <w:b/>
          <w:u w:val="single"/>
        </w:rPr>
        <w:t>CPS.KAS 10</w:t>
      </w:r>
    </w:p>
    <w:p w14:paraId="62272484" w14:textId="77777777" w:rsidR="00D83C9F" w:rsidRPr="00021724" w:rsidRDefault="00D83C9F" w:rsidP="00D83C9F"/>
    <w:p w14:paraId="12B0D8A3" w14:textId="77777777" w:rsidR="00D83C9F" w:rsidRPr="00021724" w:rsidRDefault="00D83C9F" w:rsidP="00D83C9F">
      <w:pPr>
        <w:rPr>
          <w:b/>
        </w:rPr>
      </w:pPr>
      <w:r w:rsidRPr="00021724">
        <w:rPr>
          <w:b/>
        </w:rPr>
        <w:t>Houda Kassatly</w:t>
      </w:r>
    </w:p>
    <w:p w14:paraId="2573A249" w14:textId="77777777" w:rsidR="00D83C9F" w:rsidRPr="00021724" w:rsidRDefault="00D83C9F" w:rsidP="00D83C9F">
      <w:r w:rsidRPr="00021724">
        <w:t>Paris, 7 no</w:t>
      </w:r>
      <w:r w:rsidR="00D50929">
        <w:t>vembre</w:t>
      </w:r>
      <w:r w:rsidRPr="00021724">
        <w:t xml:space="preserve"> 1993</w:t>
      </w:r>
    </w:p>
    <w:p w14:paraId="60257F6B" w14:textId="77777777" w:rsidR="00D83C9F" w:rsidRPr="00021724" w:rsidRDefault="00D83C9F" w:rsidP="00D83C9F">
      <w:pPr>
        <w:rPr>
          <w:b/>
          <w:u w:val="single"/>
        </w:rPr>
      </w:pPr>
      <w:r w:rsidRPr="00021724">
        <w:t>3 p</w:t>
      </w:r>
      <w:r w:rsidR="00D50929">
        <w:t>p</w:t>
      </w:r>
      <w:r w:rsidRPr="00021724">
        <w:t>. manuscri</w:t>
      </w:r>
      <w:r w:rsidR="00D50929">
        <w:t>tes</w:t>
      </w:r>
      <w:r w:rsidRPr="00021724">
        <w:tab/>
      </w:r>
      <w:r w:rsidRPr="00021724">
        <w:tab/>
      </w:r>
      <w:r w:rsidRPr="00021724">
        <w:tab/>
      </w:r>
      <w:r w:rsidRPr="00021724">
        <w:tab/>
      </w:r>
      <w:r w:rsidRPr="00021724">
        <w:rPr>
          <w:b/>
          <w:u w:val="single"/>
        </w:rPr>
        <w:t>CPS.KAS 11</w:t>
      </w:r>
    </w:p>
    <w:p w14:paraId="19960EDB" w14:textId="77777777" w:rsidR="00D83C9F" w:rsidRPr="00021724" w:rsidRDefault="00D83C9F" w:rsidP="00D83C9F"/>
    <w:p w14:paraId="2CC49903" w14:textId="77777777" w:rsidR="00D83C9F" w:rsidRPr="00021724" w:rsidRDefault="00D83C9F" w:rsidP="00D83C9F">
      <w:pPr>
        <w:pBdr>
          <w:bottom w:val="dotted" w:sz="24" w:space="1" w:color="auto"/>
        </w:pBdr>
      </w:pPr>
    </w:p>
    <w:p w14:paraId="0D2EDD70" w14:textId="77777777" w:rsidR="00BB2DBD" w:rsidRDefault="00BB2DBD" w:rsidP="00D83C9F">
      <w:pPr>
        <w:jc w:val="center"/>
      </w:pPr>
    </w:p>
    <w:p w14:paraId="59F1C0E4" w14:textId="77777777" w:rsidR="00BB2DBD" w:rsidRPr="00BB2DBD" w:rsidRDefault="00BB2DBD" w:rsidP="00BB2DBD">
      <w:r w:rsidRPr="00BB2DBD">
        <w:t>Divers correspondants à l’étranger</w:t>
      </w:r>
    </w:p>
    <w:p w14:paraId="2A81D54E" w14:textId="77777777" w:rsidR="00BB2DBD" w:rsidRPr="00021724" w:rsidRDefault="00BB2DBD" w:rsidP="00BB2DBD">
      <w:pPr>
        <w:rPr>
          <w:b/>
        </w:rPr>
      </w:pPr>
    </w:p>
    <w:p w14:paraId="51E0C915" w14:textId="77777777" w:rsidR="00BB2DBD" w:rsidRPr="00021724" w:rsidRDefault="00BB2DBD" w:rsidP="00BB2DBD">
      <w:pPr>
        <w:rPr>
          <w:b/>
        </w:rPr>
      </w:pPr>
      <w:r w:rsidRPr="00021724">
        <w:rPr>
          <w:b/>
        </w:rPr>
        <w:t xml:space="preserve">Georges Tarazi </w:t>
      </w:r>
      <w:r>
        <w:rPr>
          <w:b/>
        </w:rPr>
        <w:t>à</w:t>
      </w:r>
      <w:r w:rsidRPr="00021724">
        <w:rPr>
          <w:b/>
        </w:rPr>
        <w:t xml:space="preserve"> André Scrima</w:t>
      </w:r>
    </w:p>
    <w:p w14:paraId="378F09DD" w14:textId="77777777" w:rsidR="00BB2DBD" w:rsidRPr="00021724" w:rsidRDefault="00BB2DBD" w:rsidP="00BB2DBD">
      <w:r w:rsidRPr="00021724">
        <w:t>Rom</w:t>
      </w:r>
      <w:r>
        <w:t>e</w:t>
      </w:r>
      <w:r w:rsidRPr="00021724">
        <w:t xml:space="preserve">, 14 </w:t>
      </w:r>
      <w:r>
        <w:t>juillet</w:t>
      </w:r>
      <w:r w:rsidRPr="00021724">
        <w:t xml:space="preserve"> 1976</w:t>
      </w:r>
    </w:p>
    <w:p w14:paraId="057A37F5" w14:textId="77777777" w:rsidR="00BB2DBD" w:rsidRPr="00021724" w:rsidRDefault="00BB2DBD" w:rsidP="00BB2DBD">
      <w:r w:rsidRPr="00021724">
        <w:t>1 p. manuscri</w:t>
      </w:r>
      <w:r>
        <w:t>te</w:t>
      </w:r>
      <w:r w:rsidRPr="00021724">
        <w:tab/>
      </w:r>
      <w:r w:rsidRPr="00021724">
        <w:tab/>
      </w:r>
      <w:r w:rsidRPr="00021724">
        <w:tab/>
      </w:r>
      <w:r w:rsidRPr="00021724">
        <w:tab/>
      </w:r>
      <w:r w:rsidRPr="00021724">
        <w:tab/>
      </w:r>
      <w:r w:rsidRPr="00021724">
        <w:tab/>
      </w:r>
      <w:r w:rsidRPr="00021724">
        <w:rPr>
          <w:b/>
          <w:u w:val="single"/>
        </w:rPr>
        <w:t>CPS.A</w:t>
      </w:r>
      <w:r w:rsidRPr="00021724">
        <w:rPr>
          <w:b/>
          <w:u w:val="single"/>
        </w:rPr>
        <w:tab/>
        <w:t>1</w:t>
      </w:r>
    </w:p>
    <w:p w14:paraId="3CC16F39" w14:textId="77777777" w:rsidR="00BB2DBD" w:rsidRPr="00021724" w:rsidRDefault="00BB2DBD" w:rsidP="00BB2DBD"/>
    <w:p w14:paraId="63D4A08B" w14:textId="77777777" w:rsidR="00BB2DBD" w:rsidRPr="00021724" w:rsidRDefault="00BB2DBD" w:rsidP="00BB2DBD">
      <w:pPr>
        <w:rPr>
          <w:b/>
        </w:rPr>
      </w:pPr>
      <w:r w:rsidRPr="00021724">
        <w:rPr>
          <w:b/>
        </w:rPr>
        <w:t>Roselyne Chenu</w:t>
      </w:r>
    </w:p>
    <w:p w14:paraId="6F1FCF3B" w14:textId="77777777" w:rsidR="00BB2DBD" w:rsidRPr="00021724" w:rsidRDefault="00BB2DBD" w:rsidP="00BB2DBD">
      <w:r w:rsidRPr="00021724">
        <w:t xml:space="preserve">Paris, 12 </w:t>
      </w:r>
      <w:r>
        <w:t>juillet</w:t>
      </w:r>
      <w:r w:rsidRPr="00021724">
        <w:t xml:space="preserve"> 1981</w:t>
      </w:r>
    </w:p>
    <w:p w14:paraId="325E095D" w14:textId="77777777" w:rsidR="00BB2DBD" w:rsidRPr="00021724" w:rsidRDefault="00BB2DBD" w:rsidP="00BB2DBD">
      <w:r w:rsidRPr="00021724">
        <w:t>½  p. manuscri</w:t>
      </w:r>
      <w:r>
        <w:t>te</w:t>
      </w:r>
      <w:r w:rsidRPr="00021724">
        <w:t xml:space="preserve">, </w:t>
      </w:r>
      <w:r>
        <w:t>enveloppe</w:t>
      </w:r>
      <w:r w:rsidRPr="00021724">
        <w:tab/>
      </w:r>
      <w:r w:rsidRPr="00021724">
        <w:tab/>
      </w:r>
      <w:r w:rsidRPr="00021724">
        <w:tab/>
      </w:r>
      <w:r w:rsidRPr="00021724">
        <w:tab/>
      </w:r>
      <w:r w:rsidRPr="00021724">
        <w:tab/>
      </w:r>
      <w:r w:rsidRPr="00021724">
        <w:rPr>
          <w:b/>
          <w:u w:val="single"/>
        </w:rPr>
        <w:t>CPS.A</w:t>
      </w:r>
      <w:r w:rsidRPr="00021724">
        <w:rPr>
          <w:b/>
          <w:u w:val="single"/>
        </w:rPr>
        <w:tab/>
        <w:t>2</w:t>
      </w:r>
    </w:p>
    <w:p w14:paraId="5C9A033C" w14:textId="77777777" w:rsidR="00BB2DBD" w:rsidRPr="00021724" w:rsidRDefault="00BB2DBD" w:rsidP="00BB2DBD"/>
    <w:p w14:paraId="1B7AF575" w14:textId="77777777" w:rsidR="00BB2DBD" w:rsidRDefault="00BB2DBD" w:rsidP="00BB2DBD">
      <w:pPr>
        <w:rPr>
          <w:b/>
        </w:rPr>
      </w:pPr>
      <w:r w:rsidRPr="00021724">
        <w:rPr>
          <w:b/>
        </w:rPr>
        <w:t>Jean Vogel</w:t>
      </w:r>
    </w:p>
    <w:p w14:paraId="5727491E" w14:textId="77777777" w:rsidR="00BB2DBD" w:rsidRPr="00021724" w:rsidRDefault="00BB2DBD" w:rsidP="00BB2DBD">
      <w:r w:rsidRPr="00BB2DBD">
        <w:t>Pa</w:t>
      </w:r>
      <w:r w:rsidRPr="00021724">
        <w:t>ris, 14 a</w:t>
      </w:r>
      <w:r>
        <w:t>vril</w:t>
      </w:r>
      <w:r w:rsidRPr="00021724">
        <w:t xml:space="preserve"> 1983</w:t>
      </w:r>
    </w:p>
    <w:p w14:paraId="192CE5E8" w14:textId="77777777" w:rsidR="00BB2DBD" w:rsidRPr="00021724" w:rsidRDefault="00BB2DBD" w:rsidP="00BB2DBD">
      <w:r w:rsidRPr="00021724">
        <w:t>1 p. manuscri</w:t>
      </w:r>
      <w:r w:rsidR="008170E6">
        <w:t>te recto,</w:t>
      </w:r>
      <w:r w:rsidRPr="00021724">
        <w:t xml:space="preserve"> verso</w:t>
      </w:r>
      <w:r w:rsidRPr="00021724">
        <w:tab/>
      </w:r>
      <w:r w:rsidRPr="00021724">
        <w:tab/>
      </w:r>
      <w:r w:rsidRPr="00021724">
        <w:tab/>
      </w:r>
      <w:r w:rsidRPr="00021724">
        <w:tab/>
      </w:r>
      <w:r w:rsidRPr="00021724">
        <w:tab/>
      </w:r>
      <w:r w:rsidRPr="00021724">
        <w:rPr>
          <w:b/>
          <w:u w:val="single"/>
        </w:rPr>
        <w:t>CPS.A</w:t>
      </w:r>
      <w:r w:rsidRPr="00021724">
        <w:rPr>
          <w:b/>
          <w:u w:val="single"/>
        </w:rPr>
        <w:tab/>
        <w:t>3</w:t>
      </w:r>
    </w:p>
    <w:p w14:paraId="6A7CBF3C" w14:textId="77777777" w:rsidR="00BB2DBD" w:rsidRPr="00021724" w:rsidRDefault="00BB2DBD" w:rsidP="00BB2DBD"/>
    <w:p w14:paraId="4EC1455A" w14:textId="77777777" w:rsidR="008170E6" w:rsidRDefault="00BB2DBD" w:rsidP="00BB2DBD">
      <w:pPr>
        <w:rPr>
          <w:b/>
        </w:rPr>
      </w:pPr>
      <w:r w:rsidRPr="00021724">
        <w:rPr>
          <w:b/>
        </w:rPr>
        <w:t xml:space="preserve">André </w:t>
      </w:r>
      <w:r w:rsidR="008170E6">
        <w:rPr>
          <w:b/>
        </w:rPr>
        <w:t>et</w:t>
      </w:r>
      <w:r w:rsidRPr="00021724">
        <w:rPr>
          <w:b/>
        </w:rPr>
        <w:t xml:space="preserve"> Anne Cécile Padoux</w:t>
      </w:r>
    </w:p>
    <w:p w14:paraId="678E5E64" w14:textId="77777777" w:rsidR="00BB2DBD" w:rsidRPr="00021724" w:rsidRDefault="00BB2DBD" w:rsidP="00BB2DBD">
      <w:r w:rsidRPr="00021724">
        <w:t xml:space="preserve">Paris, 7 </w:t>
      </w:r>
      <w:r w:rsidR="008170E6">
        <w:t>janvier</w:t>
      </w:r>
      <w:r w:rsidRPr="00021724">
        <w:t xml:space="preserve"> 1984</w:t>
      </w:r>
    </w:p>
    <w:p w14:paraId="5BC81438" w14:textId="77777777" w:rsidR="00BB2DBD" w:rsidRPr="00021724" w:rsidRDefault="008170E6" w:rsidP="00BB2DBD">
      <w:r w:rsidRPr="00BD3867">
        <w:t xml:space="preserve">Carte de </w:t>
      </w:r>
      <w:r w:rsidR="00BD3867" w:rsidRPr="00BD3867">
        <w:t>vœux</w:t>
      </w:r>
      <w:r w:rsidR="00BB2DBD" w:rsidRPr="00BD3867">
        <w:t xml:space="preserve"> manuscri</w:t>
      </w:r>
      <w:r w:rsidRPr="00BD3867">
        <w:t>te</w:t>
      </w:r>
      <w:r w:rsidR="00BB2DBD" w:rsidRPr="00BD3867">
        <w:t xml:space="preserve">, </w:t>
      </w:r>
      <w:r w:rsidRPr="00BD3867">
        <w:t>enveloppe</w:t>
      </w:r>
      <w:r w:rsidR="00BB2DBD" w:rsidRPr="00021724">
        <w:tab/>
      </w:r>
      <w:r w:rsidR="00BB2DBD" w:rsidRPr="00021724">
        <w:tab/>
      </w:r>
      <w:r w:rsidR="00BB2DBD" w:rsidRPr="00021724">
        <w:tab/>
      </w:r>
      <w:r w:rsidR="00BB2DBD" w:rsidRPr="00021724">
        <w:rPr>
          <w:b/>
          <w:u w:val="single"/>
        </w:rPr>
        <w:t>CPS.A 4</w:t>
      </w:r>
    </w:p>
    <w:p w14:paraId="25BC85C8" w14:textId="77777777" w:rsidR="00BB2DBD" w:rsidRPr="00021724" w:rsidRDefault="00BB2DBD" w:rsidP="00BB2DBD"/>
    <w:p w14:paraId="4C65108A" w14:textId="77777777" w:rsidR="00BB2DBD" w:rsidRPr="008170E6" w:rsidRDefault="00BB2DBD" w:rsidP="00BB2DBD">
      <w:pPr>
        <w:rPr>
          <w:b/>
        </w:rPr>
      </w:pPr>
      <w:r w:rsidRPr="008170E6">
        <w:rPr>
          <w:b/>
        </w:rPr>
        <w:t>N</w:t>
      </w:r>
      <w:r w:rsidR="008170E6" w:rsidRPr="008170E6">
        <w:rPr>
          <w:b/>
        </w:rPr>
        <w:t>om illisible</w:t>
      </w:r>
    </w:p>
    <w:p w14:paraId="5C385187" w14:textId="77777777" w:rsidR="00BB2DBD" w:rsidRPr="00021724" w:rsidRDefault="00BB2DBD" w:rsidP="00BB2DBD">
      <w:r w:rsidRPr="00021724">
        <w:t>Paris, 7 f</w:t>
      </w:r>
      <w:r w:rsidR="008170E6">
        <w:t>évrier</w:t>
      </w:r>
      <w:r w:rsidRPr="00021724">
        <w:t xml:space="preserve"> 1983</w:t>
      </w:r>
    </w:p>
    <w:p w14:paraId="779C883F" w14:textId="77777777" w:rsidR="00BB2DBD" w:rsidRPr="00021724" w:rsidRDefault="00BB2DBD" w:rsidP="00BB2DBD">
      <w:r w:rsidRPr="00021724">
        <w:t>Carte po</w:t>
      </w:r>
      <w:r w:rsidR="008170E6">
        <w:t>s</w:t>
      </w:r>
      <w:r w:rsidRPr="00021724">
        <w:t>tal</w:t>
      </w:r>
      <w:r w:rsidR="008170E6">
        <w:t>e</w:t>
      </w:r>
      <w:r w:rsidRPr="00021724">
        <w:tab/>
      </w:r>
      <w:r w:rsidRPr="00021724">
        <w:tab/>
      </w:r>
      <w:r w:rsidRPr="00021724">
        <w:tab/>
      </w:r>
      <w:r w:rsidRPr="00021724">
        <w:tab/>
      </w:r>
      <w:r w:rsidRPr="00021724">
        <w:tab/>
      </w:r>
      <w:r w:rsidRPr="00021724">
        <w:tab/>
      </w:r>
      <w:r w:rsidRPr="00021724">
        <w:tab/>
      </w:r>
      <w:r w:rsidRPr="00021724">
        <w:rPr>
          <w:b/>
          <w:u w:val="single"/>
        </w:rPr>
        <w:t>CPS.A</w:t>
      </w:r>
      <w:r w:rsidRPr="00021724">
        <w:rPr>
          <w:b/>
          <w:u w:val="single"/>
        </w:rPr>
        <w:tab/>
        <w:t>5</w:t>
      </w:r>
    </w:p>
    <w:p w14:paraId="4B23E1C8" w14:textId="77777777" w:rsidR="00BB2DBD" w:rsidRPr="00021724" w:rsidRDefault="00BB2DBD" w:rsidP="00BB2DBD"/>
    <w:p w14:paraId="3A998A1A" w14:textId="77777777" w:rsidR="00BB2DBD" w:rsidRPr="00021724" w:rsidRDefault="00BB2DBD" w:rsidP="00BB2DBD">
      <w:pPr>
        <w:rPr>
          <w:b/>
        </w:rPr>
      </w:pPr>
      <w:r w:rsidRPr="00021724">
        <w:rPr>
          <w:b/>
        </w:rPr>
        <w:t>Elyane Saussus (</w:t>
      </w:r>
      <w:r w:rsidRPr="008170E6">
        <w:rPr>
          <w:b/>
        </w:rPr>
        <w:t>ps</w:t>
      </w:r>
      <w:r w:rsidR="008170E6" w:rsidRPr="008170E6">
        <w:rPr>
          <w:b/>
        </w:rPr>
        <w:t>ychanalyste</w:t>
      </w:r>
      <w:r w:rsidR="008170E6">
        <w:rPr>
          <w:b/>
        </w:rPr>
        <w:t xml:space="preserve"> </w:t>
      </w:r>
      <w:r w:rsidRPr="00021724">
        <w:rPr>
          <w:b/>
        </w:rPr>
        <w:t>?)</w:t>
      </w:r>
    </w:p>
    <w:p w14:paraId="2F53D61F" w14:textId="77777777" w:rsidR="00BB2DBD" w:rsidRPr="00021724" w:rsidRDefault="00BB2DBD" w:rsidP="00BB2DBD">
      <w:r w:rsidRPr="00021724">
        <w:t>Orcières, 3 a</w:t>
      </w:r>
      <w:r w:rsidR="008170E6">
        <w:t>vril</w:t>
      </w:r>
      <w:r w:rsidRPr="00021724">
        <w:t xml:space="preserve"> 1986</w:t>
      </w:r>
    </w:p>
    <w:p w14:paraId="3E4A3276" w14:textId="77777777" w:rsidR="00BB2DBD" w:rsidRPr="00021724" w:rsidRDefault="00BB2DBD" w:rsidP="00BB2DBD">
      <w:r w:rsidRPr="00021724">
        <w:t>1 p. manuscri</w:t>
      </w:r>
      <w:r w:rsidR="008170E6">
        <w:t>te recto</w:t>
      </w:r>
      <w:r w:rsidRPr="00021724">
        <w:t xml:space="preserve"> verso</w:t>
      </w:r>
      <w:r w:rsidRPr="00021724">
        <w:tab/>
      </w:r>
      <w:r w:rsidRPr="00021724">
        <w:tab/>
      </w:r>
      <w:r w:rsidRPr="00021724">
        <w:tab/>
      </w:r>
      <w:r w:rsidRPr="00021724">
        <w:tab/>
      </w:r>
      <w:r w:rsidRPr="00021724">
        <w:tab/>
      </w:r>
      <w:r w:rsidRPr="00021724">
        <w:rPr>
          <w:b/>
          <w:u w:val="single"/>
        </w:rPr>
        <w:t>CPS.A</w:t>
      </w:r>
      <w:r w:rsidRPr="00021724">
        <w:rPr>
          <w:b/>
          <w:u w:val="single"/>
        </w:rPr>
        <w:tab/>
        <w:t>6</w:t>
      </w:r>
    </w:p>
    <w:p w14:paraId="3F7EB27B" w14:textId="77777777" w:rsidR="00BB2DBD" w:rsidRPr="00021724" w:rsidRDefault="00BB2DBD" w:rsidP="00BB2DBD"/>
    <w:p w14:paraId="7A91FBCF" w14:textId="77777777" w:rsidR="008170E6" w:rsidRDefault="00BB2DBD" w:rsidP="00BB2DBD">
      <w:pPr>
        <w:rPr>
          <w:b/>
        </w:rPr>
      </w:pPr>
      <w:r w:rsidRPr="00021724">
        <w:rPr>
          <w:b/>
        </w:rPr>
        <w:t>Elyane Saussus</w:t>
      </w:r>
    </w:p>
    <w:p w14:paraId="4D764051" w14:textId="77777777" w:rsidR="00BB2DBD" w:rsidRPr="00021724" w:rsidRDefault="00BB2DBD" w:rsidP="00BB2DBD">
      <w:r w:rsidRPr="00021724">
        <w:t>25 mai 1986</w:t>
      </w:r>
    </w:p>
    <w:p w14:paraId="4C8E30AD" w14:textId="77777777" w:rsidR="00BB2DBD" w:rsidRPr="00021724" w:rsidRDefault="00BB2DBD" w:rsidP="00BB2DBD">
      <w:r w:rsidRPr="00021724">
        <w:t>1 p. manuscri</w:t>
      </w:r>
      <w:r w:rsidR="008170E6">
        <w:t>te recto</w:t>
      </w:r>
      <w:r w:rsidRPr="00021724">
        <w:t>, verso</w:t>
      </w:r>
      <w:r w:rsidRPr="00021724">
        <w:tab/>
      </w:r>
      <w:r w:rsidRPr="00021724">
        <w:tab/>
      </w:r>
      <w:r w:rsidRPr="00021724">
        <w:tab/>
      </w:r>
      <w:r w:rsidRPr="00021724">
        <w:tab/>
      </w:r>
      <w:r w:rsidRPr="00021724">
        <w:tab/>
      </w:r>
      <w:r w:rsidRPr="00021724">
        <w:rPr>
          <w:b/>
          <w:u w:val="single"/>
        </w:rPr>
        <w:t>CPS.A</w:t>
      </w:r>
      <w:r w:rsidRPr="00021724">
        <w:rPr>
          <w:b/>
          <w:u w:val="single"/>
        </w:rPr>
        <w:tab/>
        <w:t>7</w:t>
      </w:r>
    </w:p>
    <w:p w14:paraId="05EE411B" w14:textId="77777777" w:rsidR="00BB2DBD" w:rsidRPr="00021724" w:rsidRDefault="00BB2DBD" w:rsidP="00BB2DBD"/>
    <w:p w14:paraId="20445DA3" w14:textId="77777777" w:rsidR="008170E6" w:rsidRDefault="00BB2DBD" w:rsidP="00BB2DBD">
      <w:pPr>
        <w:rPr>
          <w:b/>
        </w:rPr>
      </w:pPr>
      <w:r w:rsidRPr="00021724">
        <w:rPr>
          <w:b/>
        </w:rPr>
        <w:t>Elyane Saussus</w:t>
      </w:r>
    </w:p>
    <w:p w14:paraId="79C8EBDC" w14:textId="77777777" w:rsidR="00BB2DBD" w:rsidRPr="00021724" w:rsidRDefault="00BB2DBD" w:rsidP="00BB2DBD">
      <w:r w:rsidRPr="00021724">
        <w:t>26 octobre 1986</w:t>
      </w:r>
    </w:p>
    <w:p w14:paraId="2C0D5939" w14:textId="77777777" w:rsidR="00BB2DBD" w:rsidRPr="00021724" w:rsidRDefault="00BB2DBD" w:rsidP="00BB2DBD">
      <w:r w:rsidRPr="00021724">
        <w:t>3 p</w:t>
      </w:r>
      <w:r w:rsidR="008170E6">
        <w:t>p</w:t>
      </w:r>
      <w:r w:rsidRPr="00021724">
        <w:t>. manuscri</w:t>
      </w:r>
      <w:r w:rsidR="008170E6">
        <w:t>tes</w:t>
      </w:r>
      <w:r w:rsidRPr="00021724">
        <w:t xml:space="preserve"> </w:t>
      </w:r>
      <w:r w:rsidR="008170E6">
        <w:t>recto</w:t>
      </w:r>
      <w:r w:rsidRPr="00021724">
        <w:t>, verso</w:t>
      </w:r>
      <w:r w:rsidRPr="00021724">
        <w:tab/>
      </w:r>
      <w:r w:rsidRPr="00021724">
        <w:tab/>
      </w:r>
      <w:r w:rsidRPr="00021724">
        <w:tab/>
      </w:r>
      <w:r w:rsidRPr="00021724">
        <w:tab/>
      </w:r>
      <w:r w:rsidRPr="00021724">
        <w:tab/>
      </w:r>
      <w:r w:rsidRPr="00021724">
        <w:rPr>
          <w:b/>
          <w:u w:val="single"/>
        </w:rPr>
        <w:t>CPS.A</w:t>
      </w:r>
      <w:r w:rsidRPr="00021724">
        <w:rPr>
          <w:b/>
          <w:u w:val="single"/>
        </w:rPr>
        <w:tab/>
        <w:t>8</w:t>
      </w:r>
    </w:p>
    <w:p w14:paraId="1724B4C1" w14:textId="77777777" w:rsidR="00BB2DBD" w:rsidRPr="00021724" w:rsidRDefault="00BB2DBD" w:rsidP="00BB2DBD"/>
    <w:p w14:paraId="763709CE" w14:textId="77777777" w:rsidR="00BB2DBD" w:rsidRPr="00021724" w:rsidRDefault="00BB2DBD" w:rsidP="00BB2DBD">
      <w:pPr>
        <w:rPr>
          <w:b/>
        </w:rPr>
      </w:pPr>
      <w:r w:rsidRPr="00021724">
        <w:rPr>
          <w:b/>
        </w:rPr>
        <w:t>J. C. Tessier</w:t>
      </w:r>
    </w:p>
    <w:p w14:paraId="38801ECB" w14:textId="77777777" w:rsidR="00BB2DBD" w:rsidRPr="00021724" w:rsidRDefault="00BB2DBD" w:rsidP="00BB2DBD">
      <w:r w:rsidRPr="00021724">
        <w:t>Bourges, 25 a</w:t>
      </w:r>
      <w:r w:rsidR="008170E6">
        <w:t>oût</w:t>
      </w:r>
      <w:r w:rsidRPr="00021724">
        <w:t xml:space="preserve"> 1986</w:t>
      </w:r>
    </w:p>
    <w:p w14:paraId="262A2E6F" w14:textId="77777777" w:rsidR="00BB2DBD" w:rsidRPr="00021724" w:rsidRDefault="00BB2DBD" w:rsidP="00BB2DBD">
      <w:r w:rsidRPr="00021724">
        <w:t>1 p. manuscri</w:t>
      </w:r>
      <w:r w:rsidR="008170E6">
        <w:t>te</w:t>
      </w:r>
      <w:r w:rsidRPr="00021724">
        <w:t xml:space="preserve"> </w:t>
      </w:r>
      <w:r w:rsidR="008170E6">
        <w:t>recto</w:t>
      </w:r>
      <w:r w:rsidRPr="00021724">
        <w:t>, verso</w:t>
      </w:r>
      <w:r w:rsidRPr="00021724">
        <w:tab/>
      </w:r>
      <w:r w:rsidRPr="00021724">
        <w:tab/>
      </w:r>
      <w:r w:rsidRPr="00021724">
        <w:tab/>
      </w:r>
      <w:r w:rsidRPr="00021724">
        <w:tab/>
      </w:r>
      <w:r w:rsidRPr="00021724">
        <w:tab/>
      </w:r>
      <w:r w:rsidRPr="00021724">
        <w:rPr>
          <w:b/>
          <w:u w:val="single"/>
        </w:rPr>
        <w:t>CPS.A</w:t>
      </w:r>
      <w:r w:rsidRPr="00021724">
        <w:rPr>
          <w:b/>
          <w:u w:val="single"/>
        </w:rPr>
        <w:tab/>
        <w:t>9</w:t>
      </w:r>
    </w:p>
    <w:p w14:paraId="3B442640" w14:textId="77777777" w:rsidR="00BB2DBD" w:rsidRPr="00021724" w:rsidRDefault="00BB2DBD" w:rsidP="00BB2DBD"/>
    <w:p w14:paraId="407C3B7E" w14:textId="77777777" w:rsidR="00BB2DBD" w:rsidRPr="00021724" w:rsidRDefault="00BB2DBD" w:rsidP="00BB2DBD">
      <w:pPr>
        <w:rPr>
          <w:b/>
        </w:rPr>
      </w:pPr>
      <w:r w:rsidRPr="00021724">
        <w:rPr>
          <w:b/>
        </w:rPr>
        <w:t>Ysabel de Andia</w:t>
      </w:r>
    </w:p>
    <w:p w14:paraId="79032D3B" w14:textId="77777777" w:rsidR="00BB2DBD" w:rsidRPr="00021724" w:rsidRDefault="008170E6" w:rsidP="00BB2DBD">
      <w:r w:rsidRPr="008170E6">
        <w:t>No</w:t>
      </w:r>
      <w:r w:rsidR="00BD3867">
        <w:t>ë</w:t>
      </w:r>
      <w:r w:rsidRPr="008170E6">
        <w:t>l</w:t>
      </w:r>
      <w:r w:rsidR="00BB2DBD" w:rsidRPr="00021724">
        <w:t xml:space="preserve"> 1990</w:t>
      </w:r>
    </w:p>
    <w:p w14:paraId="09EB362F" w14:textId="77777777" w:rsidR="00BB2DBD" w:rsidRPr="00021724" w:rsidRDefault="00BB2DBD" w:rsidP="00BB2DBD">
      <w:r w:rsidRPr="00021724">
        <w:t>1 p. manuscri</w:t>
      </w:r>
      <w:r w:rsidR="008170E6">
        <w:t>te</w:t>
      </w:r>
      <w:r w:rsidRPr="00021724">
        <w:tab/>
      </w:r>
      <w:r w:rsidRPr="00021724">
        <w:tab/>
      </w:r>
      <w:r w:rsidRPr="00021724">
        <w:tab/>
      </w:r>
      <w:r w:rsidRPr="00021724">
        <w:tab/>
      </w:r>
      <w:r w:rsidRPr="00021724">
        <w:tab/>
      </w:r>
      <w:r w:rsidRPr="00021724">
        <w:tab/>
      </w:r>
      <w:r w:rsidRPr="00021724">
        <w:rPr>
          <w:b/>
          <w:u w:val="single"/>
        </w:rPr>
        <w:t>CPS.A</w:t>
      </w:r>
      <w:r w:rsidRPr="00021724">
        <w:rPr>
          <w:b/>
          <w:u w:val="single"/>
        </w:rPr>
        <w:tab/>
        <w:t>10</w:t>
      </w:r>
    </w:p>
    <w:p w14:paraId="1F8A6565" w14:textId="77777777" w:rsidR="00BB2DBD" w:rsidRPr="00021724" w:rsidRDefault="00BB2DBD" w:rsidP="00BB2DBD"/>
    <w:p w14:paraId="1B608FA3" w14:textId="77777777" w:rsidR="00BB2DBD" w:rsidRPr="00021724" w:rsidRDefault="00BB2DBD" w:rsidP="00BB2DBD">
      <w:pPr>
        <w:rPr>
          <w:b/>
        </w:rPr>
      </w:pPr>
      <w:r w:rsidRPr="00021724">
        <w:rPr>
          <w:b/>
        </w:rPr>
        <w:t>Anne-Cécile Padoux</w:t>
      </w:r>
    </w:p>
    <w:p w14:paraId="62731FAD" w14:textId="77777777" w:rsidR="00BB2DBD" w:rsidRPr="00021724" w:rsidRDefault="00BB2DBD" w:rsidP="00BB2DBD">
      <w:r w:rsidRPr="00021724">
        <w:t xml:space="preserve">Paris, 13 </w:t>
      </w:r>
      <w:r w:rsidR="00BD3867">
        <w:t>juin</w:t>
      </w:r>
      <w:r w:rsidRPr="00021724">
        <w:t xml:space="preserve"> 1998</w:t>
      </w:r>
      <w:r w:rsidRPr="00021724">
        <w:tab/>
      </w:r>
      <w:r w:rsidRPr="00021724">
        <w:tab/>
      </w:r>
      <w:r w:rsidRPr="00021724">
        <w:tab/>
      </w:r>
      <w:r w:rsidRPr="00021724">
        <w:tab/>
      </w:r>
      <w:r w:rsidRPr="00021724">
        <w:tab/>
      </w:r>
      <w:r w:rsidRPr="00021724">
        <w:tab/>
      </w:r>
      <w:r w:rsidRPr="00021724">
        <w:rPr>
          <w:b/>
          <w:u w:val="single"/>
        </w:rPr>
        <w:t>CPS.A</w:t>
      </w:r>
      <w:r w:rsidRPr="00021724">
        <w:rPr>
          <w:b/>
          <w:u w:val="single"/>
        </w:rPr>
        <w:tab/>
        <w:t>11</w:t>
      </w:r>
    </w:p>
    <w:p w14:paraId="75932A47" w14:textId="77777777" w:rsidR="00BB2DBD" w:rsidRPr="00021724" w:rsidRDefault="00BB2DBD" w:rsidP="00BB2DBD">
      <w:r w:rsidRPr="00021724">
        <w:t>1 p. manuscri</w:t>
      </w:r>
      <w:r w:rsidR="00BD3867">
        <w:t>te</w:t>
      </w:r>
      <w:r w:rsidRPr="00021724">
        <w:t xml:space="preserve"> &amp; </w:t>
      </w:r>
      <w:r w:rsidR="00BD3867">
        <w:t>pho</w:t>
      </w:r>
      <w:r w:rsidRPr="00021724">
        <w:t xml:space="preserve">tocopie </w:t>
      </w:r>
      <w:r w:rsidR="00BD3867">
        <w:t>de l’article</w:t>
      </w:r>
      <w:r w:rsidRPr="00021724">
        <w:t xml:space="preserve"> « De la théocratie en Amérique » &amp; </w:t>
      </w:r>
      <w:r w:rsidR="00BD3867">
        <w:t>enveloppe</w:t>
      </w:r>
    </w:p>
    <w:p w14:paraId="29C9DE5B" w14:textId="77777777" w:rsidR="00BB2DBD" w:rsidRPr="00021724" w:rsidRDefault="00BB2DBD" w:rsidP="00BB2DBD">
      <w:r w:rsidRPr="00021724">
        <w:tab/>
      </w:r>
      <w:r w:rsidRPr="00021724">
        <w:tab/>
      </w:r>
      <w:r w:rsidRPr="00021724">
        <w:tab/>
      </w:r>
      <w:r w:rsidRPr="00021724">
        <w:tab/>
      </w:r>
      <w:r w:rsidRPr="00021724">
        <w:tab/>
      </w:r>
      <w:r w:rsidRPr="00021724">
        <w:tab/>
      </w:r>
      <w:r w:rsidRPr="00021724">
        <w:tab/>
      </w:r>
      <w:r w:rsidRPr="00021724">
        <w:tab/>
      </w:r>
    </w:p>
    <w:p w14:paraId="40640693" w14:textId="77777777" w:rsidR="00BB2DBD" w:rsidRPr="00021724" w:rsidRDefault="00BB2DBD" w:rsidP="00BB2DBD">
      <w:pPr>
        <w:rPr>
          <w:b/>
        </w:rPr>
      </w:pPr>
      <w:r w:rsidRPr="00021724">
        <w:rPr>
          <w:b/>
        </w:rPr>
        <w:t xml:space="preserve">André Scrima </w:t>
      </w:r>
      <w:r w:rsidR="00BD3867">
        <w:rPr>
          <w:b/>
        </w:rPr>
        <w:t>à</w:t>
      </w:r>
      <w:r w:rsidRPr="00021724">
        <w:rPr>
          <w:b/>
        </w:rPr>
        <w:t xml:space="preserve"> J. C. Tessier</w:t>
      </w:r>
    </w:p>
    <w:p w14:paraId="585D141C" w14:textId="77777777" w:rsidR="00BB2DBD" w:rsidRPr="00021724" w:rsidRDefault="00BD3867" w:rsidP="00BB2DBD">
      <w:r>
        <w:t>sans date</w:t>
      </w:r>
    </w:p>
    <w:p w14:paraId="05D966CB" w14:textId="77777777" w:rsidR="00BB2DBD" w:rsidRPr="00021724" w:rsidRDefault="00BB2DBD" w:rsidP="00BB2DBD">
      <w:r w:rsidRPr="00021724">
        <w:t>1 p. manuscri</w:t>
      </w:r>
      <w:r w:rsidR="00BD3867">
        <w:t>te recto</w:t>
      </w:r>
      <w:r w:rsidRPr="00021724">
        <w:t>, verso</w:t>
      </w:r>
      <w:r w:rsidRPr="00021724">
        <w:tab/>
      </w:r>
      <w:r w:rsidRPr="00021724">
        <w:tab/>
      </w:r>
      <w:r w:rsidRPr="00021724">
        <w:tab/>
      </w:r>
      <w:r w:rsidRPr="00021724">
        <w:tab/>
      </w:r>
      <w:r w:rsidRPr="00021724">
        <w:tab/>
      </w:r>
      <w:r w:rsidRPr="00021724">
        <w:rPr>
          <w:b/>
          <w:u w:val="single"/>
        </w:rPr>
        <w:t>CPS.A</w:t>
      </w:r>
      <w:r w:rsidRPr="00021724">
        <w:rPr>
          <w:b/>
          <w:u w:val="single"/>
        </w:rPr>
        <w:tab/>
        <w:t>12</w:t>
      </w:r>
    </w:p>
    <w:p w14:paraId="00492D73" w14:textId="77777777" w:rsidR="00BB2DBD" w:rsidRPr="00021724" w:rsidRDefault="00BB2DBD" w:rsidP="00BB2DBD"/>
    <w:p w14:paraId="126154FE" w14:textId="77777777" w:rsidR="00BB2DBD" w:rsidRPr="00021724" w:rsidRDefault="00BB2DBD" w:rsidP="00BB2DBD">
      <w:pPr>
        <w:rPr>
          <w:b/>
        </w:rPr>
      </w:pPr>
      <w:r w:rsidRPr="00021724">
        <w:rPr>
          <w:b/>
        </w:rPr>
        <w:t>M. Frapier</w:t>
      </w:r>
    </w:p>
    <w:p w14:paraId="3B06614D" w14:textId="77777777" w:rsidR="00BB2DBD" w:rsidRPr="00021724" w:rsidRDefault="00BB2DBD" w:rsidP="00BB2DBD">
      <w:r w:rsidRPr="00021724">
        <w:t xml:space="preserve">Neuilly, 19 </w:t>
      </w:r>
      <w:r w:rsidR="00BD3867">
        <w:t>juin</w:t>
      </w:r>
      <w:r w:rsidRPr="00021724">
        <w:t xml:space="preserve"> </w:t>
      </w:r>
      <w:r w:rsidR="00BD3867">
        <w:t>s</w:t>
      </w:r>
      <w:r w:rsidRPr="00021724">
        <w:t>. a.</w:t>
      </w:r>
    </w:p>
    <w:p w14:paraId="7ECFA4B0" w14:textId="77777777" w:rsidR="00BB2DBD" w:rsidRPr="00021724" w:rsidRDefault="00BB2DBD" w:rsidP="00BB2DBD">
      <w:r w:rsidRPr="00021724">
        <w:t>2 p</w:t>
      </w:r>
      <w:r w:rsidR="00BD3867">
        <w:t>p</w:t>
      </w:r>
      <w:r w:rsidRPr="00021724">
        <w:t>. manuscri</w:t>
      </w:r>
      <w:r w:rsidR="00BD3867">
        <w:t>tes recto</w:t>
      </w:r>
      <w:r w:rsidRPr="00021724">
        <w:t>, verso</w:t>
      </w:r>
      <w:r w:rsidRPr="00021724">
        <w:tab/>
      </w:r>
      <w:r w:rsidRPr="00021724">
        <w:tab/>
      </w:r>
      <w:r w:rsidRPr="00021724">
        <w:tab/>
      </w:r>
      <w:r w:rsidR="00BD3867">
        <w:tab/>
      </w:r>
      <w:r w:rsidR="00BD3867">
        <w:tab/>
      </w:r>
      <w:r w:rsidRPr="00021724">
        <w:rPr>
          <w:b/>
          <w:u w:val="single"/>
        </w:rPr>
        <w:t>CPS.A</w:t>
      </w:r>
      <w:r w:rsidRPr="00021724">
        <w:rPr>
          <w:b/>
          <w:u w:val="single"/>
        </w:rPr>
        <w:tab/>
        <w:t>13</w:t>
      </w:r>
    </w:p>
    <w:p w14:paraId="7EEDDE8F" w14:textId="77777777" w:rsidR="00BB2DBD" w:rsidRPr="00021724" w:rsidRDefault="00BB2DBD" w:rsidP="00BB2DBD"/>
    <w:p w14:paraId="06800013" w14:textId="77777777" w:rsidR="00BB2DBD" w:rsidRPr="00021724" w:rsidRDefault="00BB2DBD" w:rsidP="00BB2DBD">
      <w:pPr>
        <w:rPr>
          <w:b/>
        </w:rPr>
      </w:pPr>
      <w:r w:rsidRPr="00021724">
        <w:rPr>
          <w:b/>
        </w:rPr>
        <w:t>Serge…</w:t>
      </w:r>
    </w:p>
    <w:p w14:paraId="778F9092" w14:textId="77777777" w:rsidR="00BB2DBD" w:rsidRPr="00021724" w:rsidRDefault="00BD3867" w:rsidP="00BB2DBD">
      <w:r>
        <w:t>sans date</w:t>
      </w:r>
    </w:p>
    <w:p w14:paraId="59AA2FAB" w14:textId="77777777" w:rsidR="00BB2DBD" w:rsidRPr="00021724" w:rsidRDefault="00BB2DBD" w:rsidP="00BB2DBD">
      <w:r w:rsidRPr="00021724">
        <w:t>Carte po</w:t>
      </w:r>
      <w:r w:rsidR="00BD3867">
        <w:t>stale</w:t>
      </w:r>
      <w:r w:rsidRPr="00021724">
        <w:t xml:space="preserve"> &amp; 2 p</w:t>
      </w:r>
      <w:r w:rsidR="00BD3867">
        <w:t>p</w:t>
      </w:r>
      <w:r w:rsidRPr="00021724">
        <w:t xml:space="preserve">. </w:t>
      </w:r>
      <w:r w:rsidR="00BD3867">
        <w:t>ph</w:t>
      </w:r>
      <w:r w:rsidRPr="00021724">
        <w:t>otocopi</w:t>
      </w:r>
      <w:r w:rsidR="00BD3867">
        <w:t>es</w:t>
      </w:r>
      <w:r w:rsidRPr="00021724">
        <w:t xml:space="preserve"> </w:t>
      </w:r>
      <w:r w:rsidR="00BD3867">
        <w:t>du</w:t>
      </w:r>
      <w:r w:rsidRPr="00021724">
        <w:t xml:space="preserve"> </w:t>
      </w:r>
      <w:r w:rsidRPr="00BD3867">
        <w:rPr>
          <w:i/>
        </w:rPr>
        <w:t>Journal of the Siam Society</w:t>
      </w:r>
      <w:r w:rsidRPr="00021724">
        <w:tab/>
      </w:r>
      <w:r w:rsidRPr="00021724">
        <w:rPr>
          <w:b/>
          <w:u w:val="single"/>
        </w:rPr>
        <w:t>CPS.A</w:t>
      </w:r>
      <w:r w:rsidRPr="00021724">
        <w:rPr>
          <w:b/>
          <w:u w:val="single"/>
        </w:rPr>
        <w:tab/>
        <w:t>14</w:t>
      </w:r>
    </w:p>
    <w:p w14:paraId="70F38C0F" w14:textId="77777777" w:rsidR="00BB2DBD" w:rsidRPr="00021724" w:rsidRDefault="00BB2DBD" w:rsidP="00BB2DBD"/>
    <w:p w14:paraId="4A510C97" w14:textId="77777777" w:rsidR="00BB2DBD" w:rsidRPr="00021724" w:rsidRDefault="00BB2DBD" w:rsidP="00BB2DBD">
      <w:pPr>
        <w:rPr>
          <w:b/>
        </w:rPr>
      </w:pPr>
      <w:r w:rsidRPr="00021724">
        <w:rPr>
          <w:b/>
        </w:rPr>
        <w:t>Paola….</w:t>
      </w:r>
    </w:p>
    <w:p w14:paraId="225CE17C" w14:textId="77777777" w:rsidR="00BB2DBD" w:rsidRPr="00021724" w:rsidRDefault="00BD3867" w:rsidP="00BB2DBD">
      <w:r>
        <w:t>sans date</w:t>
      </w:r>
    </w:p>
    <w:p w14:paraId="604329B6" w14:textId="77777777" w:rsidR="00BB2DBD" w:rsidRPr="00021724" w:rsidRDefault="00BB2DBD" w:rsidP="00BB2DBD">
      <w:r w:rsidRPr="00021724">
        <w:t>Cart</w:t>
      </w:r>
      <w:r w:rsidR="00BD3867">
        <w:t>e postale</w:t>
      </w:r>
      <w:r w:rsidRPr="00021724">
        <w:tab/>
      </w:r>
      <w:r w:rsidRPr="00021724">
        <w:tab/>
      </w:r>
      <w:r w:rsidRPr="00021724">
        <w:tab/>
      </w:r>
      <w:r w:rsidRPr="00021724">
        <w:tab/>
      </w:r>
      <w:r w:rsidRPr="00021724">
        <w:tab/>
      </w:r>
      <w:r w:rsidRPr="00021724">
        <w:rPr>
          <w:b/>
          <w:u w:val="single"/>
        </w:rPr>
        <w:t>CPS.A</w:t>
      </w:r>
      <w:r w:rsidRPr="00021724">
        <w:rPr>
          <w:b/>
          <w:u w:val="single"/>
        </w:rPr>
        <w:tab/>
        <w:t>15</w:t>
      </w:r>
    </w:p>
    <w:p w14:paraId="0BA418E4" w14:textId="77777777" w:rsidR="00BB2DBD" w:rsidRPr="00021724" w:rsidRDefault="00BB2DBD" w:rsidP="00BB2DBD"/>
    <w:p w14:paraId="315B9A47" w14:textId="77777777" w:rsidR="00BB2DBD" w:rsidRPr="00021724" w:rsidRDefault="00BB2DBD" w:rsidP="00BB2DBD">
      <w:pPr>
        <w:rPr>
          <w:b/>
        </w:rPr>
      </w:pPr>
      <w:r w:rsidRPr="00021724">
        <w:rPr>
          <w:b/>
        </w:rPr>
        <w:t>Sana et famille</w:t>
      </w:r>
    </w:p>
    <w:p w14:paraId="223A5928" w14:textId="77777777" w:rsidR="00BB2DBD" w:rsidRPr="00021724" w:rsidRDefault="00BD3867" w:rsidP="00BB2DBD">
      <w:r>
        <w:t>sans date</w:t>
      </w:r>
    </w:p>
    <w:p w14:paraId="337B1252" w14:textId="77777777" w:rsidR="00BB2DBD" w:rsidRPr="00021724" w:rsidRDefault="00BB2DBD" w:rsidP="00BB2DBD">
      <w:r w:rsidRPr="00021724">
        <w:t>Carte po</w:t>
      </w:r>
      <w:r w:rsidR="00BD3867">
        <w:t>s</w:t>
      </w:r>
      <w:r w:rsidRPr="00021724">
        <w:t>tal</w:t>
      </w:r>
      <w:r w:rsidR="00BD3867">
        <w:t>e</w:t>
      </w:r>
      <w:r w:rsidRPr="00021724">
        <w:tab/>
      </w:r>
      <w:r w:rsidRPr="00021724">
        <w:tab/>
      </w:r>
      <w:r w:rsidRPr="00021724">
        <w:tab/>
      </w:r>
      <w:r w:rsidRPr="00021724">
        <w:tab/>
      </w:r>
      <w:r w:rsidRPr="00021724">
        <w:tab/>
      </w:r>
      <w:r w:rsidRPr="00021724">
        <w:rPr>
          <w:b/>
          <w:u w:val="single"/>
        </w:rPr>
        <w:t>CPS.A</w:t>
      </w:r>
      <w:r w:rsidRPr="00021724">
        <w:rPr>
          <w:b/>
          <w:u w:val="single"/>
        </w:rPr>
        <w:tab/>
        <w:t>16</w:t>
      </w:r>
    </w:p>
    <w:p w14:paraId="137AB5E0" w14:textId="77777777" w:rsidR="00BB2DBD" w:rsidRPr="00021724" w:rsidRDefault="00BB2DBD" w:rsidP="00BB2DBD"/>
    <w:p w14:paraId="659FFCEF" w14:textId="77777777" w:rsidR="00BB2DBD" w:rsidRPr="00021724" w:rsidRDefault="00BB2DBD" w:rsidP="00BB2DBD">
      <w:pPr>
        <w:rPr>
          <w:b/>
        </w:rPr>
      </w:pPr>
      <w:r w:rsidRPr="00021724">
        <w:rPr>
          <w:b/>
        </w:rPr>
        <w:t>Dominique…</w:t>
      </w:r>
    </w:p>
    <w:p w14:paraId="45B73D42" w14:textId="77777777" w:rsidR="00BB2DBD" w:rsidRPr="00021724" w:rsidRDefault="00BD3867" w:rsidP="00BB2DBD">
      <w:r>
        <w:t>sans date</w:t>
      </w:r>
    </w:p>
    <w:p w14:paraId="21B5DE0D" w14:textId="77777777" w:rsidR="00BB2DBD" w:rsidRPr="00021724" w:rsidRDefault="00BB2DBD" w:rsidP="00BB2DBD">
      <w:r w:rsidRPr="00021724">
        <w:t>1 p. manuscri</w:t>
      </w:r>
      <w:r w:rsidR="00BD3867">
        <w:t>te</w:t>
      </w:r>
      <w:r w:rsidRPr="00021724">
        <w:tab/>
      </w:r>
      <w:r w:rsidRPr="00021724">
        <w:tab/>
      </w:r>
      <w:r w:rsidRPr="00021724">
        <w:tab/>
      </w:r>
      <w:r w:rsidRPr="00021724">
        <w:tab/>
      </w:r>
      <w:r w:rsidRPr="00021724">
        <w:rPr>
          <w:b/>
          <w:u w:val="single"/>
        </w:rPr>
        <w:t>CPS.A</w:t>
      </w:r>
      <w:r w:rsidRPr="00021724">
        <w:rPr>
          <w:b/>
          <w:u w:val="single"/>
        </w:rPr>
        <w:tab/>
        <w:t>17</w:t>
      </w:r>
    </w:p>
    <w:p w14:paraId="591460BA" w14:textId="77777777" w:rsidR="00BB2DBD" w:rsidRDefault="00BB2DBD" w:rsidP="00BB2DBD"/>
    <w:p w14:paraId="7DCFAEC3" w14:textId="77777777" w:rsidR="00BB2DBD" w:rsidRPr="00021724" w:rsidRDefault="00BB2DBD" w:rsidP="00BB2DBD"/>
    <w:p w14:paraId="23705DF6" w14:textId="77777777" w:rsidR="00BB2DBD" w:rsidRPr="00021724" w:rsidRDefault="00BB2DBD" w:rsidP="00BB2DBD">
      <w:pPr>
        <w:rPr>
          <w:b/>
        </w:rPr>
      </w:pPr>
      <w:r w:rsidRPr="00021724">
        <w:rPr>
          <w:b/>
        </w:rPr>
        <w:t>Paul (Warde ??)</w:t>
      </w:r>
    </w:p>
    <w:p w14:paraId="28D1683B" w14:textId="77777777" w:rsidR="00BB2DBD" w:rsidRPr="00021724" w:rsidRDefault="00BD3867" w:rsidP="00BB2DBD">
      <w:r>
        <w:t>sans date</w:t>
      </w:r>
    </w:p>
    <w:p w14:paraId="04986C50" w14:textId="77777777" w:rsidR="00BB2DBD" w:rsidRPr="00021724" w:rsidRDefault="00BB2DBD" w:rsidP="00BB2DBD">
      <w:r w:rsidRPr="00021724">
        <w:t xml:space="preserve">1 </w:t>
      </w:r>
      <w:r w:rsidR="00BD3867">
        <w:t>p</w:t>
      </w:r>
      <w:r w:rsidRPr="00021724">
        <w:t>. manuscri</w:t>
      </w:r>
      <w:r w:rsidR="00BD3867">
        <w:t>te</w:t>
      </w:r>
      <w:r w:rsidRPr="00021724">
        <w:t xml:space="preserve">, </w:t>
      </w:r>
      <w:r w:rsidR="00BD3867">
        <w:t>enveloppe</w:t>
      </w:r>
      <w:r w:rsidRPr="00021724">
        <w:tab/>
      </w:r>
      <w:r w:rsidRPr="00021724">
        <w:tab/>
      </w:r>
      <w:r w:rsidRPr="00021724">
        <w:tab/>
      </w:r>
      <w:r w:rsidRPr="00021724">
        <w:rPr>
          <w:b/>
          <w:u w:val="single"/>
        </w:rPr>
        <w:t>CPS.A 18</w:t>
      </w:r>
    </w:p>
    <w:p w14:paraId="667FFA79" w14:textId="77777777" w:rsidR="00BB2DBD" w:rsidRPr="00021724" w:rsidRDefault="00BB2DBD" w:rsidP="00BB2DBD"/>
    <w:p w14:paraId="56B8E3C0" w14:textId="77777777" w:rsidR="00BB2DBD" w:rsidRPr="00021724" w:rsidRDefault="00BB2DBD" w:rsidP="00BB2DBD">
      <w:pPr>
        <w:rPr>
          <w:b/>
        </w:rPr>
      </w:pPr>
      <w:r w:rsidRPr="00021724">
        <w:rPr>
          <w:b/>
        </w:rPr>
        <w:t>Mado (???), Liban</w:t>
      </w:r>
    </w:p>
    <w:p w14:paraId="0E0616E4" w14:textId="77777777" w:rsidR="00BB2DBD" w:rsidRPr="00021724" w:rsidRDefault="00BB2DBD" w:rsidP="00BB2DBD">
      <w:r w:rsidRPr="00021724">
        <w:t>Paris, 17 d</w:t>
      </w:r>
      <w:r w:rsidR="00BD3867">
        <w:t xml:space="preserve">écembre </w:t>
      </w:r>
      <w:r w:rsidRPr="00021724">
        <w:t>1976</w:t>
      </w:r>
    </w:p>
    <w:p w14:paraId="1AA8F003" w14:textId="77777777" w:rsidR="00BB2DBD" w:rsidRPr="00021724" w:rsidRDefault="00BB2DBD" w:rsidP="00BB2DBD">
      <w:r w:rsidRPr="00021724">
        <w:t>2 p</w:t>
      </w:r>
      <w:r w:rsidR="00BD3867">
        <w:t>p</w:t>
      </w:r>
      <w:r w:rsidRPr="00021724">
        <w:t>. dact</w:t>
      </w:r>
      <w:r w:rsidR="00BD3867">
        <w:t>y</w:t>
      </w:r>
      <w:r w:rsidRPr="00021724">
        <w:t xml:space="preserve">lo, </w:t>
      </w:r>
      <w:r w:rsidR="00BD3867">
        <w:t>enveloppe</w:t>
      </w:r>
      <w:r w:rsidRPr="00021724">
        <w:tab/>
      </w:r>
      <w:r w:rsidRPr="00021724">
        <w:tab/>
      </w:r>
      <w:r w:rsidRPr="00021724">
        <w:tab/>
      </w:r>
      <w:r w:rsidRPr="00021724">
        <w:tab/>
      </w:r>
      <w:r w:rsidRPr="00021724">
        <w:tab/>
      </w:r>
      <w:r w:rsidRPr="00021724">
        <w:rPr>
          <w:b/>
          <w:u w:val="single"/>
        </w:rPr>
        <w:t>CPS.A 19</w:t>
      </w:r>
    </w:p>
    <w:p w14:paraId="5E0C6BFE" w14:textId="77777777" w:rsidR="00BB2DBD" w:rsidRPr="00021724" w:rsidRDefault="00BB2DBD" w:rsidP="00BB2DBD"/>
    <w:p w14:paraId="1D97E55D" w14:textId="77777777" w:rsidR="00BB2DBD" w:rsidRPr="00021724" w:rsidRDefault="00BB2DBD" w:rsidP="00BB2DBD">
      <w:pPr>
        <w:rPr>
          <w:b/>
        </w:rPr>
      </w:pPr>
      <w:r w:rsidRPr="00021724">
        <w:rPr>
          <w:b/>
        </w:rPr>
        <w:t>Renée Araman, Liban</w:t>
      </w:r>
    </w:p>
    <w:p w14:paraId="6746DE73" w14:textId="77777777" w:rsidR="00BB2DBD" w:rsidRPr="00021724" w:rsidRDefault="00BB2DBD" w:rsidP="00BB2DBD">
      <w:r w:rsidRPr="00021724">
        <w:t>Beyrouth, 19 d</w:t>
      </w:r>
      <w:r w:rsidR="00BD3867">
        <w:t xml:space="preserve">écembre </w:t>
      </w:r>
      <w:r w:rsidRPr="00021724">
        <w:t>1976</w:t>
      </w:r>
    </w:p>
    <w:p w14:paraId="24D0CE6D" w14:textId="77777777" w:rsidR="00BB2DBD" w:rsidRPr="00021724" w:rsidRDefault="00BB2DBD" w:rsidP="00BB2DBD">
      <w:r w:rsidRPr="00021724">
        <w:t>Cart</w:t>
      </w:r>
      <w:r w:rsidR="00BD3867">
        <w:t>e postale manuscrite</w:t>
      </w:r>
      <w:r w:rsidRPr="00021724">
        <w:t xml:space="preserve">, </w:t>
      </w:r>
      <w:r w:rsidR="00BD3867">
        <w:t>enveloppe</w:t>
      </w:r>
      <w:r w:rsidRPr="00021724">
        <w:tab/>
      </w:r>
      <w:r w:rsidRPr="00021724">
        <w:tab/>
      </w:r>
      <w:r w:rsidRPr="00021724">
        <w:tab/>
      </w:r>
      <w:r w:rsidRPr="00021724">
        <w:tab/>
      </w:r>
      <w:r w:rsidRPr="00021724">
        <w:rPr>
          <w:b/>
          <w:u w:val="single"/>
        </w:rPr>
        <w:t>CPS.A 20</w:t>
      </w:r>
    </w:p>
    <w:p w14:paraId="798BED9B" w14:textId="77777777" w:rsidR="00BB2DBD" w:rsidRPr="00021724" w:rsidRDefault="00BB2DBD" w:rsidP="00BB2DBD"/>
    <w:p w14:paraId="0827547D" w14:textId="77777777" w:rsidR="00BB2DBD" w:rsidRPr="00021724" w:rsidRDefault="00BB2DBD" w:rsidP="00BB2DBD">
      <w:pPr>
        <w:rPr>
          <w:b/>
        </w:rPr>
      </w:pPr>
      <w:r w:rsidRPr="00021724">
        <w:rPr>
          <w:b/>
        </w:rPr>
        <w:t>Renée  Nahas (???), Liban</w:t>
      </w:r>
    </w:p>
    <w:p w14:paraId="67E0F894" w14:textId="77777777" w:rsidR="00BB2DBD" w:rsidRPr="00021724" w:rsidRDefault="00BD3867" w:rsidP="00BB2DBD">
      <w:r>
        <w:t>sans date</w:t>
      </w:r>
    </w:p>
    <w:p w14:paraId="3CAD364F" w14:textId="77777777" w:rsidR="00BB2DBD" w:rsidRPr="00021724" w:rsidRDefault="00BB2DBD" w:rsidP="00BB2DBD">
      <w:r w:rsidRPr="00021724">
        <w:t>1 p. manuscri</w:t>
      </w:r>
      <w:r w:rsidR="00BD3867">
        <w:t>te</w:t>
      </w:r>
      <w:r w:rsidRPr="00021724">
        <w:t xml:space="preserve">, </w:t>
      </w:r>
      <w:r w:rsidR="00BD3867">
        <w:t>enveloppe</w:t>
      </w:r>
      <w:r w:rsidRPr="00021724">
        <w:tab/>
      </w:r>
      <w:r w:rsidRPr="00021724">
        <w:tab/>
      </w:r>
      <w:r w:rsidRPr="00021724">
        <w:tab/>
      </w:r>
      <w:r w:rsidRPr="00021724">
        <w:tab/>
      </w:r>
      <w:r w:rsidRPr="00021724">
        <w:tab/>
      </w:r>
      <w:r w:rsidRPr="00021724">
        <w:rPr>
          <w:b/>
          <w:u w:val="single"/>
        </w:rPr>
        <w:t>CPS.A 21</w:t>
      </w:r>
    </w:p>
    <w:p w14:paraId="5C0947CB" w14:textId="77777777" w:rsidR="00BB2DBD" w:rsidRPr="00021724" w:rsidRDefault="00BB2DBD" w:rsidP="00BB2DBD"/>
    <w:p w14:paraId="6B142171" w14:textId="77777777" w:rsidR="00BB2DBD" w:rsidRPr="00021724" w:rsidRDefault="00BB2DBD" w:rsidP="00BB2DBD">
      <w:pPr>
        <w:rPr>
          <w:b/>
        </w:rPr>
      </w:pPr>
      <w:r w:rsidRPr="00021724">
        <w:rPr>
          <w:b/>
        </w:rPr>
        <w:t>Renée Nahas (???), Liban</w:t>
      </w:r>
    </w:p>
    <w:p w14:paraId="7E53DF10" w14:textId="77777777" w:rsidR="00BB2DBD" w:rsidRPr="00021724" w:rsidRDefault="00BD3867" w:rsidP="00BB2DBD">
      <w:r>
        <w:t>sans date</w:t>
      </w:r>
    </w:p>
    <w:p w14:paraId="72A1621E" w14:textId="77777777" w:rsidR="00BB2DBD" w:rsidRPr="00021724" w:rsidRDefault="00BB2DBD" w:rsidP="00BB2DBD">
      <w:r w:rsidRPr="00021724">
        <w:t>1 p. manuscri</w:t>
      </w:r>
      <w:r w:rsidR="00BD3867">
        <w:t>te</w:t>
      </w:r>
      <w:r w:rsidRPr="00021724">
        <w:t xml:space="preserve">, </w:t>
      </w:r>
      <w:r w:rsidR="00BD3867">
        <w:t>enveloppe</w:t>
      </w:r>
      <w:r w:rsidRPr="00021724">
        <w:tab/>
      </w:r>
      <w:r w:rsidRPr="00021724">
        <w:tab/>
      </w:r>
      <w:r w:rsidRPr="00021724">
        <w:tab/>
      </w:r>
      <w:r w:rsidRPr="00021724">
        <w:tab/>
      </w:r>
      <w:r w:rsidRPr="00021724">
        <w:tab/>
      </w:r>
      <w:r w:rsidRPr="00021724">
        <w:rPr>
          <w:b/>
          <w:u w:val="single"/>
        </w:rPr>
        <w:t>CPS.A 22</w:t>
      </w:r>
    </w:p>
    <w:p w14:paraId="343E1C19" w14:textId="77777777" w:rsidR="00BB2DBD" w:rsidRPr="00021724" w:rsidRDefault="00BB2DBD" w:rsidP="00BB2DBD"/>
    <w:p w14:paraId="4DC8C705" w14:textId="77777777" w:rsidR="00BB2DBD" w:rsidRPr="00021724" w:rsidRDefault="00BB2DBD" w:rsidP="00BB2DBD">
      <w:pPr>
        <w:rPr>
          <w:b/>
        </w:rPr>
      </w:pPr>
      <w:r w:rsidRPr="00021724">
        <w:rPr>
          <w:b/>
        </w:rPr>
        <w:t>Simone Ward</w:t>
      </w:r>
      <w:r>
        <w:rPr>
          <w:b/>
        </w:rPr>
        <w:t>é</w:t>
      </w:r>
    </w:p>
    <w:p w14:paraId="2A87DFC9" w14:textId="77777777" w:rsidR="00BB2DBD" w:rsidRPr="00021724" w:rsidRDefault="00BB2DBD" w:rsidP="00BB2DBD">
      <w:r w:rsidRPr="00021724">
        <w:t>Paris, 27 d</w:t>
      </w:r>
      <w:r w:rsidR="00BD3867">
        <w:t>é</w:t>
      </w:r>
      <w:r w:rsidRPr="00021724">
        <w:t>cembre 1976</w:t>
      </w:r>
    </w:p>
    <w:p w14:paraId="39A0FB1C" w14:textId="77777777" w:rsidR="00BB2DBD" w:rsidRPr="00021724" w:rsidRDefault="00BB2DBD" w:rsidP="00BB2DBD">
      <w:pPr>
        <w:rPr>
          <w:b/>
          <w:u w:val="single"/>
        </w:rPr>
      </w:pPr>
      <w:r w:rsidRPr="00021724">
        <w:t>Cart</w:t>
      </w:r>
      <w:r w:rsidR="00BD3867">
        <w:t>e poatsle manuscrite</w:t>
      </w:r>
      <w:r w:rsidRPr="00021724">
        <w:t xml:space="preserve">, </w:t>
      </w:r>
      <w:r w:rsidR="00BD3867">
        <w:t>enveloppe</w:t>
      </w:r>
      <w:r w:rsidRPr="00021724">
        <w:tab/>
      </w:r>
      <w:r w:rsidRPr="00021724">
        <w:tab/>
      </w:r>
      <w:r w:rsidRPr="00021724">
        <w:tab/>
      </w:r>
      <w:r w:rsidRPr="00021724">
        <w:tab/>
      </w:r>
      <w:r w:rsidRPr="00021724">
        <w:rPr>
          <w:b/>
          <w:u w:val="single"/>
        </w:rPr>
        <w:t>CPS.A 23</w:t>
      </w:r>
    </w:p>
    <w:p w14:paraId="6FCE39E2" w14:textId="77777777" w:rsidR="00BB2DBD" w:rsidRPr="00021724" w:rsidRDefault="00BB2DBD" w:rsidP="00BB2DBD">
      <w:pPr>
        <w:rPr>
          <w:b/>
          <w:u w:val="single"/>
        </w:rPr>
      </w:pPr>
    </w:p>
    <w:p w14:paraId="558F95B3" w14:textId="77777777" w:rsidR="00BB2DBD" w:rsidRPr="00021724" w:rsidRDefault="00BB2DBD" w:rsidP="00BB2DBD">
      <w:pPr>
        <w:rPr>
          <w:b/>
        </w:rPr>
      </w:pPr>
      <w:r w:rsidRPr="00021724">
        <w:rPr>
          <w:b/>
        </w:rPr>
        <w:t>Georges Tarazi</w:t>
      </w:r>
    </w:p>
    <w:p w14:paraId="006EE4F3" w14:textId="77777777" w:rsidR="00BB2DBD" w:rsidRPr="00021724" w:rsidRDefault="00BB2DBD" w:rsidP="00BB2DBD">
      <w:r w:rsidRPr="00021724">
        <w:t>Rom</w:t>
      </w:r>
      <w:r w:rsidR="00BD3867">
        <w:t>e</w:t>
      </w:r>
      <w:r w:rsidRPr="00021724">
        <w:t>, 16 septembre 1976</w:t>
      </w:r>
    </w:p>
    <w:p w14:paraId="3951E77D" w14:textId="77777777" w:rsidR="00BB2DBD" w:rsidRPr="00021724" w:rsidRDefault="00BB2DBD" w:rsidP="00BB2DBD">
      <w:r w:rsidRPr="00021724">
        <w:t>3 p</w:t>
      </w:r>
      <w:r w:rsidR="00BD3867">
        <w:t>p</w:t>
      </w:r>
      <w:r w:rsidRPr="00021724">
        <w:t>. manuscri</w:t>
      </w:r>
      <w:r w:rsidR="00BD3867">
        <w:t>tes</w:t>
      </w:r>
      <w:r w:rsidRPr="00021724">
        <w:t xml:space="preserve">, </w:t>
      </w:r>
      <w:r w:rsidR="00BD3867">
        <w:t>enveloppe</w:t>
      </w:r>
      <w:r w:rsidRPr="00021724">
        <w:tab/>
      </w:r>
      <w:r w:rsidRPr="00021724">
        <w:tab/>
      </w:r>
      <w:r w:rsidRPr="00021724">
        <w:tab/>
      </w:r>
      <w:r w:rsidRPr="00021724">
        <w:tab/>
      </w:r>
      <w:r w:rsidRPr="00021724">
        <w:tab/>
      </w:r>
      <w:r w:rsidRPr="00021724">
        <w:rPr>
          <w:b/>
          <w:u w:val="single"/>
        </w:rPr>
        <w:t>CPS.A 24</w:t>
      </w:r>
    </w:p>
    <w:p w14:paraId="162A7C82" w14:textId="77777777" w:rsidR="00BB2DBD" w:rsidRPr="00021724" w:rsidRDefault="00BB2DBD" w:rsidP="00BB2DBD"/>
    <w:p w14:paraId="76F73AD9" w14:textId="77777777" w:rsidR="00BB2DBD" w:rsidRPr="00021724" w:rsidRDefault="00BB2DBD" w:rsidP="00BB2DBD">
      <w:pPr>
        <w:rPr>
          <w:b/>
        </w:rPr>
      </w:pPr>
      <w:r w:rsidRPr="00021724">
        <w:rPr>
          <w:b/>
        </w:rPr>
        <w:t>Georges Tarazi</w:t>
      </w:r>
    </w:p>
    <w:p w14:paraId="05999CCF" w14:textId="77777777" w:rsidR="00BB2DBD" w:rsidRPr="00021724" w:rsidRDefault="00BB2DBD" w:rsidP="00BB2DBD">
      <w:r w:rsidRPr="00021724">
        <w:t>Rom</w:t>
      </w:r>
      <w:r w:rsidR="00BD3867">
        <w:t>e</w:t>
      </w:r>
      <w:r w:rsidRPr="00021724">
        <w:t>, 24 octobre 1976</w:t>
      </w:r>
    </w:p>
    <w:p w14:paraId="71215BFB" w14:textId="77777777" w:rsidR="00BB2DBD" w:rsidRPr="00021724" w:rsidRDefault="00BB2DBD" w:rsidP="00BB2DBD">
      <w:r w:rsidRPr="00021724">
        <w:t>1 p. manuscri</w:t>
      </w:r>
      <w:r w:rsidR="00BD3867">
        <w:t>te</w:t>
      </w:r>
      <w:r w:rsidRPr="00021724">
        <w:t>, bi</w:t>
      </w:r>
      <w:r w:rsidR="00BD3867">
        <w:t>l</w:t>
      </w:r>
      <w:r w:rsidRPr="00021724">
        <w:t xml:space="preserve">let </w:t>
      </w:r>
      <w:r w:rsidR="00BD3867">
        <w:t>avec adresse, enveloppe</w:t>
      </w:r>
      <w:r w:rsidRPr="00021724">
        <w:tab/>
      </w:r>
      <w:r w:rsidRPr="00021724">
        <w:tab/>
      </w:r>
      <w:r w:rsidRPr="00021724">
        <w:rPr>
          <w:b/>
          <w:u w:val="single"/>
        </w:rPr>
        <w:t>CPS.A 25</w:t>
      </w:r>
    </w:p>
    <w:p w14:paraId="27D2A186" w14:textId="77777777" w:rsidR="00BB2DBD" w:rsidRPr="00021724" w:rsidRDefault="00BB2DBD" w:rsidP="00BB2DBD"/>
    <w:p w14:paraId="568B568A" w14:textId="77777777" w:rsidR="00BB2DBD" w:rsidRPr="00021724" w:rsidRDefault="00BB2DBD" w:rsidP="00BB2DBD">
      <w:pPr>
        <w:rPr>
          <w:b/>
        </w:rPr>
      </w:pPr>
      <w:r w:rsidRPr="00021724">
        <w:rPr>
          <w:b/>
        </w:rPr>
        <w:t xml:space="preserve">Anne-Cécile </w:t>
      </w:r>
      <w:r w:rsidR="00BD3867">
        <w:rPr>
          <w:b/>
        </w:rPr>
        <w:t>et</w:t>
      </w:r>
      <w:r w:rsidRPr="00021724">
        <w:rPr>
          <w:b/>
        </w:rPr>
        <w:t xml:space="preserve"> André Padoux</w:t>
      </w:r>
    </w:p>
    <w:p w14:paraId="3A83C333" w14:textId="77777777" w:rsidR="00BB2DBD" w:rsidRPr="00021724" w:rsidRDefault="00BB2DBD" w:rsidP="00BB2DBD">
      <w:r w:rsidRPr="00021724">
        <w:t>Paris, 3 f</w:t>
      </w:r>
      <w:r w:rsidR="00BD3867">
        <w:t>évrier</w:t>
      </w:r>
      <w:r w:rsidRPr="00021724">
        <w:t xml:space="preserve"> 1975</w:t>
      </w:r>
    </w:p>
    <w:p w14:paraId="6BE457E9" w14:textId="77777777" w:rsidR="00BB2DBD" w:rsidRPr="00021724" w:rsidRDefault="00BB2DBD" w:rsidP="00BB2DBD">
      <w:r w:rsidRPr="00021724">
        <w:t>Carte po</w:t>
      </w:r>
      <w:r w:rsidR="00BD3867">
        <w:t>s</w:t>
      </w:r>
      <w:r w:rsidRPr="00021724">
        <w:t>tal</w:t>
      </w:r>
      <w:r w:rsidR="00BD3867">
        <w:t>e</w:t>
      </w:r>
      <w:r w:rsidRPr="00021724">
        <w:t xml:space="preserve"> manuscri</w:t>
      </w:r>
      <w:r w:rsidR="00BD3867">
        <w:t>te</w:t>
      </w:r>
      <w:r w:rsidR="00BD3867">
        <w:tab/>
      </w:r>
      <w:r w:rsidRPr="00021724">
        <w:tab/>
      </w:r>
      <w:r w:rsidRPr="00021724">
        <w:tab/>
      </w:r>
      <w:r w:rsidRPr="00021724">
        <w:tab/>
      </w:r>
      <w:r w:rsidRPr="00021724">
        <w:tab/>
      </w:r>
      <w:r w:rsidRPr="00021724">
        <w:rPr>
          <w:b/>
          <w:u w:val="single"/>
        </w:rPr>
        <w:t>CPS.A 26</w:t>
      </w:r>
    </w:p>
    <w:p w14:paraId="320D846D" w14:textId="77777777" w:rsidR="00BB2DBD" w:rsidRPr="00021724" w:rsidRDefault="00BB2DBD" w:rsidP="00BB2DBD"/>
    <w:p w14:paraId="4B9E09F6" w14:textId="77777777" w:rsidR="00BB2DBD" w:rsidRPr="00021724" w:rsidRDefault="00BB2DBD" w:rsidP="00BB2DBD">
      <w:pPr>
        <w:rPr>
          <w:b/>
        </w:rPr>
      </w:pPr>
      <w:r w:rsidRPr="00021724">
        <w:rPr>
          <w:b/>
        </w:rPr>
        <w:t xml:space="preserve">Anne-Cécile </w:t>
      </w:r>
      <w:r w:rsidR="00BD3867">
        <w:rPr>
          <w:b/>
        </w:rPr>
        <w:t>et</w:t>
      </w:r>
      <w:r w:rsidRPr="00021724">
        <w:rPr>
          <w:b/>
        </w:rPr>
        <w:t xml:space="preserve"> André Padoux</w:t>
      </w:r>
    </w:p>
    <w:p w14:paraId="08F0FD55" w14:textId="77777777" w:rsidR="00BB2DBD" w:rsidRPr="00021724" w:rsidRDefault="00BB2DBD" w:rsidP="00BB2DBD">
      <w:r w:rsidRPr="00021724">
        <w:t>Paris, 20 d</w:t>
      </w:r>
      <w:r w:rsidR="00BD3867">
        <w:t>é</w:t>
      </w:r>
      <w:r w:rsidRPr="00021724">
        <w:t>cembre 1995</w:t>
      </w:r>
    </w:p>
    <w:p w14:paraId="20336CFD" w14:textId="77777777" w:rsidR="00BB2DBD" w:rsidRPr="00021724" w:rsidRDefault="00BB2DBD" w:rsidP="00BB2DBD">
      <w:pPr>
        <w:rPr>
          <w:b/>
          <w:u w:val="single"/>
        </w:rPr>
      </w:pPr>
      <w:r w:rsidRPr="00BD3867">
        <w:t>Carte po</w:t>
      </w:r>
      <w:r w:rsidR="00BD3867" w:rsidRPr="00BD3867">
        <w:t>stale de vœux</w:t>
      </w:r>
      <w:r w:rsidRPr="00BD3867">
        <w:t xml:space="preserve"> manuscri</w:t>
      </w:r>
      <w:r w:rsidR="00BD3867" w:rsidRPr="00BD3867">
        <w:t>te</w:t>
      </w:r>
      <w:r w:rsidRPr="00BD3867">
        <w:t xml:space="preserve">, </w:t>
      </w:r>
      <w:r w:rsidR="00BD3867" w:rsidRPr="00BD3867">
        <w:t>enveloppe</w:t>
      </w:r>
      <w:r w:rsidRPr="00021724">
        <w:tab/>
      </w:r>
      <w:r w:rsidRPr="00021724">
        <w:tab/>
      </w:r>
      <w:r w:rsidRPr="00021724">
        <w:rPr>
          <w:b/>
          <w:u w:val="single"/>
        </w:rPr>
        <w:t>CPS.A 27</w:t>
      </w:r>
    </w:p>
    <w:p w14:paraId="6FE8E7D8" w14:textId="77777777" w:rsidR="00BB2DBD" w:rsidRPr="00021724" w:rsidRDefault="00BB2DBD" w:rsidP="00BB2DBD">
      <w:pPr>
        <w:rPr>
          <w:b/>
          <w:u w:val="single"/>
        </w:rPr>
      </w:pPr>
    </w:p>
    <w:p w14:paraId="551343AD" w14:textId="77777777" w:rsidR="00BB2DBD" w:rsidRPr="00021724" w:rsidRDefault="00BB2DBD" w:rsidP="00BB2DBD">
      <w:pPr>
        <w:rPr>
          <w:b/>
        </w:rPr>
      </w:pPr>
      <w:r w:rsidRPr="00021724">
        <w:rPr>
          <w:b/>
        </w:rPr>
        <w:t xml:space="preserve">Michèle, </w:t>
      </w:r>
      <w:r w:rsidR="00BD3867">
        <w:rPr>
          <w:b/>
        </w:rPr>
        <w:t>ami</w:t>
      </w:r>
      <w:r w:rsidRPr="00021724">
        <w:rPr>
          <w:b/>
        </w:rPr>
        <w:t>(</w:t>
      </w:r>
      <w:r w:rsidR="00BD3867">
        <w:rPr>
          <w:b/>
        </w:rPr>
        <w:t>e</w:t>
      </w:r>
      <w:r w:rsidRPr="00021724">
        <w:rPr>
          <w:b/>
        </w:rPr>
        <w:t xml:space="preserve"> ???) </w:t>
      </w:r>
      <w:r w:rsidR="00BD3867">
        <w:rPr>
          <w:b/>
        </w:rPr>
        <w:t>de</w:t>
      </w:r>
      <w:r w:rsidRPr="00021724">
        <w:rPr>
          <w:b/>
        </w:rPr>
        <w:t xml:space="preserve"> Remo Guidieri</w:t>
      </w:r>
    </w:p>
    <w:p w14:paraId="5F182793" w14:textId="77777777" w:rsidR="00BB2DBD" w:rsidRPr="00021724" w:rsidRDefault="00BB2DBD" w:rsidP="00BB2DBD">
      <w:r w:rsidRPr="00021724">
        <w:t xml:space="preserve">11 </w:t>
      </w:r>
      <w:r w:rsidR="00BD3867">
        <w:t>janvier</w:t>
      </w:r>
      <w:r w:rsidRPr="00021724">
        <w:t xml:space="preserve"> 1983</w:t>
      </w:r>
    </w:p>
    <w:p w14:paraId="3CB3298A" w14:textId="77777777" w:rsidR="00BB2DBD" w:rsidRPr="00021724" w:rsidRDefault="00BB2DBD" w:rsidP="00BB2DBD">
      <w:r w:rsidRPr="00021724">
        <w:t>2 p</w:t>
      </w:r>
      <w:r w:rsidR="00BD3867">
        <w:t>p</w:t>
      </w:r>
      <w:r w:rsidRPr="00021724">
        <w:t>. manuscri</w:t>
      </w:r>
      <w:r w:rsidR="00BD3867">
        <w:t>tes</w:t>
      </w:r>
      <w:r w:rsidRPr="00021724">
        <w:tab/>
      </w:r>
      <w:r w:rsidRPr="00021724">
        <w:tab/>
      </w:r>
      <w:r w:rsidRPr="00021724">
        <w:tab/>
      </w:r>
      <w:r w:rsidRPr="00021724">
        <w:tab/>
      </w:r>
      <w:r w:rsidRPr="00021724">
        <w:tab/>
      </w:r>
      <w:r w:rsidRPr="00021724">
        <w:rPr>
          <w:b/>
          <w:u w:val="single"/>
        </w:rPr>
        <w:t>CPS.A 28</w:t>
      </w:r>
    </w:p>
    <w:p w14:paraId="404D65A1" w14:textId="77777777" w:rsidR="00BB2DBD" w:rsidRPr="00021724" w:rsidRDefault="00BB2DBD" w:rsidP="00BB2DBD"/>
    <w:p w14:paraId="7440AACD" w14:textId="77777777" w:rsidR="00BB2DBD" w:rsidRPr="00021724" w:rsidRDefault="00BB2DBD" w:rsidP="00BB2DBD">
      <w:pPr>
        <w:rPr>
          <w:b/>
        </w:rPr>
      </w:pPr>
      <w:r w:rsidRPr="00021724">
        <w:rPr>
          <w:b/>
        </w:rPr>
        <w:t xml:space="preserve">Michèle </w:t>
      </w:r>
      <w:r w:rsidR="00EE1FFD">
        <w:rPr>
          <w:b/>
        </w:rPr>
        <w:t>ami(e</w:t>
      </w:r>
      <w:r w:rsidRPr="00021724">
        <w:rPr>
          <w:b/>
        </w:rPr>
        <w:t xml:space="preserve"> ???) </w:t>
      </w:r>
      <w:r w:rsidR="00EE1FFD">
        <w:rPr>
          <w:b/>
        </w:rPr>
        <w:t>de</w:t>
      </w:r>
      <w:r w:rsidRPr="00021724">
        <w:rPr>
          <w:b/>
        </w:rPr>
        <w:t xml:space="preserve"> Remo Guidieri</w:t>
      </w:r>
    </w:p>
    <w:p w14:paraId="6FE56817" w14:textId="77777777" w:rsidR="00BB2DBD" w:rsidRPr="00021724" w:rsidRDefault="00BB2DBD" w:rsidP="00BB2DBD">
      <w:r w:rsidRPr="00021724">
        <w:t>9 no</w:t>
      </w:r>
      <w:r w:rsidR="00EE1FFD">
        <w:t>vembre</w:t>
      </w:r>
      <w:r w:rsidRPr="00021724">
        <w:t xml:space="preserve"> 1986</w:t>
      </w:r>
    </w:p>
    <w:p w14:paraId="4ED730AB" w14:textId="77777777" w:rsidR="00BB2DBD" w:rsidRPr="00021724" w:rsidRDefault="00BB2DBD" w:rsidP="00BB2DBD">
      <w:r w:rsidRPr="00021724">
        <w:t>1 p</w:t>
      </w:r>
      <w:r w:rsidR="00EE1FFD">
        <w:t>p</w:t>
      </w:r>
      <w:r w:rsidRPr="00021724">
        <w:t>. manuscri</w:t>
      </w:r>
      <w:r w:rsidR="00EE1FFD">
        <w:t>te</w:t>
      </w:r>
      <w:r w:rsidRPr="00021724">
        <w:tab/>
      </w:r>
      <w:r w:rsidRPr="00021724">
        <w:tab/>
      </w:r>
      <w:r w:rsidRPr="00021724">
        <w:tab/>
      </w:r>
      <w:r w:rsidRPr="00021724">
        <w:tab/>
      </w:r>
      <w:r w:rsidRPr="00021724">
        <w:tab/>
      </w:r>
      <w:r w:rsidRPr="00021724">
        <w:rPr>
          <w:b/>
          <w:u w:val="single"/>
        </w:rPr>
        <w:t>CPS.A 29</w:t>
      </w:r>
    </w:p>
    <w:p w14:paraId="3072E2C5" w14:textId="77777777" w:rsidR="00BB2DBD" w:rsidRDefault="00BB2DBD" w:rsidP="00BB2DBD">
      <w:pPr>
        <w:rPr>
          <w:b/>
        </w:rPr>
      </w:pPr>
    </w:p>
    <w:p w14:paraId="42726074" w14:textId="77777777" w:rsidR="00BB2DBD" w:rsidRPr="00021724" w:rsidRDefault="00BB2DBD" w:rsidP="00BB2DBD">
      <w:pPr>
        <w:rPr>
          <w:b/>
        </w:rPr>
      </w:pPr>
      <w:r w:rsidRPr="00021724">
        <w:rPr>
          <w:b/>
        </w:rPr>
        <w:t xml:space="preserve">Michèle </w:t>
      </w:r>
      <w:r w:rsidR="00EE1FFD">
        <w:rPr>
          <w:b/>
        </w:rPr>
        <w:t>ami(e</w:t>
      </w:r>
      <w:r w:rsidRPr="00021724">
        <w:rPr>
          <w:b/>
        </w:rPr>
        <w:t xml:space="preserve"> ???) </w:t>
      </w:r>
      <w:r w:rsidR="00EE1FFD">
        <w:rPr>
          <w:b/>
        </w:rPr>
        <w:t>de</w:t>
      </w:r>
      <w:r w:rsidRPr="00021724">
        <w:rPr>
          <w:b/>
        </w:rPr>
        <w:t xml:space="preserve"> Remo Guidieri</w:t>
      </w:r>
    </w:p>
    <w:p w14:paraId="38EB2785" w14:textId="77777777" w:rsidR="00BB2DBD" w:rsidRPr="00021724" w:rsidRDefault="00BB2DBD" w:rsidP="00BB2DBD">
      <w:r w:rsidRPr="00021724">
        <w:t>15 mai 1989</w:t>
      </w:r>
    </w:p>
    <w:p w14:paraId="3057E9F1" w14:textId="77777777" w:rsidR="00BB2DBD" w:rsidRPr="00021724" w:rsidRDefault="00BB2DBD" w:rsidP="00BB2DBD">
      <w:pPr>
        <w:rPr>
          <w:b/>
          <w:u w:val="single"/>
        </w:rPr>
      </w:pPr>
      <w:r w:rsidRPr="00021724">
        <w:t>3 p</w:t>
      </w:r>
      <w:r w:rsidR="00EE1FFD">
        <w:t>p</w:t>
      </w:r>
      <w:r w:rsidRPr="00021724">
        <w:t>. manuscri</w:t>
      </w:r>
      <w:r w:rsidR="00EE1FFD">
        <w:t>tes</w:t>
      </w:r>
      <w:r w:rsidRPr="00021724">
        <w:tab/>
      </w:r>
      <w:r w:rsidRPr="00021724">
        <w:tab/>
      </w:r>
      <w:r w:rsidRPr="00021724">
        <w:tab/>
      </w:r>
      <w:r w:rsidRPr="00021724">
        <w:tab/>
      </w:r>
      <w:r w:rsidRPr="00021724">
        <w:tab/>
      </w:r>
      <w:r w:rsidRPr="00021724">
        <w:rPr>
          <w:b/>
          <w:u w:val="single"/>
        </w:rPr>
        <w:t>CPS.A 30</w:t>
      </w:r>
    </w:p>
    <w:p w14:paraId="37B6871C" w14:textId="77777777" w:rsidR="00BB2DBD" w:rsidRDefault="00BB2DBD" w:rsidP="00BB2DBD"/>
    <w:p w14:paraId="706A1EBA" w14:textId="77777777" w:rsidR="00CA6F28" w:rsidRDefault="00CA6F28" w:rsidP="00BB2DBD"/>
    <w:p w14:paraId="3229B271" w14:textId="77777777" w:rsidR="00BB2DBD" w:rsidRPr="00021724" w:rsidRDefault="00BB2DBD" w:rsidP="00BB2DBD">
      <w:pPr>
        <w:rPr>
          <w:b/>
        </w:rPr>
      </w:pPr>
      <w:r w:rsidRPr="00021724">
        <w:rPr>
          <w:b/>
        </w:rPr>
        <w:t xml:space="preserve">Biancamaria Robbiati-Aboukhater </w:t>
      </w:r>
      <w:r w:rsidR="00EE1FFD">
        <w:rPr>
          <w:b/>
        </w:rPr>
        <w:t>et ses filles</w:t>
      </w:r>
      <w:r w:rsidRPr="00021724">
        <w:rPr>
          <w:b/>
        </w:rPr>
        <w:t>: Brunella Tarek, Romana Titti</w:t>
      </w:r>
    </w:p>
    <w:p w14:paraId="04AF700C" w14:textId="77777777" w:rsidR="00BB2DBD" w:rsidRPr="00021724" w:rsidRDefault="00EE1FFD" w:rsidP="00BB2DBD">
      <w:r>
        <w:t>sans date</w:t>
      </w:r>
    </w:p>
    <w:p w14:paraId="596A2B6A" w14:textId="77777777" w:rsidR="00BB2DBD" w:rsidRPr="00021724" w:rsidRDefault="00BB2DBD" w:rsidP="00BB2DBD">
      <w:r w:rsidRPr="00021724">
        <w:t>Carte po</w:t>
      </w:r>
      <w:r w:rsidR="00EE1FFD">
        <w:t>s</w:t>
      </w:r>
      <w:r w:rsidRPr="00021724">
        <w:t>tal</w:t>
      </w:r>
      <w:r w:rsidR="00EE1FFD">
        <w:t>e</w:t>
      </w:r>
      <w:r w:rsidRPr="00021724">
        <w:t>.</w:t>
      </w:r>
      <w:r w:rsidRPr="00021724">
        <w:tab/>
      </w:r>
      <w:r w:rsidRPr="00021724">
        <w:tab/>
      </w:r>
      <w:r w:rsidRPr="00021724">
        <w:tab/>
      </w:r>
      <w:r w:rsidRPr="00021724">
        <w:tab/>
      </w:r>
      <w:r w:rsidRPr="00021724">
        <w:tab/>
      </w:r>
      <w:r w:rsidRPr="00021724">
        <w:rPr>
          <w:b/>
          <w:u w:val="single"/>
        </w:rPr>
        <w:t>CPS.A 31</w:t>
      </w:r>
    </w:p>
    <w:p w14:paraId="59105E0B" w14:textId="77777777" w:rsidR="00BB2DBD" w:rsidRPr="00021724" w:rsidRDefault="00BB2DBD" w:rsidP="00BB2DBD"/>
    <w:p w14:paraId="63F4B259" w14:textId="77777777" w:rsidR="00BB2DBD" w:rsidRPr="00021724" w:rsidRDefault="00BB2DBD" w:rsidP="00BB2DBD">
      <w:pPr>
        <w:rPr>
          <w:b/>
        </w:rPr>
      </w:pPr>
      <w:r w:rsidRPr="00021724">
        <w:rPr>
          <w:b/>
        </w:rPr>
        <w:t>Brunella Tarek, Romana Titti</w:t>
      </w:r>
    </w:p>
    <w:p w14:paraId="3D6ADED1" w14:textId="77777777" w:rsidR="00BB2DBD" w:rsidRPr="00021724" w:rsidRDefault="00BB2DBD" w:rsidP="00BB2DBD">
      <w:r w:rsidRPr="00021724">
        <w:t xml:space="preserve">Antibes, 11 </w:t>
      </w:r>
      <w:r w:rsidR="00EE1FFD">
        <w:t>juin</w:t>
      </w:r>
    </w:p>
    <w:p w14:paraId="47F2D3A3" w14:textId="77777777" w:rsidR="00BB2DBD" w:rsidRPr="00021724" w:rsidRDefault="00BB2DBD" w:rsidP="00BB2DBD">
      <w:pPr>
        <w:rPr>
          <w:b/>
          <w:u w:val="single"/>
        </w:rPr>
      </w:pPr>
      <w:r w:rsidRPr="00021724">
        <w:t>1 p. manuscri</w:t>
      </w:r>
      <w:r w:rsidR="00EE1FFD">
        <w:t>te recto</w:t>
      </w:r>
      <w:r w:rsidRPr="00021724">
        <w:t xml:space="preserve">, verso, 1 </w:t>
      </w:r>
      <w:r w:rsidR="00EE1FFD">
        <w:t>ph</w:t>
      </w:r>
      <w:r w:rsidRPr="00021724">
        <w:t>otogra</w:t>
      </w:r>
      <w:r w:rsidR="00EE1FFD">
        <w:t>ph</w:t>
      </w:r>
      <w:r w:rsidRPr="00021724">
        <w:t>ie</w:t>
      </w:r>
      <w:r w:rsidRPr="00021724">
        <w:tab/>
      </w:r>
      <w:r w:rsidR="00EE1FFD">
        <w:tab/>
      </w:r>
      <w:r w:rsidRPr="00021724">
        <w:rPr>
          <w:b/>
          <w:u w:val="single"/>
        </w:rPr>
        <w:t>CPS.A 32</w:t>
      </w:r>
    </w:p>
    <w:p w14:paraId="49ADFAA4" w14:textId="77777777" w:rsidR="00BB2DBD" w:rsidRPr="00021724" w:rsidRDefault="00BB2DBD" w:rsidP="00BB2DBD">
      <w:pPr>
        <w:rPr>
          <w:b/>
          <w:u w:val="single"/>
        </w:rPr>
      </w:pPr>
    </w:p>
    <w:p w14:paraId="32754B08" w14:textId="77777777" w:rsidR="00BB2DBD" w:rsidRPr="00021724" w:rsidRDefault="00BB2DBD" w:rsidP="00BB2DBD">
      <w:pPr>
        <w:rPr>
          <w:b/>
        </w:rPr>
      </w:pPr>
      <w:r w:rsidRPr="00021724">
        <w:rPr>
          <w:b/>
        </w:rPr>
        <w:t>Georges Athanassiadis</w:t>
      </w:r>
    </w:p>
    <w:p w14:paraId="58CC497F" w14:textId="77777777" w:rsidR="00BB2DBD" w:rsidRPr="00021724" w:rsidRDefault="00BB2DBD" w:rsidP="00BB2DBD">
      <w:r w:rsidRPr="00021724">
        <w:t xml:space="preserve">London Ontario, 2 </w:t>
      </w:r>
      <w:r w:rsidR="00EE1FFD">
        <w:t>juillet</w:t>
      </w:r>
      <w:r w:rsidRPr="00021724">
        <w:t xml:space="preserve"> 1980</w:t>
      </w:r>
    </w:p>
    <w:p w14:paraId="302C73F1" w14:textId="77777777" w:rsidR="00BB2DBD" w:rsidRPr="00021724" w:rsidRDefault="00BB2DBD" w:rsidP="00BB2DBD">
      <w:pPr>
        <w:rPr>
          <w:b/>
          <w:u w:val="single"/>
        </w:rPr>
      </w:pPr>
      <w:r w:rsidRPr="00021724">
        <w:t>1 p. manuscri</w:t>
      </w:r>
      <w:r w:rsidR="00EE1FFD">
        <w:t>te</w:t>
      </w:r>
      <w:r w:rsidRPr="00021724">
        <w:t xml:space="preserve">, </w:t>
      </w:r>
      <w:r w:rsidR="00EE1FFD">
        <w:t>enveloppe</w:t>
      </w:r>
      <w:r w:rsidRPr="00021724">
        <w:tab/>
      </w:r>
      <w:r w:rsidRPr="00021724">
        <w:tab/>
      </w:r>
      <w:r w:rsidRPr="00021724">
        <w:tab/>
      </w:r>
      <w:r w:rsidRPr="00021724">
        <w:tab/>
      </w:r>
      <w:r w:rsidRPr="00021724">
        <w:rPr>
          <w:b/>
          <w:u w:val="single"/>
        </w:rPr>
        <w:t>CPS.A 33</w:t>
      </w:r>
    </w:p>
    <w:p w14:paraId="3468A01F" w14:textId="77777777" w:rsidR="00BB2DBD" w:rsidRPr="00021724" w:rsidRDefault="00BB2DBD" w:rsidP="00BB2DBD">
      <w:pPr>
        <w:rPr>
          <w:b/>
          <w:u w:val="single"/>
        </w:rPr>
      </w:pPr>
    </w:p>
    <w:p w14:paraId="2CD38840" w14:textId="77777777" w:rsidR="00BB2DBD" w:rsidRPr="00021724" w:rsidRDefault="00BB2DBD" w:rsidP="00BB2DBD">
      <w:pPr>
        <w:rPr>
          <w:b/>
        </w:rPr>
      </w:pPr>
      <w:r w:rsidRPr="00021724">
        <w:rPr>
          <w:b/>
        </w:rPr>
        <w:t>Elie Abi Nassif</w:t>
      </w:r>
    </w:p>
    <w:p w14:paraId="4A1EC190" w14:textId="77777777" w:rsidR="00BB2DBD" w:rsidRPr="00021724" w:rsidRDefault="00EE1FFD" w:rsidP="00BB2DBD">
      <w:r>
        <w:t>sans date</w:t>
      </w:r>
    </w:p>
    <w:p w14:paraId="18F481A3" w14:textId="77777777" w:rsidR="00BB2DBD" w:rsidRPr="00021724" w:rsidRDefault="00BB2DBD" w:rsidP="00BB2DBD">
      <w:r w:rsidRPr="00021724">
        <w:t>Carte po</w:t>
      </w:r>
      <w:r w:rsidR="00EE1FFD">
        <w:t>s</w:t>
      </w:r>
      <w:r w:rsidRPr="00021724">
        <w:t>tal</w:t>
      </w:r>
      <w:r w:rsidR="00EE1FFD">
        <w:t>e</w:t>
      </w:r>
      <w:r w:rsidRPr="00021724">
        <w:tab/>
      </w:r>
      <w:r w:rsidRPr="00021724">
        <w:tab/>
      </w:r>
      <w:r w:rsidRPr="00021724">
        <w:tab/>
      </w:r>
      <w:r w:rsidRPr="00021724">
        <w:tab/>
      </w:r>
      <w:r w:rsidRPr="00021724">
        <w:tab/>
      </w:r>
      <w:r w:rsidRPr="00021724">
        <w:rPr>
          <w:b/>
          <w:u w:val="single"/>
        </w:rPr>
        <w:t>CPS.A 34</w:t>
      </w:r>
    </w:p>
    <w:p w14:paraId="771E1943" w14:textId="77777777" w:rsidR="00BB2DBD" w:rsidRPr="00021724" w:rsidRDefault="00BB2DBD" w:rsidP="00BB2DBD"/>
    <w:p w14:paraId="58BC1161" w14:textId="77777777" w:rsidR="00BB2DBD" w:rsidRPr="00021724" w:rsidRDefault="00BB2DBD" w:rsidP="00BB2DBD">
      <w:pPr>
        <w:rPr>
          <w:b/>
        </w:rPr>
      </w:pPr>
      <w:r w:rsidRPr="00021724">
        <w:rPr>
          <w:b/>
        </w:rPr>
        <w:t>Joseph Tarrab</w:t>
      </w:r>
    </w:p>
    <w:p w14:paraId="41F3A1C3" w14:textId="77777777" w:rsidR="00BB2DBD" w:rsidRPr="00021724" w:rsidRDefault="00BB2DBD" w:rsidP="00BB2DBD">
      <w:r w:rsidRPr="00021724">
        <w:t>Be</w:t>
      </w:r>
      <w:r w:rsidR="00EE1FFD">
        <w:t>y</w:t>
      </w:r>
      <w:r w:rsidRPr="00021724">
        <w:t>r</w:t>
      </w:r>
      <w:r w:rsidR="00EE1FFD">
        <w:t>ou</w:t>
      </w:r>
      <w:r w:rsidRPr="00021724">
        <w:t>t</w:t>
      </w:r>
      <w:r w:rsidR="00EE1FFD">
        <w:t>h</w:t>
      </w:r>
      <w:r w:rsidRPr="00021724">
        <w:t>, 27 no</w:t>
      </w:r>
      <w:r w:rsidR="00EE1FFD">
        <w:t>v</w:t>
      </w:r>
      <w:r w:rsidRPr="00021724">
        <w:t>embre 1989</w:t>
      </w:r>
    </w:p>
    <w:p w14:paraId="3A91826B" w14:textId="77777777" w:rsidR="00BB2DBD" w:rsidRPr="00021724" w:rsidRDefault="00BB2DBD" w:rsidP="00BB2DBD">
      <w:r w:rsidRPr="00021724">
        <w:t>1 p. manuscri</w:t>
      </w:r>
      <w:r w:rsidR="00EE1FFD">
        <w:t>te</w:t>
      </w:r>
      <w:r w:rsidRPr="00021724">
        <w:t xml:space="preserve"> </w:t>
      </w:r>
      <w:r w:rsidR="00EE1FFD">
        <w:t>recto</w:t>
      </w:r>
      <w:r w:rsidRPr="00021724">
        <w:t>, verso</w:t>
      </w:r>
      <w:r w:rsidRPr="00021724">
        <w:tab/>
      </w:r>
      <w:r w:rsidRPr="00021724">
        <w:tab/>
      </w:r>
      <w:r w:rsidRPr="00021724">
        <w:tab/>
      </w:r>
      <w:r w:rsidRPr="00021724">
        <w:rPr>
          <w:b/>
          <w:u w:val="single"/>
        </w:rPr>
        <w:t>CPS.A 35</w:t>
      </w:r>
      <w:r w:rsidRPr="00021724">
        <w:tab/>
      </w:r>
    </w:p>
    <w:p w14:paraId="7B450EC5" w14:textId="77777777" w:rsidR="00BB2DBD" w:rsidRPr="00021724" w:rsidRDefault="00BB2DBD" w:rsidP="00BB2DBD"/>
    <w:p w14:paraId="23549BD9" w14:textId="77777777" w:rsidR="00BB2DBD" w:rsidRPr="00021724" w:rsidRDefault="00BB2DBD" w:rsidP="00BB2DBD">
      <w:pPr>
        <w:rPr>
          <w:b/>
        </w:rPr>
      </w:pPr>
      <w:r w:rsidRPr="00021724">
        <w:rPr>
          <w:b/>
        </w:rPr>
        <w:t>Ind</w:t>
      </w:r>
      <w:r w:rsidR="00EE1FFD">
        <w:rPr>
          <w:b/>
        </w:rPr>
        <w:t>échiffrable</w:t>
      </w:r>
    </w:p>
    <w:p w14:paraId="7FEB861B" w14:textId="77777777" w:rsidR="00BB2DBD" w:rsidRPr="00021724" w:rsidRDefault="00A35297" w:rsidP="00BB2DBD">
      <w:r>
        <w:t>sans date</w:t>
      </w:r>
    </w:p>
    <w:p w14:paraId="0984B572" w14:textId="77777777" w:rsidR="00BB2DBD" w:rsidRPr="00021724" w:rsidRDefault="00BB2DBD" w:rsidP="00BB2DBD">
      <w:r w:rsidRPr="00A35297">
        <w:t>Carte po</w:t>
      </w:r>
      <w:r w:rsidR="00A35297" w:rsidRPr="00A35297">
        <w:t>s</w:t>
      </w:r>
      <w:r w:rsidRPr="00A35297">
        <w:t>tal</w:t>
      </w:r>
      <w:r w:rsidR="00A35297" w:rsidRPr="00A35297">
        <w:t>e en français</w:t>
      </w:r>
      <w:r w:rsidR="00A35297">
        <w:tab/>
      </w:r>
      <w:r w:rsidRPr="00021724">
        <w:tab/>
      </w:r>
      <w:r w:rsidRPr="00021724">
        <w:tab/>
      </w:r>
      <w:r w:rsidRPr="00021724">
        <w:rPr>
          <w:b/>
          <w:u w:val="single"/>
        </w:rPr>
        <w:t>CPS.A 36</w:t>
      </w:r>
    </w:p>
    <w:p w14:paraId="43317ECD" w14:textId="77777777" w:rsidR="00BB2DBD" w:rsidRPr="00021724" w:rsidRDefault="00BB2DBD" w:rsidP="00BB2DBD"/>
    <w:p w14:paraId="5CDA54A4" w14:textId="77777777" w:rsidR="00A35297" w:rsidRPr="00021724" w:rsidRDefault="00A35297" w:rsidP="00A35297">
      <w:pPr>
        <w:rPr>
          <w:b/>
        </w:rPr>
      </w:pPr>
      <w:r w:rsidRPr="00021724">
        <w:rPr>
          <w:b/>
        </w:rPr>
        <w:t>Ind</w:t>
      </w:r>
      <w:r>
        <w:rPr>
          <w:b/>
        </w:rPr>
        <w:t>échiffrable</w:t>
      </w:r>
    </w:p>
    <w:p w14:paraId="3EEDED12" w14:textId="77777777" w:rsidR="00BB2DBD" w:rsidRPr="00A35297" w:rsidRDefault="00A35297" w:rsidP="00BB2DBD">
      <w:r w:rsidRPr="00A35297">
        <w:t>Sans date</w:t>
      </w:r>
    </w:p>
    <w:p w14:paraId="48ACAF0B" w14:textId="77777777" w:rsidR="00BB2DBD" w:rsidRPr="00021724" w:rsidRDefault="00BB2DBD" w:rsidP="00BB2DBD">
      <w:r w:rsidRPr="00021724">
        <w:t>1 p. manuscri</w:t>
      </w:r>
      <w:r w:rsidR="00A35297">
        <w:t>te en anglais</w:t>
      </w:r>
      <w:r w:rsidRPr="00021724">
        <w:tab/>
      </w:r>
      <w:r w:rsidRPr="00021724">
        <w:tab/>
      </w:r>
      <w:r w:rsidRPr="00021724">
        <w:tab/>
      </w:r>
      <w:r w:rsidRPr="00021724">
        <w:rPr>
          <w:b/>
          <w:u w:val="single"/>
        </w:rPr>
        <w:t>CPS.A 37</w:t>
      </w:r>
    </w:p>
    <w:p w14:paraId="23C41B3B" w14:textId="77777777" w:rsidR="00BB2DBD" w:rsidRPr="00021724" w:rsidRDefault="00BB2DBD" w:rsidP="00BB2DBD"/>
    <w:p w14:paraId="35555EEE" w14:textId="77777777" w:rsidR="00BB2DBD" w:rsidRPr="00021724" w:rsidRDefault="00BB2DBD" w:rsidP="00BB2DBD">
      <w:pPr>
        <w:rPr>
          <w:b/>
        </w:rPr>
      </w:pPr>
      <w:r w:rsidRPr="00021724">
        <w:rPr>
          <w:b/>
        </w:rPr>
        <w:t>Thérèse</w:t>
      </w:r>
    </w:p>
    <w:p w14:paraId="2727A8A7" w14:textId="77777777" w:rsidR="00BB2DBD" w:rsidRPr="00021724" w:rsidRDefault="00BB2DBD" w:rsidP="00BB2DBD">
      <w:r w:rsidRPr="00021724">
        <w:t>Rougemont, 29 no</w:t>
      </w:r>
      <w:r w:rsidR="00A35297">
        <w:t>v</w:t>
      </w:r>
      <w:r w:rsidRPr="00021724">
        <w:t>embre, 13 d</w:t>
      </w:r>
      <w:r w:rsidR="00A35297">
        <w:t>é</w:t>
      </w:r>
      <w:r w:rsidRPr="00021724">
        <w:t>cembre 1976</w:t>
      </w:r>
    </w:p>
    <w:p w14:paraId="377DE07E" w14:textId="77777777" w:rsidR="00BB2DBD" w:rsidRPr="00021724" w:rsidRDefault="00BB2DBD" w:rsidP="00BB2DBD">
      <w:r w:rsidRPr="00021724">
        <w:t>1 p. manuscri</w:t>
      </w:r>
      <w:r w:rsidR="00A35297">
        <w:t>te</w:t>
      </w:r>
      <w:r w:rsidRPr="00021724">
        <w:t xml:space="preserve"> </w:t>
      </w:r>
      <w:r w:rsidR="00A35297">
        <w:t>recto</w:t>
      </w:r>
      <w:r w:rsidRPr="00021724">
        <w:t xml:space="preserve">, verso, </w:t>
      </w:r>
      <w:r w:rsidR="00A35297">
        <w:t>enveloppe</w:t>
      </w:r>
      <w:r w:rsidRPr="00021724">
        <w:tab/>
      </w:r>
      <w:r w:rsidRPr="00021724">
        <w:tab/>
      </w:r>
      <w:r w:rsidRPr="00021724">
        <w:rPr>
          <w:b/>
          <w:u w:val="single"/>
        </w:rPr>
        <w:t>CPS.A 38</w:t>
      </w:r>
    </w:p>
    <w:p w14:paraId="731A02BC" w14:textId="77777777" w:rsidR="00BB2DBD" w:rsidRPr="00021724" w:rsidRDefault="00BB2DBD" w:rsidP="00BB2DBD"/>
    <w:p w14:paraId="47E7D2A5" w14:textId="77777777" w:rsidR="00BB2DBD" w:rsidRPr="00021724" w:rsidRDefault="00BB2DBD" w:rsidP="00BB2DBD">
      <w:pPr>
        <w:rPr>
          <w:b/>
        </w:rPr>
      </w:pPr>
      <w:r w:rsidRPr="00021724">
        <w:rPr>
          <w:b/>
        </w:rPr>
        <w:t>Thérèse</w:t>
      </w:r>
    </w:p>
    <w:p w14:paraId="2388D098" w14:textId="77777777" w:rsidR="00BB2DBD" w:rsidRPr="00A35297" w:rsidRDefault="00BB2DBD" w:rsidP="00BB2DBD">
      <w:r w:rsidRPr="00A35297">
        <w:t>Rougemont, 24 d</w:t>
      </w:r>
      <w:r w:rsidR="00A35297" w:rsidRPr="00A35297">
        <w:t>éc</w:t>
      </w:r>
      <w:r w:rsidRPr="00A35297">
        <w:t>embre 1976</w:t>
      </w:r>
    </w:p>
    <w:p w14:paraId="52B72A17" w14:textId="77777777" w:rsidR="00BB2DBD" w:rsidRPr="00021724" w:rsidRDefault="00BB2DBD" w:rsidP="00BB2DBD">
      <w:r w:rsidRPr="00021724">
        <w:t>1 p. manuscri</w:t>
      </w:r>
      <w:r w:rsidR="00A35297">
        <w:t>te</w:t>
      </w:r>
      <w:r w:rsidRPr="00021724">
        <w:t xml:space="preserve">, </w:t>
      </w:r>
      <w:r w:rsidR="00A35297">
        <w:t>recto</w:t>
      </w:r>
      <w:r w:rsidRPr="00021724">
        <w:t xml:space="preserve"> verso, </w:t>
      </w:r>
      <w:r w:rsidR="00A35297">
        <w:t>enveloppe</w:t>
      </w:r>
      <w:r w:rsidRPr="00021724">
        <w:tab/>
      </w:r>
      <w:r w:rsidRPr="00021724">
        <w:tab/>
      </w:r>
      <w:r w:rsidRPr="00021724">
        <w:rPr>
          <w:b/>
          <w:u w:val="single"/>
        </w:rPr>
        <w:t>CPS.A 39</w:t>
      </w:r>
    </w:p>
    <w:p w14:paraId="57D68A26" w14:textId="77777777" w:rsidR="00BB2DBD" w:rsidRPr="00021724" w:rsidRDefault="00BB2DBD" w:rsidP="00BB2DBD"/>
    <w:p w14:paraId="5C7EACD1" w14:textId="77777777" w:rsidR="00BB2DBD" w:rsidRPr="00021724" w:rsidRDefault="00BB2DBD" w:rsidP="00BB2DBD">
      <w:pPr>
        <w:rPr>
          <w:b/>
        </w:rPr>
      </w:pPr>
      <w:r w:rsidRPr="00021724">
        <w:rPr>
          <w:b/>
        </w:rPr>
        <w:t xml:space="preserve">Elyane Saussus </w:t>
      </w:r>
      <w:r w:rsidRPr="00A35297">
        <w:t>(</w:t>
      </w:r>
      <w:r w:rsidR="00A35297" w:rsidRPr="00A35297">
        <w:t>par l’amabilité de</w:t>
      </w:r>
      <w:r w:rsidRPr="00021724">
        <w:t xml:space="preserve"> Thérèse Cuşa</w:t>
      </w:r>
      <w:r w:rsidRPr="00021724">
        <w:rPr>
          <w:b/>
        </w:rPr>
        <w:t>)</w:t>
      </w:r>
    </w:p>
    <w:p w14:paraId="02B8C60A" w14:textId="77777777" w:rsidR="00BB2DBD" w:rsidRPr="00021724" w:rsidRDefault="00A35297" w:rsidP="00BB2DBD">
      <w:r>
        <w:t>sans date</w:t>
      </w:r>
    </w:p>
    <w:p w14:paraId="059227A2" w14:textId="77777777" w:rsidR="00BB2DBD" w:rsidRPr="00021724" w:rsidRDefault="00BB2DBD" w:rsidP="00BB2DBD">
      <w:r w:rsidRPr="00021724">
        <w:t>½  p. manuscri</w:t>
      </w:r>
      <w:r w:rsidR="00A35297">
        <w:t>te</w:t>
      </w:r>
      <w:r w:rsidRPr="00021724">
        <w:t xml:space="preserve"> </w:t>
      </w:r>
      <w:r w:rsidR="00A35297">
        <w:t>recto</w:t>
      </w:r>
      <w:r w:rsidRPr="00021724">
        <w:t xml:space="preserve"> verso, </w:t>
      </w:r>
      <w:r w:rsidR="00A35297">
        <w:t>enveloppe</w:t>
      </w:r>
      <w:r w:rsidRPr="00021724">
        <w:tab/>
      </w:r>
      <w:r w:rsidRPr="00021724">
        <w:tab/>
      </w:r>
      <w:r w:rsidRPr="00021724">
        <w:rPr>
          <w:b/>
          <w:u w:val="single"/>
        </w:rPr>
        <w:t>CPS.A</w:t>
      </w:r>
      <w:r w:rsidRPr="00021724">
        <w:rPr>
          <w:b/>
          <w:u w:val="single"/>
        </w:rPr>
        <w:tab/>
        <w:t xml:space="preserve"> 40</w:t>
      </w:r>
    </w:p>
    <w:p w14:paraId="53071598" w14:textId="77777777" w:rsidR="00BB2DBD" w:rsidRPr="00021724" w:rsidRDefault="00BB2DBD" w:rsidP="00BB2DBD"/>
    <w:p w14:paraId="51D44B57" w14:textId="77777777" w:rsidR="00BB2DBD" w:rsidRPr="00021724" w:rsidRDefault="00A35297" w:rsidP="00BB2DBD">
      <w:pPr>
        <w:rPr>
          <w:b/>
        </w:rPr>
      </w:pPr>
      <w:r>
        <w:rPr>
          <w:b/>
        </w:rPr>
        <w:t>Sans signature</w:t>
      </w:r>
    </w:p>
    <w:p w14:paraId="585B1F12" w14:textId="77777777" w:rsidR="00BB2DBD" w:rsidRPr="00021724" w:rsidRDefault="00BB2DBD" w:rsidP="00BB2DBD">
      <w:r w:rsidRPr="00021724">
        <w:t>16.oct.  1982</w:t>
      </w:r>
      <w:r w:rsidRPr="00021724">
        <w:tab/>
      </w:r>
      <w:r w:rsidRPr="00021724">
        <w:tab/>
      </w:r>
      <w:r w:rsidRPr="00021724">
        <w:tab/>
      </w:r>
      <w:r w:rsidRPr="00021724">
        <w:tab/>
      </w:r>
      <w:r w:rsidRPr="00021724">
        <w:rPr>
          <w:b/>
          <w:u w:val="single"/>
        </w:rPr>
        <w:t>CPS.A</w:t>
      </w:r>
      <w:r w:rsidRPr="00021724">
        <w:rPr>
          <w:b/>
          <w:u w:val="single"/>
        </w:rPr>
        <w:tab/>
        <w:t xml:space="preserve"> 41</w:t>
      </w:r>
    </w:p>
    <w:p w14:paraId="3AC3E6E8" w14:textId="77777777" w:rsidR="00BB2DBD" w:rsidRPr="00021724" w:rsidRDefault="00BB2DBD" w:rsidP="00BB2DBD">
      <w:r w:rsidRPr="00021724">
        <w:t>Carte po</w:t>
      </w:r>
      <w:r w:rsidR="00A35297">
        <w:t>s</w:t>
      </w:r>
      <w:r w:rsidRPr="00021724">
        <w:t>tal</w:t>
      </w:r>
      <w:r w:rsidR="00A35297">
        <w:t>e</w:t>
      </w:r>
    </w:p>
    <w:p w14:paraId="087E254E" w14:textId="77777777" w:rsidR="00BB2DBD" w:rsidRDefault="00BB2DBD" w:rsidP="00BB2DBD">
      <w:pPr>
        <w:rPr>
          <w:b/>
        </w:rPr>
      </w:pPr>
    </w:p>
    <w:p w14:paraId="6A69DEB3" w14:textId="77777777" w:rsidR="00BB2DBD" w:rsidRPr="00021724" w:rsidRDefault="00BB2DBD" w:rsidP="00BB2DBD">
      <w:pPr>
        <w:rPr>
          <w:b/>
        </w:rPr>
      </w:pPr>
      <w:r w:rsidRPr="00021724">
        <w:rPr>
          <w:b/>
        </w:rPr>
        <w:t>Ind</w:t>
      </w:r>
      <w:r w:rsidR="00A35297">
        <w:rPr>
          <w:b/>
        </w:rPr>
        <w:t>échiffrable</w:t>
      </w:r>
    </w:p>
    <w:p w14:paraId="7A917029" w14:textId="77777777" w:rsidR="00BB2DBD" w:rsidRPr="00021724" w:rsidRDefault="00A35297" w:rsidP="00BB2DBD">
      <w:r>
        <w:t>sans date</w:t>
      </w:r>
      <w:r w:rsidR="00BB2DBD" w:rsidRPr="00021724">
        <w:tab/>
      </w:r>
      <w:r>
        <w:tab/>
      </w:r>
      <w:r w:rsidR="00BB2DBD" w:rsidRPr="00021724">
        <w:tab/>
      </w:r>
      <w:r w:rsidR="00BB2DBD" w:rsidRPr="00021724">
        <w:tab/>
      </w:r>
      <w:r w:rsidR="00BB2DBD" w:rsidRPr="00021724">
        <w:rPr>
          <w:b/>
          <w:u w:val="single"/>
        </w:rPr>
        <w:t>CPS.A</w:t>
      </w:r>
      <w:r w:rsidR="00BB2DBD" w:rsidRPr="00021724">
        <w:rPr>
          <w:b/>
          <w:u w:val="single"/>
        </w:rPr>
        <w:tab/>
        <w:t>42</w:t>
      </w:r>
    </w:p>
    <w:p w14:paraId="3888CDC1" w14:textId="77777777" w:rsidR="00BB2DBD" w:rsidRPr="00021724" w:rsidRDefault="00BB2DBD" w:rsidP="00BB2DBD">
      <w:r w:rsidRPr="00021724">
        <w:t>Carte po</w:t>
      </w:r>
      <w:r w:rsidR="00A35297">
        <w:t>s</w:t>
      </w:r>
      <w:r w:rsidRPr="00021724">
        <w:t>tală</w:t>
      </w:r>
    </w:p>
    <w:p w14:paraId="734A3E80" w14:textId="77777777" w:rsidR="00BB2DBD" w:rsidRPr="00021724" w:rsidRDefault="00BB2DBD" w:rsidP="00BB2DBD"/>
    <w:p w14:paraId="024CA918" w14:textId="77777777" w:rsidR="00A35297" w:rsidRDefault="00A35297" w:rsidP="00BB2DBD">
      <w:pPr>
        <w:rPr>
          <w:b/>
        </w:rPr>
      </w:pPr>
    </w:p>
    <w:p w14:paraId="51FFA31B" w14:textId="77777777" w:rsidR="00BB2DBD" w:rsidRPr="00021724" w:rsidRDefault="00BB2DBD" w:rsidP="00BB2DBD">
      <w:pPr>
        <w:rPr>
          <w:b/>
        </w:rPr>
      </w:pPr>
      <w:r w:rsidRPr="00021724">
        <w:rPr>
          <w:b/>
        </w:rPr>
        <w:t>R</w:t>
      </w:r>
    </w:p>
    <w:p w14:paraId="57213527" w14:textId="77777777" w:rsidR="00BB2DBD" w:rsidRPr="00021724" w:rsidRDefault="00A35297" w:rsidP="00BB2DBD">
      <w:r>
        <w:t>Sans date</w:t>
      </w:r>
      <w:r w:rsidR="00BB2DBD" w:rsidRPr="00021724">
        <w:tab/>
      </w:r>
      <w:r w:rsidR="00BB2DBD" w:rsidRPr="00021724">
        <w:tab/>
      </w:r>
      <w:r w:rsidR="00BB2DBD" w:rsidRPr="00021724">
        <w:tab/>
      </w:r>
      <w:r w:rsidR="00BB2DBD" w:rsidRPr="00021724">
        <w:tab/>
      </w:r>
      <w:r w:rsidR="00BB2DBD" w:rsidRPr="00021724">
        <w:rPr>
          <w:b/>
          <w:u w:val="single"/>
        </w:rPr>
        <w:t>CPS.A</w:t>
      </w:r>
      <w:r w:rsidR="00BB2DBD" w:rsidRPr="00021724">
        <w:rPr>
          <w:b/>
          <w:u w:val="single"/>
        </w:rPr>
        <w:tab/>
        <w:t xml:space="preserve"> 43</w:t>
      </w:r>
    </w:p>
    <w:p w14:paraId="3000EAB1" w14:textId="77777777" w:rsidR="00BB2DBD" w:rsidRPr="00021724" w:rsidRDefault="00A35297" w:rsidP="00BB2DBD">
      <w:r w:rsidRPr="00021724">
        <w:t>C</w:t>
      </w:r>
      <w:r w:rsidR="00BB2DBD" w:rsidRPr="00021724">
        <w:t>art</w:t>
      </w:r>
      <w:r>
        <w:t>e postale</w:t>
      </w:r>
    </w:p>
    <w:p w14:paraId="2E3853C1" w14:textId="77777777" w:rsidR="00BB2DBD" w:rsidRPr="00021724" w:rsidRDefault="00BB2DBD" w:rsidP="00BB2DBD"/>
    <w:p w14:paraId="41F1E995" w14:textId="77777777" w:rsidR="00BB2DBD" w:rsidRPr="00021724" w:rsidRDefault="00BB2DBD" w:rsidP="00BB2DBD"/>
    <w:p w14:paraId="789AC421" w14:textId="77777777" w:rsidR="00BB2DBD" w:rsidRPr="00021724" w:rsidRDefault="00BB2DBD" w:rsidP="00BB2DBD"/>
    <w:p w14:paraId="64631F5F" w14:textId="77777777" w:rsidR="00BB2DBD" w:rsidRPr="00021724" w:rsidRDefault="00BB2DBD" w:rsidP="00BB2DBD">
      <w:r w:rsidRPr="00021724">
        <w:br w:type="page"/>
      </w:r>
    </w:p>
    <w:p w14:paraId="49B7633E" w14:textId="77777777" w:rsidR="00BB2DBD" w:rsidRPr="00021724" w:rsidRDefault="00BB2DBD" w:rsidP="00BB2DBD">
      <w:pPr>
        <w:ind w:left="720"/>
        <w:jc w:val="center"/>
        <w:rPr>
          <w:b/>
        </w:rPr>
      </w:pPr>
      <w:r>
        <w:rPr>
          <w:b/>
        </w:rPr>
        <w:t>V.6</w:t>
      </w:r>
      <w:r>
        <w:rPr>
          <w:b/>
        </w:rPr>
        <w:tab/>
      </w:r>
      <w:r w:rsidRPr="00A35297">
        <w:rPr>
          <w:b/>
        </w:rPr>
        <w:t>COR</w:t>
      </w:r>
      <w:r w:rsidR="00A35297" w:rsidRPr="00A35297">
        <w:rPr>
          <w:b/>
        </w:rPr>
        <w:t>R</w:t>
      </w:r>
      <w:r w:rsidRPr="00A35297">
        <w:rPr>
          <w:b/>
        </w:rPr>
        <w:t>ESPOND</w:t>
      </w:r>
      <w:r w:rsidR="00A35297" w:rsidRPr="00A35297">
        <w:rPr>
          <w:b/>
        </w:rPr>
        <w:t xml:space="preserve">ANCE avec la </w:t>
      </w:r>
      <w:r w:rsidRPr="00A35297">
        <w:rPr>
          <w:b/>
        </w:rPr>
        <w:t xml:space="preserve"> PRE</w:t>
      </w:r>
      <w:r w:rsidR="00A35297" w:rsidRPr="00A35297">
        <w:rPr>
          <w:b/>
        </w:rPr>
        <w:t>S</w:t>
      </w:r>
      <w:r w:rsidRPr="00A35297">
        <w:rPr>
          <w:b/>
        </w:rPr>
        <w:t>S</w:t>
      </w:r>
      <w:r w:rsidR="00A35297" w:rsidRPr="00A35297">
        <w:rPr>
          <w:b/>
        </w:rPr>
        <w:t>E</w:t>
      </w:r>
    </w:p>
    <w:p w14:paraId="1B67124C" w14:textId="77777777" w:rsidR="00BB2DBD" w:rsidRPr="00021724" w:rsidRDefault="00BB2DBD" w:rsidP="00BB2DBD"/>
    <w:p w14:paraId="5C35C01B" w14:textId="77777777" w:rsidR="00BB2DBD" w:rsidRPr="00021724" w:rsidRDefault="00BB2DBD" w:rsidP="002D7CAF">
      <w:pPr>
        <w:rPr>
          <w:b/>
        </w:rPr>
      </w:pPr>
      <w:r w:rsidRPr="00021724">
        <w:rPr>
          <w:b/>
        </w:rPr>
        <w:t xml:space="preserve">Antoine Wenger, rédacteur en chef </w:t>
      </w:r>
      <w:r w:rsidRPr="00021724">
        <w:rPr>
          <w:b/>
          <w:i/>
        </w:rPr>
        <w:t>La Croix</w:t>
      </w:r>
    </w:p>
    <w:p w14:paraId="1517A520" w14:textId="77777777" w:rsidR="00BB2DBD" w:rsidRPr="00021724" w:rsidRDefault="00BB2DBD" w:rsidP="002D7CAF">
      <w:r w:rsidRPr="00021724">
        <w:t>Paris, 11 mai 1963</w:t>
      </w:r>
    </w:p>
    <w:p w14:paraId="472683E2" w14:textId="77777777" w:rsidR="00BB2DBD" w:rsidRPr="00CA6F28" w:rsidRDefault="00CA6F28" w:rsidP="002D7CAF">
      <w:r w:rsidRPr="00CA6F28">
        <w:t>Adressée</w:t>
      </w:r>
      <w:r w:rsidR="00BB2DBD" w:rsidRPr="00CA6F28">
        <w:t xml:space="preserve"> </w:t>
      </w:r>
      <w:r w:rsidRPr="00CA6F28">
        <w:t>au</w:t>
      </w:r>
      <w:r w:rsidR="00BB2DBD" w:rsidRPr="00CA6F28">
        <w:t xml:space="preserve"> Patriarcat </w:t>
      </w:r>
      <w:r w:rsidRPr="00CA6F28">
        <w:t>œcuménique</w:t>
      </w:r>
      <w:r w:rsidR="00BB2DBD" w:rsidRPr="00CA6F28">
        <w:t>, Istanbul</w:t>
      </w:r>
      <w:r w:rsidR="00BB2DBD" w:rsidRPr="00CA6F28">
        <w:tab/>
      </w:r>
    </w:p>
    <w:p w14:paraId="2B9E44FA" w14:textId="77777777" w:rsidR="00BB2DBD" w:rsidRPr="00021724" w:rsidRDefault="00BB2DBD" w:rsidP="002D7CAF">
      <w:pPr>
        <w:rPr>
          <w:b/>
        </w:rPr>
      </w:pPr>
      <w:r w:rsidRPr="00021724">
        <w:t>1 p. dact</w:t>
      </w:r>
      <w:r w:rsidR="00CA6F28">
        <w:t>y</w:t>
      </w:r>
      <w:r w:rsidRPr="00021724">
        <w:t>lo</w:t>
      </w:r>
      <w:r w:rsidRPr="00021724">
        <w:tab/>
      </w:r>
      <w:r w:rsidRPr="00021724">
        <w:tab/>
      </w:r>
      <w:r w:rsidRPr="00021724">
        <w:tab/>
      </w:r>
      <w:r w:rsidRPr="00021724">
        <w:rPr>
          <w:b/>
          <w:u w:val="single"/>
        </w:rPr>
        <w:t>CM 1</w:t>
      </w:r>
    </w:p>
    <w:p w14:paraId="71C8F66C" w14:textId="77777777" w:rsidR="00CA6F28" w:rsidRPr="00CA6F28" w:rsidRDefault="00CA6F28" w:rsidP="002D7CAF">
      <w:pPr>
        <w:ind w:firstLine="720"/>
      </w:pPr>
      <w:r w:rsidRPr="00CA6F28">
        <w:t>Il sollicite le conseil et le soutien d’A.S. afin que la revue soit en état de rendre compte en détail des manifestations du Millénaire du Mont Athos.</w:t>
      </w:r>
    </w:p>
    <w:p w14:paraId="45A271A3" w14:textId="77777777" w:rsidR="00BB2DBD" w:rsidRPr="00021724" w:rsidRDefault="00BB2DBD" w:rsidP="002D7CAF"/>
    <w:p w14:paraId="03EE6358" w14:textId="77777777" w:rsidR="00BB2DBD" w:rsidRPr="00021724" w:rsidRDefault="00BB2DBD" w:rsidP="002D7CAF">
      <w:pPr>
        <w:rPr>
          <w:b/>
        </w:rPr>
      </w:pPr>
      <w:r w:rsidRPr="00021724">
        <w:rPr>
          <w:b/>
        </w:rPr>
        <w:t>Noel Bernard, Direct</w:t>
      </w:r>
      <w:r w:rsidR="00CA6F28">
        <w:rPr>
          <w:b/>
        </w:rPr>
        <w:t>eur du</w:t>
      </w:r>
      <w:r w:rsidRPr="00021724">
        <w:rPr>
          <w:b/>
        </w:rPr>
        <w:t xml:space="preserve"> D</w:t>
      </w:r>
      <w:r w:rsidR="00CA6F28">
        <w:rPr>
          <w:b/>
        </w:rPr>
        <w:t>é</w:t>
      </w:r>
      <w:r w:rsidRPr="00021724">
        <w:rPr>
          <w:b/>
        </w:rPr>
        <w:t>part</w:t>
      </w:r>
      <w:r w:rsidR="00CA6F28">
        <w:rPr>
          <w:b/>
        </w:rPr>
        <w:t>ement roumain</w:t>
      </w:r>
      <w:r w:rsidRPr="00021724">
        <w:rPr>
          <w:b/>
        </w:rPr>
        <w:t xml:space="preserve"> </w:t>
      </w:r>
      <w:r w:rsidR="00CA6F28">
        <w:rPr>
          <w:b/>
        </w:rPr>
        <w:t>de</w:t>
      </w:r>
      <w:r w:rsidRPr="00021724">
        <w:rPr>
          <w:b/>
        </w:rPr>
        <w:t xml:space="preserve"> </w:t>
      </w:r>
      <w:r w:rsidR="00CA6F28">
        <w:rPr>
          <w:b/>
        </w:rPr>
        <w:t xml:space="preserve">la </w:t>
      </w:r>
      <w:r w:rsidRPr="00021724">
        <w:rPr>
          <w:b/>
        </w:rPr>
        <w:t>Radio Europ</w:t>
      </w:r>
      <w:r w:rsidR="007C64EA">
        <w:rPr>
          <w:b/>
        </w:rPr>
        <w:t>e</w:t>
      </w:r>
      <w:r w:rsidRPr="00021724">
        <w:rPr>
          <w:b/>
        </w:rPr>
        <w:t xml:space="preserve"> Libr</w:t>
      </w:r>
      <w:r w:rsidR="007C64EA">
        <w:rPr>
          <w:b/>
        </w:rPr>
        <w:t>e</w:t>
      </w:r>
    </w:p>
    <w:p w14:paraId="6B65D45F" w14:textId="77777777" w:rsidR="00BB2DBD" w:rsidRPr="00021724" w:rsidRDefault="00BB2DBD" w:rsidP="002D7CAF">
      <w:r w:rsidRPr="00021724">
        <w:t>München, 23 d</w:t>
      </w:r>
      <w:r w:rsidR="007C64EA">
        <w:t>écembre</w:t>
      </w:r>
      <w:r w:rsidRPr="00021724">
        <w:t xml:space="preserve"> 1975</w:t>
      </w:r>
    </w:p>
    <w:p w14:paraId="3C914390" w14:textId="77777777" w:rsidR="00BB2DBD" w:rsidRPr="00021724" w:rsidRDefault="00BB2DBD" w:rsidP="002D7CAF">
      <w:r w:rsidRPr="00021724">
        <w:t>Adres</w:t>
      </w:r>
      <w:r w:rsidR="007C64EA">
        <w:t>sée au</w:t>
      </w:r>
      <w:r w:rsidRPr="00021724">
        <w:t xml:space="preserve"> Monastère Saint-Georges, Deir-el-Harf, Liban</w:t>
      </w:r>
    </w:p>
    <w:p w14:paraId="2BD9B950" w14:textId="77777777" w:rsidR="00BB2DBD" w:rsidRPr="00021724" w:rsidRDefault="00BB2DBD" w:rsidP="002D7CAF">
      <w:pPr>
        <w:rPr>
          <w:b/>
        </w:rPr>
      </w:pPr>
      <w:r w:rsidRPr="00021724">
        <w:t>1 p. dact</w:t>
      </w:r>
      <w:r w:rsidR="007C64EA">
        <w:t>y</w:t>
      </w:r>
      <w:r w:rsidRPr="00021724">
        <w:t>lo</w:t>
      </w:r>
      <w:r w:rsidR="007C64EA">
        <w:t>, enveloppe</w:t>
      </w:r>
      <w:r w:rsidRPr="00021724">
        <w:tab/>
      </w:r>
      <w:r w:rsidRPr="00021724">
        <w:tab/>
      </w:r>
      <w:r w:rsidRPr="00021724">
        <w:rPr>
          <w:b/>
          <w:u w:val="single"/>
        </w:rPr>
        <w:t>CM 2</w:t>
      </w:r>
    </w:p>
    <w:p w14:paraId="5AA70F46" w14:textId="77777777" w:rsidR="00BB2DBD" w:rsidRPr="007C64EA" w:rsidRDefault="007C64EA" w:rsidP="002D7CAF">
      <w:pPr>
        <w:ind w:firstLine="720"/>
      </w:pPr>
      <w:r w:rsidRPr="007C64EA">
        <w:t>Il regrette</w:t>
      </w:r>
      <w:r w:rsidR="00BB2DBD" w:rsidRPr="007C64EA">
        <w:t xml:space="preserve"> </w:t>
      </w:r>
      <w:r w:rsidRPr="007C64EA">
        <w:t xml:space="preserve">la fin de la collaboration avec </w:t>
      </w:r>
      <w:r w:rsidR="00BB2DBD" w:rsidRPr="007C64EA">
        <w:t>A</w:t>
      </w:r>
      <w:r w:rsidRPr="007C64EA">
        <w:t>.</w:t>
      </w:r>
      <w:r w:rsidR="00BB2DBD" w:rsidRPr="007C64EA">
        <w:t>S</w:t>
      </w:r>
      <w:r w:rsidRPr="007C64EA">
        <w:t>.</w:t>
      </w:r>
    </w:p>
    <w:p w14:paraId="5601C8C5" w14:textId="77777777" w:rsidR="00BB2DBD" w:rsidRPr="00021724" w:rsidRDefault="00BB2DBD" w:rsidP="002D7CAF"/>
    <w:p w14:paraId="1D800D54" w14:textId="77777777" w:rsidR="00BB2DBD" w:rsidRPr="00021724" w:rsidRDefault="00BB2DBD" w:rsidP="002D7CAF">
      <w:pPr>
        <w:rPr>
          <w:b/>
        </w:rPr>
      </w:pPr>
      <w:r w:rsidRPr="00021724">
        <w:rPr>
          <w:b/>
        </w:rPr>
        <w:t>Valeriu Pop, Radio Europ</w:t>
      </w:r>
      <w:r w:rsidR="006F57CE">
        <w:rPr>
          <w:b/>
        </w:rPr>
        <w:t>e</w:t>
      </w:r>
      <w:r w:rsidRPr="00021724">
        <w:rPr>
          <w:b/>
        </w:rPr>
        <w:t xml:space="preserve"> Libr</w:t>
      </w:r>
      <w:r w:rsidR="006F57CE">
        <w:rPr>
          <w:b/>
        </w:rPr>
        <w:t>e</w:t>
      </w:r>
    </w:p>
    <w:p w14:paraId="548C083C" w14:textId="77777777" w:rsidR="00BB2DBD" w:rsidRPr="00021724" w:rsidRDefault="00BB2DBD" w:rsidP="002D7CAF">
      <w:r w:rsidRPr="00021724">
        <w:t>München, 12 a</w:t>
      </w:r>
      <w:r w:rsidR="006F57CE">
        <w:t>vril</w:t>
      </w:r>
      <w:r w:rsidRPr="00021724">
        <w:t xml:space="preserve"> 1977</w:t>
      </w:r>
    </w:p>
    <w:p w14:paraId="1B24D2E5" w14:textId="77777777" w:rsidR="00BB2DBD" w:rsidRPr="00021724" w:rsidRDefault="00BB2DBD" w:rsidP="002D7CAF">
      <w:pPr>
        <w:rPr>
          <w:b/>
        </w:rPr>
      </w:pPr>
      <w:r w:rsidRPr="00021724">
        <w:t>1 p. dact</w:t>
      </w:r>
      <w:r w:rsidR="006F57CE">
        <w:t>y</w:t>
      </w:r>
      <w:r w:rsidRPr="00021724">
        <w:t>lo</w:t>
      </w:r>
      <w:r w:rsidRPr="00021724">
        <w:tab/>
      </w:r>
      <w:r w:rsidRPr="00021724">
        <w:tab/>
      </w:r>
      <w:r w:rsidRPr="00021724">
        <w:tab/>
      </w:r>
      <w:r w:rsidRPr="00021724">
        <w:rPr>
          <w:b/>
          <w:u w:val="single"/>
        </w:rPr>
        <w:t>CM 3</w:t>
      </w:r>
    </w:p>
    <w:p w14:paraId="6EBB60A6" w14:textId="77777777" w:rsidR="00C35FE4" w:rsidRPr="00C35FE4" w:rsidRDefault="00C35FE4" w:rsidP="002D7CAF">
      <w:pPr>
        <w:ind w:firstLine="720"/>
      </w:pPr>
      <w:r w:rsidRPr="00C35FE4">
        <w:t>Paiement des collaborations d’A.S. à la Radio Europe Libre.</w:t>
      </w:r>
    </w:p>
    <w:p w14:paraId="2577A8C2" w14:textId="77777777" w:rsidR="00BB2DBD" w:rsidRPr="002D7CAF" w:rsidRDefault="00BB2DBD" w:rsidP="002D7CAF"/>
    <w:p w14:paraId="7A91D60B" w14:textId="77777777" w:rsidR="00BB2DBD" w:rsidRPr="00021724" w:rsidRDefault="00BB2DBD" w:rsidP="002D7CAF">
      <w:pPr>
        <w:rPr>
          <w:b/>
        </w:rPr>
      </w:pPr>
      <w:r w:rsidRPr="00021724">
        <w:rPr>
          <w:b/>
        </w:rPr>
        <w:t>Octavian Vuia, Radio Europ</w:t>
      </w:r>
      <w:r w:rsidR="00C35FE4">
        <w:rPr>
          <w:b/>
        </w:rPr>
        <w:t>e</w:t>
      </w:r>
      <w:r w:rsidRPr="00021724">
        <w:rPr>
          <w:b/>
        </w:rPr>
        <w:t xml:space="preserve"> Libr</w:t>
      </w:r>
      <w:r w:rsidR="00C35FE4">
        <w:rPr>
          <w:b/>
        </w:rPr>
        <w:t>e</w:t>
      </w:r>
    </w:p>
    <w:p w14:paraId="47CD4D58" w14:textId="77777777" w:rsidR="00BB2DBD" w:rsidRPr="00021724" w:rsidRDefault="00BB2DBD" w:rsidP="002D7CAF">
      <w:r w:rsidRPr="00021724">
        <w:t>München, 13 a</w:t>
      </w:r>
      <w:r w:rsidR="00C35FE4">
        <w:t>vril</w:t>
      </w:r>
      <w:r w:rsidRPr="00021724">
        <w:t xml:space="preserve"> 1977</w:t>
      </w:r>
    </w:p>
    <w:p w14:paraId="2A1D11CC" w14:textId="77777777" w:rsidR="00BB2DBD" w:rsidRPr="00021724" w:rsidRDefault="00BB2DBD" w:rsidP="002D7CAF">
      <w:pPr>
        <w:rPr>
          <w:b/>
        </w:rPr>
      </w:pPr>
      <w:r w:rsidRPr="00021724">
        <w:t>1 p. manuscri</w:t>
      </w:r>
      <w:r w:rsidR="00C35FE4">
        <w:t>te</w:t>
      </w:r>
      <w:r w:rsidRPr="00021724">
        <w:tab/>
      </w:r>
      <w:r w:rsidRPr="00021724">
        <w:tab/>
      </w:r>
      <w:r w:rsidRPr="00021724">
        <w:rPr>
          <w:b/>
          <w:u w:val="single"/>
        </w:rPr>
        <w:t>CM 4</w:t>
      </w:r>
    </w:p>
    <w:p w14:paraId="38407702" w14:textId="77777777" w:rsidR="00C35FE4" w:rsidRPr="00C35FE4" w:rsidRDefault="00C35FE4" w:rsidP="002D7CAF">
      <w:pPr>
        <w:ind w:firstLine="720"/>
      </w:pPr>
      <w:r w:rsidRPr="00C35FE4">
        <w:t>Remerciements pour le texte d’une émission sur Vasile Voiculescu.</w:t>
      </w:r>
    </w:p>
    <w:p w14:paraId="1C224E89" w14:textId="77777777" w:rsidR="00BB2DBD" w:rsidRPr="002D7CAF" w:rsidRDefault="00BB2DBD" w:rsidP="002D7CAF"/>
    <w:p w14:paraId="6B2BAA32" w14:textId="77777777" w:rsidR="00BB2DBD" w:rsidRPr="00021724" w:rsidRDefault="00BB2DBD" w:rsidP="002D7CAF">
      <w:pPr>
        <w:rPr>
          <w:b/>
        </w:rPr>
      </w:pPr>
      <w:r w:rsidRPr="00021724">
        <w:rPr>
          <w:b/>
        </w:rPr>
        <w:t>Valeriu Pop, Radio Europ</w:t>
      </w:r>
      <w:r w:rsidR="00C35FE4">
        <w:rPr>
          <w:b/>
        </w:rPr>
        <w:t>e</w:t>
      </w:r>
      <w:r w:rsidRPr="00021724">
        <w:rPr>
          <w:b/>
        </w:rPr>
        <w:t xml:space="preserve"> Libr</w:t>
      </w:r>
      <w:r w:rsidR="00C35FE4">
        <w:rPr>
          <w:b/>
        </w:rPr>
        <w:t>e</w:t>
      </w:r>
    </w:p>
    <w:p w14:paraId="052D247F" w14:textId="77777777" w:rsidR="00BB2DBD" w:rsidRPr="00021724" w:rsidRDefault="00BB2DBD" w:rsidP="002D7CAF">
      <w:r w:rsidRPr="00021724">
        <w:t>München, 10 mai 1977</w:t>
      </w:r>
    </w:p>
    <w:p w14:paraId="2FDDD801" w14:textId="77777777" w:rsidR="00BB2DBD" w:rsidRDefault="00BB2DBD" w:rsidP="002D7CAF">
      <w:pPr>
        <w:rPr>
          <w:b/>
          <w:u w:val="single"/>
        </w:rPr>
      </w:pPr>
      <w:r w:rsidRPr="00021724">
        <w:t>1 p. dact</w:t>
      </w:r>
      <w:r w:rsidR="00C35FE4">
        <w:t>y</w:t>
      </w:r>
      <w:r w:rsidRPr="00021724">
        <w:t>lo</w:t>
      </w:r>
      <w:r w:rsidRPr="00021724">
        <w:tab/>
      </w:r>
      <w:r w:rsidRPr="00021724">
        <w:tab/>
      </w:r>
      <w:r w:rsidRPr="00021724">
        <w:tab/>
      </w:r>
      <w:r w:rsidRPr="00021724">
        <w:rPr>
          <w:b/>
          <w:u w:val="single"/>
        </w:rPr>
        <w:t>CM 5</w:t>
      </w:r>
    </w:p>
    <w:p w14:paraId="6CB47D38" w14:textId="77777777" w:rsidR="00C35FE4" w:rsidRPr="00C35FE4" w:rsidRDefault="00C35FE4" w:rsidP="002D7CAF">
      <w:pPr>
        <w:ind w:firstLine="720"/>
      </w:pPr>
      <w:r w:rsidRPr="00C35FE4">
        <w:t>Paiement des collaborations d’A.S. à la Radio Europe Libre.</w:t>
      </w:r>
    </w:p>
    <w:p w14:paraId="6334CBE5" w14:textId="77777777" w:rsidR="00BB2DBD" w:rsidRPr="00021724" w:rsidRDefault="00BB2DBD" w:rsidP="002D7CAF"/>
    <w:p w14:paraId="7B7F0873" w14:textId="77777777" w:rsidR="00BB2DBD" w:rsidRPr="00021724" w:rsidRDefault="00BB2DBD" w:rsidP="002D7CAF">
      <w:pPr>
        <w:rPr>
          <w:b/>
        </w:rPr>
      </w:pPr>
      <w:r w:rsidRPr="00021724">
        <w:rPr>
          <w:b/>
        </w:rPr>
        <w:t>Ludolf Herrmann, Deutsche Zeitung (Christ und Welt)</w:t>
      </w:r>
    </w:p>
    <w:p w14:paraId="53741212" w14:textId="77777777" w:rsidR="00BB2DBD" w:rsidRPr="00021724" w:rsidRDefault="00BB2DBD" w:rsidP="002D7CAF">
      <w:r w:rsidRPr="00021724">
        <w:t>Bonn, 27 a</w:t>
      </w:r>
      <w:r w:rsidR="00C35FE4">
        <w:t>vril</w:t>
      </w:r>
      <w:r w:rsidRPr="00021724">
        <w:t xml:space="preserve"> 1979</w:t>
      </w:r>
    </w:p>
    <w:p w14:paraId="26E624C4" w14:textId="77777777" w:rsidR="00BB2DBD" w:rsidRPr="00021724" w:rsidRDefault="00BB2DBD" w:rsidP="002D7CAF">
      <w:r w:rsidRPr="00021724">
        <w:t>Adres</w:t>
      </w:r>
      <w:r w:rsidR="00C35FE4">
        <w:t>sée</w:t>
      </w:r>
      <w:r w:rsidRPr="00021724">
        <w:t xml:space="preserve"> </w:t>
      </w:r>
      <w:r w:rsidR="00C35FE4">
        <w:t>à la</w:t>
      </w:r>
      <w:r w:rsidRPr="00021724">
        <w:t xml:space="preserve"> University of Saint Joseph, Beirut</w:t>
      </w:r>
    </w:p>
    <w:p w14:paraId="661D4014" w14:textId="77777777" w:rsidR="00BB2DBD" w:rsidRPr="00021724" w:rsidRDefault="00BB2DBD" w:rsidP="002D7CAF">
      <w:pPr>
        <w:rPr>
          <w:b/>
        </w:rPr>
      </w:pPr>
      <w:r w:rsidRPr="00021724">
        <w:t>1 p. dact</w:t>
      </w:r>
      <w:r w:rsidR="00C35FE4">
        <w:t>y</w:t>
      </w:r>
      <w:r w:rsidRPr="00021724">
        <w:t>lo</w:t>
      </w:r>
      <w:r w:rsidRPr="00021724">
        <w:tab/>
      </w:r>
      <w:r w:rsidRPr="00021724">
        <w:tab/>
      </w:r>
      <w:r w:rsidRPr="00021724">
        <w:tab/>
      </w:r>
      <w:r w:rsidRPr="00021724">
        <w:rPr>
          <w:b/>
          <w:u w:val="single"/>
        </w:rPr>
        <w:t>CM 6</w:t>
      </w:r>
    </w:p>
    <w:p w14:paraId="0B30270B" w14:textId="77777777" w:rsidR="00C35FE4" w:rsidRPr="002E5443" w:rsidRDefault="00C35FE4" w:rsidP="002D7CAF">
      <w:r>
        <w:tab/>
      </w:r>
      <w:r w:rsidR="002E5443" w:rsidRPr="002E5443">
        <w:t xml:space="preserve">À </w:t>
      </w:r>
      <w:r w:rsidRPr="002E5443">
        <w:t>la suggestion du professeur Fischer-Barnicol, il invite A.S. à participer à une rencontre d’intellectuels chrétiens et musulmans</w:t>
      </w:r>
      <w:r w:rsidR="002E5443" w:rsidRPr="002E5443">
        <w:t>, organisée par le journal et transmise à la TV allemande.</w:t>
      </w:r>
    </w:p>
    <w:p w14:paraId="51569A6D" w14:textId="77777777" w:rsidR="002E5443" w:rsidRDefault="002E5443" w:rsidP="002D7CAF">
      <w:pPr>
        <w:rPr>
          <w:b/>
        </w:rPr>
      </w:pPr>
    </w:p>
    <w:p w14:paraId="026F21BE" w14:textId="77777777" w:rsidR="00BB2DBD" w:rsidRPr="00021724" w:rsidRDefault="00BB2DBD" w:rsidP="002D7CAF">
      <w:pPr>
        <w:rPr>
          <w:b/>
        </w:rPr>
      </w:pPr>
      <w:r w:rsidRPr="00021724">
        <w:rPr>
          <w:b/>
        </w:rPr>
        <w:t>Hans Fischer-Barnicol, Institute of Intercultural Research, Heidelberg</w:t>
      </w:r>
    </w:p>
    <w:p w14:paraId="7C6E16D7" w14:textId="77777777" w:rsidR="00BB2DBD" w:rsidRPr="00021724" w:rsidRDefault="00BB2DBD" w:rsidP="002D7CAF">
      <w:r w:rsidRPr="00021724">
        <w:t>Heidelberg, 4 mai 1979</w:t>
      </w:r>
    </w:p>
    <w:p w14:paraId="266F2561" w14:textId="77777777" w:rsidR="00BB2DBD" w:rsidRPr="00021724" w:rsidRDefault="00BB2DBD" w:rsidP="002D7CAF">
      <w:pPr>
        <w:rPr>
          <w:b/>
        </w:rPr>
      </w:pPr>
      <w:r w:rsidRPr="00021724">
        <w:t>1 pag. dact</w:t>
      </w:r>
      <w:r w:rsidR="002E5443">
        <w:t>y</w:t>
      </w:r>
      <w:r w:rsidRPr="00021724">
        <w:t>lo</w:t>
      </w:r>
      <w:r w:rsidRPr="00021724">
        <w:tab/>
      </w:r>
      <w:r w:rsidRPr="00021724">
        <w:tab/>
      </w:r>
      <w:r w:rsidRPr="00021724">
        <w:tab/>
      </w:r>
      <w:r w:rsidRPr="00021724">
        <w:rPr>
          <w:b/>
          <w:u w:val="single"/>
        </w:rPr>
        <w:t>CM 7</w:t>
      </w:r>
    </w:p>
    <w:p w14:paraId="10F9BA9B" w14:textId="77777777" w:rsidR="00611EF8" w:rsidRPr="00650877" w:rsidRDefault="00611EF8" w:rsidP="002D7CAF">
      <w:pPr>
        <w:ind w:firstLine="720"/>
      </w:pPr>
      <w:r w:rsidRPr="00650877">
        <w:t>I</w:t>
      </w:r>
      <w:r w:rsidR="00BB2DBD" w:rsidRPr="00650877">
        <w:t>l invit</w:t>
      </w:r>
      <w:r w:rsidRPr="00650877">
        <w:t>e A.S. à participer</w:t>
      </w:r>
      <w:r w:rsidR="00650877" w:rsidRPr="00650877">
        <w:t xml:space="preserve"> au débat organisé par </w:t>
      </w:r>
      <w:r w:rsidR="00650877" w:rsidRPr="00650877">
        <w:rPr>
          <w:i/>
        </w:rPr>
        <w:t>Deutsche Zeitung</w:t>
      </w:r>
      <w:r w:rsidR="00650877" w:rsidRPr="00650877">
        <w:t xml:space="preserve"> concernant les rapports christianisme – islam</w:t>
      </w:r>
      <w:r w:rsidR="00650877">
        <w:t>, vue que</w:t>
      </w:r>
      <w:r w:rsidR="00650877" w:rsidRPr="00650877">
        <w:t xml:space="preserve"> </w:t>
      </w:r>
      <w:r w:rsidR="00650877">
        <w:t>l</w:t>
      </w:r>
      <w:r w:rsidR="00650877" w:rsidRPr="00650877">
        <w:t>a compétence d’A.S. dans ce domaine est remarquable.</w:t>
      </w:r>
    </w:p>
    <w:p w14:paraId="577880E8" w14:textId="77777777" w:rsidR="00BB2DBD" w:rsidRPr="002D7CAF" w:rsidRDefault="00BB2DBD" w:rsidP="002D7CAF"/>
    <w:p w14:paraId="44F631C0" w14:textId="77777777" w:rsidR="00BB2DBD" w:rsidRPr="00021724" w:rsidRDefault="00BB2DBD" w:rsidP="002D7CAF">
      <w:pPr>
        <w:rPr>
          <w:b/>
        </w:rPr>
      </w:pPr>
      <w:r w:rsidRPr="00021724">
        <w:rPr>
          <w:b/>
        </w:rPr>
        <w:t>Bruno Taillebois, Paris</w:t>
      </w:r>
    </w:p>
    <w:p w14:paraId="33DF7B0D" w14:textId="77777777" w:rsidR="00BB2DBD" w:rsidRPr="00021724" w:rsidRDefault="00BB2DBD" w:rsidP="002D7CAF">
      <w:r w:rsidRPr="00021724">
        <w:t>Paris 21 d</w:t>
      </w:r>
      <w:r w:rsidR="00650877">
        <w:t>é</w:t>
      </w:r>
      <w:r w:rsidRPr="00021724">
        <w:t>cembre 1986</w:t>
      </w:r>
    </w:p>
    <w:p w14:paraId="1F807592" w14:textId="77777777" w:rsidR="00BB2DBD" w:rsidRPr="00021724" w:rsidRDefault="00BB2DBD" w:rsidP="002D7CAF">
      <w:pPr>
        <w:rPr>
          <w:b/>
        </w:rPr>
      </w:pPr>
      <w:r w:rsidRPr="00021724">
        <w:t>1 p. dact</w:t>
      </w:r>
      <w:r w:rsidR="00650877">
        <w:t>y</w:t>
      </w:r>
      <w:r w:rsidRPr="00021724">
        <w:t>lo</w:t>
      </w:r>
      <w:r w:rsidRPr="00021724">
        <w:tab/>
      </w:r>
      <w:r w:rsidRPr="00021724">
        <w:tab/>
      </w:r>
      <w:r w:rsidRPr="00021724">
        <w:tab/>
      </w:r>
      <w:r w:rsidRPr="00021724">
        <w:rPr>
          <w:b/>
          <w:u w:val="single"/>
        </w:rPr>
        <w:t>CM 8</w:t>
      </w:r>
    </w:p>
    <w:p w14:paraId="1E2B1F55" w14:textId="77777777" w:rsidR="00650877" w:rsidRPr="00B03E0B" w:rsidRDefault="00650877" w:rsidP="002D7CAF">
      <w:pPr>
        <w:ind w:firstLine="720"/>
      </w:pPr>
      <w:r w:rsidRPr="00B03E0B">
        <w:t xml:space="preserve">Lettre </w:t>
      </w:r>
      <w:r w:rsidR="009004B0">
        <w:t>circulaire</w:t>
      </w:r>
      <w:r w:rsidR="002971E3" w:rsidRPr="00B03E0B">
        <w:t xml:space="preserve"> qui dénonce le comportement des autorités </w:t>
      </w:r>
      <w:r w:rsidR="00B03E0B" w:rsidRPr="00B03E0B">
        <w:t>israéliennes</w:t>
      </w:r>
      <w:r w:rsidR="002971E3" w:rsidRPr="00B03E0B">
        <w:t xml:space="preserve"> envers quatre citoyens israéliens</w:t>
      </w:r>
      <w:r w:rsidR="00B03E0B" w:rsidRPr="00B03E0B">
        <w:t xml:space="preserve"> </w:t>
      </w:r>
      <w:r w:rsidR="002971E3" w:rsidRPr="00B03E0B">
        <w:t>qui ont eu à Constanţa</w:t>
      </w:r>
      <w:r w:rsidR="00B03E0B" w:rsidRPr="00B03E0B">
        <w:t>, en Roumanie</w:t>
      </w:r>
      <w:r w:rsidR="002971E3" w:rsidRPr="00B03E0B">
        <w:t xml:space="preserve"> (novembre 1986) une rencontre avec des </w:t>
      </w:r>
      <w:r w:rsidR="00B03E0B" w:rsidRPr="00B03E0B">
        <w:t>membres</w:t>
      </w:r>
      <w:r w:rsidR="002971E3" w:rsidRPr="00B03E0B">
        <w:t xml:space="preserve"> de </w:t>
      </w:r>
      <w:r w:rsidR="00B03E0B" w:rsidRPr="00B03E0B">
        <w:t>l’Organisation de libération de la Palestine afin d’établir des relations de paix entre les deux communautés.</w:t>
      </w:r>
    </w:p>
    <w:p w14:paraId="775DC9AE" w14:textId="77777777" w:rsidR="00BB2DBD" w:rsidRPr="00021724" w:rsidRDefault="00BB2DBD" w:rsidP="002D7CAF"/>
    <w:p w14:paraId="640F1530" w14:textId="77777777" w:rsidR="00BB2DBD" w:rsidRPr="00021724" w:rsidRDefault="00BB2DBD" w:rsidP="002D7CAF">
      <w:r w:rsidRPr="00021724">
        <w:rPr>
          <w:b/>
        </w:rPr>
        <w:t>Latif Dori, Eliezer Feiler, Yael Lotan, Reuven Kaminer</w:t>
      </w:r>
      <w:r w:rsidRPr="00021724">
        <w:t xml:space="preserve"> (</w:t>
      </w:r>
      <w:r w:rsidR="00B03E0B" w:rsidRPr="00B03E0B">
        <w:t xml:space="preserve">citoyens </w:t>
      </w:r>
      <w:r w:rsidRPr="00B03E0B">
        <w:t>isra</w:t>
      </w:r>
      <w:r w:rsidR="00B03E0B" w:rsidRPr="00B03E0B">
        <w:t>éliens</w:t>
      </w:r>
      <w:r w:rsidRPr="00021724">
        <w:t>)</w:t>
      </w:r>
    </w:p>
    <w:p w14:paraId="31ACD1BE" w14:textId="77777777" w:rsidR="00BB2DBD" w:rsidRPr="00021724" w:rsidRDefault="00BB2DBD" w:rsidP="002D7CAF">
      <w:r w:rsidRPr="00021724">
        <w:t>F</w:t>
      </w:r>
      <w:r w:rsidR="00B03E0B">
        <w:t>évrier</w:t>
      </w:r>
      <w:r w:rsidRPr="00021724">
        <w:t xml:space="preserve"> 1987</w:t>
      </w:r>
    </w:p>
    <w:p w14:paraId="4DF730CD" w14:textId="77777777" w:rsidR="00BB2DBD" w:rsidRPr="00021724" w:rsidRDefault="00BB2DBD" w:rsidP="002D7CAF">
      <w:pPr>
        <w:rPr>
          <w:b/>
        </w:rPr>
      </w:pPr>
      <w:r w:rsidRPr="00021724">
        <w:t>1 p. dact</w:t>
      </w:r>
      <w:r w:rsidR="00B03E0B">
        <w:t>y</w:t>
      </w:r>
      <w:r w:rsidRPr="00021724">
        <w:t>lo</w:t>
      </w:r>
      <w:r w:rsidRPr="00021724">
        <w:tab/>
      </w:r>
      <w:r w:rsidRPr="00021724">
        <w:tab/>
      </w:r>
      <w:r w:rsidRPr="00021724">
        <w:tab/>
      </w:r>
      <w:r w:rsidRPr="00021724">
        <w:rPr>
          <w:b/>
          <w:u w:val="single"/>
        </w:rPr>
        <w:t>CM 9</w:t>
      </w:r>
    </w:p>
    <w:p w14:paraId="1F180CF4" w14:textId="77777777" w:rsidR="00B03E0B" w:rsidRPr="00C05780" w:rsidRDefault="00B03E0B" w:rsidP="002D7CAF">
      <w:pPr>
        <w:ind w:firstLine="720"/>
      </w:pPr>
      <w:r w:rsidRPr="00C05780">
        <w:t xml:space="preserve">Lettre </w:t>
      </w:r>
      <w:r w:rsidR="009004B0" w:rsidRPr="00C05780">
        <w:t xml:space="preserve">circulaire. Les quatre </w:t>
      </w:r>
      <w:r w:rsidR="00C05780" w:rsidRPr="00C05780">
        <w:t>signataires</w:t>
      </w:r>
      <w:r w:rsidR="009004B0" w:rsidRPr="00C05780">
        <w:t xml:space="preserve"> </w:t>
      </w:r>
      <w:r w:rsidR="00C05780" w:rsidRPr="00C05780">
        <w:t xml:space="preserve">de la lettre </w:t>
      </w:r>
      <w:r w:rsidR="009004B0" w:rsidRPr="00C05780">
        <w:t xml:space="preserve">ont été invités à Constanţa, en Roumanie (novembre 1986) par l’Association des Écrivains Roumains. Ils ont eu une rencontre avec des membres de l’Organisation de libération de la Palestine afin d’établir des relations de paix entre les deux communautés. Les autorités israéliennes les accusent d’avoir </w:t>
      </w:r>
      <w:r w:rsidR="00C05780" w:rsidRPr="00C05780">
        <w:t>enfreint la loi qui interdit aux citoyens israéliens toute relation avec les membres d’OLP. Ils dénoncent les pressions qu’ils subissent en Israël de la part de gens politiques de droite.</w:t>
      </w:r>
    </w:p>
    <w:p w14:paraId="78B5B65E" w14:textId="77777777" w:rsidR="00BB2DBD" w:rsidRPr="00021724" w:rsidRDefault="00BB2DBD" w:rsidP="002D7CAF"/>
    <w:p w14:paraId="6E222A28" w14:textId="77777777" w:rsidR="00BB2DBD" w:rsidRPr="00021724" w:rsidRDefault="00BB2DBD" w:rsidP="002D7CAF">
      <w:pPr>
        <w:rPr>
          <w:b/>
        </w:rPr>
      </w:pPr>
      <w:r w:rsidRPr="00021724">
        <w:rPr>
          <w:b/>
        </w:rPr>
        <w:t xml:space="preserve">Sabina Măduţa, </w:t>
      </w:r>
      <w:r w:rsidR="00C05780">
        <w:rPr>
          <w:b/>
        </w:rPr>
        <w:t>Éditions</w:t>
      </w:r>
      <w:r w:rsidRPr="00021724">
        <w:rPr>
          <w:b/>
        </w:rPr>
        <w:t xml:space="preserve"> Florile Dalbe</w:t>
      </w:r>
    </w:p>
    <w:p w14:paraId="2FB84408" w14:textId="77777777" w:rsidR="00BB2DBD" w:rsidRPr="00021724" w:rsidRDefault="00BB2DBD" w:rsidP="002D7CAF">
      <w:r w:rsidRPr="00021724">
        <w:t>Bucureşti, 22 d</w:t>
      </w:r>
      <w:r w:rsidR="00C05780">
        <w:t>écembre</w:t>
      </w:r>
      <w:r w:rsidRPr="00021724">
        <w:t xml:space="preserve"> 1996</w:t>
      </w:r>
    </w:p>
    <w:p w14:paraId="4B16B85A" w14:textId="77777777" w:rsidR="00BB2DBD" w:rsidRPr="00021724" w:rsidRDefault="00BB2DBD" w:rsidP="002D7CAF">
      <w:r w:rsidRPr="00021724">
        <w:t>3 p. dact</w:t>
      </w:r>
      <w:r w:rsidR="00C05780">
        <w:t>y</w:t>
      </w:r>
      <w:r w:rsidRPr="00021724">
        <w:t xml:space="preserve">lo, 2 </w:t>
      </w:r>
      <w:r w:rsidR="00C05780">
        <w:t>coupures du journal</w:t>
      </w:r>
      <w:r w:rsidRPr="00021724">
        <w:t xml:space="preserve"> </w:t>
      </w:r>
      <w:r w:rsidRPr="00C05780">
        <w:rPr>
          <w:i/>
        </w:rPr>
        <w:t>Curierul Naţional</w:t>
      </w:r>
      <w:r w:rsidRPr="00021724">
        <w:t xml:space="preserve"> </w:t>
      </w:r>
      <w:r w:rsidR="00C05780">
        <w:t>qui publie des interviews</w:t>
      </w:r>
      <w:r w:rsidRPr="00021724">
        <w:t xml:space="preserve"> </w:t>
      </w:r>
      <w:r w:rsidR="00C05780">
        <w:t xml:space="preserve">sur </w:t>
      </w:r>
      <w:r w:rsidRPr="00021724">
        <w:t>Vasile Voiculescu</w:t>
      </w:r>
      <w:r w:rsidR="00C05780">
        <w:t>, rélisées</w:t>
      </w:r>
      <w:r w:rsidRPr="00021724">
        <w:t xml:space="preserve"> </w:t>
      </w:r>
      <w:r w:rsidR="00C05780">
        <w:t xml:space="preserve">par l’expéditeur. Photographie de la maison de Vasile </w:t>
      </w:r>
      <w:r w:rsidRPr="00021724">
        <w:t>Voiculescu, carte de vi</w:t>
      </w:r>
      <w:r w:rsidR="00C05780">
        <w:t>site</w:t>
      </w:r>
      <w:r w:rsidRPr="00021724">
        <w:t xml:space="preserve">, </w:t>
      </w:r>
      <w:r w:rsidR="00C05780">
        <w:t>enveloppe</w:t>
      </w:r>
    </w:p>
    <w:p w14:paraId="41AB3F8B" w14:textId="77777777" w:rsidR="00BB2DBD" w:rsidRPr="00021724" w:rsidRDefault="00BB2DBD" w:rsidP="002D7CAF">
      <w:pPr>
        <w:ind w:left="2160" w:firstLine="720"/>
        <w:rPr>
          <w:b/>
          <w:u w:val="single"/>
        </w:rPr>
      </w:pPr>
      <w:r w:rsidRPr="00021724">
        <w:rPr>
          <w:b/>
          <w:u w:val="single"/>
        </w:rPr>
        <w:t>CM 10</w:t>
      </w:r>
    </w:p>
    <w:p w14:paraId="61B19215" w14:textId="77777777" w:rsidR="00BB2DBD" w:rsidRPr="00DE410F" w:rsidRDefault="00C05780" w:rsidP="002D7CAF">
      <w:pPr>
        <w:ind w:firstLine="720"/>
      </w:pPr>
      <w:r w:rsidRPr="00DE410F">
        <w:t xml:space="preserve">Les efforts de Mme Sabina </w:t>
      </w:r>
      <w:r w:rsidR="00BB2DBD" w:rsidRPr="00DE410F">
        <w:t xml:space="preserve">Măduţa </w:t>
      </w:r>
      <w:r w:rsidR="00466DC5" w:rsidRPr="00DE410F">
        <w:t>pour évoquer le poète</w:t>
      </w:r>
      <w:r w:rsidR="00BB2DBD" w:rsidRPr="00DE410F">
        <w:t xml:space="preserve"> Vasile Voiculescu.</w:t>
      </w:r>
    </w:p>
    <w:p w14:paraId="743E209E" w14:textId="77777777" w:rsidR="00BB2DBD" w:rsidRPr="00021724" w:rsidRDefault="00BB2DBD" w:rsidP="002D7CAF"/>
    <w:p w14:paraId="0E764A4F" w14:textId="77777777" w:rsidR="00BB2DBD" w:rsidRPr="00021724" w:rsidRDefault="00466DC5" w:rsidP="002D7CAF">
      <w:pPr>
        <w:rPr>
          <w:b/>
        </w:rPr>
      </w:pPr>
      <w:r>
        <w:rPr>
          <w:b/>
        </w:rPr>
        <w:t xml:space="preserve">La revue </w:t>
      </w:r>
      <w:r w:rsidR="00BB2DBD" w:rsidRPr="00021724">
        <w:rPr>
          <w:b/>
        </w:rPr>
        <w:t>Echinox</w:t>
      </w:r>
      <w:r>
        <w:rPr>
          <w:b/>
        </w:rPr>
        <w:t>, Cluj</w:t>
      </w:r>
    </w:p>
    <w:p w14:paraId="6B0D6461" w14:textId="77777777" w:rsidR="00BB2DBD" w:rsidRPr="00021724" w:rsidRDefault="00466DC5" w:rsidP="002D7CAF">
      <w:r>
        <w:t>Janvier</w:t>
      </w:r>
      <w:r w:rsidR="00BB2DBD" w:rsidRPr="00021724">
        <w:t xml:space="preserve"> 1997</w:t>
      </w:r>
    </w:p>
    <w:p w14:paraId="7BD0D977" w14:textId="77777777" w:rsidR="00BB2DBD" w:rsidRPr="00021724" w:rsidRDefault="00BB2DBD" w:rsidP="002D7CAF">
      <w:pPr>
        <w:rPr>
          <w:b/>
        </w:rPr>
      </w:pPr>
      <w:r w:rsidRPr="00021724">
        <w:t>1 p. dact</w:t>
      </w:r>
      <w:r w:rsidR="00466DC5">
        <w:t>y</w:t>
      </w:r>
      <w:r w:rsidRPr="00021724">
        <w:t>lo</w:t>
      </w:r>
      <w:r w:rsidRPr="00021724">
        <w:tab/>
      </w:r>
      <w:r w:rsidRPr="00021724">
        <w:tab/>
      </w:r>
      <w:r w:rsidRPr="00021724">
        <w:tab/>
      </w:r>
      <w:r w:rsidRPr="00021724">
        <w:rPr>
          <w:b/>
          <w:u w:val="single"/>
        </w:rPr>
        <w:t>CM 11</w:t>
      </w:r>
    </w:p>
    <w:p w14:paraId="1633B0BB" w14:textId="77777777" w:rsidR="00466DC5" w:rsidRPr="00DE410F" w:rsidRDefault="00466DC5" w:rsidP="002D7CAF">
      <w:pPr>
        <w:ind w:firstLine="720"/>
      </w:pPr>
      <w:r w:rsidRPr="00DE410F">
        <w:t xml:space="preserve">Questionnaire concernant la littérature </w:t>
      </w:r>
      <w:r w:rsidR="006007A8" w:rsidRPr="00DE410F">
        <w:t xml:space="preserve">de </w:t>
      </w:r>
      <w:r w:rsidR="00DE410F" w:rsidRPr="00DE410F">
        <w:t>l’univers carcéral</w:t>
      </w:r>
      <w:r w:rsidR="006007A8" w:rsidRPr="00DE410F">
        <w:t>.</w:t>
      </w:r>
    </w:p>
    <w:p w14:paraId="580FAB35" w14:textId="77777777" w:rsidR="00BB2DBD" w:rsidRPr="002D7CAF" w:rsidRDefault="00BB2DBD" w:rsidP="002D7CAF"/>
    <w:p w14:paraId="6C27EFB6" w14:textId="77777777" w:rsidR="00BB2DBD" w:rsidRPr="00021724" w:rsidRDefault="00BB2DBD" w:rsidP="002D7CAF">
      <w:pPr>
        <w:rPr>
          <w:b/>
        </w:rPr>
      </w:pPr>
      <w:r w:rsidRPr="00021724">
        <w:rPr>
          <w:b/>
        </w:rPr>
        <w:t xml:space="preserve">Ştefan Borbély, </w:t>
      </w:r>
      <w:r w:rsidR="00DE410F">
        <w:rPr>
          <w:b/>
        </w:rPr>
        <w:t>revue</w:t>
      </w:r>
      <w:r w:rsidRPr="00021724">
        <w:rPr>
          <w:b/>
        </w:rPr>
        <w:t xml:space="preserve"> Echinox</w:t>
      </w:r>
    </w:p>
    <w:p w14:paraId="532402B1" w14:textId="77777777" w:rsidR="00BB2DBD" w:rsidRPr="00021724" w:rsidRDefault="00BB2DBD" w:rsidP="002D7CAF">
      <w:r w:rsidRPr="00021724">
        <w:t>F</w:t>
      </w:r>
      <w:r w:rsidR="00DE410F">
        <w:t>évrier</w:t>
      </w:r>
      <w:r w:rsidRPr="00021724">
        <w:t xml:space="preserve"> 1997</w:t>
      </w:r>
    </w:p>
    <w:p w14:paraId="27881798" w14:textId="77777777" w:rsidR="00BB2DBD" w:rsidRPr="00021724" w:rsidRDefault="00BB2DBD" w:rsidP="002D7CAF">
      <w:pPr>
        <w:rPr>
          <w:b/>
        </w:rPr>
      </w:pPr>
      <w:r w:rsidRPr="00021724">
        <w:t>1 p. dact</w:t>
      </w:r>
      <w:r w:rsidR="00DE410F">
        <w:t>y</w:t>
      </w:r>
      <w:r w:rsidRPr="00021724">
        <w:t>lo</w:t>
      </w:r>
      <w:r w:rsidRPr="00021724">
        <w:tab/>
      </w:r>
      <w:r w:rsidRPr="00021724">
        <w:tab/>
      </w:r>
      <w:r w:rsidRPr="00021724">
        <w:tab/>
      </w:r>
      <w:r w:rsidRPr="00021724">
        <w:rPr>
          <w:b/>
          <w:u w:val="single"/>
        </w:rPr>
        <w:t>CM 12</w:t>
      </w:r>
    </w:p>
    <w:p w14:paraId="2AFDED26" w14:textId="77777777" w:rsidR="00DE410F" w:rsidRDefault="00DE410F" w:rsidP="002D7CAF">
      <w:r>
        <w:tab/>
        <w:t xml:space="preserve">Il sollicite la fiche </w:t>
      </w:r>
      <w:r w:rsidRPr="00021724">
        <w:t>bio-bibliogra</w:t>
      </w:r>
      <w:r>
        <w:t>phique des collaborateurs au numéro dédié au New Europe College.</w:t>
      </w:r>
    </w:p>
    <w:p w14:paraId="6A7F96DB" w14:textId="77777777" w:rsidR="00BB2DBD" w:rsidRPr="00021724" w:rsidRDefault="00BB2DBD" w:rsidP="002D7CAF"/>
    <w:p w14:paraId="3BCB3769" w14:textId="77777777" w:rsidR="00BB2DBD" w:rsidRPr="00021724" w:rsidRDefault="00BB2DBD" w:rsidP="002D7CAF">
      <w:pPr>
        <w:rPr>
          <w:b/>
        </w:rPr>
      </w:pPr>
      <w:r w:rsidRPr="00021724">
        <w:rPr>
          <w:b/>
        </w:rPr>
        <w:t>Lettre du Goulag chinois</w:t>
      </w:r>
      <w:r w:rsidRPr="00021724">
        <w:t>, publi</w:t>
      </w:r>
      <w:r w:rsidR="00DE410F">
        <w:t>ée en</w:t>
      </w:r>
      <w:r w:rsidRPr="00021724">
        <w:t xml:space="preserve"> </w:t>
      </w:r>
      <w:r w:rsidRPr="00021724">
        <w:rPr>
          <w:b/>
        </w:rPr>
        <w:t>C.S.I. nr. 9705</w:t>
      </w:r>
    </w:p>
    <w:p w14:paraId="7E19878A" w14:textId="77777777" w:rsidR="00BB2DBD" w:rsidRPr="00021724" w:rsidRDefault="00BB2DBD" w:rsidP="002D7CAF">
      <w:r w:rsidRPr="00021724">
        <w:t>Mai 1997</w:t>
      </w:r>
    </w:p>
    <w:p w14:paraId="3471B584" w14:textId="77777777" w:rsidR="00BB2DBD" w:rsidRPr="00021724" w:rsidRDefault="00BB2DBD" w:rsidP="002D7CAF">
      <w:pPr>
        <w:rPr>
          <w:b/>
        </w:rPr>
      </w:pPr>
      <w:r w:rsidRPr="00021724">
        <w:t>1 p. dact</w:t>
      </w:r>
      <w:r w:rsidR="00DE410F">
        <w:t>y</w:t>
      </w:r>
      <w:r w:rsidRPr="00021724">
        <w:t>lo</w:t>
      </w:r>
      <w:r w:rsidRPr="00021724">
        <w:tab/>
      </w:r>
      <w:r w:rsidRPr="00021724">
        <w:tab/>
      </w:r>
      <w:r w:rsidRPr="00021724">
        <w:tab/>
      </w:r>
      <w:r w:rsidRPr="00021724">
        <w:rPr>
          <w:b/>
          <w:u w:val="single"/>
        </w:rPr>
        <w:t>CM 13</w:t>
      </w:r>
    </w:p>
    <w:p w14:paraId="094D5083" w14:textId="77777777" w:rsidR="004C7CE7" w:rsidRDefault="00DE410F" w:rsidP="002D7CAF">
      <w:r>
        <w:tab/>
        <w:t xml:space="preserve">La lettre d’un jeune protestataire chinois interné dans un camp de </w:t>
      </w:r>
      <w:r w:rsidR="004C7CE7">
        <w:t>travail</w:t>
      </w:r>
      <w:r w:rsidR="002D7CAF">
        <w:t xml:space="preserve"> forcé</w:t>
      </w:r>
      <w:r>
        <w:t>.</w:t>
      </w:r>
    </w:p>
    <w:p w14:paraId="761676F8" w14:textId="77777777" w:rsidR="00BB2DBD" w:rsidRPr="00021724" w:rsidRDefault="00DE410F" w:rsidP="002D7CAF">
      <w:r w:rsidRPr="00021724">
        <w:t xml:space="preserve"> </w:t>
      </w:r>
    </w:p>
    <w:p w14:paraId="56DF0FF0" w14:textId="77777777" w:rsidR="00BB2DBD" w:rsidRPr="00021724" w:rsidRDefault="00BB2DBD" w:rsidP="002D7CAF">
      <w:pPr>
        <w:rPr>
          <w:b/>
        </w:rPr>
      </w:pPr>
      <w:r w:rsidRPr="00021724">
        <w:rPr>
          <w:b/>
        </w:rPr>
        <w:t>Anon</w:t>
      </w:r>
      <w:r w:rsidR="006B04A7">
        <w:rPr>
          <w:b/>
        </w:rPr>
        <w:t>y</w:t>
      </w:r>
      <w:r w:rsidRPr="00021724">
        <w:rPr>
          <w:b/>
        </w:rPr>
        <w:t>m</w:t>
      </w:r>
      <w:r w:rsidR="006B04A7">
        <w:rPr>
          <w:b/>
        </w:rPr>
        <w:t>e</w:t>
      </w:r>
      <w:r w:rsidRPr="00021724">
        <w:rPr>
          <w:b/>
        </w:rPr>
        <w:t xml:space="preserve"> (</w:t>
      </w:r>
      <w:r w:rsidR="006B04A7">
        <w:rPr>
          <w:b/>
        </w:rPr>
        <w:t>„S</w:t>
      </w:r>
      <w:r w:rsidRPr="00021724">
        <w:rPr>
          <w:b/>
        </w:rPr>
        <w:t>crisoare adresată «redactorului» Prodromosului din Franţa”)</w:t>
      </w:r>
    </w:p>
    <w:p w14:paraId="4673502A" w14:textId="77777777" w:rsidR="00BB2DBD" w:rsidRPr="00021724" w:rsidRDefault="006B04A7" w:rsidP="002D7CAF">
      <w:r>
        <w:t>Sans date</w:t>
      </w:r>
    </w:p>
    <w:p w14:paraId="50D73D43" w14:textId="77777777" w:rsidR="00BB2DBD" w:rsidRPr="00021724" w:rsidRDefault="00BB2DBD" w:rsidP="002D7CAF">
      <w:pPr>
        <w:rPr>
          <w:b/>
        </w:rPr>
      </w:pPr>
      <w:r w:rsidRPr="00021724">
        <w:t>1 p. dact</w:t>
      </w:r>
      <w:r w:rsidR="006B04A7">
        <w:t>y</w:t>
      </w:r>
      <w:r w:rsidRPr="00021724">
        <w:t>lo</w:t>
      </w:r>
      <w:r w:rsidRPr="00021724">
        <w:tab/>
      </w:r>
      <w:r w:rsidRPr="00021724">
        <w:tab/>
      </w:r>
      <w:r w:rsidRPr="00021724">
        <w:tab/>
      </w:r>
      <w:r w:rsidRPr="00021724">
        <w:rPr>
          <w:b/>
          <w:u w:val="single"/>
        </w:rPr>
        <w:t>CM 14</w:t>
      </w:r>
    </w:p>
    <w:p w14:paraId="6C5623A8" w14:textId="77777777" w:rsidR="006B04A7" w:rsidRPr="006B04A7" w:rsidRDefault="006B04A7" w:rsidP="002D7CAF">
      <w:r>
        <w:tab/>
      </w:r>
      <w:r w:rsidRPr="006B04A7">
        <w:t xml:space="preserve">Lettre polémique adressée au rédacteur de la revue </w:t>
      </w:r>
      <w:r w:rsidRPr="006B04A7">
        <w:rPr>
          <w:i/>
        </w:rPr>
        <w:t>Prodromos</w:t>
      </w:r>
      <w:r w:rsidRPr="006B04A7">
        <w:t>, publiée en France. La lettre se réfère aux membres de l’exile roumain et à la situation des Roumains sous le communisme.</w:t>
      </w:r>
    </w:p>
    <w:p w14:paraId="3FA2C896" w14:textId="77777777" w:rsidR="00BB2DBD" w:rsidRPr="00021724" w:rsidRDefault="00BB2DBD" w:rsidP="002D7CAF"/>
    <w:p w14:paraId="62F5F357" w14:textId="77777777" w:rsidR="00BB2DBD" w:rsidRPr="006B04A7" w:rsidRDefault="006B04A7" w:rsidP="002D7CAF">
      <w:pPr>
        <w:rPr>
          <w:b/>
        </w:rPr>
      </w:pPr>
      <w:r w:rsidRPr="006B04A7">
        <w:rPr>
          <w:b/>
        </w:rPr>
        <w:t>Questions pour une interview avec</w:t>
      </w:r>
      <w:r w:rsidR="00BB2DBD" w:rsidRPr="006B04A7">
        <w:rPr>
          <w:b/>
        </w:rPr>
        <w:t xml:space="preserve"> André Scrima</w:t>
      </w:r>
    </w:p>
    <w:p w14:paraId="10852A13" w14:textId="77777777" w:rsidR="00BB2DBD" w:rsidRPr="00021724" w:rsidRDefault="006B04A7" w:rsidP="002D7CAF">
      <w:r>
        <w:t>sans date</w:t>
      </w:r>
    </w:p>
    <w:p w14:paraId="5FABC9BB" w14:textId="77777777" w:rsidR="00BB2DBD" w:rsidRPr="00021724" w:rsidRDefault="00BB2DBD" w:rsidP="002D7CAF">
      <w:pPr>
        <w:rPr>
          <w:b/>
        </w:rPr>
      </w:pPr>
      <w:r w:rsidRPr="00021724">
        <w:t>1 p. dact</w:t>
      </w:r>
      <w:r w:rsidR="006B04A7">
        <w:t>y</w:t>
      </w:r>
      <w:r w:rsidRPr="00021724">
        <w:t>lo</w:t>
      </w:r>
      <w:r w:rsidRPr="00021724">
        <w:tab/>
      </w:r>
      <w:r w:rsidRPr="00021724">
        <w:tab/>
      </w:r>
      <w:r w:rsidRPr="00021724">
        <w:tab/>
      </w:r>
      <w:r w:rsidRPr="00021724">
        <w:rPr>
          <w:b/>
          <w:u w:val="single"/>
        </w:rPr>
        <w:t>CM 15</w:t>
      </w:r>
    </w:p>
    <w:p w14:paraId="5C66F8ED" w14:textId="77777777" w:rsidR="006B04A7" w:rsidRPr="006B04A7" w:rsidRDefault="006B04A7" w:rsidP="006B04A7">
      <w:pPr>
        <w:ind w:firstLine="720"/>
      </w:pPr>
      <w:r w:rsidRPr="006B04A7">
        <w:t>Questions sur le monachisme, l’hésychasme, l’œcuménisme, les préparatifs pour le Synode panorthodoxe.</w:t>
      </w:r>
    </w:p>
    <w:p w14:paraId="75688ECF" w14:textId="77777777" w:rsidR="00BB2DBD" w:rsidRPr="00021724" w:rsidRDefault="00BB2DBD" w:rsidP="002D7CAF"/>
    <w:p w14:paraId="473B9EEC" w14:textId="77777777" w:rsidR="00BB2DBD" w:rsidRPr="00021724" w:rsidRDefault="00BB2DBD" w:rsidP="002D7CAF">
      <w:pPr>
        <w:rPr>
          <w:b/>
        </w:rPr>
      </w:pPr>
      <w:r w:rsidRPr="00021724">
        <w:rPr>
          <w:b/>
        </w:rPr>
        <w:t>Marius Vasileanu, direct</w:t>
      </w:r>
      <w:r w:rsidR="006B04A7">
        <w:rPr>
          <w:b/>
        </w:rPr>
        <w:t>eur</w:t>
      </w:r>
      <w:r w:rsidRPr="00021724">
        <w:rPr>
          <w:b/>
        </w:rPr>
        <w:t xml:space="preserve"> Editura Muzicală</w:t>
      </w:r>
      <w:r w:rsidR="006B04A7">
        <w:rPr>
          <w:b/>
        </w:rPr>
        <w:t>, Bucureşti</w:t>
      </w:r>
    </w:p>
    <w:p w14:paraId="554CAA29" w14:textId="77777777" w:rsidR="00BB2DBD" w:rsidRPr="00021724" w:rsidRDefault="006B04A7" w:rsidP="002D7CAF">
      <w:r>
        <w:t>sans date</w:t>
      </w:r>
    </w:p>
    <w:p w14:paraId="7928CC58" w14:textId="77777777" w:rsidR="00BB2DBD" w:rsidRPr="00021724" w:rsidRDefault="00BB2DBD" w:rsidP="002D7CAF">
      <w:pPr>
        <w:rPr>
          <w:b/>
        </w:rPr>
      </w:pPr>
      <w:r w:rsidRPr="00021724">
        <w:t>4 p</w:t>
      </w:r>
      <w:r w:rsidR="006B04A7">
        <w:t>p</w:t>
      </w:r>
      <w:r w:rsidRPr="00021724">
        <w:t>. dact</w:t>
      </w:r>
      <w:r w:rsidR="006B04A7">
        <w:t>y</w:t>
      </w:r>
      <w:r w:rsidRPr="00021724">
        <w:t>lo</w:t>
      </w:r>
      <w:r w:rsidRPr="00021724">
        <w:tab/>
      </w:r>
      <w:r w:rsidRPr="00021724">
        <w:tab/>
      </w:r>
      <w:r w:rsidRPr="00021724">
        <w:tab/>
      </w:r>
      <w:r w:rsidRPr="00021724">
        <w:rPr>
          <w:b/>
          <w:u w:val="single"/>
        </w:rPr>
        <w:t>CM 16</w:t>
      </w:r>
    </w:p>
    <w:p w14:paraId="2D3449ED" w14:textId="77777777" w:rsidR="00BB2DBD" w:rsidRPr="006B04A7" w:rsidRDefault="006B04A7" w:rsidP="002D7CAF">
      <w:r w:rsidRPr="006B04A7">
        <w:tab/>
        <w:t>Informations sur la Revue roumaine de Yoga et sur le Groupe national d’étude et de pratique de la Yoga (</w:t>
      </w:r>
      <w:r w:rsidR="00BB2DBD" w:rsidRPr="006B04A7">
        <w:t>yogacharia Mario Sorin Vasilescu).</w:t>
      </w:r>
    </w:p>
    <w:p w14:paraId="4A04C99C" w14:textId="77777777" w:rsidR="00BB2DBD" w:rsidRPr="00021724" w:rsidRDefault="00BB2DBD" w:rsidP="00D83C9F">
      <w:pPr>
        <w:jc w:val="center"/>
      </w:pPr>
    </w:p>
    <w:p w14:paraId="34B74E93" w14:textId="77777777" w:rsidR="00EC7894" w:rsidRDefault="00EC7894" w:rsidP="006A7856"/>
    <w:p w14:paraId="774E1C44" w14:textId="77777777" w:rsidR="00EC7894" w:rsidRDefault="00EC7894" w:rsidP="006A7856"/>
    <w:p w14:paraId="0A9F45C2" w14:textId="77777777" w:rsidR="006B04A7" w:rsidRDefault="006B04A7" w:rsidP="006A7856"/>
    <w:p w14:paraId="1B43CA11" w14:textId="77777777" w:rsidR="00F53056" w:rsidRPr="00021724" w:rsidRDefault="00F53056" w:rsidP="00F53056">
      <w:pPr>
        <w:jc w:val="both"/>
        <w:rPr>
          <w:b/>
        </w:rPr>
      </w:pPr>
      <w:r>
        <w:br w:type="page"/>
      </w:r>
      <w:r w:rsidRPr="00227BB2">
        <w:rPr>
          <w:b/>
        </w:rPr>
        <w:t>V.7</w:t>
      </w:r>
      <w:r w:rsidRPr="00227BB2">
        <w:rPr>
          <w:b/>
        </w:rPr>
        <w:tab/>
      </w:r>
      <w:r>
        <w:rPr>
          <w:b/>
        </w:rPr>
        <w:t xml:space="preserve">BROUILLONS de LETTRES COMPOSÉS par ANDRÉ </w:t>
      </w:r>
      <w:r w:rsidRPr="00021724">
        <w:rPr>
          <w:b/>
        </w:rPr>
        <w:t>SCRIMA</w:t>
      </w:r>
    </w:p>
    <w:p w14:paraId="12ABB68F" w14:textId="77777777" w:rsidR="00F53056" w:rsidRPr="00021724" w:rsidRDefault="00F53056" w:rsidP="00F53056">
      <w:pPr>
        <w:jc w:val="both"/>
      </w:pPr>
    </w:p>
    <w:p w14:paraId="60875142" w14:textId="77777777" w:rsidR="00F53056" w:rsidRPr="00021724" w:rsidRDefault="00F53056" w:rsidP="00F53056">
      <w:pPr>
        <w:jc w:val="both"/>
      </w:pPr>
      <w:r w:rsidRPr="00021724">
        <w:rPr>
          <w:b/>
        </w:rPr>
        <w:t xml:space="preserve">Monseigneur… </w:t>
      </w:r>
      <w:r w:rsidRPr="00021724">
        <w:t>(</w:t>
      </w:r>
      <w:r w:rsidRPr="00A05681">
        <w:t xml:space="preserve">sur la fin de ses études en Inde, </w:t>
      </w:r>
      <w:r w:rsidR="0089235E" w:rsidRPr="00A05681">
        <w:t>l’entrée dans la communauté monastique Saint-Georges de Deir-el-Harf, Liban, la décision de ne pas rentrer en Roumanie...</w:t>
      </w:r>
      <w:r w:rsidR="0089235E">
        <w:t xml:space="preserve">) </w:t>
      </w:r>
      <w:r w:rsidRPr="00021724">
        <w:tab/>
      </w:r>
      <w:r w:rsidRPr="00021724">
        <w:tab/>
      </w:r>
      <w:r w:rsidRPr="00021724">
        <w:tab/>
      </w:r>
      <w:r w:rsidRPr="00021724">
        <w:rPr>
          <w:b/>
          <w:u w:val="single"/>
        </w:rPr>
        <w:t>CC 1</w:t>
      </w:r>
    </w:p>
    <w:p w14:paraId="42452B7D" w14:textId="77777777" w:rsidR="00F53056" w:rsidRDefault="00F53056" w:rsidP="00F53056">
      <w:pPr>
        <w:jc w:val="both"/>
      </w:pPr>
      <w:r w:rsidRPr="00021724">
        <w:t>1 p. manuscri</w:t>
      </w:r>
      <w:r w:rsidR="0089235E">
        <w:t>te</w:t>
      </w:r>
      <w:r w:rsidRPr="00021724">
        <w:t xml:space="preserve"> </w:t>
      </w:r>
      <w:r w:rsidR="0089235E">
        <w:t>recto en francais, au</w:t>
      </w:r>
      <w:r w:rsidRPr="00021724">
        <w:t xml:space="preserve"> verso </w:t>
      </w:r>
      <w:r w:rsidR="0089235E">
        <w:t>en anglais.</w:t>
      </w:r>
    </w:p>
    <w:p w14:paraId="72A2446E" w14:textId="77777777" w:rsidR="0089235E" w:rsidRPr="00021724" w:rsidRDefault="0089235E" w:rsidP="00F53056">
      <w:pPr>
        <w:jc w:val="both"/>
      </w:pPr>
    </w:p>
    <w:p w14:paraId="562830FD" w14:textId="77777777" w:rsidR="001B0493" w:rsidRDefault="00F53056" w:rsidP="00F53056">
      <w:pPr>
        <w:jc w:val="both"/>
      </w:pPr>
      <w:r w:rsidRPr="00021724">
        <w:rPr>
          <w:b/>
        </w:rPr>
        <w:t xml:space="preserve">Bien cher ami… </w:t>
      </w:r>
      <w:r w:rsidRPr="00021724">
        <w:t>(</w:t>
      </w:r>
      <w:r w:rsidR="001B0493">
        <w:t>sur les besoins et le développement du monastère Saint-Georges de Deir-el-Harf, Liban)</w:t>
      </w:r>
    </w:p>
    <w:p w14:paraId="5EEC2BA8" w14:textId="77777777" w:rsidR="00F53056" w:rsidRPr="00021724" w:rsidRDefault="00F53056" w:rsidP="00F53056">
      <w:pPr>
        <w:jc w:val="both"/>
      </w:pPr>
      <w:r w:rsidRPr="00021724">
        <w:t>1 p. manuscri</w:t>
      </w:r>
      <w:r w:rsidR="001B0493">
        <w:t>te</w:t>
      </w:r>
      <w:r w:rsidRPr="00021724">
        <w:tab/>
      </w:r>
      <w:r w:rsidRPr="00021724">
        <w:tab/>
      </w:r>
      <w:r w:rsidRPr="00021724">
        <w:tab/>
      </w:r>
      <w:r w:rsidRPr="00021724">
        <w:rPr>
          <w:b/>
          <w:u w:val="single"/>
        </w:rPr>
        <w:t>CC 2</w:t>
      </w:r>
    </w:p>
    <w:p w14:paraId="2553AC64" w14:textId="77777777" w:rsidR="00F53056" w:rsidRPr="00021724" w:rsidRDefault="00F53056" w:rsidP="00F53056">
      <w:pPr>
        <w:jc w:val="both"/>
      </w:pPr>
    </w:p>
    <w:p w14:paraId="1609426F" w14:textId="77777777" w:rsidR="00F53056" w:rsidRPr="00021724" w:rsidRDefault="00F53056" w:rsidP="00F53056">
      <w:pPr>
        <w:jc w:val="both"/>
      </w:pPr>
      <w:r w:rsidRPr="00021724">
        <w:rPr>
          <w:b/>
        </w:rPr>
        <w:t xml:space="preserve">Mon cher frère… </w:t>
      </w:r>
      <w:r w:rsidRPr="00021724">
        <w:t>(</w:t>
      </w:r>
      <w:r w:rsidR="001B0493" w:rsidRPr="00A05681">
        <w:t xml:space="preserve">sur le </w:t>
      </w:r>
      <w:r w:rsidR="00A05681" w:rsidRPr="00A05681">
        <w:t>monastère</w:t>
      </w:r>
      <w:r w:rsidR="001B0493" w:rsidRPr="00A05681">
        <w:t xml:space="preserve"> Saint-Georges de Deir-el-Harf, Liban et sur</w:t>
      </w:r>
      <w:r w:rsidRPr="00A05681">
        <w:t xml:space="preserve"> Taizé</w:t>
      </w:r>
      <w:r w:rsidRPr="00021724">
        <w:t>)</w:t>
      </w:r>
    </w:p>
    <w:p w14:paraId="7C466873" w14:textId="77777777" w:rsidR="00F53056" w:rsidRPr="00021724" w:rsidRDefault="00F53056" w:rsidP="00F53056">
      <w:pPr>
        <w:jc w:val="both"/>
      </w:pPr>
      <w:r w:rsidRPr="00021724">
        <w:t>1 p. manuscri</w:t>
      </w:r>
      <w:r w:rsidR="001B0493">
        <w:t>te pliée</w:t>
      </w:r>
      <w:r w:rsidRPr="00021724">
        <w:tab/>
      </w:r>
      <w:r w:rsidRPr="00021724">
        <w:tab/>
      </w:r>
      <w:r w:rsidRPr="00021724">
        <w:tab/>
      </w:r>
      <w:r w:rsidRPr="00021724">
        <w:rPr>
          <w:b/>
          <w:u w:val="single"/>
        </w:rPr>
        <w:t>CC 3</w:t>
      </w:r>
    </w:p>
    <w:p w14:paraId="3421F299" w14:textId="77777777" w:rsidR="00F53056" w:rsidRPr="00021724" w:rsidRDefault="00F53056" w:rsidP="00F53056">
      <w:pPr>
        <w:jc w:val="both"/>
      </w:pPr>
    </w:p>
    <w:p w14:paraId="1564A3F0" w14:textId="77777777" w:rsidR="001B0493" w:rsidRDefault="00F53056" w:rsidP="00F53056">
      <w:pPr>
        <w:jc w:val="both"/>
      </w:pPr>
      <w:r w:rsidRPr="00A05681">
        <w:rPr>
          <w:b/>
        </w:rPr>
        <w:t xml:space="preserve">Votre Excellence… </w:t>
      </w:r>
      <w:r w:rsidRPr="00A05681">
        <w:t>(</w:t>
      </w:r>
      <w:r w:rsidR="001B0493" w:rsidRPr="00A05681">
        <w:t>sur l’</w:t>
      </w:r>
      <w:r w:rsidR="00A05681" w:rsidRPr="00A05681">
        <w:t xml:space="preserve">ordination </w:t>
      </w:r>
      <w:r w:rsidR="001B0493" w:rsidRPr="00A05681">
        <w:t xml:space="preserve">comme hiéromoine d’A.S. au </w:t>
      </w:r>
      <w:r w:rsidR="00A05681" w:rsidRPr="00A05681">
        <w:t>monastère</w:t>
      </w:r>
      <w:r w:rsidR="001B0493" w:rsidRPr="00A05681">
        <w:t xml:space="preserve"> Saint-Georges de Deir-el-Harf, Liban, le jour de la Fête de la Croix, 14 septembre</w:t>
      </w:r>
      <w:r w:rsidR="001B0493">
        <w:t>).</w:t>
      </w:r>
    </w:p>
    <w:p w14:paraId="50F1E52F" w14:textId="77777777" w:rsidR="00F53056" w:rsidRPr="00021724" w:rsidRDefault="00A05681" w:rsidP="00F53056">
      <w:pPr>
        <w:jc w:val="both"/>
      </w:pPr>
      <w:r w:rsidRPr="00021724">
        <w:t>1 p. manuscri</w:t>
      </w:r>
      <w:r>
        <w:t>te recto</w:t>
      </w:r>
      <w:r w:rsidRPr="00021724">
        <w:t xml:space="preserve"> verso</w:t>
      </w:r>
      <w:r>
        <w:t xml:space="preserve"> </w:t>
      </w:r>
      <w:r w:rsidR="00F53056" w:rsidRPr="00021724">
        <w:tab/>
      </w:r>
      <w:r w:rsidR="00F53056" w:rsidRPr="00021724">
        <w:tab/>
      </w:r>
      <w:r w:rsidR="00F53056" w:rsidRPr="00021724">
        <w:rPr>
          <w:b/>
          <w:u w:val="single"/>
        </w:rPr>
        <w:t>CC 4</w:t>
      </w:r>
    </w:p>
    <w:p w14:paraId="6AF22259" w14:textId="77777777" w:rsidR="00F53056" w:rsidRPr="00021724" w:rsidRDefault="00F53056" w:rsidP="00F53056">
      <w:pPr>
        <w:jc w:val="both"/>
      </w:pPr>
    </w:p>
    <w:p w14:paraId="661CAE36" w14:textId="77777777" w:rsidR="00F53056" w:rsidRPr="00021724" w:rsidRDefault="00F53056" w:rsidP="00F53056">
      <w:pPr>
        <w:jc w:val="both"/>
      </w:pPr>
      <w:r w:rsidRPr="00021724">
        <w:rPr>
          <w:b/>
        </w:rPr>
        <w:t>Mon Révérend et bien cher Père</w:t>
      </w:r>
      <w:r w:rsidRPr="00021724">
        <w:t>… (</w:t>
      </w:r>
      <w:r w:rsidR="00A05681" w:rsidRPr="00A05681">
        <w:t>sur l’ordination comme hiéromoine d’A.S. au monastère Saint-Georges de Deir-el-Harf, Liban, le jour de la Fête de la Croix, 14 septembre</w:t>
      </w:r>
      <w:r w:rsidRPr="00021724">
        <w:t>)</w:t>
      </w:r>
      <w:r w:rsidRPr="00021724">
        <w:tab/>
      </w:r>
      <w:r w:rsidRPr="00021724">
        <w:tab/>
      </w:r>
      <w:r w:rsidRPr="00021724">
        <w:rPr>
          <w:b/>
          <w:u w:val="single"/>
        </w:rPr>
        <w:t>CC 5</w:t>
      </w:r>
    </w:p>
    <w:p w14:paraId="75542D73" w14:textId="77777777" w:rsidR="00F53056" w:rsidRPr="00021724" w:rsidRDefault="00F53056" w:rsidP="00F53056">
      <w:pPr>
        <w:jc w:val="both"/>
      </w:pPr>
      <w:r w:rsidRPr="00021724">
        <w:t>1 p. manu</w:t>
      </w:r>
      <w:r w:rsidR="00A05681">
        <w:t>scrite</w:t>
      </w:r>
      <w:r w:rsidRPr="00021724">
        <w:t xml:space="preserve"> </w:t>
      </w:r>
      <w:r w:rsidR="00A05681">
        <w:t>recto</w:t>
      </w:r>
      <w:r w:rsidRPr="00021724">
        <w:t xml:space="preserve"> verso, pli</w:t>
      </w:r>
      <w:r w:rsidR="00A05681">
        <w:t>ée</w:t>
      </w:r>
    </w:p>
    <w:p w14:paraId="39607AD5" w14:textId="77777777" w:rsidR="00F53056" w:rsidRPr="00021724" w:rsidRDefault="00F53056" w:rsidP="00F53056">
      <w:pPr>
        <w:jc w:val="both"/>
      </w:pPr>
    </w:p>
    <w:p w14:paraId="45550024" w14:textId="77777777" w:rsidR="00F53056" w:rsidRPr="00021724" w:rsidRDefault="00F53056" w:rsidP="00F53056">
      <w:pPr>
        <w:jc w:val="both"/>
      </w:pPr>
      <w:r w:rsidRPr="00021724">
        <w:rPr>
          <w:b/>
        </w:rPr>
        <w:t>V S</w:t>
      </w:r>
      <w:r w:rsidRPr="00021724">
        <w:t xml:space="preserve"> (Votre Sainteté)… (</w:t>
      </w:r>
      <w:r w:rsidR="00A05681">
        <w:t xml:space="preserve">sur le </w:t>
      </w:r>
      <w:r w:rsidR="00A05681" w:rsidRPr="00A05681">
        <w:t>monastère Saint-Georges de Deir-el-Harf, Liban</w:t>
      </w:r>
      <w:r w:rsidRPr="00021724">
        <w:t>)</w:t>
      </w:r>
    </w:p>
    <w:p w14:paraId="68F338D9" w14:textId="77777777" w:rsidR="00F53056" w:rsidRPr="00021724" w:rsidRDefault="00F53056" w:rsidP="00F53056">
      <w:pPr>
        <w:jc w:val="both"/>
      </w:pPr>
      <w:r w:rsidRPr="00021724">
        <w:t>1 p. manuscri</w:t>
      </w:r>
      <w:r w:rsidR="00A05681">
        <w:t>te</w:t>
      </w:r>
      <w:r w:rsidRPr="00021724">
        <w:t xml:space="preserve"> </w:t>
      </w:r>
      <w:r w:rsidR="00A05681">
        <w:t>recto</w:t>
      </w:r>
      <w:r w:rsidRPr="00021724">
        <w:t xml:space="preserve"> verso, pli</w:t>
      </w:r>
      <w:r w:rsidR="00A05681">
        <w:t>ée</w:t>
      </w:r>
      <w:r w:rsidRPr="00021724">
        <w:tab/>
      </w:r>
      <w:r w:rsidRPr="00021724">
        <w:tab/>
      </w:r>
      <w:r w:rsidRPr="00021724">
        <w:rPr>
          <w:b/>
          <w:u w:val="single"/>
        </w:rPr>
        <w:t>CC 6</w:t>
      </w:r>
    </w:p>
    <w:p w14:paraId="55D8B984" w14:textId="77777777" w:rsidR="00F53056" w:rsidRPr="00021724" w:rsidRDefault="00F53056" w:rsidP="00F53056">
      <w:pPr>
        <w:jc w:val="both"/>
      </w:pPr>
    </w:p>
    <w:p w14:paraId="7651F13D" w14:textId="77777777" w:rsidR="00F53056" w:rsidRPr="00021724" w:rsidRDefault="00F53056" w:rsidP="00F53056">
      <w:pPr>
        <w:jc w:val="both"/>
      </w:pPr>
      <w:r w:rsidRPr="00021724">
        <w:rPr>
          <w:b/>
        </w:rPr>
        <w:t>Bien Chère Mère</w:t>
      </w:r>
      <w:r w:rsidRPr="00021724">
        <w:t xml:space="preserve"> </w:t>
      </w:r>
    </w:p>
    <w:p w14:paraId="40A0ADC4" w14:textId="77777777" w:rsidR="00F53056" w:rsidRPr="00021724" w:rsidRDefault="00F53056" w:rsidP="00F53056">
      <w:pPr>
        <w:jc w:val="both"/>
      </w:pPr>
      <w:r w:rsidRPr="00021724">
        <w:t>1 p. manuscri</w:t>
      </w:r>
      <w:r w:rsidR="00A05681">
        <w:t>te recto</w:t>
      </w:r>
      <w:r w:rsidRPr="00021724">
        <w:t xml:space="preserve"> verso, pli</w:t>
      </w:r>
      <w:r w:rsidR="00A05681">
        <w:t>ée</w:t>
      </w:r>
      <w:r w:rsidRPr="00021724">
        <w:tab/>
      </w:r>
      <w:r w:rsidRPr="00021724">
        <w:tab/>
      </w:r>
      <w:r w:rsidRPr="00021724">
        <w:rPr>
          <w:b/>
          <w:u w:val="single"/>
        </w:rPr>
        <w:t>CC 7</w:t>
      </w:r>
    </w:p>
    <w:p w14:paraId="6F3714BD" w14:textId="77777777" w:rsidR="00F53056" w:rsidRPr="00021724" w:rsidRDefault="00F53056" w:rsidP="00F53056">
      <w:pPr>
        <w:jc w:val="both"/>
      </w:pPr>
    </w:p>
    <w:p w14:paraId="2F237D03" w14:textId="77777777" w:rsidR="00F53056" w:rsidRPr="00021724" w:rsidRDefault="00F53056" w:rsidP="00F53056">
      <w:pPr>
        <w:jc w:val="both"/>
        <w:rPr>
          <w:b/>
        </w:rPr>
      </w:pPr>
      <w:r w:rsidRPr="00021724">
        <w:rPr>
          <w:b/>
        </w:rPr>
        <w:t xml:space="preserve">Vous parlez trop… </w:t>
      </w:r>
    </w:p>
    <w:p w14:paraId="7F7FBAB9" w14:textId="77777777" w:rsidR="00F53056" w:rsidRPr="00021724" w:rsidRDefault="00F53056" w:rsidP="00F53056">
      <w:pPr>
        <w:jc w:val="both"/>
      </w:pPr>
      <w:r w:rsidRPr="00021724">
        <w:t>1 p. manuscri</w:t>
      </w:r>
      <w:r w:rsidR="00A05681">
        <w:t>te</w:t>
      </w:r>
      <w:r w:rsidRPr="00021724">
        <w:tab/>
      </w:r>
      <w:r w:rsidRPr="00021724">
        <w:tab/>
      </w:r>
      <w:r w:rsidRPr="00021724">
        <w:tab/>
      </w:r>
      <w:r w:rsidRPr="00021724">
        <w:tab/>
      </w:r>
      <w:r w:rsidRPr="00021724">
        <w:rPr>
          <w:b/>
          <w:u w:val="single"/>
        </w:rPr>
        <w:t>CC 8</w:t>
      </w:r>
    </w:p>
    <w:p w14:paraId="622B34DB" w14:textId="77777777" w:rsidR="00F53056" w:rsidRPr="00021724" w:rsidRDefault="00F53056" w:rsidP="00F53056">
      <w:pPr>
        <w:jc w:val="both"/>
      </w:pPr>
    </w:p>
    <w:p w14:paraId="2E9793E5" w14:textId="77777777" w:rsidR="00F53056" w:rsidRPr="00021724" w:rsidRDefault="00F53056" w:rsidP="00F53056">
      <w:pPr>
        <w:jc w:val="both"/>
        <w:rPr>
          <w:b/>
        </w:rPr>
      </w:pPr>
      <w:r w:rsidRPr="00021724">
        <w:rPr>
          <w:b/>
        </w:rPr>
        <w:t>Je dois consumer autrement…</w:t>
      </w:r>
    </w:p>
    <w:p w14:paraId="081185F9" w14:textId="77777777" w:rsidR="00F53056" w:rsidRPr="00021724" w:rsidRDefault="00F53056" w:rsidP="00F53056">
      <w:pPr>
        <w:jc w:val="both"/>
      </w:pPr>
      <w:r w:rsidRPr="00021724">
        <w:t>1 p. manuscri</w:t>
      </w:r>
      <w:r w:rsidR="00A05681">
        <w:t>te</w:t>
      </w:r>
      <w:r w:rsidRPr="00021724">
        <w:tab/>
      </w:r>
      <w:r w:rsidRPr="00021724">
        <w:tab/>
      </w:r>
      <w:r w:rsidRPr="00021724">
        <w:tab/>
      </w:r>
      <w:r w:rsidRPr="00021724">
        <w:tab/>
      </w:r>
      <w:r w:rsidRPr="00021724">
        <w:rPr>
          <w:b/>
          <w:u w:val="single"/>
        </w:rPr>
        <w:t>CC 9</w:t>
      </w:r>
    </w:p>
    <w:p w14:paraId="234D4367" w14:textId="77777777" w:rsidR="00F53056" w:rsidRPr="00021724" w:rsidRDefault="00F53056" w:rsidP="00F53056">
      <w:pPr>
        <w:jc w:val="both"/>
      </w:pPr>
    </w:p>
    <w:p w14:paraId="661F84C2" w14:textId="77777777" w:rsidR="00F53056" w:rsidRPr="00021724" w:rsidRDefault="00F53056" w:rsidP="00F53056">
      <w:pPr>
        <w:jc w:val="both"/>
        <w:rPr>
          <w:b/>
        </w:rPr>
      </w:pPr>
      <w:r w:rsidRPr="00021724">
        <w:rPr>
          <w:b/>
        </w:rPr>
        <w:t>Savez-vous…</w:t>
      </w:r>
    </w:p>
    <w:p w14:paraId="6234E51C" w14:textId="77777777" w:rsidR="00F53056" w:rsidRPr="00021724" w:rsidRDefault="00F53056" w:rsidP="00F53056">
      <w:pPr>
        <w:jc w:val="both"/>
      </w:pPr>
      <w:r w:rsidRPr="00021724">
        <w:t>1 p. manuscri</w:t>
      </w:r>
      <w:r w:rsidR="00A05681">
        <w:t>te</w:t>
      </w:r>
      <w:r w:rsidRPr="00021724">
        <w:tab/>
      </w:r>
      <w:r w:rsidRPr="00021724">
        <w:tab/>
      </w:r>
      <w:r w:rsidRPr="00021724">
        <w:tab/>
      </w:r>
      <w:r w:rsidRPr="00021724">
        <w:tab/>
      </w:r>
      <w:r w:rsidRPr="00021724">
        <w:rPr>
          <w:b/>
          <w:u w:val="single"/>
        </w:rPr>
        <w:t>CC 10</w:t>
      </w:r>
    </w:p>
    <w:p w14:paraId="22464CD3" w14:textId="77777777" w:rsidR="00F53056" w:rsidRPr="00021724" w:rsidRDefault="00F53056" w:rsidP="00F53056">
      <w:pPr>
        <w:jc w:val="both"/>
      </w:pPr>
    </w:p>
    <w:p w14:paraId="7DFDF278" w14:textId="77777777" w:rsidR="00F53056" w:rsidRPr="00A05681" w:rsidRDefault="00F53056" w:rsidP="00F53056">
      <w:pPr>
        <w:jc w:val="both"/>
      </w:pPr>
      <w:r w:rsidRPr="00A05681">
        <w:rPr>
          <w:b/>
        </w:rPr>
        <w:t xml:space="preserve">Quel ciel fait-il, chère Mère, de ce côté du monde ?… </w:t>
      </w:r>
      <w:r w:rsidRPr="00A05681">
        <w:t>(Rome, ce 26 nov. 1962)</w:t>
      </w:r>
    </w:p>
    <w:p w14:paraId="124BF22A" w14:textId="77777777" w:rsidR="00F53056" w:rsidRPr="00021724" w:rsidRDefault="00F53056" w:rsidP="00F53056">
      <w:pPr>
        <w:jc w:val="both"/>
      </w:pPr>
      <w:r w:rsidRPr="00021724">
        <w:t>1 p. manuscri</w:t>
      </w:r>
      <w:r w:rsidR="00A05681">
        <w:t>te recto ve</w:t>
      </w:r>
      <w:r w:rsidRPr="00021724">
        <w:t>rso</w:t>
      </w:r>
      <w:r w:rsidRPr="00021724">
        <w:tab/>
      </w:r>
      <w:r w:rsidR="00A05681">
        <w:tab/>
      </w:r>
      <w:r w:rsidRPr="00021724">
        <w:tab/>
      </w:r>
      <w:r w:rsidRPr="00021724">
        <w:rPr>
          <w:b/>
          <w:u w:val="single"/>
        </w:rPr>
        <w:t>CC 11</w:t>
      </w:r>
    </w:p>
    <w:p w14:paraId="0695DF72" w14:textId="77777777" w:rsidR="00F53056" w:rsidRPr="00021724" w:rsidRDefault="00F53056" w:rsidP="00F53056">
      <w:pPr>
        <w:jc w:val="both"/>
      </w:pPr>
    </w:p>
    <w:p w14:paraId="3EA9D601" w14:textId="77777777" w:rsidR="00F53056" w:rsidRPr="00021724" w:rsidRDefault="00F53056" w:rsidP="00F53056">
      <w:pPr>
        <w:jc w:val="both"/>
        <w:rPr>
          <w:b/>
        </w:rPr>
      </w:pPr>
      <w:r w:rsidRPr="00021724">
        <w:rPr>
          <w:b/>
        </w:rPr>
        <w:t>Au Concile parfois…</w:t>
      </w:r>
    </w:p>
    <w:p w14:paraId="1483CA0B" w14:textId="77777777" w:rsidR="00F53056" w:rsidRPr="00021724" w:rsidRDefault="00F53056" w:rsidP="00F53056">
      <w:pPr>
        <w:jc w:val="both"/>
      </w:pPr>
      <w:r w:rsidRPr="00021724">
        <w:t>1 p. manuscri</w:t>
      </w:r>
      <w:r w:rsidR="00A05681">
        <w:t>te recto</w:t>
      </w:r>
      <w:r w:rsidRPr="00021724">
        <w:t xml:space="preserve"> verso</w:t>
      </w:r>
      <w:r w:rsidR="00A05681">
        <w:tab/>
      </w:r>
      <w:r w:rsidRPr="00021724">
        <w:tab/>
      </w:r>
      <w:r w:rsidRPr="00021724">
        <w:tab/>
      </w:r>
      <w:r w:rsidRPr="00021724">
        <w:rPr>
          <w:b/>
          <w:u w:val="single"/>
        </w:rPr>
        <w:t>CC 12</w:t>
      </w:r>
    </w:p>
    <w:p w14:paraId="1EEACE22" w14:textId="77777777" w:rsidR="00F53056" w:rsidRPr="00021724" w:rsidRDefault="00F53056" w:rsidP="00F53056">
      <w:pPr>
        <w:jc w:val="both"/>
        <w:rPr>
          <w:b/>
        </w:rPr>
      </w:pPr>
    </w:p>
    <w:p w14:paraId="30F2A26E" w14:textId="77777777" w:rsidR="00F53056" w:rsidRPr="00A05681" w:rsidRDefault="00F53056" w:rsidP="00F53056">
      <w:pPr>
        <w:jc w:val="both"/>
        <w:rPr>
          <w:b/>
        </w:rPr>
      </w:pPr>
      <w:r w:rsidRPr="00A05681">
        <w:rPr>
          <w:b/>
        </w:rPr>
        <w:t>Très Révérend et très cher Père…</w:t>
      </w:r>
    </w:p>
    <w:p w14:paraId="674E12A7" w14:textId="77777777" w:rsidR="00F53056" w:rsidRPr="00021724" w:rsidRDefault="00F53056" w:rsidP="00F53056">
      <w:pPr>
        <w:jc w:val="both"/>
      </w:pPr>
      <w:r w:rsidRPr="00021724">
        <w:t>1 p. manuscri</w:t>
      </w:r>
      <w:r w:rsidR="00A05681">
        <w:t>te recto</w:t>
      </w:r>
      <w:r w:rsidRPr="00021724">
        <w:t xml:space="preserve"> verso (</w:t>
      </w:r>
      <w:r w:rsidR="00A05681" w:rsidRPr="007F2447">
        <w:t xml:space="preserve">sur la réunion </w:t>
      </w:r>
      <w:r w:rsidR="007D748F">
        <w:t>annulée</w:t>
      </w:r>
      <w:r w:rsidR="007F2447">
        <w:t xml:space="preserve"> </w:t>
      </w:r>
      <w:r w:rsidR="007F2447" w:rsidRPr="007F2447">
        <w:t>de Rhodes</w:t>
      </w:r>
      <w:r w:rsidR="007F2447">
        <w:t xml:space="preserve">). </w:t>
      </w:r>
      <w:r w:rsidRPr="00021724">
        <w:tab/>
      </w:r>
      <w:r w:rsidRPr="00021724">
        <w:rPr>
          <w:b/>
          <w:u w:val="single"/>
        </w:rPr>
        <w:t>CC 13</w:t>
      </w:r>
    </w:p>
    <w:p w14:paraId="392E6F74" w14:textId="77777777" w:rsidR="00F53056" w:rsidRPr="00021724" w:rsidRDefault="00F53056" w:rsidP="00F53056">
      <w:pPr>
        <w:jc w:val="both"/>
      </w:pPr>
    </w:p>
    <w:p w14:paraId="4576865D" w14:textId="77777777" w:rsidR="00F53056" w:rsidRPr="00021724" w:rsidRDefault="00F53056" w:rsidP="00F53056">
      <w:pPr>
        <w:jc w:val="both"/>
        <w:rPr>
          <w:b/>
        </w:rPr>
      </w:pPr>
      <w:r w:rsidRPr="00021724">
        <w:rPr>
          <w:b/>
        </w:rPr>
        <w:t>Monseigneur…</w:t>
      </w:r>
    </w:p>
    <w:p w14:paraId="6F0D73BA" w14:textId="77777777" w:rsidR="00F53056" w:rsidRPr="00021724" w:rsidRDefault="00F53056" w:rsidP="00F53056">
      <w:pPr>
        <w:jc w:val="both"/>
        <w:rPr>
          <w:b/>
          <w:u w:val="single"/>
        </w:rPr>
      </w:pPr>
      <w:r w:rsidRPr="007D748F">
        <w:t>1 p. manuscri</w:t>
      </w:r>
      <w:r w:rsidR="007F2447" w:rsidRPr="007D748F">
        <w:t>te</w:t>
      </w:r>
      <w:r w:rsidRPr="007D748F">
        <w:t xml:space="preserve"> (</w:t>
      </w:r>
      <w:r w:rsidR="007F2447" w:rsidRPr="007D748F">
        <w:t xml:space="preserve">reprise du dialogue </w:t>
      </w:r>
      <w:r w:rsidR="007D748F" w:rsidRPr="007D748F">
        <w:t>œcuménique</w:t>
      </w:r>
      <w:r w:rsidR="007F2447" w:rsidRPr="007D748F">
        <w:t xml:space="preserve"> à Paris</w:t>
      </w:r>
      <w:r w:rsidRPr="00021724">
        <w:t>)</w:t>
      </w:r>
      <w:r w:rsidRPr="00021724">
        <w:tab/>
      </w:r>
      <w:r w:rsidRPr="00021724">
        <w:rPr>
          <w:b/>
          <w:u w:val="single"/>
        </w:rPr>
        <w:t>CC 14</w:t>
      </w:r>
    </w:p>
    <w:p w14:paraId="721D8D85" w14:textId="77777777" w:rsidR="00F53056" w:rsidRPr="00021724" w:rsidRDefault="007D748F" w:rsidP="00F53056">
      <w:pPr>
        <w:jc w:val="both"/>
      </w:pPr>
      <w:r>
        <w:t>Au</w:t>
      </w:r>
      <w:r w:rsidR="00F53056" w:rsidRPr="00021724">
        <w:t xml:space="preserve"> verso </w:t>
      </w:r>
      <w:r w:rsidR="00F53056" w:rsidRPr="00021724">
        <w:rPr>
          <w:b/>
        </w:rPr>
        <w:t>Chère Mademoiselle</w:t>
      </w:r>
    </w:p>
    <w:p w14:paraId="72CB1755" w14:textId="77777777" w:rsidR="00F53056" w:rsidRPr="00021724" w:rsidRDefault="00F53056" w:rsidP="00F53056">
      <w:pPr>
        <w:jc w:val="both"/>
      </w:pPr>
    </w:p>
    <w:p w14:paraId="744B06FF" w14:textId="77777777" w:rsidR="00F53056" w:rsidRPr="00021724" w:rsidRDefault="00F53056" w:rsidP="00F53056">
      <w:pPr>
        <w:jc w:val="both"/>
        <w:rPr>
          <w:b/>
        </w:rPr>
      </w:pPr>
      <w:r w:rsidRPr="00021724">
        <w:rPr>
          <w:b/>
        </w:rPr>
        <w:t xml:space="preserve">Mon bien cher… </w:t>
      </w:r>
    </w:p>
    <w:p w14:paraId="7D584CDC" w14:textId="77777777" w:rsidR="00C35C4D" w:rsidRDefault="00F53056" w:rsidP="00F53056">
      <w:pPr>
        <w:jc w:val="both"/>
      </w:pPr>
      <w:r w:rsidRPr="00021724">
        <w:t>1 p. manuscri</w:t>
      </w:r>
      <w:r w:rsidR="007D748F">
        <w:t>te</w:t>
      </w:r>
      <w:r w:rsidRPr="00021724">
        <w:t xml:space="preserve"> </w:t>
      </w:r>
      <w:r w:rsidR="007D748F">
        <w:t>recto</w:t>
      </w:r>
      <w:r w:rsidRPr="00021724">
        <w:t xml:space="preserve"> verso (</w:t>
      </w:r>
      <w:r w:rsidR="007D748F">
        <w:t>au</w:t>
      </w:r>
      <w:r w:rsidRPr="00021724">
        <w:t xml:space="preserve"> verso, </w:t>
      </w:r>
      <w:r w:rsidR="00C35C4D">
        <w:t>rayé</w:t>
      </w:r>
      <w:r w:rsidRPr="00021724">
        <w:t xml:space="preserve">: „Ma chère sœur Marie-Françoise, </w:t>
      </w:r>
    </w:p>
    <w:p w14:paraId="3F89873D" w14:textId="77777777" w:rsidR="00F53056" w:rsidRPr="00021724" w:rsidRDefault="00F53056" w:rsidP="00F53056">
      <w:pPr>
        <w:jc w:val="both"/>
      </w:pPr>
      <w:r w:rsidRPr="00021724">
        <w:t xml:space="preserve">ce 9 novembre 1966”)  </w:t>
      </w:r>
      <w:r w:rsidRPr="00021724">
        <w:tab/>
      </w:r>
      <w:r w:rsidRPr="00021724">
        <w:tab/>
      </w:r>
      <w:r w:rsidRPr="00021724">
        <w:tab/>
      </w:r>
      <w:r w:rsidRPr="00021724">
        <w:rPr>
          <w:b/>
          <w:u w:val="single"/>
        </w:rPr>
        <w:t>CC 15</w:t>
      </w:r>
    </w:p>
    <w:p w14:paraId="1A15F79E" w14:textId="77777777" w:rsidR="00F53056" w:rsidRPr="00021724" w:rsidRDefault="00F53056" w:rsidP="00F53056">
      <w:pPr>
        <w:jc w:val="both"/>
      </w:pPr>
    </w:p>
    <w:p w14:paraId="57C934AD" w14:textId="77777777" w:rsidR="00F53056" w:rsidRPr="00021724" w:rsidRDefault="00F53056" w:rsidP="00F53056">
      <w:pPr>
        <w:jc w:val="both"/>
        <w:rPr>
          <w:b/>
        </w:rPr>
      </w:pPr>
      <w:r w:rsidRPr="00021724">
        <w:rPr>
          <w:b/>
        </w:rPr>
        <w:t xml:space="preserve">Mon Rev. et très cher Père… </w:t>
      </w:r>
      <w:r w:rsidRPr="00021724">
        <w:t>(</w:t>
      </w:r>
      <w:r w:rsidR="00C35C4D">
        <w:t>au</w:t>
      </w:r>
      <w:r w:rsidRPr="00021724">
        <w:t xml:space="preserve"> verso : Très Rev. et bien Cher Père)</w:t>
      </w:r>
    </w:p>
    <w:p w14:paraId="5CF6A73D" w14:textId="77777777" w:rsidR="00F53056" w:rsidRPr="00021724" w:rsidRDefault="00F53056" w:rsidP="00F53056">
      <w:pPr>
        <w:jc w:val="both"/>
      </w:pPr>
      <w:r w:rsidRPr="00021724">
        <w:t>1 p. manuscri</w:t>
      </w:r>
      <w:r w:rsidR="00C35C4D">
        <w:t>te recto</w:t>
      </w:r>
      <w:r w:rsidRPr="00021724">
        <w:t xml:space="preserve"> verso</w:t>
      </w:r>
      <w:r w:rsidRPr="00021724">
        <w:tab/>
      </w:r>
      <w:r w:rsidR="00C35C4D">
        <w:tab/>
      </w:r>
      <w:r w:rsidRPr="00021724">
        <w:tab/>
      </w:r>
      <w:r w:rsidRPr="00021724">
        <w:rPr>
          <w:b/>
          <w:u w:val="single"/>
        </w:rPr>
        <w:t>CC 16</w:t>
      </w:r>
    </w:p>
    <w:p w14:paraId="7D7AB98E" w14:textId="77777777" w:rsidR="00F53056" w:rsidRPr="00021724" w:rsidRDefault="00F53056" w:rsidP="00F53056">
      <w:pPr>
        <w:jc w:val="both"/>
      </w:pPr>
    </w:p>
    <w:p w14:paraId="682D7A17" w14:textId="77777777" w:rsidR="00F53056" w:rsidRPr="00021724" w:rsidRDefault="00F53056" w:rsidP="00F53056">
      <w:pPr>
        <w:jc w:val="both"/>
        <w:rPr>
          <w:b/>
        </w:rPr>
      </w:pPr>
      <w:r w:rsidRPr="00021724">
        <w:rPr>
          <w:b/>
        </w:rPr>
        <w:t>Mon Révérend et très cher Père…</w:t>
      </w:r>
    </w:p>
    <w:p w14:paraId="33B1A7C9" w14:textId="77777777" w:rsidR="00F53056" w:rsidRPr="00021724" w:rsidRDefault="00F53056" w:rsidP="00F53056">
      <w:pPr>
        <w:jc w:val="both"/>
      </w:pPr>
      <w:r w:rsidRPr="00021724">
        <w:t>1/2 p. manuscri</w:t>
      </w:r>
      <w:r w:rsidR="00C35C4D">
        <w:t>te</w:t>
      </w:r>
      <w:r w:rsidRPr="00021724">
        <w:t xml:space="preserve"> </w:t>
      </w:r>
      <w:r w:rsidR="00C35C4D">
        <w:tab/>
      </w:r>
      <w:r w:rsidRPr="00021724">
        <w:tab/>
      </w:r>
      <w:r w:rsidRPr="00021724">
        <w:tab/>
      </w:r>
      <w:r w:rsidRPr="00021724">
        <w:tab/>
      </w:r>
      <w:r w:rsidRPr="00021724">
        <w:rPr>
          <w:b/>
          <w:u w:val="single"/>
        </w:rPr>
        <w:t>CC 17</w:t>
      </w:r>
    </w:p>
    <w:p w14:paraId="417EA548" w14:textId="77777777" w:rsidR="00F53056" w:rsidRPr="00021724" w:rsidRDefault="00F53056" w:rsidP="00F53056">
      <w:pPr>
        <w:jc w:val="both"/>
        <w:rPr>
          <w:b/>
        </w:rPr>
      </w:pPr>
    </w:p>
    <w:p w14:paraId="32979E23" w14:textId="77777777" w:rsidR="00F53056" w:rsidRPr="00021724" w:rsidRDefault="00F53056" w:rsidP="00F53056">
      <w:pPr>
        <w:jc w:val="both"/>
        <w:rPr>
          <w:b/>
        </w:rPr>
      </w:pPr>
      <w:r w:rsidRPr="00021724">
        <w:rPr>
          <w:b/>
        </w:rPr>
        <w:t>Très chère Dom…</w:t>
      </w:r>
    </w:p>
    <w:p w14:paraId="7D9A7C87" w14:textId="77777777" w:rsidR="00F53056" w:rsidRPr="00021724" w:rsidRDefault="00F53056" w:rsidP="00F53056">
      <w:pPr>
        <w:jc w:val="both"/>
      </w:pPr>
      <w:r w:rsidRPr="00021724">
        <w:t>1 p. manuscri</w:t>
      </w:r>
      <w:r w:rsidR="00C35C4D">
        <w:t>te</w:t>
      </w:r>
      <w:r w:rsidRPr="00021724">
        <w:tab/>
      </w:r>
      <w:r w:rsidRPr="00021724">
        <w:tab/>
      </w:r>
      <w:r w:rsidRPr="00021724">
        <w:tab/>
      </w:r>
      <w:r w:rsidRPr="00021724">
        <w:tab/>
      </w:r>
      <w:r w:rsidRPr="00021724">
        <w:rPr>
          <w:b/>
          <w:u w:val="single"/>
        </w:rPr>
        <w:t>CC 18</w:t>
      </w:r>
    </w:p>
    <w:p w14:paraId="2AA842C0" w14:textId="77777777" w:rsidR="00F53056" w:rsidRPr="00021724" w:rsidRDefault="00F53056" w:rsidP="00F53056">
      <w:pPr>
        <w:jc w:val="both"/>
        <w:rPr>
          <w:b/>
        </w:rPr>
      </w:pPr>
    </w:p>
    <w:p w14:paraId="14159565" w14:textId="77777777" w:rsidR="00F53056" w:rsidRPr="00021724" w:rsidRDefault="00F53056" w:rsidP="00F53056">
      <w:pPr>
        <w:jc w:val="both"/>
        <w:rPr>
          <w:b/>
        </w:rPr>
      </w:pPr>
      <w:r w:rsidRPr="00021724">
        <w:rPr>
          <w:b/>
        </w:rPr>
        <w:t>Saviez vous que le Temps?...</w:t>
      </w:r>
    </w:p>
    <w:p w14:paraId="1B110EC6" w14:textId="77777777" w:rsidR="00F53056" w:rsidRPr="00021724" w:rsidRDefault="00F53056" w:rsidP="00F53056">
      <w:pPr>
        <w:jc w:val="both"/>
      </w:pPr>
      <w:r w:rsidRPr="00021724">
        <w:t>1 p. manuscri</w:t>
      </w:r>
      <w:r w:rsidR="00C35C4D">
        <w:t>te pliée</w:t>
      </w:r>
      <w:r w:rsidR="00C35C4D">
        <w:tab/>
      </w:r>
      <w:r w:rsidRPr="00021724">
        <w:tab/>
      </w:r>
      <w:r w:rsidRPr="00021724">
        <w:tab/>
      </w:r>
      <w:r w:rsidRPr="00021724">
        <w:tab/>
      </w:r>
      <w:r w:rsidRPr="00021724">
        <w:rPr>
          <w:b/>
          <w:u w:val="single"/>
        </w:rPr>
        <w:t>CC 19</w:t>
      </w:r>
    </w:p>
    <w:p w14:paraId="7870758D" w14:textId="77777777" w:rsidR="00F53056" w:rsidRPr="00021724" w:rsidRDefault="00F53056" w:rsidP="00F53056">
      <w:pPr>
        <w:jc w:val="both"/>
      </w:pPr>
    </w:p>
    <w:p w14:paraId="0D5AA833" w14:textId="77777777" w:rsidR="00F53056" w:rsidRPr="00021724" w:rsidRDefault="00F53056" w:rsidP="00F53056">
      <w:pPr>
        <w:jc w:val="both"/>
        <w:rPr>
          <w:b/>
        </w:rPr>
      </w:pPr>
      <w:r w:rsidRPr="00021724">
        <w:rPr>
          <w:b/>
        </w:rPr>
        <w:t>Que dire?....</w:t>
      </w:r>
    </w:p>
    <w:p w14:paraId="69F3574F" w14:textId="77777777" w:rsidR="00F53056" w:rsidRPr="00021724" w:rsidRDefault="00F53056" w:rsidP="00F53056">
      <w:pPr>
        <w:jc w:val="both"/>
      </w:pPr>
      <w:r w:rsidRPr="00021724">
        <w:t>1 p. manuscri</w:t>
      </w:r>
      <w:r w:rsidR="00C35C4D">
        <w:t xml:space="preserve">te recto </w:t>
      </w:r>
      <w:r w:rsidRPr="00021724">
        <w:t>verso</w:t>
      </w:r>
      <w:r w:rsidR="00C35C4D">
        <w:tab/>
      </w:r>
      <w:r w:rsidRPr="00021724">
        <w:tab/>
      </w:r>
      <w:r w:rsidRPr="00021724">
        <w:tab/>
      </w:r>
      <w:r w:rsidRPr="00021724">
        <w:rPr>
          <w:b/>
          <w:u w:val="single"/>
        </w:rPr>
        <w:t>CC 20</w:t>
      </w:r>
    </w:p>
    <w:p w14:paraId="3769670A" w14:textId="77777777" w:rsidR="00F53056" w:rsidRPr="00021724" w:rsidRDefault="00F53056" w:rsidP="00F53056">
      <w:pPr>
        <w:jc w:val="both"/>
      </w:pPr>
    </w:p>
    <w:p w14:paraId="61A2AF57" w14:textId="77777777" w:rsidR="00F53056" w:rsidRPr="00021724" w:rsidRDefault="00F53056" w:rsidP="00F53056">
      <w:pPr>
        <w:jc w:val="both"/>
      </w:pPr>
      <w:r w:rsidRPr="00021724">
        <w:rPr>
          <w:b/>
        </w:rPr>
        <w:t>À Son ???, Card. Giovanni Cicognani</w:t>
      </w:r>
      <w:r w:rsidRPr="00021724">
        <w:t>… Cité du Vatican</w:t>
      </w:r>
    </w:p>
    <w:p w14:paraId="392D8C19" w14:textId="77777777" w:rsidR="00F53056" w:rsidRPr="00021724" w:rsidRDefault="00F53056" w:rsidP="00F53056">
      <w:pPr>
        <w:jc w:val="both"/>
      </w:pPr>
      <w:r w:rsidRPr="00021724">
        <w:t>1 p. manuscri</w:t>
      </w:r>
      <w:r w:rsidR="00C35C4D">
        <w:t>te</w:t>
      </w:r>
      <w:r w:rsidRPr="00021724">
        <w:t xml:space="preserve">, </w:t>
      </w:r>
      <w:r w:rsidR="00C35C4D">
        <w:t>au</w:t>
      </w:r>
      <w:r w:rsidRPr="00021724">
        <w:t xml:space="preserve"> verso:</w:t>
      </w:r>
      <w:r w:rsidRPr="00021724">
        <w:tab/>
      </w:r>
      <w:r w:rsidRPr="00021724">
        <w:tab/>
      </w:r>
      <w:r w:rsidRPr="00021724">
        <w:rPr>
          <w:b/>
          <w:u w:val="single"/>
        </w:rPr>
        <w:t>CC 21</w:t>
      </w:r>
    </w:p>
    <w:p w14:paraId="23647FB6" w14:textId="77777777" w:rsidR="00F53056" w:rsidRPr="00021724" w:rsidRDefault="00F53056" w:rsidP="00F53056">
      <w:pPr>
        <w:jc w:val="both"/>
      </w:pPr>
      <w:r w:rsidRPr="00021724">
        <w:rPr>
          <w:b/>
        </w:rPr>
        <w:t>À Son Eminence Eugène Cardinal Tisserant</w:t>
      </w:r>
      <w:r w:rsidRPr="00021724">
        <w:t>… Cité du Vatican</w:t>
      </w:r>
    </w:p>
    <w:p w14:paraId="618440C8" w14:textId="77777777" w:rsidR="00F53056" w:rsidRPr="00021724" w:rsidRDefault="00F53056" w:rsidP="00F53056">
      <w:pPr>
        <w:jc w:val="both"/>
      </w:pPr>
    </w:p>
    <w:p w14:paraId="29B6266E" w14:textId="77777777" w:rsidR="00F53056" w:rsidRPr="00021724" w:rsidRDefault="00F53056" w:rsidP="00F53056">
      <w:pPr>
        <w:jc w:val="both"/>
        <w:rPr>
          <w:b/>
        </w:rPr>
      </w:pPr>
      <w:r w:rsidRPr="00021724">
        <w:rPr>
          <w:b/>
        </w:rPr>
        <w:t>À Son Excellence l’évêque de Mauriana, Mgr. Jean Willebrands...</w:t>
      </w:r>
    </w:p>
    <w:p w14:paraId="4BED0168" w14:textId="77777777" w:rsidR="00F53056" w:rsidRPr="00021724" w:rsidRDefault="00F53056" w:rsidP="00F53056">
      <w:pPr>
        <w:jc w:val="both"/>
      </w:pPr>
      <w:r w:rsidRPr="00021724">
        <w:rPr>
          <w:b/>
        </w:rPr>
        <w:t xml:space="preserve"> </w:t>
      </w:r>
      <w:r w:rsidRPr="00021724">
        <w:t>1 p. manuscri</w:t>
      </w:r>
      <w:r w:rsidR="00C35C4D">
        <w:t>te</w:t>
      </w:r>
      <w:r w:rsidRPr="00021724">
        <w:tab/>
      </w:r>
      <w:r w:rsidRPr="00021724">
        <w:tab/>
      </w:r>
      <w:r w:rsidRPr="00021724">
        <w:tab/>
      </w:r>
      <w:r w:rsidRPr="00021724">
        <w:rPr>
          <w:b/>
          <w:u w:val="single"/>
        </w:rPr>
        <w:t>CC 22</w:t>
      </w:r>
    </w:p>
    <w:p w14:paraId="5E5BDC81" w14:textId="77777777" w:rsidR="00F53056" w:rsidRPr="00021724" w:rsidRDefault="00F53056" w:rsidP="00F53056">
      <w:pPr>
        <w:jc w:val="both"/>
      </w:pPr>
    </w:p>
    <w:p w14:paraId="05272605" w14:textId="77777777" w:rsidR="00F53056" w:rsidRPr="00021724" w:rsidRDefault="00F53056" w:rsidP="00F53056">
      <w:pPr>
        <w:jc w:val="both"/>
        <w:rPr>
          <w:b/>
        </w:rPr>
      </w:pPr>
      <w:r w:rsidRPr="00021724">
        <w:rPr>
          <w:b/>
        </w:rPr>
        <w:t>À Son Em S card Testa Secrétaire de la sacrée Congreg…, Rome</w:t>
      </w:r>
    </w:p>
    <w:p w14:paraId="49EA4989" w14:textId="77777777" w:rsidR="00F53056" w:rsidRPr="00021724" w:rsidRDefault="00F53056" w:rsidP="00F53056">
      <w:pPr>
        <w:jc w:val="both"/>
      </w:pPr>
      <w:r w:rsidRPr="00021724">
        <w:t>1 p. manuscri</w:t>
      </w:r>
      <w:r w:rsidR="00C35C4D">
        <w:t>te</w:t>
      </w:r>
      <w:r w:rsidRPr="00021724">
        <w:tab/>
      </w:r>
      <w:r w:rsidRPr="00021724">
        <w:tab/>
      </w:r>
      <w:r w:rsidRPr="00021724">
        <w:tab/>
      </w:r>
      <w:r w:rsidRPr="00021724">
        <w:tab/>
      </w:r>
      <w:r w:rsidRPr="00021724">
        <w:rPr>
          <w:b/>
          <w:u w:val="single"/>
        </w:rPr>
        <w:t>CC 23</w:t>
      </w:r>
    </w:p>
    <w:p w14:paraId="3C13DDB1" w14:textId="77777777" w:rsidR="00F53056" w:rsidRPr="00021724" w:rsidRDefault="00F53056" w:rsidP="00F53056">
      <w:pPr>
        <w:jc w:val="both"/>
      </w:pPr>
    </w:p>
    <w:p w14:paraId="612CAFBB" w14:textId="77777777" w:rsidR="00F53056" w:rsidRPr="00021724" w:rsidRDefault="00F53056" w:rsidP="00F53056">
      <w:pPr>
        <w:jc w:val="both"/>
      </w:pPr>
      <w:r w:rsidRPr="00021724">
        <w:rPr>
          <w:b/>
        </w:rPr>
        <w:t>Au Rev Mgr ???, chanoine de St Pierre</w:t>
      </w:r>
      <w:r w:rsidRPr="00021724">
        <w:t>… Cité du Vatican</w:t>
      </w:r>
    </w:p>
    <w:p w14:paraId="0A5E905F" w14:textId="77777777" w:rsidR="00F53056" w:rsidRPr="00021724" w:rsidRDefault="00F53056" w:rsidP="00F53056">
      <w:pPr>
        <w:jc w:val="both"/>
      </w:pPr>
      <w:r w:rsidRPr="00021724">
        <w:t>1 p. manuscri</w:t>
      </w:r>
      <w:r w:rsidR="00C35C4D">
        <w:t>te</w:t>
      </w:r>
      <w:r w:rsidRPr="00021724">
        <w:tab/>
      </w:r>
      <w:r w:rsidRPr="00021724">
        <w:tab/>
      </w:r>
      <w:r w:rsidRPr="00021724">
        <w:tab/>
      </w:r>
      <w:r w:rsidRPr="00021724">
        <w:tab/>
      </w:r>
      <w:r w:rsidRPr="00021724">
        <w:rPr>
          <w:b/>
          <w:u w:val="single"/>
        </w:rPr>
        <w:t>CC 24</w:t>
      </w:r>
    </w:p>
    <w:p w14:paraId="68D55484" w14:textId="77777777" w:rsidR="00F53056" w:rsidRPr="00021724" w:rsidRDefault="00F53056" w:rsidP="00F53056">
      <w:pPr>
        <w:jc w:val="both"/>
      </w:pPr>
    </w:p>
    <w:p w14:paraId="5B183B25" w14:textId="77777777" w:rsidR="00F53056" w:rsidRPr="00021724" w:rsidRDefault="00F53056" w:rsidP="00F53056">
      <w:pPr>
        <w:jc w:val="both"/>
        <w:rPr>
          <w:b/>
        </w:rPr>
      </w:pPr>
      <w:r w:rsidRPr="00021724">
        <w:rPr>
          <w:b/>
        </w:rPr>
        <w:t>C’est dans la lumière sans declin…</w:t>
      </w:r>
    </w:p>
    <w:p w14:paraId="4BA1E98F" w14:textId="77777777" w:rsidR="00F53056" w:rsidRPr="00021724" w:rsidRDefault="00F53056" w:rsidP="00F53056">
      <w:pPr>
        <w:jc w:val="both"/>
      </w:pPr>
      <w:r w:rsidRPr="00021724">
        <w:t>1 p. manuscri</w:t>
      </w:r>
      <w:r w:rsidR="00C35C4D">
        <w:t>te</w:t>
      </w:r>
      <w:r w:rsidRPr="00021724">
        <w:tab/>
      </w:r>
      <w:r w:rsidRPr="00021724">
        <w:tab/>
      </w:r>
      <w:r w:rsidRPr="00021724">
        <w:tab/>
      </w:r>
      <w:r w:rsidRPr="00021724">
        <w:tab/>
      </w:r>
      <w:r w:rsidRPr="00021724">
        <w:rPr>
          <w:b/>
          <w:u w:val="single"/>
        </w:rPr>
        <w:t>CC 25</w:t>
      </w:r>
    </w:p>
    <w:p w14:paraId="1D89FB1A" w14:textId="77777777" w:rsidR="00F53056" w:rsidRPr="00021724" w:rsidRDefault="00F53056" w:rsidP="00F53056">
      <w:pPr>
        <w:jc w:val="both"/>
        <w:rPr>
          <w:b/>
        </w:rPr>
      </w:pPr>
    </w:p>
    <w:p w14:paraId="5172DA5A" w14:textId="77777777" w:rsidR="00F53056" w:rsidRPr="00021724" w:rsidRDefault="00F53056" w:rsidP="00F53056">
      <w:pPr>
        <w:jc w:val="both"/>
        <w:rPr>
          <w:b/>
        </w:rPr>
      </w:pPr>
      <w:r w:rsidRPr="00021724">
        <w:rPr>
          <w:b/>
        </w:rPr>
        <w:t>Chère Madame, bien cher ami…</w:t>
      </w:r>
    </w:p>
    <w:p w14:paraId="3E2F9A98" w14:textId="77777777" w:rsidR="00F53056" w:rsidRPr="00021724" w:rsidRDefault="00F53056" w:rsidP="00F53056">
      <w:pPr>
        <w:jc w:val="both"/>
      </w:pPr>
      <w:r w:rsidRPr="00021724">
        <w:t>1 p. manuscri</w:t>
      </w:r>
      <w:r w:rsidR="00C35C4D">
        <w:t>te</w:t>
      </w:r>
      <w:r w:rsidRPr="00021724">
        <w:tab/>
      </w:r>
      <w:r w:rsidRPr="00021724">
        <w:tab/>
      </w:r>
      <w:r w:rsidRPr="00021724">
        <w:tab/>
      </w:r>
      <w:r w:rsidRPr="00021724">
        <w:tab/>
      </w:r>
      <w:r w:rsidRPr="00021724">
        <w:rPr>
          <w:b/>
          <w:u w:val="single"/>
        </w:rPr>
        <w:t>CC 26</w:t>
      </w:r>
    </w:p>
    <w:p w14:paraId="434A8246" w14:textId="77777777" w:rsidR="00F53056" w:rsidRPr="00021724" w:rsidRDefault="00F53056" w:rsidP="00F53056">
      <w:pPr>
        <w:jc w:val="both"/>
        <w:rPr>
          <w:b/>
        </w:rPr>
      </w:pPr>
    </w:p>
    <w:p w14:paraId="1C749518" w14:textId="77777777" w:rsidR="00F53056" w:rsidRPr="00021724" w:rsidRDefault="00F53056" w:rsidP="00F53056">
      <w:pPr>
        <w:jc w:val="both"/>
        <w:rPr>
          <w:b/>
        </w:rPr>
      </w:pPr>
      <w:r w:rsidRPr="00021724">
        <w:rPr>
          <w:b/>
        </w:rPr>
        <w:t>Chere Mlle…</w:t>
      </w:r>
    </w:p>
    <w:p w14:paraId="3F886F25" w14:textId="77777777" w:rsidR="00F53056" w:rsidRPr="00021724" w:rsidRDefault="00F53056" w:rsidP="00F53056">
      <w:pPr>
        <w:jc w:val="both"/>
      </w:pPr>
      <w:r w:rsidRPr="00021724">
        <w:t>1 p. manuscri</w:t>
      </w:r>
      <w:r w:rsidR="00C35C4D">
        <w:t>te</w:t>
      </w:r>
      <w:r w:rsidRPr="00021724">
        <w:tab/>
      </w:r>
      <w:r w:rsidRPr="00021724">
        <w:tab/>
      </w:r>
      <w:r w:rsidRPr="00021724">
        <w:tab/>
      </w:r>
      <w:r w:rsidRPr="00021724">
        <w:tab/>
      </w:r>
      <w:r w:rsidRPr="00021724">
        <w:rPr>
          <w:b/>
          <w:u w:val="single"/>
        </w:rPr>
        <w:t>CC 27</w:t>
      </w:r>
    </w:p>
    <w:p w14:paraId="701CA579" w14:textId="77777777" w:rsidR="00F53056" w:rsidRPr="00021724" w:rsidRDefault="00F53056" w:rsidP="00F53056">
      <w:pPr>
        <w:jc w:val="both"/>
        <w:rPr>
          <w:b/>
        </w:rPr>
      </w:pPr>
    </w:p>
    <w:p w14:paraId="1604F44B" w14:textId="77777777" w:rsidR="00F53056" w:rsidRPr="00021724" w:rsidRDefault="00F53056" w:rsidP="00F53056">
      <w:pPr>
        <w:jc w:val="both"/>
        <w:rPr>
          <w:b/>
        </w:rPr>
      </w:pPr>
      <w:r w:rsidRPr="00021724">
        <w:rPr>
          <w:b/>
        </w:rPr>
        <w:t>Mon cher Claude…; Bien cher ami…</w:t>
      </w:r>
    </w:p>
    <w:p w14:paraId="571C92EC" w14:textId="77777777" w:rsidR="00F53056" w:rsidRPr="00021724" w:rsidRDefault="00F53056" w:rsidP="00F53056">
      <w:pPr>
        <w:jc w:val="both"/>
      </w:pPr>
      <w:r w:rsidRPr="00021724">
        <w:t>1 p. manuscri</w:t>
      </w:r>
      <w:r w:rsidR="00C35C4D">
        <w:t>te</w:t>
      </w:r>
      <w:r w:rsidRPr="00021724">
        <w:t xml:space="preserve"> </w:t>
      </w:r>
      <w:r w:rsidR="00C35C4D">
        <w:t>recto</w:t>
      </w:r>
      <w:r w:rsidRPr="00021724">
        <w:t xml:space="preserve"> verso</w:t>
      </w:r>
      <w:r w:rsidR="00C35C4D">
        <w:tab/>
      </w:r>
      <w:r w:rsidRPr="00021724">
        <w:tab/>
      </w:r>
      <w:r w:rsidRPr="00021724">
        <w:tab/>
      </w:r>
      <w:r w:rsidRPr="00021724">
        <w:rPr>
          <w:b/>
          <w:u w:val="single"/>
        </w:rPr>
        <w:t>CC 28</w:t>
      </w:r>
    </w:p>
    <w:p w14:paraId="7E3D51FB" w14:textId="77777777" w:rsidR="00F53056" w:rsidRPr="00021724" w:rsidRDefault="00F53056" w:rsidP="00F53056">
      <w:pPr>
        <w:jc w:val="both"/>
        <w:rPr>
          <w:b/>
        </w:rPr>
      </w:pPr>
    </w:p>
    <w:p w14:paraId="117EF9C1" w14:textId="77777777" w:rsidR="00F53056" w:rsidRPr="00021724" w:rsidRDefault="00F53056" w:rsidP="00F53056">
      <w:pPr>
        <w:jc w:val="both"/>
      </w:pPr>
      <w:r w:rsidRPr="00021724">
        <w:rPr>
          <w:b/>
        </w:rPr>
        <w:t>Chers Danièle et Remo…</w:t>
      </w:r>
      <w:r w:rsidRPr="00021724">
        <w:t xml:space="preserve"> (Paris, 1-2 d</w:t>
      </w:r>
      <w:r w:rsidR="00C35C4D">
        <w:t>écembre</w:t>
      </w:r>
      <w:r w:rsidRPr="00021724">
        <w:t xml:space="preserve"> 1980 ??)</w:t>
      </w:r>
    </w:p>
    <w:p w14:paraId="4F40266C" w14:textId="77777777" w:rsidR="00F53056" w:rsidRPr="00021724" w:rsidRDefault="00F53056" w:rsidP="00F53056">
      <w:pPr>
        <w:jc w:val="both"/>
      </w:pPr>
      <w:r w:rsidRPr="00021724">
        <w:t>1 p. manuscri</w:t>
      </w:r>
      <w:r w:rsidR="00C35C4D">
        <w:t>te recto</w:t>
      </w:r>
      <w:r w:rsidRPr="00021724">
        <w:t xml:space="preserve"> verso</w:t>
      </w:r>
      <w:r w:rsidR="00C35C4D">
        <w:tab/>
      </w:r>
      <w:r w:rsidRPr="00021724">
        <w:tab/>
      </w:r>
      <w:r w:rsidRPr="00021724">
        <w:tab/>
      </w:r>
      <w:r w:rsidRPr="00021724">
        <w:rPr>
          <w:b/>
          <w:u w:val="single"/>
        </w:rPr>
        <w:t>CC 29</w:t>
      </w:r>
    </w:p>
    <w:p w14:paraId="6B0ED7BF" w14:textId="77777777" w:rsidR="00F53056" w:rsidRPr="00021724" w:rsidRDefault="00F53056" w:rsidP="00F53056">
      <w:pPr>
        <w:jc w:val="both"/>
        <w:rPr>
          <w:b/>
        </w:rPr>
      </w:pPr>
    </w:p>
    <w:p w14:paraId="3377A469" w14:textId="77777777" w:rsidR="00F53056" w:rsidRPr="00021724" w:rsidRDefault="00F53056" w:rsidP="00F53056">
      <w:pPr>
        <w:jc w:val="both"/>
        <w:rPr>
          <w:b/>
        </w:rPr>
      </w:pPr>
      <w:r w:rsidRPr="00021724">
        <w:rPr>
          <w:b/>
        </w:rPr>
        <w:t xml:space="preserve">Mon cher Père Patrice Debré </w:t>
      </w:r>
      <w:r w:rsidRPr="00021724">
        <w:t>(1/2 p.)</w:t>
      </w:r>
      <w:r w:rsidRPr="00021724">
        <w:rPr>
          <w:b/>
        </w:rPr>
        <w:t xml:space="preserve">; Dearest Nabila… </w:t>
      </w:r>
      <w:r w:rsidRPr="00021724">
        <w:t>(</w:t>
      </w:r>
      <w:r w:rsidR="00C35C4D">
        <w:t>l’autre</w:t>
      </w:r>
      <w:r w:rsidRPr="00021724">
        <w:t xml:space="preserve"> 1/2 p.)</w:t>
      </w:r>
    </w:p>
    <w:p w14:paraId="0FEB2AE3" w14:textId="77777777" w:rsidR="00F53056" w:rsidRPr="00021724" w:rsidRDefault="00F53056" w:rsidP="00F53056">
      <w:pPr>
        <w:jc w:val="both"/>
      </w:pPr>
      <w:r w:rsidRPr="00021724">
        <w:t>1 p. manuscri</w:t>
      </w:r>
      <w:r w:rsidR="00C35C4D">
        <w:t>te pliée</w:t>
      </w:r>
      <w:r w:rsidRPr="00021724">
        <w:t xml:space="preserve"> (</w:t>
      </w:r>
      <w:r w:rsidR="00C35C4D">
        <w:t>au verso texte de</w:t>
      </w:r>
      <w:r w:rsidRPr="00021724">
        <w:t xml:space="preserve"> Virgil Ciomoş)</w:t>
      </w:r>
      <w:r w:rsidRPr="00021724">
        <w:tab/>
      </w:r>
      <w:r w:rsidRPr="00021724">
        <w:rPr>
          <w:b/>
          <w:u w:val="single"/>
        </w:rPr>
        <w:t>CC 30</w:t>
      </w:r>
    </w:p>
    <w:p w14:paraId="4BD8F8AB" w14:textId="77777777" w:rsidR="00F53056" w:rsidRPr="00021724" w:rsidRDefault="00F53056" w:rsidP="00F53056">
      <w:pPr>
        <w:jc w:val="both"/>
        <w:rPr>
          <w:b/>
        </w:rPr>
      </w:pPr>
    </w:p>
    <w:p w14:paraId="5DC8866B" w14:textId="77777777" w:rsidR="00F53056" w:rsidRPr="00021724" w:rsidRDefault="00F53056" w:rsidP="00F53056">
      <w:pPr>
        <w:jc w:val="both"/>
        <w:rPr>
          <w:b/>
        </w:rPr>
      </w:pPr>
      <w:r w:rsidRPr="00021724">
        <w:rPr>
          <w:b/>
        </w:rPr>
        <w:t>Dearest Kapila…</w:t>
      </w:r>
    </w:p>
    <w:p w14:paraId="70D9AFF4" w14:textId="77777777" w:rsidR="00F53056" w:rsidRPr="00021724" w:rsidRDefault="00F53056" w:rsidP="00F53056">
      <w:pPr>
        <w:jc w:val="both"/>
      </w:pPr>
      <w:r w:rsidRPr="00021724">
        <w:t>1 p. manuscri</w:t>
      </w:r>
      <w:r w:rsidR="00C35C4D">
        <w:t>te</w:t>
      </w:r>
      <w:r w:rsidRPr="00021724">
        <w:tab/>
      </w:r>
      <w:r w:rsidRPr="00021724">
        <w:tab/>
      </w:r>
      <w:r w:rsidRPr="00021724">
        <w:tab/>
      </w:r>
      <w:r w:rsidRPr="00021724">
        <w:rPr>
          <w:b/>
          <w:u w:val="single"/>
        </w:rPr>
        <w:t>CC 31</w:t>
      </w:r>
    </w:p>
    <w:p w14:paraId="6A4011DC" w14:textId="77777777" w:rsidR="00F53056" w:rsidRPr="00021724" w:rsidRDefault="00F53056" w:rsidP="00F53056">
      <w:pPr>
        <w:jc w:val="both"/>
      </w:pPr>
    </w:p>
    <w:p w14:paraId="36FA0641" w14:textId="77777777" w:rsidR="00F53056" w:rsidRPr="003A4A83" w:rsidRDefault="00F53056" w:rsidP="00F53056">
      <w:pPr>
        <w:jc w:val="both"/>
        <w:rPr>
          <w:b/>
        </w:rPr>
      </w:pPr>
      <w:r w:rsidRPr="003A4A83">
        <w:rPr>
          <w:b/>
        </w:rPr>
        <w:t>Je vous pressentais alors même…</w:t>
      </w:r>
    </w:p>
    <w:p w14:paraId="30CEC395" w14:textId="77777777" w:rsidR="00F53056" w:rsidRPr="00021724" w:rsidRDefault="00F53056" w:rsidP="00F53056">
      <w:pPr>
        <w:jc w:val="both"/>
      </w:pPr>
      <w:r w:rsidRPr="00021724">
        <w:t>1 p. manuscri</w:t>
      </w:r>
      <w:r w:rsidR="003A4A83">
        <w:t>te</w:t>
      </w:r>
      <w:r w:rsidRPr="00021724">
        <w:tab/>
      </w:r>
      <w:r w:rsidR="00C35C4D">
        <w:tab/>
      </w:r>
      <w:r w:rsidRPr="00021724">
        <w:tab/>
      </w:r>
      <w:r w:rsidRPr="00021724">
        <w:tab/>
      </w:r>
      <w:r w:rsidRPr="00021724">
        <w:rPr>
          <w:b/>
          <w:u w:val="single"/>
        </w:rPr>
        <w:t>CC 32</w:t>
      </w:r>
    </w:p>
    <w:p w14:paraId="0731E80D" w14:textId="77777777" w:rsidR="00F53056" w:rsidRPr="00021724" w:rsidRDefault="00F53056" w:rsidP="00F53056">
      <w:pPr>
        <w:jc w:val="both"/>
      </w:pPr>
      <w:r w:rsidRPr="00021724">
        <w:t xml:space="preserve"> </w:t>
      </w:r>
    </w:p>
    <w:p w14:paraId="209FE1B0" w14:textId="77777777" w:rsidR="003A4A83" w:rsidRDefault="00F53056" w:rsidP="00F53056">
      <w:pPr>
        <w:jc w:val="both"/>
      </w:pPr>
      <w:r w:rsidRPr="00021724">
        <w:rPr>
          <w:b/>
        </w:rPr>
        <w:t>Mult Stimate (şi Iubite!) Dle Director…</w:t>
      </w:r>
      <w:r w:rsidRPr="00021724">
        <w:t xml:space="preserve"> (</w:t>
      </w:r>
      <w:r w:rsidR="003A4A83">
        <w:t>à propos des photocopies du manuscrit que Vasile Voiculescu avait confié à A.S. au moment d</w:t>
      </w:r>
      <w:r w:rsidR="001123DB">
        <w:t>e son</w:t>
      </w:r>
      <w:r w:rsidR="003A4A83">
        <w:t xml:space="preserve"> départ de Roumanie</w:t>
      </w:r>
      <w:r w:rsidR="001123DB">
        <w:t>)</w:t>
      </w:r>
    </w:p>
    <w:p w14:paraId="30A1E1CC" w14:textId="77777777" w:rsidR="00F53056" w:rsidRPr="00021724" w:rsidRDefault="00F53056" w:rsidP="00F53056">
      <w:pPr>
        <w:jc w:val="both"/>
      </w:pPr>
      <w:r w:rsidRPr="00021724">
        <w:t>1 p. manuscri</w:t>
      </w:r>
      <w:r w:rsidR="001123DB">
        <w:t>te</w:t>
      </w:r>
      <w:r w:rsidRPr="00021724">
        <w:t xml:space="preserve"> </w:t>
      </w:r>
      <w:r w:rsidR="001123DB">
        <w:t>recto</w:t>
      </w:r>
      <w:r w:rsidRPr="00021724">
        <w:t xml:space="preserve"> verso</w:t>
      </w:r>
      <w:r w:rsidRPr="00021724">
        <w:tab/>
      </w:r>
      <w:r w:rsidRPr="00021724">
        <w:tab/>
      </w:r>
      <w:r w:rsidRPr="00021724">
        <w:tab/>
      </w:r>
      <w:r w:rsidRPr="00021724">
        <w:rPr>
          <w:b/>
          <w:u w:val="single"/>
        </w:rPr>
        <w:t>CC 33</w:t>
      </w:r>
    </w:p>
    <w:p w14:paraId="4D60262D" w14:textId="77777777" w:rsidR="00F53056" w:rsidRPr="00021724" w:rsidRDefault="00F53056" w:rsidP="00F53056">
      <w:pPr>
        <w:jc w:val="both"/>
      </w:pPr>
    </w:p>
    <w:p w14:paraId="7CA568BB" w14:textId="77777777" w:rsidR="00F53056" w:rsidRPr="00021724" w:rsidRDefault="00F53056" w:rsidP="00F53056">
      <w:pPr>
        <w:jc w:val="both"/>
      </w:pPr>
      <w:r w:rsidRPr="00021724">
        <w:rPr>
          <w:b/>
        </w:rPr>
        <w:t>Bien Ch Remo….</w:t>
      </w:r>
      <w:r w:rsidRPr="00021724">
        <w:t xml:space="preserve"> (de </w:t>
      </w:r>
      <w:r w:rsidR="001123DB">
        <w:t>Bucarest</w:t>
      </w:r>
      <w:r w:rsidRPr="00021724">
        <w:t>)</w:t>
      </w:r>
    </w:p>
    <w:p w14:paraId="70AFCCB6" w14:textId="77777777" w:rsidR="00F53056" w:rsidRPr="00021724" w:rsidRDefault="00F53056" w:rsidP="00F53056">
      <w:pPr>
        <w:jc w:val="both"/>
      </w:pPr>
      <w:r w:rsidRPr="00021724">
        <w:t>1 p. manuscri</w:t>
      </w:r>
      <w:r w:rsidR="001123DB">
        <w:t>te recto</w:t>
      </w:r>
      <w:r w:rsidRPr="00021724">
        <w:t xml:space="preserve"> verso</w:t>
      </w:r>
      <w:r w:rsidRPr="00021724">
        <w:tab/>
      </w:r>
      <w:r w:rsidRPr="00021724">
        <w:tab/>
      </w:r>
      <w:r w:rsidRPr="00021724">
        <w:tab/>
      </w:r>
      <w:r w:rsidRPr="00021724">
        <w:rPr>
          <w:b/>
          <w:u w:val="single"/>
        </w:rPr>
        <w:t>CC 34</w:t>
      </w:r>
    </w:p>
    <w:p w14:paraId="234D48D9" w14:textId="77777777" w:rsidR="00F53056" w:rsidRPr="00021724" w:rsidRDefault="00F53056" w:rsidP="00F53056">
      <w:pPr>
        <w:jc w:val="both"/>
      </w:pPr>
    </w:p>
    <w:p w14:paraId="66F06181" w14:textId="77777777" w:rsidR="00F53056" w:rsidRPr="00021724" w:rsidRDefault="00F53056" w:rsidP="00F53056">
      <w:pPr>
        <w:jc w:val="both"/>
      </w:pPr>
      <w:r w:rsidRPr="00021724">
        <w:rPr>
          <w:b/>
        </w:rPr>
        <w:t>Dear Prof Rav</w:t>
      </w:r>
      <w:r w:rsidRPr="00021724">
        <w:t xml:space="preserve"> ( ?)</w:t>
      </w:r>
    </w:p>
    <w:p w14:paraId="2ED9864E" w14:textId="77777777" w:rsidR="00F53056" w:rsidRPr="00021724" w:rsidRDefault="00F53056" w:rsidP="00F53056">
      <w:pPr>
        <w:jc w:val="both"/>
      </w:pPr>
      <w:r w:rsidRPr="00021724">
        <w:t>1 p. manuscri</w:t>
      </w:r>
      <w:r w:rsidR="001123DB">
        <w:t>te</w:t>
      </w:r>
      <w:r w:rsidRPr="00021724">
        <w:t xml:space="preserve"> </w:t>
      </w:r>
      <w:r w:rsidR="001123DB">
        <w:t>recto</w:t>
      </w:r>
      <w:r w:rsidRPr="00021724">
        <w:t xml:space="preserve"> verso </w:t>
      </w:r>
      <w:r w:rsidRPr="00021724">
        <w:tab/>
      </w:r>
      <w:r w:rsidRPr="00021724">
        <w:tab/>
      </w:r>
      <w:r w:rsidRPr="00021724">
        <w:tab/>
      </w:r>
      <w:r w:rsidRPr="00021724">
        <w:rPr>
          <w:b/>
          <w:u w:val="single"/>
        </w:rPr>
        <w:t>CC 35</w:t>
      </w:r>
    </w:p>
    <w:p w14:paraId="6A021C26" w14:textId="77777777" w:rsidR="00F53056" w:rsidRPr="00021724" w:rsidRDefault="00F53056" w:rsidP="00F53056">
      <w:pPr>
        <w:jc w:val="both"/>
      </w:pPr>
    </w:p>
    <w:p w14:paraId="6DFED863" w14:textId="77777777" w:rsidR="00F53056" w:rsidRPr="00021724" w:rsidRDefault="00F53056" w:rsidP="00F53056">
      <w:pPr>
        <w:jc w:val="both"/>
        <w:rPr>
          <w:b/>
        </w:rPr>
      </w:pPr>
      <w:r w:rsidRPr="00021724">
        <w:rPr>
          <w:b/>
        </w:rPr>
        <w:t>Dr. m Matei…</w:t>
      </w:r>
    </w:p>
    <w:p w14:paraId="64C02E19" w14:textId="77777777" w:rsidR="00F53056" w:rsidRPr="00021724" w:rsidRDefault="00F53056" w:rsidP="00F53056">
      <w:pPr>
        <w:jc w:val="both"/>
      </w:pPr>
      <w:r w:rsidRPr="001123DB">
        <w:t>1 p. d</w:t>
      </w:r>
      <w:r w:rsidR="001123DB" w:rsidRPr="001123DB">
        <w:t>ouble</w:t>
      </w:r>
      <w:r w:rsidRPr="001123DB">
        <w:t xml:space="preserve">, </w:t>
      </w:r>
      <w:r w:rsidR="001123DB" w:rsidRPr="001123DB">
        <w:t xml:space="preserve">partiellement </w:t>
      </w:r>
      <w:r w:rsidRPr="001123DB">
        <w:t>manuscri</w:t>
      </w:r>
      <w:r w:rsidR="001123DB" w:rsidRPr="001123DB">
        <w:t>te, en roumain</w:t>
      </w:r>
      <w:r w:rsidRPr="00021724">
        <w:tab/>
      </w:r>
      <w:r w:rsidRPr="00021724">
        <w:rPr>
          <w:b/>
          <w:u w:val="single"/>
        </w:rPr>
        <w:t>CC 36</w:t>
      </w:r>
    </w:p>
    <w:p w14:paraId="3BB550B8" w14:textId="77777777" w:rsidR="00F53056" w:rsidRPr="00021724" w:rsidRDefault="00F53056" w:rsidP="00F53056">
      <w:pPr>
        <w:jc w:val="both"/>
      </w:pPr>
    </w:p>
    <w:p w14:paraId="35E6824E" w14:textId="77777777" w:rsidR="00F53056" w:rsidRPr="00021724" w:rsidRDefault="00F53056" w:rsidP="00F53056">
      <w:pPr>
        <w:jc w:val="both"/>
      </w:pPr>
      <w:r w:rsidRPr="00021724">
        <w:rPr>
          <w:b/>
        </w:rPr>
        <w:t>Concluzia altfel trasă – altfel deschisă</w:t>
      </w:r>
      <w:r w:rsidR="001123DB">
        <w:rPr>
          <w:b/>
        </w:rPr>
        <w:t xml:space="preserve"> </w:t>
      </w:r>
      <w:r w:rsidR="001123DB" w:rsidRPr="001123DB">
        <w:t>(La conclusion</w:t>
      </w:r>
      <w:r w:rsidR="001123DB">
        <w:t xml:space="preserve"> autrement </w:t>
      </w:r>
      <w:r w:rsidR="00672DBB">
        <w:t xml:space="preserve">déduite - autrement ouverte); </w:t>
      </w:r>
      <w:r w:rsidRPr="00021724">
        <w:t>¼ p. manuscri</w:t>
      </w:r>
      <w:r w:rsidR="001123DB">
        <w:t>te</w:t>
      </w:r>
      <w:r w:rsidRPr="00021724">
        <w:tab/>
      </w:r>
      <w:r w:rsidRPr="00021724">
        <w:tab/>
      </w:r>
      <w:r w:rsidRPr="00021724">
        <w:tab/>
      </w:r>
      <w:r w:rsidRPr="00021724">
        <w:tab/>
      </w:r>
      <w:r w:rsidRPr="00021724">
        <w:rPr>
          <w:b/>
          <w:u w:val="single"/>
        </w:rPr>
        <w:t>CC 37</w:t>
      </w:r>
    </w:p>
    <w:p w14:paraId="6721AD8B" w14:textId="77777777" w:rsidR="00F53056" w:rsidRDefault="00F53056" w:rsidP="00F53056">
      <w:pPr>
        <w:ind w:firstLine="720"/>
      </w:pPr>
    </w:p>
    <w:p w14:paraId="120BAB14" w14:textId="77777777" w:rsidR="00F53056" w:rsidRDefault="00F53056" w:rsidP="00F53056">
      <w:pPr>
        <w:ind w:firstLine="720"/>
      </w:pPr>
    </w:p>
    <w:p w14:paraId="64AEE239" w14:textId="77777777" w:rsidR="00F53056" w:rsidRPr="00672DBB" w:rsidRDefault="00F53056" w:rsidP="00F53056">
      <w:pPr>
        <w:ind w:firstLine="720"/>
        <w:rPr>
          <w:b/>
        </w:rPr>
      </w:pPr>
      <w:r>
        <w:br w:type="page"/>
      </w:r>
      <w:r w:rsidRPr="00672DBB">
        <w:rPr>
          <w:b/>
        </w:rPr>
        <w:t>V.8</w:t>
      </w:r>
      <w:r w:rsidRPr="00672DBB">
        <w:rPr>
          <w:b/>
        </w:rPr>
        <w:tab/>
      </w:r>
      <w:r w:rsidR="00672DBB" w:rsidRPr="00672DBB">
        <w:rPr>
          <w:b/>
        </w:rPr>
        <w:t>CARTES DE VOEUX,</w:t>
      </w:r>
      <w:r w:rsidRPr="00672DBB">
        <w:rPr>
          <w:b/>
        </w:rPr>
        <w:t xml:space="preserve"> ME</w:t>
      </w:r>
      <w:r w:rsidR="00672DBB" w:rsidRPr="00672DBB">
        <w:rPr>
          <w:b/>
        </w:rPr>
        <w:t>S</w:t>
      </w:r>
      <w:r w:rsidRPr="00672DBB">
        <w:rPr>
          <w:b/>
        </w:rPr>
        <w:t>SA</w:t>
      </w:r>
      <w:r w:rsidR="00672DBB" w:rsidRPr="00672DBB">
        <w:rPr>
          <w:b/>
        </w:rPr>
        <w:t>G</w:t>
      </w:r>
      <w:r w:rsidRPr="00672DBB">
        <w:rPr>
          <w:b/>
        </w:rPr>
        <w:t>E</w:t>
      </w:r>
      <w:r w:rsidR="00672DBB" w:rsidRPr="00672DBB">
        <w:rPr>
          <w:b/>
        </w:rPr>
        <w:t>S</w:t>
      </w:r>
      <w:r w:rsidRPr="00672DBB">
        <w:rPr>
          <w:b/>
        </w:rPr>
        <w:t>, AN</w:t>
      </w:r>
      <w:r w:rsidR="00672DBB" w:rsidRPr="00672DBB">
        <w:rPr>
          <w:b/>
        </w:rPr>
        <w:t>NONCES</w:t>
      </w:r>
      <w:r w:rsidRPr="00672DBB">
        <w:rPr>
          <w:b/>
        </w:rPr>
        <w:t xml:space="preserve"> </w:t>
      </w:r>
    </w:p>
    <w:p w14:paraId="24299B3F" w14:textId="77777777" w:rsidR="00F53056" w:rsidRPr="00066E1F" w:rsidRDefault="00F53056" w:rsidP="00F53056"/>
    <w:p w14:paraId="6B3580FF" w14:textId="77777777" w:rsidR="00F53056" w:rsidRDefault="00F53056" w:rsidP="00F53056">
      <w:pPr>
        <w:rPr>
          <w:b/>
        </w:rPr>
      </w:pPr>
    </w:p>
    <w:p w14:paraId="7EA2B0EB" w14:textId="77777777" w:rsidR="00F53056" w:rsidRPr="00066E1F" w:rsidRDefault="00F53056" w:rsidP="00F53056">
      <w:r w:rsidRPr="00066E1F">
        <w:rPr>
          <w:b/>
        </w:rPr>
        <w:t>Jean Fradin et Annik Picherit</w:t>
      </w:r>
      <w:r w:rsidRPr="00066E1F">
        <w:t>, a</w:t>
      </w:r>
      <w:r w:rsidR="00672DBB">
        <w:t>oût</w:t>
      </w:r>
      <w:r w:rsidRPr="00066E1F">
        <w:t xml:space="preserve"> 1960</w:t>
      </w:r>
    </w:p>
    <w:p w14:paraId="426A11FF" w14:textId="77777777" w:rsidR="00F53056" w:rsidRPr="00066E1F" w:rsidRDefault="00F53056" w:rsidP="00F53056">
      <w:r w:rsidRPr="00066E1F">
        <w:t>Cart</w:t>
      </w:r>
      <w:r w:rsidR="00672DBB">
        <w:t>e</w:t>
      </w:r>
      <w:r w:rsidRPr="00066E1F">
        <w:t>, an</w:t>
      </w:r>
      <w:r w:rsidR="00672DBB">
        <w:t>nonce du mariage</w:t>
      </w:r>
      <w:r w:rsidRPr="00066E1F">
        <w:tab/>
      </w:r>
      <w:r w:rsidRPr="00066E1F">
        <w:tab/>
      </w:r>
      <w:r w:rsidRPr="00066E1F">
        <w:tab/>
      </w:r>
      <w:r w:rsidR="00672DBB" w:rsidRPr="00066E1F">
        <w:rPr>
          <w:b/>
          <w:u w:val="single"/>
        </w:rPr>
        <w:t>MES 1</w:t>
      </w:r>
    </w:p>
    <w:p w14:paraId="7A412964" w14:textId="77777777" w:rsidR="00F53056" w:rsidRPr="00066E1F" w:rsidRDefault="00F53056" w:rsidP="00F53056"/>
    <w:p w14:paraId="30DDE5A7" w14:textId="77777777" w:rsidR="00672DBB" w:rsidRDefault="00F53056" w:rsidP="00F53056">
      <w:pPr>
        <w:rPr>
          <w:b/>
        </w:rPr>
      </w:pPr>
      <w:r w:rsidRPr="00066E1F">
        <w:rPr>
          <w:b/>
        </w:rPr>
        <w:t xml:space="preserve">S. Marie Abraham (?), S. Catherine de Sienne, S. Marie Catherine, S. Augustine, </w:t>
      </w:r>
    </w:p>
    <w:p w14:paraId="4BC0091D" w14:textId="77777777" w:rsidR="00F53056" w:rsidRPr="00066E1F" w:rsidRDefault="00F53056" w:rsidP="00F53056">
      <w:pPr>
        <w:rPr>
          <w:b/>
        </w:rPr>
      </w:pPr>
      <w:r w:rsidRPr="00066E1F">
        <w:rPr>
          <w:b/>
        </w:rPr>
        <w:t xml:space="preserve">S. Diane, S. Noëlle, St. Catherine de Sinai </w:t>
      </w:r>
      <w:r w:rsidR="00672DBB">
        <w:rPr>
          <w:b/>
        </w:rPr>
        <w:t>et indéchiffrable</w:t>
      </w:r>
      <w:r w:rsidRPr="00066E1F">
        <w:rPr>
          <w:b/>
        </w:rPr>
        <w:t>,</w:t>
      </w:r>
      <w:r w:rsidRPr="00066E1F">
        <w:t xml:space="preserve"> 14 sept</w:t>
      </w:r>
      <w:r w:rsidR="00672DBB">
        <w:t>embre</w:t>
      </w:r>
      <w:r w:rsidRPr="00066E1F">
        <w:t xml:space="preserve"> 1960</w:t>
      </w:r>
    </w:p>
    <w:p w14:paraId="212A8863" w14:textId="77777777" w:rsidR="00F53056" w:rsidRPr="00066E1F" w:rsidRDefault="00672DBB" w:rsidP="00672DBB">
      <w:r>
        <w:t xml:space="preserve">Carte postale: la Résurrection de </w:t>
      </w:r>
      <w:r w:rsidR="00F53056" w:rsidRPr="00066E1F">
        <w:t xml:space="preserve">Novgorod, </w:t>
      </w:r>
      <w:r w:rsidRPr="00066E1F">
        <w:t>XVI</w:t>
      </w:r>
      <w:r>
        <w:t>e siècle</w:t>
      </w:r>
      <w:r w:rsidR="00F53056" w:rsidRPr="00066E1F">
        <w:t xml:space="preserve"> (carte po</w:t>
      </w:r>
      <w:r>
        <w:t>s</w:t>
      </w:r>
      <w:r w:rsidR="00F53056" w:rsidRPr="00066E1F">
        <w:t>tal</w:t>
      </w:r>
      <w:r>
        <w:t>e</w:t>
      </w:r>
      <w:r w:rsidR="00F53056" w:rsidRPr="00066E1F">
        <w:t>)</w:t>
      </w:r>
      <w:r w:rsidR="00F53056" w:rsidRPr="00066E1F">
        <w:tab/>
      </w:r>
      <w:r w:rsidR="00F53056" w:rsidRPr="00066E1F">
        <w:rPr>
          <w:b/>
          <w:u w:val="single"/>
        </w:rPr>
        <w:t>MES 2</w:t>
      </w:r>
    </w:p>
    <w:p w14:paraId="77BEF230" w14:textId="77777777" w:rsidR="00F53056" w:rsidRPr="00066E1F" w:rsidRDefault="00F53056" w:rsidP="00F53056"/>
    <w:p w14:paraId="735E0C6D" w14:textId="77777777" w:rsidR="00F53056" w:rsidRPr="003711E1" w:rsidRDefault="00F53056" w:rsidP="00F53056">
      <w:r w:rsidRPr="003711E1">
        <w:rPr>
          <w:b/>
        </w:rPr>
        <w:t xml:space="preserve">E. R. Hambye s.j. </w:t>
      </w:r>
      <w:r w:rsidR="00672DBB" w:rsidRPr="003711E1">
        <w:rPr>
          <w:b/>
        </w:rPr>
        <w:t>et autres</w:t>
      </w:r>
      <w:r w:rsidR="003711E1" w:rsidRPr="003711E1">
        <w:rPr>
          <w:b/>
        </w:rPr>
        <w:t>,</w:t>
      </w:r>
      <w:r w:rsidRPr="003711E1">
        <w:t xml:space="preserve"> Kurseong, Ind</w:t>
      </w:r>
      <w:r w:rsidR="003711E1" w:rsidRPr="003711E1">
        <w:t>e</w:t>
      </w:r>
      <w:r w:rsidRPr="003711E1">
        <w:t>, 2 nov</w:t>
      </w:r>
      <w:r w:rsidR="003711E1" w:rsidRPr="003711E1">
        <w:t>embre</w:t>
      </w:r>
      <w:r w:rsidRPr="003711E1">
        <w:t xml:space="preserve"> 1960</w:t>
      </w:r>
    </w:p>
    <w:p w14:paraId="7A0FAE80" w14:textId="77777777" w:rsidR="00F53056" w:rsidRPr="00066E1F" w:rsidRDefault="00F53056" w:rsidP="00F53056">
      <w:r w:rsidRPr="00066E1F">
        <w:t xml:space="preserve">2 </w:t>
      </w:r>
      <w:r w:rsidR="003711E1">
        <w:t>p.: reproductions d’icônes de la Mère de Dieu</w:t>
      </w:r>
      <w:r w:rsidRPr="00066E1F">
        <w:t xml:space="preserve"> </w:t>
      </w:r>
      <w:r w:rsidRPr="00066E1F">
        <w:tab/>
      </w:r>
      <w:r w:rsidRPr="00066E1F">
        <w:tab/>
      </w:r>
      <w:r w:rsidRPr="00066E1F">
        <w:rPr>
          <w:b/>
          <w:u w:val="single"/>
        </w:rPr>
        <w:t>MES 3</w:t>
      </w:r>
    </w:p>
    <w:p w14:paraId="46A65CE9" w14:textId="77777777" w:rsidR="00F53056" w:rsidRPr="00066E1F" w:rsidRDefault="00F53056" w:rsidP="00F53056"/>
    <w:p w14:paraId="77472C96" w14:textId="77777777" w:rsidR="00F53056" w:rsidRPr="00066E1F" w:rsidRDefault="00F53056" w:rsidP="00F53056">
      <w:r w:rsidRPr="00066E1F">
        <w:rPr>
          <w:b/>
        </w:rPr>
        <w:t>S. Maria Assunta</w:t>
      </w:r>
      <w:r w:rsidRPr="00066E1F">
        <w:t>, 24 nov</w:t>
      </w:r>
      <w:r w:rsidR="003711E1">
        <w:t>embre</w:t>
      </w:r>
      <w:r w:rsidRPr="00066E1F">
        <w:t xml:space="preserve"> 1960</w:t>
      </w:r>
    </w:p>
    <w:p w14:paraId="00865D73" w14:textId="77777777" w:rsidR="00F53056" w:rsidRPr="00066E1F" w:rsidRDefault="00F53056" w:rsidP="00F53056">
      <w:r w:rsidRPr="00066E1F">
        <w:t>Cart</w:t>
      </w:r>
      <w:r w:rsidR="003711E1">
        <w:t>e postale</w:t>
      </w:r>
      <w:r w:rsidRPr="00066E1F">
        <w:tab/>
      </w:r>
      <w:r w:rsidRPr="00066E1F">
        <w:tab/>
      </w:r>
      <w:r w:rsidRPr="00066E1F">
        <w:tab/>
      </w:r>
      <w:r w:rsidRPr="00066E1F">
        <w:tab/>
      </w:r>
      <w:r w:rsidRPr="00066E1F">
        <w:tab/>
      </w:r>
      <w:r w:rsidRPr="00066E1F">
        <w:tab/>
      </w:r>
      <w:r w:rsidRPr="00066E1F">
        <w:rPr>
          <w:b/>
          <w:u w:val="single"/>
        </w:rPr>
        <w:t>MES 4</w:t>
      </w:r>
    </w:p>
    <w:p w14:paraId="3DBBA812" w14:textId="77777777" w:rsidR="00F53056" w:rsidRPr="00066E1F" w:rsidRDefault="00F53056" w:rsidP="00F53056"/>
    <w:p w14:paraId="632B8338" w14:textId="77777777" w:rsidR="00F53056" w:rsidRPr="00066E1F" w:rsidRDefault="00F53056" w:rsidP="00F53056">
      <w:r w:rsidRPr="00066E1F">
        <w:rPr>
          <w:b/>
        </w:rPr>
        <w:t>Fr Andreas Louf (?)</w:t>
      </w:r>
      <w:r w:rsidRPr="00066E1F">
        <w:t>, 26 juillet 1961</w:t>
      </w:r>
    </w:p>
    <w:p w14:paraId="1755E7FE" w14:textId="77777777" w:rsidR="00F53056" w:rsidRPr="00066E1F" w:rsidRDefault="003711E1" w:rsidP="00F53056">
      <w:r>
        <w:t>Petite feuille : détail d’icône</w:t>
      </w:r>
      <w:r w:rsidR="00F53056" w:rsidRPr="00066E1F">
        <w:tab/>
      </w:r>
      <w:r w:rsidR="00F53056" w:rsidRPr="00066E1F">
        <w:tab/>
      </w:r>
      <w:r w:rsidR="00F53056" w:rsidRPr="00066E1F">
        <w:tab/>
      </w:r>
      <w:r w:rsidR="00F53056" w:rsidRPr="00066E1F">
        <w:tab/>
      </w:r>
      <w:r w:rsidR="00F53056" w:rsidRPr="00066E1F">
        <w:rPr>
          <w:b/>
          <w:u w:val="single"/>
        </w:rPr>
        <w:t>MES 5</w:t>
      </w:r>
    </w:p>
    <w:p w14:paraId="55B1BD49" w14:textId="77777777" w:rsidR="00F53056" w:rsidRPr="00066E1F" w:rsidRDefault="00F53056" w:rsidP="00F53056"/>
    <w:p w14:paraId="1EB77456" w14:textId="77777777" w:rsidR="00F53056" w:rsidRPr="00066E1F" w:rsidRDefault="00F53056" w:rsidP="00F53056">
      <w:r w:rsidRPr="00066E1F">
        <w:rPr>
          <w:b/>
        </w:rPr>
        <w:t>Fr. M. Raymond (?)</w:t>
      </w:r>
      <w:r w:rsidRPr="00066E1F">
        <w:t>, Chevetogne, Noel 1961</w:t>
      </w:r>
    </w:p>
    <w:p w14:paraId="7EF6C069" w14:textId="77777777" w:rsidR="00F53056" w:rsidRPr="00066E1F" w:rsidRDefault="003711E1" w:rsidP="00F53056">
      <w:r>
        <w:t>Petite feuille: icône de la Mère de Dieu</w:t>
      </w:r>
      <w:r w:rsidR="00F53056" w:rsidRPr="00066E1F">
        <w:tab/>
      </w:r>
      <w:r w:rsidR="00F53056" w:rsidRPr="00066E1F">
        <w:tab/>
      </w:r>
      <w:r w:rsidR="00F53056" w:rsidRPr="00066E1F">
        <w:rPr>
          <w:b/>
          <w:u w:val="single"/>
        </w:rPr>
        <w:t>MES 6</w:t>
      </w:r>
    </w:p>
    <w:p w14:paraId="5B406CAF" w14:textId="77777777" w:rsidR="00F53056" w:rsidRPr="00066E1F" w:rsidRDefault="00F53056" w:rsidP="00F53056"/>
    <w:p w14:paraId="51966F2F" w14:textId="77777777" w:rsidR="00F53056" w:rsidRPr="00066E1F" w:rsidRDefault="00F53056" w:rsidP="00F53056">
      <w:r>
        <w:rPr>
          <w:b/>
        </w:rPr>
        <w:t>Ind</w:t>
      </w:r>
      <w:r w:rsidR="003711E1">
        <w:rPr>
          <w:b/>
        </w:rPr>
        <w:t>échiffrable</w:t>
      </w:r>
      <w:r w:rsidRPr="00066E1F">
        <w:rPr>
          <w:b/>
        </w:rPr>
        <w:t>,</w:t>
      </w:r>
      <w:r w:rsidRPr="00066E1F">
        <w:t xml:space="preserve"> Pâque</w:t>
      </w:r>
      <w:r w:rsidR="003711E1">
        <w:t>s</w:t>
      </w:r>
      <w:r w:rsidRPr="00066E1F">
        <w:t xml:space="preserve"> 1961</w:t>
      </w:r>
    </w:p>
    <w:p w14:paraId="13343059" w14:textId="77777777" w:rsidR="00F53056" w:rsidRPr="00066E1F" w:rsidRDefault="003711E1" w:rsidP="00F53056">
      <w:r>
        <w:t xml:space="preserve">Petite feuille: Christ </w:t>
      </w:r>
      <w:r w:rsidR="001B6474">
        <w:t>entouré de la</w:t>
      </w:r>
      <w:r>
        <w:t xml:space="preserve"> mandorle, V</w:t>
      </w:r>
      <w:r w:rsidR="001B6474">
        <w:t>ézelay)</w:t>
      </w:r>
      <w:r w:rsidR="001B6474">
        <w:tab/>
      </w:r>
      <w:r w:rsidR="00F53056" w:rsidRPr="00066E1F">
        <w:rPr>
          <w:b/>
          <w:u w:val="single"/>
        </w:rPr>
        <w:t>MES 7</w:t>
      </w:r>
    </w:p>
    <w:p w14:paraId="542F8ABE" w14:textId="77777777" w:rsidR="00F53056" w:rsidRPr="00066E1F" w:rsidRDefault="00F53056" w:rsidP="00F53056"/>
    <w:p w14:paraId="3EEA6EA5" w14:textId="77777777" w:rsidR="00F53056" w:rsidRPr="00066E1F" w:rsidRDefault="00F53056" w:rsidP="00F53056">
      <w:r w:rsidRPr="00066E1F">
        <w:rPr>
          <w:b/>
        </w:rPr>
        <w:t>Danielle Lara</w:t>
      </w:r>
      <w:r w:rsidRPr="00066E1F">
        <w:t xml:space="preserve">, </w:t>
      </w:r>
      <w:r w:rsidR="001B6474" w:rsidRPr="00066E1F">
        <w:t>Fès</w:t>
      </w:r>
      <w:r w:rsidRPr="00066E1F">
        <w:t xml:space="preserve">, Maroc, </w:t>
      </w:r>
      <w:r w:rsidR="001B6474">
        <w:t>Noel</w:t>
      </w:r>
      <w:r w:rsidRPr="00066E1F">
        <w:t xml:space="preserve"> 1961</w:t>
      </w:r>
    </w:p>
    <w:p w14:paraId="42A37EB1" w14:textId="77777777" w:rsidR="00F53056" w:rsidRPr="00066E1F" w:rsidRDefault="001B6474" w:rsidP="00F53056">
      <w:r>
        <w:t>Carte postale : le Palais</w:t>
      </w:r>
      <w:r w:rsidR="00F53056" w:rsidRPr="00066E1F">
        <w:t xml:space="preserve"> Jamai, F</w:t>
      </w:r>
      <w:r>
        <w:t>è</w:t>
      </w:r>
      <w:r w:rsidR="00F53056" w:rsidRPr="00066E1F">
        <w:t>s</w:t>
      </w:r>
      <w:r>
        <w:t>.</w:t>
      </w:r>
      <w:r w:rsidR="00F53056" w:rsidRPr="00066E1F">
        <w:tab/>
      </w:r>
      <w:r w:rsidR="00F53056" w:rsidRPr="00066E1F">
        <w:tab/>
      </w:r>
      <w:r w:rsidR="00F53056" w:rsidRPr="00066E1F">
        <w:tab/>
      </w:r>
      <w:r w:rsidR="00F53056" w:rsidRPr="00066E1F">
        <w:rPr>
          <w:b/>
          <w:u w:val="single"/>
        </w:rPr>
        <w:t>MES 8</w:t>
      </w:r>
    </w:p>
    <w:p w14:paraId="15402279" w14:textId="77777777" w:rsidR="00F53056" w:rsidRPr="00066E1F" w:rsidRDefault="00F53056" w:rsidP="00F53056"/>
    <w:p w14:paraId="58772B16" w14:textId="77777777" w:rsidR="00F53056" w:rsidRPr="00066E1F" w:rsidRDefault="00F53056" w:rsidP="00F53056">
      <w:r w:rsidRPr="00066E1F">
        <w:rPr>
          <w:b/>
        </w:rPr>
        <w:t>Daniel,</w:t>
      </w:r>
      <w:r w:rsidRPr="00066E1F">
        <w:t xml:space="preserve"> Easter 1962</w:t>
      </w:r>
      <w:r w:rsidRPr="00066E1F">
        <w:tab/>
      </w:r>
      <w:r w:rsidRPr="00066E1F">
        <w:tab/>
      </w:r>
      <w:r w:rsidRPr="00066E1F">
        <w:tab/>
      </w:r>
    </w:p>
    <w:p w14:paraId="6EBCCE7F" w14:textId="77777777" w:rsidR="00F53056" w:rsidRPr="00066E1F" w:rsidRDefault="001B6474" w:rsidP="00F53056">
      <w:r>
        <w:t xml:space="preserve">Carte postale: icône du </w:t>
      </w:r>
      <w:r w:rsidR="00F53056" w:rsidRPr="00066E1F">
        <w:t>Chris</w:t>
      </w:r>
      <w:r>
        <w:t>t</w:t>
      </w:r>
      <w:r w:rsidR="00F53056" w:rsidRPr="00066E1F">
        <w:t xml:space="preserve">, </w:t>
      </w:r>
      <w:r>
        <w:t xml:space="preserve">Musée byzantin d’Athènes   </w:t>
      </w:r>
      <w:r>
        <w:tab/>
      </w:r>
      <w:r w:rsidR="00F53056" w:rsidRPr="00066E1F">
        <w:rPr>
          <w:b/>
          <w:u w:val="single"/>
        </w:rPr>
        <w:t>MES 9</w:t>
      </w:r>
    </w:p>
    <w:p w14:paraId="5C4AC05E" w14:textId="77777777" w:rsidR="00F53056" w:rsidRPr="00066E1F" w:rsidRDefault="00F53056" w:rsidP="00F53056"/>
    <w:p w14:paraId="3AC2B515" w14:textId="77777777" w:rsidR="00F53056" w:rsidRPr="00066E1F" w:rsidRDefault="00F53056" w:rsidP="00F53056">
      <w:r w:rsidRPr="00066E1F">
        <w:rPr>
          <w:b/>
        </w:rPr>
        <w:t>S. Catherine de Sienne</w:t>
      </w:r>
      <w:r w:rsidRPr="00066E1F">
        <w:t>, 30.11.63</w:t>
      </w:r>
    </w:p>
    <w:p w14:paraId="5AA9C5C9" w14:textId="77777777" w:rsidR="00F53056" w:rsidRPr="00066E1F" w:rsidRDefault="001B6474" w:rsidP="00F53056">
      <w:r>
        <w:t>Petite feuille : image de jardin</w:t>
      </w:r>
      <w:r w:rsidR="00F53056" w:rsidRPr="00066E1F">
        <w:tab/>
      </w:r>
      <w:r w:rsidR="00F53056" w:rsidRPr="00066E1F">
        <w:tab/>
      </w:r>
      <w:r w:rsidR="00F53056" w:rsidRPr="00066E1F">
        <w:tab/>
      </w:r>
      <w:r w:rsidR="00F53056" w:rsidRPr="00066E1F">
        <w:rPr>
          <w:b/>
          <w:u w:val="single"/>
        </w:rPr>
        <w:t>MES 10</w:t>
      </w:r>
    </w:p>
    <w:p w14:paraId="3E15A415" w14:textId="77777777" w:rsidR="00F53056" w:rsidRPr="00066E1F" w:rsidRDefault="00F53056" w:rsidP="00F53056"/>
    <w:p w14:paraId="5F44A154" w14:textId="77777777" w:rsidR="00F53056" w:rsidRPr="00066E1F" w:rsidRDefault="00F53056" w:rsidP="00F53056">
      <w:r w:rsidRPr="00066E1F">
        <w:rPr>
          <w:b/>
        </w:rPr>
        <w:t>S. Noëlle,</w:t>
      </w:r>
      <w:r w:rsidRPr="00066E1F">
        <w:t xml:space="preserve"> 30 novembre 1963</w:t>
      </w:r>
      <w:r w:rsidRPr="00066E1F">
        <w:tab/>
      </w:r>
      <w:r w:rsidRPr="00066E1F">
        <w:tab/>
      </w:r>
      <w:r w:rsidRPr="00066E1F">
        <w:tab/>
      </w:r>
      <w:r w:rsidRPr="00066E1F">
        <w:tab/>
      </w:r>
      <w:r w:rsidRPr="00066E1F">
        <w:rPr>
          <w:b/>
          <w:u w:val="single"/>
        </w:rPr>
        <w:t>MES 11</w:t>
      </w:r>
    </w:p>
    <w:p w14:paraId="66EDFC57" w14:textId="77777777" w:rsidR="00F53056" w:rsidRPr="00066E1F" w:rsidRDefault="00F53056" w:rsidP="00F53056">
      <w:r w:rsidRPr="00066E1F">
        <w:t>Notre –Dame de Tendresse, Novgorod (</w:t>
      </w:r>
      <w:r w:rsidR="001B6474">
        <w:t>photographie</w:t>
      </w:r>
      <w:r w:rsidRPr="00066E1F">
        <w:t>)</w:t>
      </w:r>
    </w:p>
    <w:p w14:paraId="52F673DD" w14:textId="77777777" w:rsidR="00F53056" w:rsidRPr="00066E1F" w:rsidRDefault="00F53056" w:rsidP="00F53056"/>
    <w:p w14:paraId="53C7D274" w14:textId="77777777" w:rsidR="00F53056" w:rsidRPr="00066E1F" w:rsidRDefault="00F53056" w:rsidP="00F53056">
      <w:r w:rsidRPr="00066E1F">
        <w:rPr>
          <w:b/>
        </w:rPr>
        <w:t>Thérèse et Paul</w:t>
      </w:r>
      <w:r w:rsidRPr="00066E1F">
        <w:t>, 23.III.64</w:t>
      </w:r>
      <w:r w:rsidRPr="00066E1F">
        <w:tab/>
      </w:r>
      <w:r w:rsidRPr="00066E1F">
        <w:tab/>
      </w:r>
      <w:r w:rsidRPr="00066E1F">
        <w:tab/>
      </w:r>
      <w:r w:rsidRPr="00066E1F">
        <w:tab/>
      </w:r>
      <w:r w:rsidRPr="00066E1F">
        <w:rPr>
          <w:b/>
          <w:u w:val="single"/>
        </w:rPr>
        <w:t>MES 12</w:t>
      </w:r>
    </w:p>
    <w:p w14:paraId="33E19EEF" w14:textId="77777777" w:rsidR="00F53056" w:rsidRPr="00066E1F" w:rsidRDefault="00F53056" w:rsidP="00F53056">
      <w:r w:rsidRPr="00066E1F">
        <w:t>Saint André, XIII</w:t>
      </w:r>
      <w:r w:rsidR="001B6474">
        <w:t>e siècle</w:t>
      </w:r>
      <w:r w:rsidRPr="00066E1F">
        <w:t>, Chartres (</w:t>
      </w:r>
      <w:r w:rsidR="001B6474">
        <w:t>photographie</w:t>
      </w:r>
      <w:r w:rsidRPr="00066E1F">
        <w:t>)</w:t>
      </w:r>
    </w:p>
    <w:p w14:paraId="719AF4CA" w14:textId="77777777" w:rsidR="00F53056" w:rsidRPr="00066E1F" w:rsidRDefault="00F53056" w:rsidP="00F53056"/>
    <w:p w14:paraId="60ADCB8A" w14:textId="77777777" w:rsidR="00F53056" w:rsidRPr="00066E1F" w:rsidRDefault="00F53056" w:rsidP="00F53056">
      <w:r w:rsidRPr="00066E1F">
        <w:rPr>
          <w:b/>
        </w:rPr>
        <w:t>Anastasios</w:t>
      </w:r>
      <w:r w:rsidRPr="00066E1F">
        <w:t xml:space="preserve"> </w:t>
      </w:r>
      <w:r w:rsidR="001B6474">
        <w:t xml:space="preserve">indéchiffrable, </w:t>
      </w:r>
      <w:r w:rsidRPr="00066E1F">
        <w:t>Athens, 21.10.64</w:t>
      </w:r>
      <w:r w:rsidRPr="00066E1F">
        <w:tab/>
      </w:r>
      <w:r w:rsidRPr="00066E1F">
        <w:tab/>
      </w:r>
      <w:r w:rsidRPr="00066E1F">
        <w:tab/>
      </w:r>
      <w:r w:rsidRPr="00066E1F">
        <w:rPr>
          <w:b/>
          <w:u w:val="single"/>
        </w:rPr>
        <w:t>MES 13</w:t>
      </w:r>
    </w:p>
    <w:p w14:paraId="0666452D" w14:textId="77777777" w:rsidR="00F53056" w:rsidRPr="00066E1F" w:rsidRDefault="001B6474" w:rsidP="00F53056">
      <w:r>
        <w:t>Carte postale: la Résurrection</w:t>
      </w:r>
      <w:r w:rsidR="00F53056" w:rsidRPr="00066E1F">
        <w:t xml:space="preserve">: </w:t>
      </w:r>
      <w:r w:rsidRPr="00066E1F">
        <w:t>mosa</w:t>
      </w:r>
      <w:r>
        <w:t>ïque</w:t>
      </w:r>
      <w:r w:rsidR="00F53056" w:rsidRPr="00066E1F">
        <w:t>, XIV</w:t>
      </w:r>
      <w:r>
        <w:t>e siècle</w:t>
      </w:r>
      <w:r w:rsidR="00F53056" w:rsidRPr="00066E1F">
        <w:t>, Saloni</w:t>
      </w:r>
      <w:r>
        <w:t>que</w:t>
      </w:r>
    </w:p>
    <w:p w14:paraId="1C78933C" w14:textId="77777777" w:rsidR="00F53056" w:rsidRPr="00066E1F" w:rsidRDefault="00F53056" w:rsidP="00F53056"/>
    <w:p w14:paraId="58B52E00" w14:textId="77777777" w:rsidR="00F53056" w:rsidRPr="00066E1F" w:rsidRDefault="00F53056" w:rsidP="00F53056">
      <w:r w:rsidRPr="00066E1F">
        <w:rPr>
          <w:b/>
        </w:rPr>
        <w:t>Paolo Pfister</w:t>
      </w:r>
      <w:r w:rsidRPr="00066E1F">
        <w:t>, Tokyo, 25.XII.1964</w:t>
      </w:r>
      <w:r w:rsidRPr="00066E1F">
        <w:tab/>
      </w:r>
      <w:r w:rsidRPr="00066E1F">
        <w:tab/>
      </w:r>
      <w:r w:rsidRPr="00066E1F">
        <w:tab/>
      </w:r>
      <w:r w:rsidRPr="00066E1F">
        <w:rPr>
          <w:b/>
          <w:u w:val="single"/>
        </w:rPr>
        <w:t>MES 14</w:t>
      </w:r>
    </w:p>
    <w:p w14:paraId="39B2A199" w14:textId="77777777" w:rsidR="00F53056" w:rsidRPr="00066E1F" w:rsidRDefault="00B2668B" w:rsidP="00F53056">
      <w:r w:rsidRPr="00066E1F">
        <w:t>C</w:t>
      </w:r>
      <w:r w:rsidR="00F53056" w:rsidRPr="00066E1F">
        <w:t>art</w:t>
      </w:r>
      <w:r>
        <w:t>e postale</w:t>
      </w:r>
    </w:p>
    <w:p w14:paraId="14EE3E21" w14:textId="77777777" w:rsidR="00F53056" w:rsidRPr="00066E1F" w:rsidRDefault="00F53056" w:rsidP="00F53056"/>
    <w:p w14:paraId="12D23FC6" w14:textId="77777777" w:rsidR="00F53056" w:rsidRPr="00066E1F" w:rsidRDefault="00F53056" w:rsidP="00F53056">
      <w:r w:rsidRPr="00066E1F">
        <w:rPr>
          <w:b/>
        </w:rPr>
        <w:t>Marie Louise ???, Alain et ??? Galichon</w:t>
      </w:r>
      <w:r w:rsidR="00B2668B">
        <w:t>, Rome</w:t>
      </w:r>
      <w:r w:rsidRPr="00066E1F">
        <w:t xml:space="preserve">, </w:t>
      </w:r>
      <w:r w:rsidR="00B2668B">
        <w:t>Noel</w:t>
      </w:r>
      <w:r w:rsidRPr="00066E1F">
        <w:t xml:space="preserve"> 1964</w:t>
      </w:r>
    </w:p>
    <w:p w14:paraId="26E542DB" w14:textId="77777777" w:rsidR="00F53056" w:rsidRPr="00066E1F" w:rsidRDefault="00B2668B" w:rsidP="00F53056">
      <w:pPr>
        <w:rPr>
          <w:b/>
          <w:u w:val="single"/>
        </w:rPr>
      </w:pPr>
      <w:r>
        <w:t xml:space="preserve">Carte postale: </w:t>
      </w:r>
      <w:r w:rsidR="00F53056" w:rsidRPr="00066E1F">
        <w:t>San Pietro</w:t>
      </w:r>
      <w:r w:rsidR="00F53056" w:rsidRPr="00066E1F">
        <w:tab/>
      </w:r>
      <w:r w:rsidR="00F53056" w:rsidRPr="00066E1F">
        <w:tab/>
      </w:r>
      <w:r w:rsidR="00F53056" w:rsidRPr="00066E1F">
        <w:tab/>
      </w:r>
      <w:r w:rsidR="00F53056" w:rsidRPr="00066E1F">
        <w:tab/>
      </w:r>
      <w:r w:rsidR="00F53056" w:rsidRPr="00066E1F">
        <w:rPr>
          <w:b/>
          <w:u w:val="single"/>
        </w:rPr>
        <w:t>MES 15</w:t>
      </w:r>
    </w:p>
    <w:p w14:paraId="4442A0AD" w14:textId="77777777" w:rsidR="00F53056" w:rsidRPr="00066E1F" w:rsidRDefault="00F53056" w:rsidP="00F53056">
      <w:pPr>
        <w:rPr>
          <w:b/>
          <w:u w:val="single"/>
        </w:rPr>
      </w:pPr>
    </w:p>
    <w:p w14:paraId="4B1AF3E0" w14:textId="77777777" w:rsidR="00F53056" w:rsidRPr="00066E1F" w:rsidRDefault="00F53056" w:rsidP="00F53056">
      <w:r w:rsidRPr="00066E1F">
        <w:rPr>
          <w:b/>
        </w:rPr>
        <w:t xml:space="preserve">S. M. Véronique et toutes ses </w:t>
      </w:r>
      <w:r w:rsidR="00B2668B" w:rsidRPr="00066E1F">
        <w:rPr>
          <w:b/>
        </w:rPr>
        <w:t>sœurs</w:t>
      </w:r>
      <w:r w:rsidRPr="00066E1F">
        <w:t>, Nazareth, 24 janvier 1965</w:t>
      </w:r>
    </w:p>
    <w:p w14:paraId="640AA8D9" w14:textId="77777777" w:rsidR="00F53056" w:rsidRPr="00066E1F" w:rsidRDefault="00B2668B" w:rsidP="00F53056">
      <w:pPr>
        <w:rPr>
          <w:b/>
          <w:u w:val="single"/>
        </w:rPr>
      </w:pPr>
      <w:r>
        <w:t>Carte postale : symboles du Christ</w:t>
      </w:r>
      <w:r w:rsidR="00F53056" w:rsidRPr="00066E1F">
        <w:t xml:space="preserve">, </w:t>
      </w:r>
      <w:r w:rsidRPr="00066E1F">
        <w:t>mosa</w:t>
      </w:r>
      <w:r>
        <w:t>ïque</w:t>
      </w:r>
      <w:r w:rsidR="00F53056" w:rsidRPr="00066E1F">
        <w:t xml:space="preserve"> Tabgha</w:t>
      </w:r>
      <w:r w:rsidR="00F53056" w:rsidRPr="00066E1F">
        <w:tab/>
      </w:r>
      <w:r w:rsidR="00F53056" w:rsidRPr="00066E1F">
        <w:rPr>
          <w:b/>
          <w:u w:val="single"/>
        </w:rPr>
        <w:t>MES 16</w:t>
      </w:r>
    </w:p>
    <w:p w14:paraId="07FC69D2" w14:textId="77777777" w:rsidR="00F53056" w:rsidRPr="00066E1F" w:rsidRDefault="00F53056" w:rsidP="00F53056">
      <w:pPr>
        <w:rPr>
          <w:b/>
          <w:u w:val="single"/>
        </w:rPr>
      </w:pPr>
    </w:p>
    <w:p w14:paraId="797460B9" w14:textId="77777777" w:rsidR="00F53056" w:rsidRPr="000965FE" w:rsidRDefault="00F53056" w:rsidP="00F53056">
      <w:r w:rsidRPr="000965FE">
        <w:rPr>
          <w:b/>
        </w:rPr>
        <w:t xml:space="preserve">????, </w:t>
      </w:r>
      <w:r w:rsidRPr="000965FE">
        <w:t>, Kamakura, 28.8.65</w:t>
      </w:r>
    </w:p>
    <w:p w14:paraId="00AF8555" w14:textId="77777777" w:rsidR="00F53056" w:rsidRPr="000965FE" w:rsidRDefault="00F53056" w:rsidP="00F53056">
      <w:pPr>
        <w:rPr>
          <w:b/>
          <w:u w:val="single"/>
        </w:rPr>
      </w:pPr>
      <w:r w:rsidRPr="000965FE">
        <w:t>The giant Buddha at Kamakura (carte po</w:t>
      </w:r>
      <w:r w:rsidR="00B2668B" w:rsidRPr="000965FE">
        <w:t>stale</w:t>
      </w:r>
      <w:r w:rsidRPr="000965FE">
        <w:t>)</w:t>
      </w:r>
      <w:r w:rsidRPr="000965FE">
        <w:tab/>
      </w:r>
      <w:r w:rsidRPr="000965FE">
        <w:rPr>
          <w:b/>
          <w:u w:val="single"/>
        </w:rPr>
        <w:t>MES 17</w:t>
      </w:r>
    </w:p>
    <w:p w14:paraId="689AC58C" w14:textId="77777777" w:rsidR="00F53056" w:rsidRPr="000965FE" w:rsidRDefault="00F53056" w:rsidP="00F53056">
      <w:pPr>
        <w:rPr>
          <w:b/>
          <w:u w:val="single"/>
        </w:rPr>
      </w:pPr>
    </w:p>
    <w:p w14:paraId="14998A7E" w14:textId="77777777" w:rsidR="00F53056" w:rsidRPr="00066E1F" w:rsidRDefault="00F53056" w:rsidP="00F53056">
      <w:r w:rsidRPr="00066E1F">
        <w:rPr>
          <w:b/>
        </w:rPr>
        <w:t xml:space="preserve">Les Petites </w:t>
      </w:r>
      <w:r w:rsidR="00B2668B" w:rsidRPr="00066E1F">
        <w:rPr>
          <w:b/>
        </w:rPr>
        <w:t>Sœurs</w:t>
      </w:r>
      <w:r w:rsidRPr="00066E1F">
        <w:rPr>
          <w:b/>
        </w:rPr>
        <w:t xml:space="preserve"> de Tre Fontane</w:t>
      </w:r>
      <w:r w:rsidRPr="00066E1F">
        <w:t>, Rome, 29.11.65</w:t>
      </w:r>
    </w:p>
    <w:p w14:paraId="6162C1AA" w14:textId="77777777" w:rsidR="00F53056" w:rsidRPr="00066E1F" w:rsidRDefault="00B2668B" w:rsidP="00F53056">
      <w:pPr>
        <w:rPr>
          <w:b/>
          <w:u w:val="single"/>
        </w:rPr>
      </w:pPr>
      <w:r>
        <w:t>Carte de vœux manufacturée</w:t>
      </w:r>
      <w:r w:rsidR="00F53056" w:rsidRPr="00066E1F">
        <w:tab/>
      </w:r>
      <w:r w:rsidR="00F53056" w:rsidRPr="00066E1F">
        <w:tab/>
      </w:r>
      <w:r w:rsidR="00F53056" w:rsidRPr="00066E1F">
        <w:rPr>
          <w:b/>
          <w:u w:val="single"/>
        </w:rPr>
        <w:t>MES 18</w:t>
      </w:r>
    </w:p>
    <w:p w14:paraId="24AC71F3" w14:textId="77777777" w:rsidR="00F53056" w:rsidRPr="00066E1F" w:rsidRDefault="00F53056" w:rsidP="00F53056">
      <w:pPr>
        <w:rPr>
          <w:b/>
          <w:u w:val="single"/>
        </w:rPr>
      </w:pPr>
    </w:p>
    <w:p w14:paraId="069C2CEE" w14:textId="77777777" w:rsidR="00F53056" w:rsidRPr="00066E1F" w:rsidRDefault="00F53056" w:rsidP="00F53056">
      <w:r w:rsidRPr="00066E1F">
        <w:rPr>
          <w:b/>
        </w:rPr>
        <w:t>Simone Dandois</w:t>
      </w:r>
      <w:r w:rsidRPr="00066E1F">
        <w:t>, 27 nov</w:t>
      </w:r>
      <w:r w:rsidR="00B2668B">
        <w:t>embre</w:t>
      </w:r>
      <w:r w:rsidRPr="00066E1F">
        <w:t xml:space="preserve"> </w:t>
      </w:r>
      <w:r w:rsidR="00B2668B">
        <w:t>19</w:t>
      </w:r>
      <w:r w:rsidRPr="00066E1F">
        <w:t>65</w:t>
      </w:r>
      <w:r w:rsidRPr="00066E1F">
        <w:tab/>
      </w:r>
      <w:r w:rsidRPr="00066E1F">
        <w:tab/>
      </w:r>
      <w:r w:rsidRPr="00066E1F">
        <w:tab/>
      </w:r>
      <w:r w:rsidRPr="00066E1F">
        <w:tab/>
      </w:r>
      <w:r w:rsidRPr="00066E1F">
        <w:rPr>
          <w:b/>
          <w:u w:val="single"/>
        </w:rPr>
        <w:t>MES 19</w:t>
      </w:r>
    </w:p>
    <w:p w14:paraId="30745C09" w14:textId="77777777" w:rsidR="00F53056" w:rsidRPr="00B2668B" w:rsidRDefault="00F53056" w:rsidP="00F53056">
      <w:r w:rsidRPr="00B2668B">
        <w:t xml:space="preserve">Niel Steenbergen, </w:t>
      </w:r>
      <w:r w:rsidR="00B2668B" w:rsidRPr="00B2668B">
        <w:t>La Cène - bas-relief</w:t>
      </w:r>
      <w:r w:rsidRPr="00B2668B">
        <w:t xml:space="preserve"> (</w:t>
      </w:r>
      <w:r w:rsidR="00B2668B" w:rsidRPr="00B2668B">
        <w:t>photographie</w:t>
      </w:r>
      <w:r w:rsidRPr="00B2668B">
        <w:t>)</w:t>
      </w:r>
      <w:r w:rsidRPr="00B2668B">
        <w:tab/>
      </w:r>
    </w:p>
    <w:p w14:paraId="7AFB9A3C" w14:textId="77777777" w:rsidR="00F53056" w:rsidRPr="000965FE" w:rsidRDefault="00F53056" w:rsidP="00F53056"/>
    <w:p w14:paraId="2158EF41" w14:textId="77777777" w:rsidR="00F53056" w:rsidRPr="00066E1F" w:rsidRDefault="00F53056" w:rsidP="00F53056">
      <w:r w:rsidRPr="00066E1F">
        <w:rPr>
          <w:b/>
        </w:rPr>
        <w:t>Moine de la Trappe</w:t>
      </w:r>
      <w:r w:rsidRPr="00066E1F">
        <w:t>, février 1965</w:t>
      </w:r>
    </w:p>
    <w:p w14:paraId="6BDF430A" w14:textId="77777777" w:rsidR="00F53056" w:rsidRPr="00066E1F" w:rsidRDefault="00F53056" w:rsidP="00F53056">
      <w:r w:rsidRPr="00066E1F">
        <w:t xml:space="preserve">„Pétales ayant touché au corps même de St Sabas”, </w:t>
      </w:r>
      <w:r w:rsidR="00B2668B">
        <w:t>petite enveloppe contenant de l’encense</w:t>
      </w:r>
      <w:r w:rsidRPr="00066E1F">
        <w:t xml:space="preserve"> (?)</w:t>
      </w:r>
      <w:r w:rsidRPr="00066E1F">
        <w:tab/>
      </w:r>
      <w:r w:rsidR="00B2668B">
        <w:tab/>
      </w:r>
      <w:r w:rsidR="00B2668B">
        <w:tab/>
      </w:r>
      <w:r w:rsidR="00B2668B">
        <w:tab/>
      </w:r>
      <w:r w:rsidRPr="00066E1F">
        <w:rPr>
          <w:b/>
          <w:u w:val="single"/>
        </w:rPr>
        <w:t>MES 20</w:t>
      </w:r>
    </w:p>
    <w:p w14:paraId="6F1BB9D6" w14:textId="77777777" w:rsidR="00F53056" w:rsidRPr="00066E1F" w:rsidRDefault="00F53056" w:rsidP="00B2668B">
      <w:r w:rsidRPr="00066E1F">
        <w:t xml:space="preserve">6 </w:t>
      </w:r>
      <w:r w:rsidR="00B2668B">
        <w:t>petites feuilles : passages bibliques ; 8 images photographies commémorant des membres de la Trappe</w:t>
      </w:r>
      <w:r w:rsidRPr="00066E1F">
        <w:t xml:space="preserve"> (Marc Vanveuren, prêtre à Sainte Marie du Mont; </w:t>
      </w:r>
      <w:r w:rsidR="00B2668B" w:rsidRPr="00066E1F">
        <w:t>sœur</w:t>
      </w:r>
      <w:r w:rsidRPr="00066E1F">
        <w:t xml:space="preserve"> Maria Gabriella; Dom Achille Nivesse)</w:t>
      </w:r>
    </w:p>
    <w:p w14:paraId="15B53377" w14:textId="77777777" w:rsidR="00F53056" w:rsidRPr="00066E1F" w:rsidRDefault="00F53056" w:rsidP="00F53056"/>
    <w:p w14:paraId="63842549" w14:textId="77777777" w:rsidR="00F53056" w:rsidRPr="00066E1F" w:rsidRDefault="00F53056" w:rsidP="00F53056">
      <w:r w:rsidRPr="00066E1F">
        <w:rPr>
          <w:b/>
        </w:rPr>
        <w:t>Les Petites Soeurs de Tre Fontane</w:t>
      </w:r>
      <w:r w:rsidRPr="00066E1F">
        <w:t>, Rome, Pâque</w:t>
      </w:r>
      <w:r w:rsidR="00B2668B">
        <w:t>s</w:t>
      </w:r>
      <w:r w:rsidRPr="00066E1F">
        <w:t>, 1966</w:t>
      </w:r>
    </w:p>
    <w:p w14:paraId="5F973F2E" w14:textId="77777777" w:rsidR="00F53056" w:rsidRPr="00066E1F" w:rsidRDefault="00B2668B" w:rsidP="00F53056">
      <w:pPr>
        <w:rPr>
          <w:b/>
          <w:u w:val="single"/>
        </w:rPr>
      </w:pPr>
      <w:r>
        <w:t>Carte de vœux manufacturée</w:t>
      </w:r>
      <w:r w:rsidR="00F53056" w:rsidRPr="00066E1F">
        <w:tab/>
      </w:r>
      <w:r w:rsidR="00F53056" w:rsidRPr="00066E1F">
        <w:tab/>
      </w:r>
      <w:r w:rsidR="00F53056" w:rsidRPr="00066E1F">
        <w:tab/>
      </w:r>
      <w:r w:rsidR="00F53056" w:rsidRPr="00066E1F">
        <w:tab/>
      </w:r>
      <w:r w:rsidR="00F53056" w:rsidRPr="00066E1F">
        <w:rPr>
          <w:b/>
          <w:u w:val="single"/>
        </w:rPr>
        <w:t>MES 21</w:t>
      </w:r>
    </w:p>
    <w:p w14:paraId="485FA37F" w14:textId="77777777" w:rsidR="00F53056" w:rsidRPr="00066E1F" w:rsidRDefault="00F53056" w:rsidP="00F53056"/>
    <w:p w14:paraId="18102C89" w14:textId="77777777" w:rsidR="00F53056" w:rsidRPr="00066E1F" w:rsidRDefault="00F53056" w:rsidP="00F53056">
      <w:r w:rsidRPr="00066E1F">
        <w:rPr>
          <w:b/>
        </w:rPr>
        <w:t>N. Spyropoulos</w:t>
      </w:r>
      <w:r w:rsidRPr="00066E1F">
        <w:t>, Athens, 28.3.67</w:t>
      </w:r>
      <w:r w:rsidRPr="00066E1F">
        <w:tab/>
      </w:r>
      <w:r w:rsidRPr="00066E1F">
        <w:tab/>
      </w:r>
      <w:r w:rsidRPr="00066E1F">
        <w:rPr>
          <w:b/>
          <w:u w:val="single"/>
        </w:rPr>
        <w:t>MES 22</w:t>
      </w:r>
    </w:p>
    <w:p w14:paraId="3F893EBD" w14:textId="77777777" w:rsidR="00F53056" w:rsidRDefault="00FE4911" w:rsidP="00F53056">
      <w:r>
        <w:t xml:space="preserve">Carte postale : </w:t>
      </w:r>
      <w:r w:rsidR="00F53056" w:rsidRPr="00066E1F">
        <w:t>Agios Antonios, ic</w:t>
      </w:r>
      <w:r>
        <w:t>ône de</w:t>
      </w:r>
      <w:r w:rsidR="00F53056" w:rsidRPr="00066E1F">
        <w:t xml:space="preserve"> Mi</w:t>
      </w:r>
      <w:r>
        <w:t>chel</w:t>
      </w:r>
      <w:r w:rsidR="00F53056" w:rsidRPr="00066E1F">
        <w:t xml:space="preserve"> Damaskinos, XVI</w:t>
      </w:r>
      <w:r>
        <w:t>e siècle</w:t>
      </w:r>
      <w:r w:rsidR="00F53056" w:rsidRPr="00066E1F">
        <w:t>, Mu</w:t>
      </w:r>
      <w:r>
        <w:t>sée</w:t>
      </w:r>
      <w:r w:rsidR="00F53056" w:rsidRPr="00066E1F">
        <w:t xml:space="preserve"> B</w:t>
      </w:r>
      <w:r>
        <w:t>y</w:t>
      </w:r>
      <w:r w:rsidR="00F53056" w:rsidRPr="00066E1F">
        <w:t>zantin, A</w:t>
      </w:r>
      <w:r>
        <w:t>thènes</w:t>
      </w:r>
    </w:p>
    <w:p w14:paraId="0F38B0A1" w14:textId="77777777" w:rsidR="00FE4911" w:rsidRPr="00066E1F" w:rsidRDefault="00FE4911" w:rsidP="00F53056"/>
    <w:p w14:paraId="0CDCCD69" w14:textId="77777777" w:rsidR="00F53056" w:rsidRPr="00FE4911" w:rsidRDefault="00F53056" w:rsidP="00F53056">
      <w:r w:rsidRPr="00FE4911">
        <w:rPr>
          <w:b/>
        </w:rPr>
        <w:t>Ind</w:t>
      </w:r>
      <w:r w:rsidR="00FE4911" w:rsidRPr="00FE4911">
        <w:rPr>
          <w:b/>
        </w:rPr>
        <w:t xml:space="preserve">échiffrable, </w:t>
      </w:r>
      <w:r w:rsidRPr="00FE4911">
        <w:t>1.12.67</w:t>
      </w:r>
      <w:r w:rsidRPr="00FE4911">
        <w:tab/>
      </w:r>
      <w:r w:rsidRPr="00FE4911">
        <w:tab/>
      </w:r>
      <w:r w:rsidRPr="00FE4911">
        <w:tab/>
      </w:r>
      <w:r w:rsidRPr="00FE4911">
        <w:tab/>
      </w:r>
      <w:r w:rsidRPr="00FE4911">
        <w:tab/>
      </w:r>
      <w:r w:rsidRPr="00FE4911">
        <w:rPr>
          <w:b/>
          <w:u w:val="single"/>
        </w:rPr>
        <w:t>MES 23</w:t>
      </w:r>
    </w:p>
    <w:p w14:paraId="0DC0DC1C" w14:textId="77777777" w:rsidR="00F53056" w:rsidRPr="000965FE" w:rsidRDefault="00FE4911" w:rsidP="00F53056">
      <w:r w:rsidRPr="00FE4911">
        <w:t>Carte postale: Nativité, l’annonce aux bergers</w:t>
      </w:r>
      <w:r w:rsidR="00F53056" w:rsidRPr="00FE4911">
        <w:t xml:space="preserve">, Stundenbuch, sec. </w:t>
      </w:r>
      <w:r w:rsidR="00F53056" w:rsidRPr="000965FE">
        <w:t>XV, Einsiedeln</w:t>
      </w:r>
    </w:p>
    <w:p w14:paraId="3AC8E308" w14:textId="77777777" w:rsidR="00F53056" w:rsidRPr="000965FE" w:rsidRDefault="00F53056" w:rsidP="00F53056"/>
    <w:p w14:paraId="47BA80F9" w14:textId="77777777" w:rsidR="00F53056" w:rsidRPr="000965FE" w:rsidRDefault="00F53056" w:rsidP="00F53056">
      <w:r w:rsidRPr="000965FE">
        <w:rPr>
          <w:b/>
        </w:rPr>
        <w:t>Herbert Reich</w:t>
      </w:r>
      <w:r w:rsidRPr="000965FE">
        <w:t>, Hamburg, 1 Advent 1968 (1.nov. 1968)</w:t>
      </w:r>
      <w:r w:rsidRPr="000965FE">
        <w:tab/>
      </w:r>
      <w:r w:rsidRPr="000965FE">
        <w:rPr>
          <w:b/>
          <w:u w:val="single"/>
        </w:rPr>
        <w:t>MES 24</w:t>
      </w:r>
    </w:p>
    <w:p w14:paraId="58F2ACD8" w14:textId="77777777" w:rsidR="00F53056" w:rsidRPr="00066E1F" w:rsidRDefault="00F53056" w:rsidP="00F53056">
      <w:r w:rsidRPr="00066E1F">
        <w:t>Cart</w:t>
      </w:r>
      <w:r w:rsidR="00FE4911">
        <w:t>e postale</w:t>
      </w:r>
    </w:p>
    <w:p w14:paraId="70DDB2E2" w14:textId="77777777" w:rsidR="00F53056" w:rsidRPr="00066E1F" w:rsidRDefault="00F53056" w:rsidP="00F53056"/>
    <w:p w14:paraId="04246ED5" w14:textId="77777777" w:rsidR="00F53056" w:rsidRPr="006F6A32" w:rsidRDefault="00F53056" w:rsidP="00F53056">
      <w:r w:rsidRPr="00066E1F">
        <w:rPr>
          <w:b/>
        </w:rPr>
        <w:t xml:space="preserve">Fr. Juan Miguel </w:t>
      </w:r>
      <w:r w:rsidR="00FE4911">
        <w:rPr>
          <w:b/>
        </w:rPr>
        <w:t>et</w:t>
      </w:r>
      <w:r w:rsidRPr="00066E1F">
        <w:rPr>
          <w:b/>
        </w:rPr>
        <w:t xml:space="preserve"> fr. Alain Riou</w:t>
      </w:r>
      <w:r w:rsidRPr="00066E1F">
        <w:tab/>
      </w:r>
      <w:r w:rsidRPr="00066E1F">
        <w:tab/>
      </w:r>
      <w:r w:rsidRPr="00066E1F">
        <w:rPr>
          <w:b/>
          <w:u w:val="single"/>
        </w:rPr>
        <w:t>MES 25</w:t>
      </w:r>
    </w:p>
    <w:p w14:paraId="04BC960F" w14:textId="77777777" w:rsidR="00F53056" w:rsidRDefault="00FE4911" w:rsidP="00F53056">
      <w:r>
        <w:t>Carte postale: Giotto : l’Épiphanie (le Baptême)</w:t>
      </w:r>
      <w:r w:rsidR="00F53056" w:rsidRPr="00066E1F">
        <w:t xml:space="preserve"> Giotto, c</w:t>
      </w:r>
      <w:r>
        <w:t>hapelle</w:t>
      </w:r>
      <w:r w:rsidR="00F53056" w:rsidRPr="00066E1F">
        <w:t xml:space="preserve"> Scrovegni</w:t>
      </w:r>
    </w:p>
    <w:p w14:paraId="51D56529" w14:textId="77777777" w:rsidR="00FE4911" w:rsidRPr="00066E1F" w:rsidRDefault="00FE4911" w:rsidP="00F53056"/>
    <w:p w14:paraId="0296BA14" w14:textId="77777777" w:rsidR="00F53056" w:rsidRPr="00FE4911" w:rsidRDefault="00F53056" w:rsidP="00F53056">
      <w:r w:rsidRPr="00FE4911">
        <w:rPr>
          <w:b/>
        </w:rPr>
        <w:t>Prof. Dr. Ovidiu Marina</w:t>
      </w:r>
      <w:r w:rsidRPr="00FE4911">
        <w:t>, Bucureşti, 17 d</w:t>
      </w:r>
      <w:r w:rsidR="00FE4911" w:rsidRPr="00FE4911">
        <w:t xml:space="preserve">écembre </w:t>
      </w:r>
      <w:r w:rsidRPr="00FE4911">
        <w:t>1967</w:t>
      </w:r>
    </w:p>
    <w:p w14:paraId="6B6D3F1F" w14:textId="77777777" w:rsidR="00F53056" w:rsidRPr="00066E1F" w:rsidRDefault="00FE4911" w:rsidP="00F53056">
      <w:pPr>
        <w:rPr>
          <w:b/>
          <w:u w:val="single"/>
        </w:rPr>
      </w:pPr>
      <w:r>
        <w:t>Carte de vœux, enveloppe</w:t>
      </w:r>
      <w:r w:rsidR="00F53056" w:rsidRPr="00066E1F">
        <w:tab/>
      </w:r>
      <w:r w:rsidR="00F53056" w:rsidRPr="00066E1F">
        <w:tab/>
      </w:r>
      <w:r w:rsidR="00F53056" w:rsidRPr="00066E1F">
        <w:tab/>
      </w:r>
      <w:r w:rsidR="00F53056" w:rsidRPr="00066E1F">
        <w:rPr>
          <w:b/>
          <w:u w:val="single"/>
        </w:rPr>
        <w:t>MES 26</w:t>
      </w:r>
    </w:p>
    <w:p w14:paraId="591B6865" w14:textId="77777777" w:rsidR="00F53056" w:rsidRPr="00066E1F" w:rsidRDefault="00F53056" w:rsidP="00F53056">
      <w:pPr>
        <w:rPr>
          <w:b/>
          <w:u w:val="single"/>
        </w:rPr>
      </w:pPr>
    </w:p>
    <w:p w14:paraId="0B80DD43" w14:textId="77777777" w:rsidR="00F53056" w:rsidRDefault="00F53056" w:rsidP="00F53056">
      <w:r>
        <w:rPr>
          <w:b/>
        </w:rPr>
        <w:t xml:space="preserve">Sœurs du </w:t>
      </w:r>
      <w:r w:rsidRPr="006F6A32">
        <w:rPr>
          <w:b/>
        </w:rPr>
        <w:t>Monastère de la Visitation</w:t>
      </w:r>
      <w:r>
        <w:t>, Marrakech, Maroc, 25 d</w:t>
      </w:r>
      <w:r w:rsidR="00FE4911">
        <w:t>é</w:t>
      </w:r>
      <w:r>
        <w:t>c. 1981</w:t>
      </w:r>
    </w:p>
    <w:p w14:paraId="69B4FC66" w14:textId="77777777" w:rsidR="00F53056" w:rsidRPr="00066E1F" w:rsidRDefault="00FE4911" w:rsidP="00F53056">
      <w:pPr>
        <w:rPr>
          <w:b/>
          <w:u w:val="single"/>
        </w:rPr>
      </w:pPr>
      <w:r>
        <w:t>Feuille</w:t>
      </w:r>
      <w:r w:rsidR="00F53056">
        <w:t xml:space="preserve"> </w:t>
      </w:r>
      <w:r w:rsidR="00F53056">
        <w:tab/>
      </w:r>
      <w:r w:rsidR="00F53056">
        <w:tab/>
      </w:r>
      <w:r w:rsidR="00F53056">
        <w:tab/>
      </w:r>
      <w:r w:rsidR="00F53056">
        <w:tab/>
      </w:r>
      <w:r w:rsidR="00F53056" w:rsidRPr="00066E1F">
        <w:rPr>
          <w:b/>
          <w:u w:val="single"/>
        </w:rPr>
        <w:t>MES 27</w:t>
      </w:r>
    </w:p>
    <w:p w14:paraId="5F43C393" w14:textId="77777777" w:rsidR="00F53056" w:rsidRPr="00066E1F" w:rsidRDefault="00F53056" w:rsidP="00F53056">
      <w:pPr>
        <w:rPr>
          <w:b/>
          <w:u w:val="single"/>
        </w:rPr>
      </w:pPr>
    </w:p>
    <w:p w14:paraId="45B2B52B" w14:textId="77777777" w:rsidR="00F53056" w:rsidRPr="00066E1F" w:rsidRDefault="00F53056" w:rsidP="00F53056">
      <w:r w:rsidRPr="00066E1F">
        <w:rPr>
          <w:b/>
        </w:rPr>
        <w:t>Ind</w:t>
      </w:r>
      <w:r w:rsidR="00FE4911">
        <w:rPr>
          <w:b/>
        </w:rPr>
        <w:t>échiffrable</w:t>
      </w:r>
      <w:r w:rsidRPr="00066E1F">
        <w:rPr>
          <w:b/>
        </w:rPr>
        <w:t>,</w:t>
      </w:r>
      <w:r w:rsidRPr="00066E1F">
        <w:t xml:space="preserve"> Natale 1981</w:t>
      </w:r>
    </w:p>
    <w:p w14:paraId="73DD197F" w14:textId="77777777" w:rsidR="00F53056" w:rsidRPr="00066E1F" w:rsidRDefault="00F53056" w:rsidP="00F53056">
      <w:pPr>
        <w:rPr>
          <w:b/>
          <w:u w:val="single"/>
        </w:rPr>
      </w:pPr>
      <w:r w:rsidRPr="00066E1F">
        <w:t>Cart</w:t>
      </w:r>
      <w:r w:rsidR="00FE4911">
        <w:t>e postale</w:t>
      </w:r>
      <w:r w:rsidRPr="00066E1F">
        <w:tab/>
      </w:r>
      <w:r w:rsidRPr="00066E1F">
        <w:tab/>
      </w:r>
      <w:r w:rsidRPr="00066E1F">
        <w:tab/>
      </w:r>
      <w:r w:rsidRPr="00066E1F">
        <w:tab/>
      </w:r>
      <w:r w:rsidRPr="00066E1F">
        <w:rPr>
          <w:b/>
          <w:u w:val="single"/>
        </w:rPr>
        <w:t>MES 28</w:t>
      </w:r>
    </w:p>
    <w:p w14:paraId="0428060A" w14:textId="77777777" w:rsidR="00F53056" w:rsidRPr="00066E1F" w:rsidRDefault="00F53056" w:rsidP="00F53056">
      <w:pPr>
        <w:rPr>
          <w:b/>
          <w:u w:val="single"/>
        </w:rPr>
      </w:pPr>
    </w:p>
    <w:p w14:paraId="0E7C6C80" w14:textId="77777777" w:rsidR="00F53056" w:rsidRPr="00066E1F" w:rsidRDefault="00F53056" w:rsidP="00F53056">
      <w:r w:rsidRPr="00066E1F">
        <w:rPr>
          <w:b/>
        </w:rPr>
        <w:t xml:space="preserve">Doina Ilinca, Sînziana Ţenu, </w:t>
      </w:r>
      <w:r w:rsidR="00FE4911">
        <w:rPr>
          <w:b/>
        </w:rPr>
        <w:t xml:space="preserve">les sœurs d’A. </w:t>
      </w:r>
      <w:r w:rsidRPr="00066E1F">
        <w:rPr>
          <w:b/>
        </w:rPr>
        <w:t>S</w:t>
      </w:r>
      <w:r w:rsidR="00FE4911">
        <w:rPr>
          <w:b/>
        </w:rPr>
        <w:t>.</w:t>
      </w:r>
      <w:r w:rsidRPr="00066E1F">
        <w:rPr>
          <w:b/>
        </w:rPr>
        <w:t xml:space="preserve"> </w:t>
      </w:r>
      <w:r w:rsidRPr="00066E1F">
        <w:t>Bucureşti, d</w:t>
      </w:r>
      <w:r w:rsidR="00FE4911">
        <w:t>écembre</w:t>
      </w:r>
      <w:r w:rsidRPr="00066E1F">
        <w:t xml:space="preserve"> 1990</w:t>
      </w:r>
    </w:p>
    <w:p w14:paraId="565B2D2F" w14:textId="77777777" w:rsidR="00F53056" w:rsidRPr="00066E1F" w:rsidRDefault="00F53056" w:rsidP="00F53056">
      <w:pPr>
        <w:rPr>
          <w:b/>
          <w:u w:val="single"/>
        </w:rPr>
      </w:pPr>
      <w:r w:rsidRPr="00066E1F">
        <w:t>Cart</w:t>
      </w:r>
      <w:r w:rsidR="00FE4911">
        <w:t>e postale</w:t>
      </w:r>
      <w:r w:rsidRPr="00066E1F">
        <w:tab/>
      </w:r>
      <w:r w:rsidRPr="00066E1F">
        <w:tab/>
      </w:r>
      <w:r w:rsidRPr="00066E1F">
        <w:tab/>
      </w:r>
      <w:r w:rsidRPr="00066E1F">
        <w:tab/>
      </w:r>
      <w:r w:rsidRPr="00066E1F">
        <w:rPr>
          <w:b/>
          <w:u w:val="single"/>
        </w:rPr>
        <w:t>MES 29</w:t>
      </w:r>
    </w:p>
    <w:p w14:paraId="02E1573E" w14:textId="77777777" w:rsidR="00F53056" w:rsidRPr="00066E1F" w:rsidRDefault="00F53056" w:rsidP="00F53056">
      <w:pPr>
        <w:rPr>
          <w:b/>
          <w:u w:val="single"/>
        </w:rPr>
      </w:pPr>
    </w:p>
    <w:p w14:paraId="19DC9FF8" w14:textId="77777777" w:rsidR="00FE4911" w:rsidRPr="00066E1F" w:rsidRDefault="00F53056" w:rsidP="00FE4911">
      <w:r w:rsidRPr="00066E1F">
        <w:rPr>
          <w:b/>
        </w:rPr>
        <w:t xml:space="preserve">Andrei Pleşu </w:t>
      </w:r>
      <w:r w:rsidR="00FE4911">
        <w:rPr>
          <w:b/>
        </w:rPr>
        <w:t>et le Collège Nouvelle Europe</w:t>
      </w:r>
      <w:r w:rsidRPr="00066E1F">
        <w:rPr>
          <w:b/>
        </w:rPr>
        <w:t>,</w:t>
      </w:r>
      <w:r w:rsidRPr="00066E1F">
        <w:t xml:space="preserve"> Bucureşti, </w:t>
      </w:r>
      <w:r w:rsidR="00FE4911">
        <w:t>Noel</w:t>
      </w:r>
      <w:r w:rsidRPr="00066E1F">
        <w:t xml:space="preserve"> 1995</w:t>
      </w:r>
      <w:r w:rsidR="00FE4911">
        <w:t xml:space="preserve"> </w:t>
      </w:r>
      <w:r w:rsidR="00FE4911">
        <w:tab/>
      </w:r>
      <w:r w:rsidR="00FE4911" w:rsidRPr="00066E1F">
        <w:rPr>
          <w:b/>
          <w:u w:val="single"/>
        </w:rPr>
        <w:t>MES 30</w:t>
      </w:r>
    </w:p>
    <w:p w14:paraId="3FF1BAA6" w14:textId="77777777" w:rsidR="00F53056" w:rsidRPr="00066E1F" w:rsidRDefault="00FE4911" w:rsidP="00F53056">
      <w:r>
        <w:t>carte postale : Jésus à la vigne</w:t>
      </w:r>
      <w:r w:rsidR="00F53056" w:rsidRPr="00066E1F">
        <w:t xml:space="preserve">, </w:t>
      </w:r>
      <w:r>
        <w:t>icône sur verre, Musée du Paysan Roumain, Bucarest.</w:t>
      </w:r>
    </w:p>
    <w:p w14:paraId="37923CB6" w14:textId="77777777" w:rsidR="00F53056" w:rsidRDefault="00F53056" w:rsidP="00F53056">
      <w:pPr>
        <w:rPr>
          <w:b/>
        </w:rPr>
      </w:pPr>
    </w:p>
    <w:p w14:paraId="002FD3C2" w14:textId="77777777" w:rsidR="00F53056" w:rsidRPr="00066E1F" w:rsidRDefault="00F53056" w:rsidP="00F53056">
      <w:r w:rsidRPr="00066E1F">
        <w:rPr>
          <w:b/>
        </w:rPr>
        <w:t>Radu Bercea</w:t>
      </w:r>
      <w:r w:rsidR="000965FE">
        <w:t>, directeur de l’Institut d’É</w:t>
      </w:r>
      <w:r w:rsidRPr="00066E1F">
        <w:t xml:space="preserve">tudes </w:t>
      </w:r>
      <w:r w:rsidR="000965FE">
        <w:t>O</w:t>
      </w:r>
      <w:r w:rsidRPr="00066E1F">
        <w:t>rientales Sergiu Al-George, Bucureşti, d</w:t>
      </w:r>
      <w:r w:rsidR="000965FE">
        <w:t>é</w:t>
      </w:r>
      <w:r w:rsidRPr="00066E1F">
        <w:t>c</w:t>
      </w:r>
      <w:r w:rsidR="000965FE">
        <w:t>embre</w:t>
      </w:r>
      <w:r w:rsidRPr="00066E1F">
        <w:t xml:space="preserve"> 1995</w:t>
      </w:r>
    </w:p>
    <w:p w14:paraId="45DB7173" w14:textId="77777777" w:rsidR="00F53056" w:rsidRPr="00066E1F" w:rsidRDefault="00F53056" w:rsidP="00F53056">
      <w:r w:rsidRPr="00066E1F">
        <w:t>Cart</w:t>
      </w:r>
      <w:r w:rsidR="000965FE">
        <w:t>e postale:</w:t>
      </w:r>
      <w:r w:rsidRPr="00066E1F">
        <w:t xml:space="preserve"> </w:t>
      </w:r>
      <w:r w:rsidR="000965FE">
        <w:t>naissance du</w:t>
      </w:r>
      <w:r w:rsidRPr="00066E1F">
        <w:t xml:space="preserve"> Buddha, </w:t>
      </w:r>
      <w:r w:rsidR="000965FE" w:rsidRPr="00066E1F">
        <w:t>art</w:t>
      </w:r>
      <w:r w:rsidRPr="00066E1F">
        <w:t xml:space="preserve"> </w:t>
      </w:r>
      <w:r w:rsidR="000965FE" w:rsidRPr="00066E1F">
        <w:t>lamaï</w:t>
      </w:r>
      <w:r w:rsidR="000965FE">
        <w:t>que</w:t>
      </w:r>
      <w:r w:rsidRPr="00066E1F">
        <w:t>, M</w:t>
      </w:r>
      <w:r w:rsidR="000965FE">
        <w:t xml:space="preserve">usée </w:t>
      </w:r>
      <w:r w:rsidR="000965FE" w:rsidRPr="00066E1F">
        <w:t>N</w:t>
      </w:r>
      <w:r w:rsidR="000965FE">
        <w:t>ational d’Art de Roumanie</w:t>
      </w:r>
      <w:r w:rsidRPr="00066E1F">
        <w:t xml:space="preserve">, </w:t>
      </w:r>
      <w:r w:rsidR="000965FE">
        <w:t>enveloppe</w:t>
      </w:r>
      <w:r w:rsidR="000965FE">
        <w:tab/>
      </w:r>
      <w:r w:rsidR="000965FE">
        <w:tab/>
      </w:r>
      <w:r w:rsidR="000965FE">
        <w:tab/>
      </w:r>
      <w:r w:rsidRPr="00066E1F">
        <w:tab/>
      </w:r>
      <w:r w:rsidRPr="00066E1F">
        <w:tab/>
      </w:r>
      <w:r w:rsidRPr="00066E1F">
        <w:rPr>
          <w:b/>
          <w:u w:val="single"/>
        </w:rPr>
        <w:t>MES 31</w:t>
      </w:r>
    </w:p>
    <w:p w14:paraId="0E9C168F" w14:textId="77777777" w:rsidR="00F53056" w:rsidRPr="00066E1F" w:rsidRDefault="00F53056" w:rsidP="00F53056"/>
    <w:p w14:paraId="151A1C48" w14:textId="77777777" w:rsidR="00F53056" w:rsidRPr="000965FE" w:rsidRDefault="00F53056" w:rsidP="00F53056">
      <w:pPr>
        <w:rPr>
          <w:b/>
          <w:u w:val="single"/>
        </w:rPr>
      </w:pPr>
      <w:r w:rsidRPr="000965FE">
        <w:rPr>
          <w:b/>
        </w:rPr>
        <w:t>Ileana Mironescu</w:t>
      </w:r>
      <w:r w:rsidRPr="000965FE">
        <w:t>, Gen</w:t>
      </w:r>
      <w:r w:rsidR="000965FE" w:rsidRPr="000965FE">
        <w:t>è</w:t>
      </w:r>
      <w:r w:rsidRPr="000965FE">
        <w:t>v</w:t>
      </w:r>
      <w:r w:rsidR="000965FE" w:rsidRPr="000965FE">
        <w:t>e</w:t>
      </w:r>
      <w:r w:rsidRPr="000965FE">
        <w:t>a, 10.12.96</w:t>
      </w:r>
      <w:r w:rsidRPr="000965FE">
        <w:tab/>
      </w:r>
      <w:r w:rsidRPr="000965FE">
        <w:tab/>
      </w:r>
      <w:r w:rsidRPr="000965FE">
        <w:rPr>
          <w:b/>
          <w:u w:val="single"/>
        </w:rPr>
        <w:t>MES 32</w:t>
      </w:r>
    </w:p>
    <w:p w14:paraId="25BBAFB4" w14:textId="77777777" w:rsidR="00F53056" w:rsidRPr="000965FE" w:rsidRDefault="00F53056" w:rsidP="00F53056">
      <w:r w:rsidRPr="000965FE">
        <w:t>Cart</w:t>
      </w:r>
      <w:r w:rsidR="000965FE" w:rsidRPr="000965FE">
        <w:t>e postale</w:t>
      </w:r>
    </w:p>
    <w:p w14:paraId="2C50530D" w14:textId="77777777" w:rsidR="00F53056" w:rsidRPr="000965FE" w:rsidRDefault="00F53056" w:rsidP="00F53056"/>
    <w:p w14:paraId="208ED837" w14:textId="77777777" w:rsidR="00F53056" w:rsidRPr="00F53056" w:rsidRDefault="00F53056" w:rsidP="00F53056">
      <w:pPr>
        <w:rPr>
          <w:lang w:val="en-US"/>
        </w:rPr>
      </w:pPr>
      <w:r w:rsidRPr="00F53056">
        <w:rPr>
          <w:b/>
          <w:lang w:val="en-US"/>
        </w:rPr>
        <w:t>Simone et Gaby Wardé</w:t>
      </w:r>
      <w:r w:rsidRPr="00F53056">
        <w:rPr>
          <w:lang w:val="en-US"/>
        </w:rPr>
        <w:t>, Beyrouth, Noel 1996</w:t>
      </w:r>
      <w:r w:rsidRPr="00F53056">
        <w:rPr>
          <w:lang w:val="en-US"/>
        </w:rPr>
        <w:tab/>
      </w:r>
      <w:r w:rsidRPr="00F53056">
        <w:rPr>
          <w:b/>
          <w:u w:val="single"/>
          <w:lang w:val="en-US"/>
        </w:rPr>
        <w:t>MES 33</w:t>
      </w:r>
    </w:p>
    <w:p w14:paraId="23097C31" w14:textId="77777777" w:rsidR="00F53056" w:rsidRPr="00066E1F" w:rsidRDefault="00F53056" w:rsidP="00F53056">
      <w:r w:rsidRPr="00066E1F">
        <w:t>Bil</w:t>
      </w:r>
      <w:r w:rsidR="000965FE">
        <w:t>let</w:t>
      </w:r>
    </w:p>
    <w:p w14:paraId="3DEE1ED8" w14:textId="77777777" w:rsidR="00F53056" w:rsidRPr="00066E1F" w:rsidRDefault="00F53056" w:rsidP="00F53056"/>
    <w:p w14:paraId="73222366" w14:textId="77777777" w:rsidR="00F53056" w:rsidRPr="00066E1F" w:rsidRDefault="00F53056" w:rsidP="00F53056">
      <w:r w:rsidRPr="00066E1F">
        <w:rPr>
          <w:b/>
        </w:rPr>
        <w:t>Dr. Roxana Cristian</w:t>
      </w:r>
      <w:r w:rsidRPr="00066E1F">
        <w:t>, Bucureşti, S</w:t>
      </w:r>
      <w:r w:rsidR="000965FE">
        <w:t>t</w:t>
      </w:r>
      <w:r w:rsidRPr="00066E1F">
        <w:t>. Andr</w:t>
      </w:r>
      <w:r w:rsidR="000965FE">
        <w:t>é</w:t>
      </w:r>
      <w:r w:rsidRPr="00066E1F">
        <w:t xml:space="preserve"> 1997</w:t>
      </w:r>
      <w:r w:rsidRPr="00066E1F">
        <w:tab/>
      </w:r>
      <w:r w:rsidRPr="00066E1F">
        <w:rPr>
          <w:b/>
          <w:u w:val="single"/>
        </w:rPr>
        <w:t>MES 34</w:t>
      </w:r>
    </w:p>
    <w:p w14:paraId="7FB50593" w14:textId="77777777" w:rsidR="00F53056" w:rsidRPr="00066E1F" w:rsidRDefault="00F53056" w:rsidP="00F53056">
      <w:r w:rsidRPr="00066E1F">
        <w:t>Cart</w:t>
      </w:r>
      <w:r w:rsidR="000965FE">
        <w:t>e postale, enveloppe</w:t>
      </w:r>
    </w:p>
    <w:p w14:paraId="5EA3CC9D" w14:textId="77777777" w:rsidR="00F53056" w:rsidRPr="00066E1F" w:rsidRDefault="00F53056" w:rsidP="00F53056"/>
    <w:p w14:paraId="4CED98BF" w14:textId="77777777" w:rsidR="000965FE" w:rsidRDefault="00F53056" w:rsidP="00F53056">
      <w:r w:rsidRPr="00066E1F">
        <w:rPr>
          <w:b/>
        </w:rPr>
        <w:t>Radu Bercea</w:t>
      </w:r>
      <w:r w:rsidRPr="00066E1F">
        <w:t xml:space="preserve">, </w:t>
      </w:r>
      <w:r w:rsidR="000965FE">
        <w:t>directeur de l’Institut d’É</w:t>
      </w:r>
      <w:r w:rsidR="000965FE" w:rsidRPr="00066E1F">
        <w:t xml:space="preserve">tudes </w:t>
      </w:r>
      <w:r w:rsidR="000965FE">
        <w:t>O</w:t>
      </w:r>
      <w:r w:rsidR="000965FE" w:rsidRPr="00066E1F">
        <w:t>rientales Sergiu Al-George, Bucureşti,</w:t>
      </w:r>
    </w:p>
    <w:p w14:paraId="5209BEF0" w14:textId="77777777" w:rsidR="00F53056" w:rsidRPr="00066E1F" w:rsidRDefault="00F53056" w:rsidP="00F53056">
      <w:r w:rsidRPr="00066E1F">
        <w:t>d</w:t>
      </w:r>
      <w:r w:rsidR="000965FE">
        <w:t>écembre</w:t>
      </w:r>
      <w:r w:rsidRPr="00066E1F">
        <w:t xml:space="preserve"> 1996</w:t>
      </w:r>
      <w:r w:rsidR="000965FE">
        <w:tab/>
      </w:r>
      <w:r w:rsidR="000965FE">
        <w:tab/>
      </w:r>
      <w:r w:rsidR="000965FE">
        <w:tab/>
      </w:r>
      <w:r w:rsidR="000965FE">
        <w:tab/>
      </w:r>
      <w:r w:rsidR="000965FE">
        <w:tab/>
      </w:r>
      <w:r w:rsidR="000965FE" w:rsidRPr="00066E1F">
        <w:rPr>
          <w:b/>
          <w:u w:val="single"/>
        </w:rPr>
        <w:t>MES 35</w:t>
      </w:r>
    </w:p>
    <w:p w14:paraId="5AEED813" w14:textId="77777777" w:rsidR="00F53056" w:rsidRDefault="000965FE" w:rsidP="00F53056">
      <w:r>
        <w:t>Image : d</w:t>
      </w:r>
      <w:r w:rsidR="00F53056" w:rsidRPr="00066E1F">
        <w:t>ans</w:t>
      </w:r>
      <w:r>
        <w:t>euse</w:t>
      </w:r>
      <w:r w:rsidR="00F53056" w:rsidRPr="00066E1F">
        <w:t>, art cambodgi</w:t>
      </w:r>
      <w:r>
        <w:t>en</w:t>
      </w:r>
      <w:r w:rsidR="00F53056" w:rsidRPr="00066E1F">
        <w:t xml:space="preserve">, </w:t>
      </w:r>
      <w:r w:rsidRPr="00066E1F">
        <w:t>M</w:t>
      </w:r>
      <w:r>
        <w:t xml:space="preserve">usée </w:t>
      </w:r>
      <w:r w:rsidRPr="00066E1F">
        <w:t>N</w:t>
      </w:r>
      <w:r>
        <w:t>ational d’Art de Roumanie</w:t>
      </w:r>
    </w:p>
    <w:p w14:paraId="17E43768" w14:textId="77777777" w:rsidR="000965FE" w:rsidRPr="00066E1F" w:rsidRDefault="000965FE" w:rsidP="00F53056"/>
    <w:p w14:paraId="292E56D7" w14:textId="77777777" w:rsidR="000965FE" w:rsidRDefault="000965FE" w:rsidP="00F53056">
      <w:r w:rsidRPr="00066E1F">
        <w:rPr>
          <w:b/>
        </w:rPr>
        <w:t>Sœur</w:t>
      </w:r>
      <w:r w:rsidR="00F53056" w:rsidRPr="00066E1F">
        <w:rPr>
          <w:b/>
        </w:rPr>
        <w:t xml:space="preserve"> Samuel</w:t>
      </w:r>
      <w:r w:rsidR="00F53056" w:rsidRPr="00066E1F">
        <w:t xml:space="preserve">, Currière-en-Chartreuse </w:t>
      </w:r>
    </w:p>
    <w:p w14:paraId="71C64993" w14:textId="77777777" w:rsidR="00F53056" w:rsidRPr="00066E1F" w:rsidRDefault="00F53056" w:rsidP="00F53056">
      <w:r w:rsidRPr="00066E1F">
        <w:t>(Monastère Notre-Dame du Buisson-Ardent), 2.XI.</w:t>
      </w:r>
      <w:r w:rsidR="000965FE">
        <w:t xml:space="preserve"> 19</w:t>
      </w:r>
      <w:r w:rsidRPr="00066E1F">
        <w:t>99</w:t>
      </w:r>
    </w:p>
    <w:p w14:paraId="5F017394" w14:textId="77777777" w:rsidR="00F53056" w:rsidRPr="00066E1F" w:rsidRDefault="00F53056" w:rsidP="00F53056">
      <w:pPr>
        <w:rPr>
          <w:b/>
          <w:u w:val="single"/>
        </w:rPr>
      </w:pPr>
      <w:r w:rsidRPr="00066E1F">
        <w:t>Cart</w:t>
      </w:r>
      <w:r w:rsidR="000965FE">
        <w:t>e postale</w:t>
      </w:r>
      <w:r w:rsidR="00CC3390">
        <w:t xml:space="preserve"> et feuille contenant une</w:t>
      </w:r>
      <w:r w:rsidR="000965FE">
        <w:t xml:space="preserve"> annonce à sujet monastique</w:t>
      </w:r>
      <w:r w:rsidR="000965FE">
        <w:tab/>
      </w:r>
      <w:r w:rsidRPr="00066E1F">
        <w:rPr>
          <w:b/>
          <w:u w:val="single"/>
        </w:rPr>
        <w:t>MES 36</w:t>
      </w:r>
    </w:p>
    <w:p w14:paraId="55BBD340" w14:textId="77777777" w:rsidR="00F53056" w:rsidRPr="00066E1F" w:rsidRDefault="00F53056" w:rsidP="00F53056">
      <w:pPr>
        <w:rPr>
          <w:b/>
          <w:u w:val="single"/>
        </w:rPr>
      </w:pPr>
    </w:p>
    <w:p w14:paraId="21A419F7" w14:textId="77777777" w:rsidR="00F53056" w:rsidRPr="00066E1F" w:rsidRDefault="00F53056" w:rsidP="00F53056">
      <w:r w:rsidRPr="00066E1F">
        <w:rPr>
          <w:b/>
        </w:rPr>
        <w:t>Fabrizio Pomioli et Judith Cahen,</w:t>
      </w:r>
      <w:r w:rsidRPr="00066E1F">
        <w:t xml:space="preserve"> Paris, mar</w:t>
      </w:r>
      <w:r w:rsidR="00CC3390">
        <w:t>s</w:t>
      </w:r>
      <w:r w:rsidRPr="00066E1F">
        <w:t xml:space="preserve"> 1998</w:t>
      </w:r>
    </w:p>
    <w:p w14:paraId="2F84D8CC" w14:textId="77777777" w:rsidR="00F53056" w:rsidRPr="00066E1F" w:rsidRDefault="00F53056" w:rsidP="00F53056">
      <w:r w:rsidRPr="00066E1F">
        <w:t>Bil</w:t>
      </w:r>
      <w:r w:rsidR="00CC3390">
        <w:t>l</w:t>
      </w:r>
      <w:r w:rsidRPr="00066E1F">
        <w:t xml:space="preserve">et </w:t>
      </w:r>
      <w:r w:rsidR="00CC3390">
        <w:t>et ph</w:t>
      </w:r>
      <w:r w:rsidRPr="00066E1F">
        <w:t>otogra</w:t>
      </w:r>
      <w:r w:rsidR="00CC3390">
        <w:t>ph</w:t>
      </w:r>
      <w:r w:rsidRPr="00066E1F">
        <w:t>ie</w:t>
      </w:r>
      <w:r w:rsidRPr="00066E1F">
        <w:tab/>
      </w:r>
      <w:r w:rsidRPr="00066E1F">
        <w:tab/>
      </w:r>
      <w:r w:rsidRPr="00066E1F">
        <w:tab/>
      </w:r>
      <w:r w:rsidRPr="00066E1F">
        <w:tab/>
      </w:r>
      <w:r w:rsidRPr="00066E1F">
        <w:tab/>
      </w:r>
      <w:r w:rsidRPr="00066E1F">
        <w:rPr>
          <w:b/>
          <w:u w:val="single"/>
        </w:rPr>
        <w:t>MES 37</w:t>
      </w:r>
    </w:p>
    <w:p w14:paraId="167DC934" w14:textId="77777777" w:rsidR="00F53056" w:rsidRPr="00066E1F" w:rsidRDefault="00F53056" w:rsidP="00F53056">
      <w:pPr>
        <w:rPr>
          <w:b/>
          <w:u w:val="single"/>
        </w:rPr>
      </w:pPr>
    </w:p>
    <w:p w14:paraId="729C811E" w14:textId="77777777" w:rsidR="00F53056" w:rsidRPr="00066E1F" w:rsidRDefault="00F53056" w:rsidP="00F53056">
      <w:r w:rsidRPr="00066E1F">
        <w:rPr>
          <w:b/>
        </w:rPr>
        <w:t xml:space="preserve">Vlad Alexandrescu </w:t>
      </w:r>
      <w:r w:rsidR="00CC3390">
        <w:rPr>
          <w:b/>
        </w:rPr>
        <w:t>et</w:t>
      </w:r>
      <w:r w:rsidRPr="00066E1F">
        <w:rPr>
          <w:b/>
        </w:rPr>
        <w:t xml:space="preserve"> Raluca Mărculescu</w:t>
      </w:r>
      <w:r w:rsidRPr="00066E1F">
        <w:t>, Bucureşti, mar</w:t>
      </w:r>
      <w:r w:rsidR="00CC3390">
        <w:t>s</w:t>
      </w:r>
      <w:r w:rsidRPr="00066E1F">
        <w:t xml:space="preserve"> 2000</w:t>
      </w:r>
    </w:p>
    <w:p w14:paraId="791242B2" w14:textId="77777777" w:rsidR="00F53056" w:rsidRPr="00066E1F" w:rsidRDefault="00F53056" w:rsidP="00F53056">
      <w:r w:rsidRPr="00066E1F">
        <w:t>Cart</w:t>
      </w:r>
      <w:r w:rsidR="00CC3390">
        <w:t>e postale</w:t>
      </w:r>
      <w:r w:rsidRPr="00066E1F">
        <w:t xml:space="preserve">, </w:t>
      </w:r>
      <w:r w:rsidR="00CC3390">
        <w:t>annonce de mariage</w:t>
      </w:r>
      <w:r w:rsidRPr="00066E1F">
        <w:tab/>
      </w:r>
      <w:r w:rsidRPr="00066E1F">
        <w:tab/>
      </w:r>
      <w:r w:rsidRPr="00066E1F">
        <w:tab/>
      </w:r>
      <w:r w:rsidRPr="00066E1F">
        <w:rPr>
          <w:b/>
          <w:u w:val="single"/>
        </w:rPr>
        <w:t>MES 38</w:t>
      </w:r>
    </w:p>
    <w:p w14:paraId="4C95AEF5" w14:textId="77777777" w:rsidR="00F53056" w:rsidRPr="00066E1F" w:rsidRDefault="00F53056" w:rsidP="00F53056">
      <w:pPr>
        <w:rPr>
          <w:b/>
          <w:u w:val="single"/>
        </w:rPr>
      </w:pPr>
    </w:p>
    <w:p w14:paraId="2565D66E" w14:textId="77777777" w:rsidR="00F53056" w:rsidRPr="00066E1F" w:rsidRDefault="00F53056" w:rsidP="00F53056">
      <w:r w:rsidRPr="00066E1F">
        <w:rPr>
          <w:b/>
        </w:rPr>
        <w:t>Ind</w:t>
      </w:r>
      <w:r w:rsidR="00CC3390">
        <w:rPr>
          <w:b/>
        </w:rPr>
        <w:t>échiffrable</w:t>
      </w:r>
      <w:r w:rsidRPr="00066E1F">
        <w:t xml:space="preserve">, </w:t>
      </w:r>
      <w:r w:rsidR="00CC3390">
        <w:t>sans date</w:t>
      </w:r>
      <w:r w:rsidR="00CC3390">
        <w:tab/>
      </w:r>
      <w:r w:rsidRPr="00066E1F">
        <w:tab/>
      </w:r>
      <w:r w:rsidRPr="00066E1F">
        <w:tab/>
      </w:r>
      <w:r w:rsidRPr="00066E1F">
        <w:tab/>
      </w:r>
      <w:r w:rsidRPr="00066E1F">
        <w:rPr>
          <w:b/>
          <w:u w:val="single"/>
        </w:rPr>
        <w:t>MES 39</w:t>
      </w:r>
    </w:p>
    <w:p w14:paraId="4EE0033D" w14:textId="77777777" w:rsidR="00F53056" w:rsidRPr="00CC3390" w:rsidRDefault="00CC3390" w:rsidP="00F53056">
      <w:r w:rsidRPr="00CC3390">
        <w:t xml:space="preserve">Carte postale: </w:t>
      </w:r>
      <w:r w:rsidR="00F53056" w:rsidRPr="00CC3390">
        <w:t>Christus am Őlberg, San Marco, Ven</w:t>
      </w:r>
      <w:r>
        <w:t>ise.</w:t>
      </w:r>
    </w:p>
    <w:p w14:paraId="02E92DBB" w14:textId="77777777" w:rsidR="00F53056" w:rsidRPr="00CC3390" w:rsidRDefault="00F53056" w:rsidP="00F53056"/>
    <w:p w14:paraId="468C07FF" w14:textId="77777777" w:rsidR="00F53056" w:rsidRPr="00066E1F" w:rsidRDefault="00F53056" w:rsidP="00F53056">
      <w:r w:rsidRPr="00066E1F">
        <w:rPr>
          <w:b/>
        </w:rPr>
        <w:t>Ioana</w:t>
      </w:r>
      <w:r w:rsidRPr="00066E1F">
        <w:t xml:space="preserve">, </w:t>
      </w:r>
      <w:r w:rsidR="00CC3390">
        <w:t>sans date</w:t>
      </w:r>
      <w:r w:rsidRPr="00066E1F">
        <w:tab/>
      </w:r>
      <w:r w:rsidRPr="00066E1F">
        <w:tab/>
      </w:r>
      <w:r w:rsidRPr="00066E1F">
        <w:tab/>
      </w:r>
      <w:r w:rsidRPr="00066E1F">
        <w:tab/>
      </w:r>
      <w:r w:rsidRPr="00066E1F">
        <w:rPr>
          <w:b/>
          <w:u w:val="single"/>
        </w:rPr>
        <w:t>MES 40</w:t>
      </w:r>
    </w:p>
    <w:p w14:paraId="051B89CD" w14:textId="77777777" w:rsidR="00F53056" w:rsidRDefault="00CC3390" w:rsidP="00F53056">
      <w:r>
        <w:t xml:space="preserve">Carte postale : </w:t>
      </w:r>
      <w:r w:rsidR="00F53056" w:rsidRPr="00066E1F">
        <w:t>San Pietro, Rom</w:t>
      </w:r>
      <w:r>
        <w:t>e</w:t>
      </w:r>
    </w:p>
    <w:p w14:paraId="0C821E85" w14:textId="77777777" w:rsidR="00CC3390" w:rsidRPr="00066E1F" w:rsidRDefault="00CC3390" w:rsidP="00F53056"/>
    <w:p w14:paraId="76D98BC3" w14:textId="77777777" w:rsidR="00F53056" w:rsidRPr="00066E1F" w:rsidRDefault="00F53056" w:rsidP="00F53056">
      <w:r w:rsidRPr="00066E1F">
        <w:rPr>
          <w:b/>
        </w:rPr>
        <w:t>Ind</w:t>
      </w:r>
      <w:r w:rsidR="00CC3390">
        <w:rPr>
          <w:b/>
        </w:rPr>
        <w:t>échiffrable</w:t>
      </w:r>
      <w:r w:rsidR="00CC3390" w:rsidRPr="00CC3390">
        <w:t>, sans date</w:t>
      </w:r>
      <w:r w:rsidR="00CC3390">
        <w:tab/>
      </w:r>
      <w:r w:rsidR="00CC3390">
        <w:tab/>
      </w:r>
      <w:r w:rsidRPr="00066E1F">
        <w:tab/>
      </w:r>
      <w:r w:rsidRPr="00066E1F">
        <w:rPr>
          <w:b/>
          <w:u w:val="single"/>
        </w:rPr>
        <w:t>MES 41</w:t>
      </w:r>
    </w:p>
    <w:p w14:paraId="12D3A191" w14:textId="77777777" w:rsidR="00CC3390" w:rsidRDefault="00CC3390" w:rsidP="00CC3390">
      <w:r>
        <w:t xml:space="preserve">Carte postale: </w:t>
      </w:r>
      <w:r w:rsidR="00675655">
        <w:t>Tympan</w:t>
      </w:r>
      <w:r>
        <w:t xml:space="preserve"> roman</w:t>
      </w:r>
      <w:r w:rsidR="00F53056" w:rsidRPr="00066E1F">
        <w:t xml:space="preserve">: </w:t>
      </w:r>
      <w:r>
        <w:t>la Mère de Dieu en majesté.</w:t>
      </w:r>
    </w:p>
    <w:p w14:paraId="5BE9F68A" w14:textId="77777777" w:rsidR="00F53056" w:rsidRPr="00066E1F" w:rsidRDefault="00F53056" w:rsidP="00F53056"/>
    <w:p w14:paraId="39A3F52F" w14:textId="77777777" w:rsidR="00F53056" w:rsidRPr="00306C86" w:rsidRDefault="00F53056" w:rsidP="00F53056">
      <w:r w:rsidRPr="00C0214D">
        <w:rPr>
          <w:b/>
        </w:rPr>
        <w:t>Ind</w:t>
      </w:r>
      <w:r w:rsidR="000A62D6">
        <w:rPr>
          <w:b/>
        </w:rPr>
        <w:t>échiffrable</w:t>
      </w:r>
      <w:r>
        <w:t xml:space="preserve">, </w:t>
      </w:r>
      <w:r w:rsidR="000A62D6">
        <w:t>sans</w:t>
      </w:r>
      <w:r>
        <w:t xml:space="preserve"> dat</w:t>
      </w:r>
      <w:r w:rsidR="000A62D6">
        <w:t>e</w:t>
      </w:r>
      <w:r>
        <w:tab/>
      </w:r>
      <w:r>
        <w:tab/>
      </w:r>
      <w:r>
        <w:tab/>
      </w:r>
      <w:r w:rsidRPr="00373291">
        <w:rPr>
          <w:b/>
          <w:u w:val="single"/>
        </w:rPr>
        <w:t xml:space="preserve">MES </w:t>
      </w:r>
      <w:r>
        <w:rPr>
          <w:b/>
          <w:u w:val="single"/>
        </w:rPr>
        <w:t>42</w:t>
      </w:r>
    </w:p>
    <w:p w14:paraId="6201D8E0" w14:textId="77777777" w:rsidR="00F53056" w:rsidRDefault="000A62D6" w:rsidP="00F53056">
      <w:r>
        <w:t>Carte postale: la Nativité</w:t>
      </w:r>
      <w:r w:rsidR="00F53056">
        <w:t xml:space="preserve">: </w:t>
      </w:r>
      <w:r>
        <w:t>bas-</w:t>
      </w:r>
      <w:r w:rsidR="00F53056">
        <w:t xml:space="preserve">relief </w:t>
      </w:r>
      <w:r>
        <w:t>en ivoire</w:t>
      </w:r>
      <w:r w:rsidR="00F53056">
        <w:t>, Victoria and Albert Museum</w:t>
      </w:r>
      <w:r>
        <w:t>.</w:t>
      </w:r>
    </w:p>
    <w:p w14:paraId="7BE9EA2E" w14:textId="77777777" w:rsidR="00F53056" w:rsidRDefault="00F53056" w:rsidP="00F53056"/>
    <w:p w14:paraId="57C9DAA0" w14:textId="77777777" w:rsidR="00F53056" w:rsidRPr="00066E1F" w:rsidRDefault="00F53056" w:rsidP="00F53056">
      <w:r w:rsidRPr="00066E1F">
        <w:rPr>
          <w:b/>
        </w:rPr>
        <w:t>Michelina Tenace et le Père Marko Rupnik</w:t>
      </w:r>
      <w:r w:rsidRPr="00066E1F">
        <w:t>, Centre Alleti, Rom</w:t>
      </w:r>
      <w:r w:rsidR="00BF1426">
        <w:t>e</w:t>
      </w:r>
      <w:r w:rsidRPr="00066E1F">
        <w:t xml:space="preserve">, </w:t>
      </w:r>
      <w:r w:rsidR="00BF1426">
        <w:t>sans date</w:t>
      </w:r>
    </w:p>
    <w:p w14:paraId="75D505F6" w14:textId="77777777" w:rsidR="00F53056" w:rsidRPr="00066E1F" w:rsidRDefault="00BF1426" w:rsidP="00F53056">
      <w:r>
        <w:t>Carte postale (paysage)</w:t>
      </w:r>
      <w:r w:rsidR="00F53056" w:rsidRPr="00066E1F">
        <w:t xml:space="preserve">, </w:t>
      </w:r>
      <w:r>
        <w:t>enveloppe</w:t>
      </w:r>
      <w:r w:rsidR="00F53056" w:rsidRPr="00066E1F">
        <w:tab/>
      </w:r>
      <w:r w:rsidR="00F53056" w:rsidRPr="00066E1F">
        <w:tab/>
      </w:r>
      <w:r w:rsidR="00F53056" w:rsidRPr="00066E1F">
        <w:tab/>
      </w:r>
      <w:r w:rsidR="00F53056" w:rsidRPr="00066E1F">
        <w:rPr>
          <w:b/>
          <w:u w:val="single"/>
        </w:rPr>
        <w:t>MES 43</w:t>
      </w:r>
    </w:p>
    <w:p w14:paraId="0852A668" w14:textId="77777777" w:rsidR="00F53056" w:rsidRPr="00066E1F" w:rsidRDefault="00F53056" w:rsidP="00F53056"/>
    <w:p w14:paraId="65C696F5" w14:textId="77777777" w:rsidR="00F53056" w:rsidRPr="00F53056" w:rsidRDefault="00F53056" w:rsidP="00F53056">
      <w:pPr>
        <w:rPr>
          <w:lang w:val="en-US"/>
        </w:rPr>
      </w:pPr>
      <w:r w:rsidRPr="00F53056">
        <w:rPr>
          <w:b/>
          <w:lang w:val="en-US"/>
        </w:rPr>
        <w:t>Roberto Calasso</w:t>
      </w:r>
      <w:r w:rsidRPr="00F53056">
        <w:rPr>
          <w:lang w:val="en-US"/>
        </w:rPr>
        <w:t xml:space="preserve">, Adelphi Edizioni, Milano, </w:t>
      </w:r>
      <w:r w:rsidR="00BF1426">
        <w:rPr>
          <w:lang w:val="en-US"/>
        </w:rPr>
        <w:t>sans date</w:t>
      </w:r>
      <w:r w:rsidRPr="00F53056">
        <w:rPr>
          <w:lang w:val="en-US"/>
        </w:rPr>
        <w:tab/>
      </w:r>
      <w:r w:rsidRPr="00F53056">
        <w:rPr>
          <w:b/>
          <w:u w:val="single"/>
          <w:lang w:val="en-US"/>
        </w:rPr>
        <w:t>MES 44</w:t>
      </w:r>
    </w:p>
    <w:p w14:paraId="0E9A112B" w14:textId="77777777" w:rsidR="00F53056" w:rsidRPr="00BF1426" w:rsidRDefault="00F53056" w:rsidP="00F53056">
      <w:r w:rsidRPr="00BF1426">
        <w:t>Cart</w:t>
      </w:r>
      <w:r w:rsidR="00BF1426" w:rsidRPr="00BF1426">
        <w:t>e postale</w:t>
      </w:r>
      <w:r w:rsidRPr="00BF1426">
        <w:t xml:space="preserve"> </w:t>
      </w:r>
      <w:r w:rsidR="00BF1426" w:rsidRPr="00BF1426">
        <w:t>avec l’en-tête de la Maison d’édition</w:t>
      </w:r>
      <w:r w:rsidRPr="00BF1426">
        <w:t xml:space="preserve">, </w:t>
      </w:r>
      <w:r w:rsidR="00BF1426">
        <w:t>enveloppe</w:t>
      </w:r>
    </w:p>
    <w:p w14:paraId="47916222" w14:textId="77777777" w:rsidR="00F53056" w:rsidRPr="00BF1426" w:rsidRDefault="00F53056" w:rsidP="00F53056"/>
    <w:p w14:paraId="2F6E7F14" w14:textId="77777777" w:rsidR="00F53056" w:rsidRPr="0011796C" w:rsidRDefault="00F53056" w:rsidP="00F53056">
      <w:r w:rsidRPr="0011796C">
        <w:rPr>
          <w:b/>
        </w:rPr>
        <w:t>Anon</w:t>
      </w:r>
      <w:r w:rsidR="0011796C" w:rsidRPr="0011796C">
        <w:rPr>
          <w:b/>
        </w:rPr>
        <w:t>y</w:t>
      </w:r>
      <w:r w:rsidRPr="0011796C">
        <w:rPr>
          <w:b/>
        </w:rPr>
        <w:t>m</w:t>
      </w:r>
      <w:r w:rsidR="0011796C" w:rsidRPr="0011796C">
        <w:rPr>
          <w:b/>
        </w:rPr>
        <w:t>e</w:t>
      </w:r>
      <w:r w:rsidRPr="0011796C">
        <w:t xml:space="preserve">, </w:t>
      </w:r>
      <w:r w:rsidR="0011796C" w:rsidRPr="0011796C">
        <w:t>sans</w:t>
      </w:r>
      <w:r w:rsidRPr="0011796C">
        <w:t xml:space="preserve"> dat</w:t>
      </w:r>
      <w:r w:rsidR="0011796C" w:rsidRPr="0011796C">
        <w:t>e</w:t>
      </w:r>
      <w:r w:rsidRPr="0011796C">
        <w:tab/>
      </w:r>
      <w:r w:rsidRPr="0011796C">
        <w:tab/>
      </w:r>
      <w:r w:rsidRPr="0011796C">
        <w:tab/>
      </w:r>
      <w:r w:rsidRPr="0011796C">
        <w:rPr>
          <w:b/>
          <w:u w:val="single"/>
        </w:rPr>
        <w:t>MES 45</w:t>
      </w:r>
    </w:p>
    <w:p w14:paraId="3D0DFC1B" w14:textId="77777777" w:rsidR="0011796C" w:rsidRPr="0011796C" w:rsidRDefault="0011796C" w:rsidP="00F53056">
      <w:r w:rsidRPr="0011796C">
        <w:t>Carte de voeux en anglais, texte en arabe, photographie.</w:t>
      </w:r>
    </w:p>
    <w:p w14:paraId="5C8D697B" w14:textId="77777777" w:rsidR="00F53056" w:rsidRPr="0011796C" w:rsidRDefault="00F53056" w:rsidP="00F53056">
      <w:r w:rsidRPr="0011796C">
        <w:rPr>
          <w:b/>
        </w:rPr>
        <w:t>Fr Khalil (?)</w:t>
      </w:r>
      <w:r w:rsidRPr="0011796C">
        <w:t xml:space="preserve">, </w:t>
      </w:r>
      <w:r w:rsidR="0011796C" w:rsidRPr="0011796C">
        <w:t>sans</w:t>
      </w:r>
      <w:r w:rsidRPr="0011796C">
        <w:t xml:space="preserve"> dat</w:t>
      </w:r>
      <w:r w:rsidR="0011796C">
        <w:t>e</w:t>
      </w:r>
      <w:r w:rsidRPr="0011796C">
        <w:tab/>
      </w:r>
      <w:r w:rsidRPr="0011796C">
        <w:tab/>
      </w:r>
      <w:r w:rsidRPr="0011796C">
        <w:tab/>
      </w:r>
      <w:r w:rsidRPr="0011796C">
        <w:rPr>
          <w:b/>
          <w:u w:val="single"/>
        </w:rPr>
        <w:t>MES 46</w:t>
      </w:r>
    </w:p>
    <w:p w14:paraId="38146D13" w14:textId="77777777" w:rsidR="00F53056" w:rsidRPr="0011796C" w:rsidRDefault="00F53056" w:rsidP="00F53056">
      <w:r w:rsidRPr="0011796C">
        <w:t>Ic</w:t>
      </w:r>
      <w:r w:rsidR="0011796C" w:rsidRPr="0011796C">
        <w:t>ône de la Mère de Dieu</w:t>
      </w:r>
      <w:r w:rsidRPr="0011796C">
        <w:t xml:space="preserve"> (</w:t>
      </w:r>
      <w:r w:rsidR="0011796C" w:rsidRPr="0011796C">
        <w:t>ph</w:t>
      </w:r>
      <w:r w:rsidRPr="0011796C">
        <w:t>otogra</w:t>
      </w:r>
      <w:r w:rsidR="0011796C" w:rsidRPr="0011796C">
        <w:t>ph</w:t>
      </w:r>
      <w:r w:rsidRPr="0011796C">
        <w:t>ie)</w:t>
      </w:r>
    </w:p>
    <w:p w14:paraId="02A94022" w14:textId="77777777" w:rsidR="00F53056" w:rsidRPr="0011796C" w:rsidRDefault="00F53056" w:rsidP="00F53056"/>
    <w:p w14:paraId="320DFDBE" w14:textId="77777777" w:rsidR="00F53056" w:rsidRPr="0011796C" w:rsidRDefault="00F53056" w:rsidP="00F53056">
      <w:r w:rsidRPr="0011796C">
        <w:rPr>
          <w:b/>
        </w:rPr>
        <w:t xml:space="preserve">Ona </w:t>
      </w:r>
      <w:r w:rsidR="0011796C" w:rsidRPr="0011796C">
        <w:rPr>
          <w:b/>
        </w:rPr>
        <w:t>et</w:t>
      </w:r>
      <w:r w:rsidRPr="0011796C">
        <w:rPr>
          <w:b/>
        </w:rPr>
        <w:t xml:space="preserve"> Buni Popescu</w:t>
      </w:r>
      <w:r w:rsidRPr="0011796C">
        <w:t>, Bucureşti, dat</w:t>
      </w:r>
      <w:r w:rsidR="0011796C" w:rsidRPr="0011796C">
        <w:t>e indéchif</w:t>
      </w:r>
      <w:r w:rsidR="0011796C">
        <w:t>f</w:t>
      </w:r>
      <w:r w:rsidR="0011796C" w:rsidRPr="0011796C">
        <w:t>rable</w:t>
      </w:r>
      <w:r w:rsidRPr="0011796C">
        <w:tab/>
      </w:r>
      <w:r w:rsidRPr="0011796C">
        <w:tab/>
      </w:r>
      <w:r w:rsidRPr="0011796C">
        <w:rPr>
          <w:b/>
          <w:u w:val="single"/>
        </w:rPr>
        <w:t>MES 47</w:t>
      </w:r>
    </w:p>
    <w:p w14:paraId="5DCC2E00" w14:textId="77777777" w:rsidR="0011796C" w:rsidRDefault="00F53056" w:rsidP="00F53056">
      <w:r w:rsidRPr="00066E1F">
        <w:t>Car</w:t>
      </w:r>
      <w:r w:rsidR="0011796C">
        <w:t>te postale: scène d’hiver au Pays Bas, enveloppe.</w:t>
      </w:r>
    </w:p>
    <w:p w14:paraId="7D0DADE2" w14:textId="77777777" w:rsidR="00F53056" w:rsidRPr="00066E1F" w:rsidRDefault="00F53056" w:rsidP="00F53056"/>
    <w:p w14:paraId="10D4A8EC" w14:textId="77777777" w:rsidR="00F53056" w:rsidRPr="00066E1F" w:rsidRDefault="00F53056" w:rsidP="00F53056">
      <w:r w:rsidRPr="00066E1F">
        <w:rPr>
          <w:b/>
        </w:rPr>
        <w:t xml:space="preserve">Brunella </w:t>
      </w:r>
      <w:r w:rsidR="0011796C">
        <w:rPr>
          <w:b/>
        </w:rPr>
        <w:t>et</w:t>
      </w:r>
      <w:r w:rsidRPr="00066E1F">
        <w:rPr>
          <w:b/>
        </w:rPr>
        <w:t xml:space="preserve"> Philipp Hoyyos</w:t>
      </w:r>
      <w:r w:rsidRPr="00066E1F">
        <w:t xml:space="preserve">, Amman, </w:t>
      </w:r>
      <w:r w:rsidR="0011796C">
        <w:t>Jordanie</w:t>
      </w:r>
      <w:r w:rsidRPr="00066E1F">
        <w:t xml:space="preserve">, </w:t>
      </w:r>
      <w:r w:rsidR="0011796C">
        <w:t>sans date</w:t>
      </w:r>
      <w:r w:rsidRPr="00066E1F">
        <w:tab/>
      </w:r>
      <w:r w:rsidRPr="00066E1F">
        <w:rPr>
          <w:b/>
          <w:u w:val="single"/>
        </w:rPr>
        <w:t>MES 48</w:t>
      </w:r>
    </w:p>
    <w:p w14:paraId="496115EA" w14:textId="77777777" w:rsidR="00F53056" w:rsidRPr="00066E1F" w:rsidRDefault="00F53056" w:rsidP="00F53056">
      <w:r w:rsidRPr="00066E1F">
        <w:t>Cart</w:t>
      </w:r>
      <w:r w:rsidR="0011796C">
        <w:t>e postale,</w:t>
      </w:r>
      <w:r w:rsidRPr="00066E1F">
        <w:t xml:space="preserve"> </w:t>
      </w:r>
      <w:r w:rsidR="0011796C">
        <w:t>ph</w:t>
      </w:r>
      <w:r w:rsidRPr="00066E1F">
        <w:t>otogra</w:t>
      </w:r>
      <w:r w:rsidR="0011796C">
        <w:t>ph</w:t>
      </w:r>
      <w:r w:rsidRPr="00066E1F">
        <w:t>ie</w:t>
      </w:r>
    </w:p>
    <w:p w14:paraId="2C9283FB" w14:textId="77777777" w:rsidR="00F53056" w:rsidRPr="00066E1F" w:rsidRDefault="00F53056" w:rsidP="00F53056"/>
    <w:p w14:paraId="0BDE0316" w14:textId="77777777" w:rsidR="00F53056" w:rsidRPr="00066E1F" w:rsidRDefault="00F53056" w:rsidP="00F53056">
      <w:r w:rsidRPr="00066E1F">
        <w:rPr>
          <w:b/>
        </w:rPr>
        <w:t>Florin Mihăescu</w:t>
      </w:r>
      <w:r w:rsidRPr="00066E1F">
        <w:t xml:space="preserve">, Bucureşti, </w:t>
      </w:r>
      <w:r w:rsidR="0011796C">
        <w:t>sans date</w:t>
      </w:r>
      <w:r w:rsidRPr="00066E1F">
        <w:tab/>
      </w:r>
      <w:r w:rsidRPr="00066E1F">
        <w:rPr>
          <w:b/>
          <w:u w:val="single"/>
        </w:rPr>
        <w:t>MES 49</w:t>
      </w:r>
    </w:p>
    <w:p w14:paraId="5F2920BB" w14:textId="77777777" w:rsidR="00F53056" w:rsidRPr="00066E1F" w:rsidRDefault="00F53056" w:rsidP="00F53056">
      <w:r w:rsidRPr="00066E1F">
        <w:t>Cart</w:t>
      </w:r>
      <w:r w:rsidR="0011796C">
        <w:t>e postale</w:t>
      </w:r>
    </w:p>
    <w:p w14:paraId="47D9998C" w14:textId="77777777" w:rsidR="00F53056" w:rsidRPr="00066E1F" w:rsidRDefault="00F53056" w:rsidP="00F53056"/>
    <w:p w14:paraId="01E4741E" w14:textId="77777777" w:rsidR="00F53056" w:rsidRPr="00066E1F" w:rsidRDefault="00F53056" w:rsidP="00F53056">
      <w:r w:rsidRPr="00066E1F">
        <w:rPr>
          <w:b/>
        </w:rPr>
        <w:t>S. Monique</w:t>
      </w:r>
      <w:r w:rsidRPr="00066E1F">
        <w:t xml:space="preserve">, </w:t>
      </w:r>
      <w:r w:rsidR="0011796C">
        <w:t>sans date</w:t>
      </w:r>
      <w:r w:rsidRPr="00066E1F">
        <w:tab/>
      </w:r>
      <w:r w:rsidRPr="00066E1F">
        <w:tab/>
      </w:r>
      <w:r w:rsidRPr="00066E1F">
        <w:tab/>
      </w:r>
      <w:r w:rsidRPr="00066E1F">
        <w:rPr>
          <w:b/>
          <w:u w:val="single"/>
        </w:rPr>
        <w:t>MES 50</w:t>
      </w:r>
    </w:p>
    <w:p w14:paraId="344757B9" w14:textId="77777777" w:rsidR="00F53056" w:rsidRPr="00066E1F" w:rsidRDefault="0011796C" w:rsidP="00F53056">
      <w:r>
        <w:t>Ph</w:t>
      </w:r>
      <w:r w:rsidR="00F53056" w:rsidRPr="00066E1F">
        <w:t>otogra</w:t>
      </w:r>
      <w:r>
        <w:t>ph</w:t>
      </w:r>
      <w:r w:rsidR="00F53056" w:rsidRPr="00066E1F">
        <w:t>ie</w:t>
      </w:r>
      <w:r>
        <w:t> : paysage.</w:t>
      </w:r>
    </w:p>
    <w:p w14:paraId="2FFD3039" w14:textId="77777777" w:rsidR="00F53056" w:rsidRPr="00066E1F" w:rsidRDefault="00F53056" w:rsidP="00F53056"/>
    <w:p w14:paraId="1F2FC749" w14:textId="77777777" w:rsidR="00F53056" w:rsidRPr="00066E1F" w:rsidRDefault="00F53056" w:rsidP="00F53056">
      <w:pPr>
        <w:rPr>
          <w:b/>
        </w:rPr>
      </w:pPr>
      <w:r w:rsidRPr="00066E1F">
        <w:rPr>
          <w:b/>
        </w:rPr>
        <w:t>Frères Nicolas, José, ???, Théodore, Serge, ???, Daniel, Denis, Bernard, Hilaire de Chevetogne</w:t>
      </w:r>
      <w:r w:rsidRPr="00066E1F">
        <w:t xml:space="preserve">, </w:t>
      </w:r>
      <w:r w:rsidR="0011796C">
        <w:t>sans date</w:t>
      </w:r>
    </w:p>
    <w:p w14:paraId="06FD076D" w14:textId="77777777" w:rsidR="00F53056" w:rsidRPr="00066E1F" w:rsidRDefault="00F53056" w:rsidP="00F53056">
      <w:pPr>
        <w:rPr>
          <w:b/>
          <w:u w:val="single"/>
        </w:rPr>
      </w:pPr>
      <w:r w:rsidRPr="00066E1F">
        <w:t>Cart</w:t>
      </w:r>
      <w:r w:rsidR="0011796C">
        <w:t>e postale </w:t>
      </w:r>
      <w:r w:rsidRPr="00066E1F">
        <w:t xml:space="preserve">(Notre-Dame de Smolensk) </w:t>
      </w:r>
      <w:r w:rsidR="0011796C">
        <w:t>et feuille avec un texte</w:t>
      </w:r>
      <w:r w:rsidRPr="00066E1F">
        <w:tab/>
      </w:r>
      <w:r w:rsidRPr="00066E1F">
        <w:rPr>
          <w:b/>
          <w:u w:val="single"/>
        </w:rPr>
        <w:t>MES 51</w:t>
      </w:r>
    </w:p>
    <w:p w14:paraId="34129426" w14:textId="77777777" w:rsidR="00F53056" w:rsidRPr="00066E1F" w:rsidRDefault="00F53056" w:rsidP="00F53056">
      <w:pPr>
        <w:rPr>
          <w:b/>
          <w:u w:val="single"/>
        </w:rPr>
      </w:pPr>
    </w:p>
    <w:p w14:paraId="47CA4E72" w14:textId="77777777" w:rsidR="00F53056" w:rsidRPr="00066E1F" w:rsidRDefault="00F53056" w:rsidP="00F53056">
      <w:r w:rsidRPr="00066E1F">
        <w:rPr>
          <w:b/>
        </w:rPr>
        <w:t>Du Père Antoine au Père A. Scrima</w:t>
      </w:r>
      <w:r w:rsidRPr="00066E1F">
        <w:t xml:space="preserve">, </w:t>
      </w:r>
      <w:r w:rsidR="0011796C">
        <w:t>sans date</w:t>
      </w:r>
      <w:r w:rsidRPr="00066E1F">
        <w:tab/>
      </w:r>
      <w:r w:rsidRPr="00066E1F">
        <w:tab/>
      </w:r>
      <w:r w:rsidRPr="00066E1F">
        <w:rPr>
          <w:b/>
          <w:u w:val="single"/>
        </w:rPr>
        <w:t>MES 52</w:t>
      </w:r>
    </w:p>
    <w:p w14:paraId="373040AF" w14:textId="77777777" w:rsidR="0011796C" w:rsidRDefault="0011796C" w:rsidP="00F53056">
      <w:r>
        <w:t>I</w:t>
      </w:r>
      <w:r w:rsidR="00F53056" w:rsidRPr="00066E1F">
        <w:t>c</w:t>
      </w:r>
      <w:r>
        <w:t>ône de la Mère de Dieu (photographie), au verso texte en arabe.</w:t>
      </w:r>
    </w:p>
    <w:p w14:paraId="512E482C" w14:textId="77777777" w:rsidR="00F53056" w:rsidRPr="00066E1F" w:rsidRDefault="00F53056" w:rsidP="00F53056"/>
    <w:p w14:paraId="7793AE93" w14:textId="77777777" w:rsidR="00F53056" w:rsidRPr="00066E1F" w:rsidRDefault="00F53056" w:rsidP="0011796C">
      <w:r w:rsidRPr="00066E1F">
        <w:rPr>
          <w:b/>
        </w:rPr>
        <w:t>Ind</w:t>
      </w:r>
      <w:r w:rsidR="0011796C">
        <w:rPr>
          <w:b/>
        </w:rPr>
        <w:t>échiffrable</w:t>
      </w:r>
      <w:r w:rsidRPr="00066E1F">
        <w:t xml:space="preserve">, </w:t>
      </w:r>
      <w:r w:rsidR="0011796C">
        <w:t>sans</w:t>
      </w:r>
      <w:r w:rsidRPr="00066E1F">
        <w:t xml:space="preserve"> dat</w:t>
      </w:r>
      <w:r w:rsidR="0011796C">
        <w:t>e</w:t>
      </w:r>
      <w:r w:rsidRPr="00066E1F">
        <w:tab/>
      </w:r>
      <w:r w:rsidRPr="00066E1F">
        <w:tab/>
      </w:r>
      <w:r w:rsidRPr="00066E1F">
        <w:tab/>
      </w:r>
      <w:r w:rsidRPr="00066E1F">
        <w:rPr>
          <w:b/>
          <w:u w:val="single"/>
        </w:rPr>
        <w:t>MES 53</w:t>
      </w:r>
    </w:p>
    <w:p w14:paraId="779D417F" w14:textId="77777777" w:rsidR="00F53056" w:rsidRPr="00066E1F" w:rsidRDefault="0011796C" w:rsidP="00F53056">
      <w:r>
        <w:t xml:space="preserve">Carte postale: </w:t>
      </w:r>
      <w:r w:rsidR="00F53056" w:rsidRPr="00066E1F">
        <w:t>Anastasis</w:t>
      </w:r>
      <w:r>
        <w:t>.</w:t>
      </w:r>
    </w:p>
    <w:p w14:paraId="66E6AE54" w14:textId="77777777" w:rsidR="00F53056" w:rsidRPr="00066E1F" w:rsidRDefault="00F53056" w:rsidP="00F53056"/>
    <w:p w14:paraId="3ABABCD5" w14:textId="77777777" w:rsidR="005E46EC" w:rsidRDefault="00F53056" w:rsidP="0011796C">
      <w:r w:rsidRPr="00066E1F">
        <w:rPr>
          <w:b/>
        </w:rPr>
        <w:t>Ind</w:t>
      </w:r>
      <w:r w:rsidR="0011796C">
        <w:rPr>
          <w:b/>
        </w:rPr>
        <w:t>échiffrable</w:t>
      </w:r>
      <w:r w:rsidRPr="00066E1F">
        <w:t xml:space="preserve"> (Simone Dandois, Jean Corbon??), Instanbul, </w:t>
      </w:r>
    </w:p>
    <w:p w14:paraId="28EB1BEF" w14:textId="77777777" w:rsidR="0011796C" w:rsidRDefault="00F53056" w:rsidP="0011796C">
      <w:r w:rsidRPr="00066E1F">
        <w:t>dat</w:t>
      </w:r>
      <w:r w:rsidR="0011796C">
        <w:t>e</w:t>
      </w:r>
      <w:r w:rsidRPr="00066E1F">
        <w:t xml:space="preserve"> ind</w:t>
      </w:r>
      <w:r w:rsidR="0011796C">
        <w:t>échiffrable</w:t>
      </w:r>
      <w:r w:rsidR="005E46EC">
        <w:t xml:space="preserve"> (annés ’60)</w:t>
      </w:r>
    </w:p>
    <w:p w14:paraId="5E9B7085" w14:textId="77777777" w:rsidR="00F53056" w:rsidRPr="00066E1F" w:rsidRDefault="005E46EC" w:rsidP="00F53056">
      <w:pPr>
        <w:rPr>
          <w:b/>
          <w:u w:val="single"/>
        </w:rPr>
      </w:pPr>
      <w:r>
        <w:t xml:space="preserve">Carte postale : </w:t>
      </w:r>
      <w:r w:rsidRPr="00066E1F">
        <w:t>Mo</w:t>
      </w:r>
      <w:r>
        <w:t>s</w:t>
      </w:r>
      <w:r w:rsidRPr="00066E1F">
        <w:t>aï</w:t>
      </w:r>
      <w:r>
        <w:t>que</w:t>
      </w:r>
      <w:r w:rsidR="00F53056" w:rsidRPr="00066E1F">
        <w:t xml:space="preserve"> (Khora Museum)</w:t>
      </w:r>
      <w:r>
        <w:t>.</w:t>
      </w:r>
      <w:r w:rsidR="00F53056" w:rsidRPr="00066E1F">
        <w:tab/>
      </w:r>
      <w:r w:rsidR="00F53056" w:rsidRPr="00066E1F">
        <w:tab/>
      </w:r>
      <w:r w:rsidR="00F53056" w:rsidRPr="00066E1F">
        <w:rPr>
          <w:b/>
          <w:u w:val="single"/>
        </w:rPr>
        <w:t>MES 54</w:t>
      </w:r>
    </w:p>
    <w:p w14:paraId="0C389036" w14:textId="77777777" w:rsidR="00F53056" w:rsidRPr="00066E1F" w:rsidRDefault="00F53056" w:rsidP="00F53056">
      <w:pPr>
        <w:rPr>
          <w:b/>
          <w:u w:val="single"/>
        </w:rPr>
      </w:pPr>
    </w:p>
    <w:p w14:paraId="71011EB0" w14:textId="77777777" w:rsidR="00F53056" w:rsidRPr="00066E1F" w:rsidRDefault="00F53056" w:rsidP="00F53056">
      <w:r w:rsidRPr="00066E1F">
        <w:rPr>
          <w:b/>
        </w:rPr>
        <w:t xml:space="preserve">Paul Miron, </w:t>
      </w:r>
      <w:r w:rsidR="005E46EC">
        <w:rPr>
          <w:b/>
        </w:rPr>
        <w:t>sans date</w:t>
      </w:r>
      <w:r w:rsidRPr="00066E1F">
        <w:t xml:space="preserve"> (a</w:t>
      </w:r>
      <w:r w:rsidR="005E46EC">
        <w:t>nnées</w:t>
      </w:r>
      <w:r w:rsidRPr="00066E1F">
        <w:t xml:space="preserve"> ’60)</w:t>
      </w:r>
      <w:r w:rsidRPr="00066E1F">
        <w:tab/>
      </w:r>
      <w:r w:rsidRPr="00066E1F">
        <w:tab/>
      </w:r>
      <w:r w:rsidRPr="00066E1F">
        <w:tab/>
      </w:r>
      <w:r w:rsidRPr="00066E1F">
        <w:rPr>
          <w:b/>
          <w:u w:val="single"/>
        </w:rPr>
        <w:t>MES 55</w:t>
      </w:r>
    </w:p>
    <w:p w14:paraId="5303332F" w14:textId="77777777" w:rsidR="00F53056" w:rsidRDefault="005E46EC" w:rsidP="00F53056">
      <w:r>
        <w:t xml:space="preserve">Carte postale: la Mère de Dieu </w:t>
      </w:r>
      <w:r w:rsidR="00F53056" w:rsidRPr="00066E1F">
        <w:t>(ic</w:t>
      </w:r>
      <w:r>
        <w:t>ône russe</w:t>
      </w:r>
      <w:r w:rsidR="00F53056" w:rsidRPr="00066E1F">
        <w:t>, tr</w:t>
      </w:r>
      <w:r>
        <w:t>i</w:t>
      </w:r>
      <w:r w:rsidR="00F53056" w:rsidRPr="00066E1F">
        <w:t>pt</w:t>
      </w:r>
      <w:r>
        <w:t>yque).</w:t>
      </w:r>
    </w:p>
    <w:p w14:paraId="3CCF659F" w14:textId="77777777" w:rsidR="005E46EC" w:rsidRPr="00066E1F" w:rsidRDefault="005E46EC" w:rsidP="00F53056"/>
    <w:p w14:paraId="7B7A4C8A" w14:textId="77777777" w:rsidR="00F53056" w:rsidRPr="00066E1F" w:rsidRDefault="00F53056" w:rsidP="00F53056">
      <w:r w:rsidRPr="00066E1F">
        <w:rPr>
          <w:b/>
        </w:rPr>
        <w:t>Ind</w:t>
      </w:r>
      <w:r w:rsidR="005E46EC">
        <w:rPr>
          <w:b/>
        </w:rPr>
        <w:t>échiffrable</w:t>
      </w:r>
      <w:r w:rsidRPr="00066E1F">
        <w:t xml:space="preserve">, </w:t>
      </w:r>
      <w:r w:rsidR="005E46EC">
        <w:t>sans</w:t>
      </w:r>
      <w:r w:rsidRPr="00066E1F">
        <w:t xml:space="preserve"> dat</w:t>
      </w:r>
      <w:r w:rsidR="005E46EC">
        <w:t>e</w:t>
      </w:r>
      <w:r w:rsidRPr="00066E1F">
        <w:tab/>
      </w:r>
      <w:r w:rsidRPr="00066E1F">
        <w:tab/>
      </w:r>
      <w:r w:rsidRPr="00066E1F">
        <w:tab/>
      </w:r>
      <w:r w:rsidRPr="00066E1F">
        <w:tab/>
      </w:r>
      <w:r w:rsidRPr="00066E1F">
        <w:rPr>
          <w:b/>
          <w:u w:val="single"/>
        </w:rPr>
        <w:t>MES 56</w:t>
      </w:r>
    </w:p>
    <w:p w14:paraId="1DD74AC9" w14:textId="77777777" w:rsidR="005E46EC" w:rsidRDefault="005E46EC" w:rsidP="00F53056">
      <w:r>
        <w:t xml:space="preserve">Carte postale: </w:t>
      </w:r>
      <w:r w:rsidR="00F53056" w:rsidRPr="00066E1F">
        <w:t>Pala d’Oro, Ven</w:t>
      </w:r>
      <w:r>
        <w:t>ise.</w:t>
      </w:r>
    </w:p>
    <w:p w14:paraId="675CD636" w14:textId="77777777" w:rsidR="00F53056" w:rsidRPr="00066E1F" w:rsidRDefault="005E46EC" w:rsidP="00F53056">
      <w:r w:rsidRPr="00066E1F">
        <w:t xml:space="preserve"> </w:t>
      </w:r>
    </w:p>
    <w:p w14:paraId="6F92C39C" w14:textId="77777777" w:rsidR="00F53056" w:rsidRPr="00066E1F" w:rsidRDefault="00F53056" w:rsidP="00F53056">
      <w:r w:rsidRPr="00066E1F">
        <w:rPr>
          <w:b/>
        </w:rPr>
        <w:t xml:space="preserve">Fr </w:t>
      </w:r>
      <w:r w:rsidR="005E46EC">
        <w:rPr>
          <w:b/>
        </w:rPr>
        <w:t>Kh</w:t>
      </w:r>
      <w:r w:rsidRPr="00066E1F">
        <w:rPr>
          <w:b/>
        </w:rPr>
        <w:t xml:space="preserve">alil </w:t>
      </w:r>
      <w:r w:rsidR="005E46EC">
        <w:rPr>
          <w:b/>
        </w:rPr>
        <w:t>et indéchiffrable</w:t>
      </w:r>
      <w:r w:rsidRPr="00066E1F">
        <w:t>, fără dată</w:t>
      </w:r>
      <w:r w:rsidRPr="00066E1F">
        <w:tab/>
      </w:r>
      <w:r w:rsidRPr="00066E1F">
        <w:tab/>
      </w:r>
      <w:r w:rsidRPr="00066E1F">
        <w:rPr>
          <w:b/>
          <w:u w:val="single"/>
        </w:rPr>
        <w:t>MES 57</w:t>
      </w:r>
    </w:p>
    <w:p w14:paraId="6C672A62" w14:textId="77777777" w:rsidR="005E46EC" w:rsidRDefault="005E46EC" w:rsidP="00F53056">
      <w:r>
        <w:t xml:space="preserve">Carte postale: le </w:t>
      </w:r>
      <w:r w:rsidR="00F53056" w:rsidRPr="00066E1F">
        <w:t xml:space="preserve">Christ </w:t>
      </w:r>
      <w:r>
        <w:t>enseignant</w:t>
      </w:r>
      <w:r w:rsidR="00F53056" w:rsidRPr="00066E1F">
        <w:t xml:space="preserve"> (miniatur</w:t>
      </w:r>
      <w:r>
        <w:t>e</w:t>
      </w:r>
      <w:r w:rsidR="00F53056" w:rsidRPr="00066E1F">
        <w:t>)</w:t>
      </w:r>
    </w:p>
    <w:p w14:paraId="4CD1F566" w14:textId="77777777" w:rsidR="00F53056" w:rsidRPr="00066E1F" w:rsidRDefault="005E46EC" w:rsidP="00F53056">
      <w:r w:rsidRPr="00066E1F">
        <w:t xml:space="preserve"> </w:t>
      </w:r>
    </w:p>
    <w:p w14:paraId="2DC03760" w14:textId="77777777" w:rsidR="00F53056" w:rsidRPr="00066E1F" w:rsidRDefault="00F53056" w:rsidP="00F53056">
      <w:r w:rsidRPr="00066E1F">
        <w:rPr>
          <w:b/>
        </w:rPr>
        <w:t xml:space="preserve">Les Petites </w:t>
      </w:r>
      <w:r w:rsidR="005E46EC" w:rsidRPr="00066E1F">
        <w:rPr>
          <w:b/>
        </w:rPr>
        <w:t>Sœurs</w:t>
      </w:r>
      <w:r w:rsidRPr="00066E1F">
        <w:rPr>
          <w:b/>
        </w:rPr>
        <w:t xml:space="preserve"> de Tre Fontane</w:t>
      </w:r>
      <w:r w:rsidR="005E46EC">
        <w:t>, Rome</w:t>
      </w:r>
      <w:r w:rsidRPr="00066E1F">
        <w:t xml:space="preserve">, </w:t>
      </w:r>
      <w:r w:rsidR="005E46EC">
        <w:t>sans</w:t>
      </w:r>
      <w:r w:rsidRPr="00066E1F">
        <w:t xml:space="preserve"> dat</w:t>
      </w:r>
      <w:r w:rsidR="005E46EC">
        <w:t>e</w:t>
      </w:r>
    </w:p>
    <w:p w14:paraId="4219383D" w14:textId="77777777" w:rsidR="00F53056" w:rsidRPr="00066E1F" w:rsidRDefault="005E46EC" w:rsidP="00F53056">
      <w:r>
        <w:t xml:space="preserve">Carte postale manufacturée </w:t>
      </w:r>
      <w:r w:rsidR="00F53056" w:rsidRPr="00066E1F">
        <w:tab/>
      </w:r>
      <w:r w:rsidR="00F53056" w:rsidRPr="00066E1F">
        <w:tab/>
      </w:r>
      <w:r w:rsidR="00F53056" w:rsidRPr="00066E1F">
        <w:tab/>
      </w:r>
      <w:r w:rsidR="00F53056" w:rsidRPr="00066E1F">
        <w:rPr>
          <w:b/>
          <w:u w:val="single"/>
        </w:rPr>
        <w:t>MES 58</w:t>
      </w:r>
    </w:p>
    <w:p w14:paraId="5C8F583F" w14:textId="77777777" w:rsidR="00F53056" w:rsidRPr="00066E1F" w:rsidRDefault="00F53056" w:rsidP="00F53056"/>
    <w:p w14:paraId="02394BCC" w14:textId="77777777" w:rsidR="00F53056" w:rsidRPr="00066E1F" w:rsidRDefault="00F53056" w:rsidP="00F53056">
      <w:r w:rsidRPr="00066E1F">
        <w:rPr>
          <w:b/>
        </w:rPr>
        <w:t>Michelina Tenace et le Père Marko Rupnik</w:t>
      </w:r>
      <w:r w:rsidRPr="00066E1F">
        <w:t xml:space="preserve">, Centre Alleti, Roma, </w:t>
      </w:r>
      <w:r w:rsidR="002F3D71">
        <w:t>sans date</w:t>
      </w:r>
    </w:p>
    <w:p w14:paraId="6B1D7B97" w14:textId="77777777" w:rsidR="00F53056" w:rsidRPr="00066E1F" w:rsidRDefault="00F53056" w:rsidP="00F53056">
      <w:r w:rsidRPr="00066E1F">
        <w:t>Cart</w:t>
      </w:r>
      <w:r w:rsidR="002F3D71">
        <w:t>e postale</w:t>
      </w:r>
      <w:r w:rsidRPr="00066E1F">
        <w:tab/>
      </w:r>
      <w:r w:rsidRPr="00066E1F">
        <w:tab/>
      </w:r>
      <w:r w:rsidRPr="00066E1F">
        <w:tab/>
      </w:r>
      <w:r w:rsidRPr="00066E1F">
        <w:tab/>
      </w:r>
      <w:r w:rsidRPr="00066E1F">
        <w:tab/>
      </w:r>
      <w:r w:rsidRPr="00066E1F">
        <w:rPr>
          <w:b/>
          <w:u w:val="single"/>
        </w:rPr>
        <w:t>MES 59</w:t>
      </w:r>
    </w:p>
    <w:p w14:paraId="651B4FAF" w14:textId="77777777" w:rsidR="00F53056" w:rsidRPr="00066E1F" w:rsidRDefault="00F53056" w:rsidP="00F53056"/>
    <w:p w14:paraId="63CCD8D8" w14:textId="77777777" w:rsidR="00F53056" w:rsidRPr="00066E1F" w:rsidRDefault="00F53056" w:rsidP="00F53056">
      <w:r w:rsidRPr="00066E1F">
        <w:rPr>
          <w:b/>
        </w:rPr>
        <w:t>Anon</w:t>
      </w:r>
      <w:r w:rsidR="002F3D71">
        <w:rPr>
          <w:b/>
        </w:rPr>
        <w:t>y</w:t>
      </w:r>
      <w:r w:rsidRPr="00066E1F">
        <w:rPr>
          <w:b/>
        </w:rPr>
        <w:t>m</w:t>
      </w:r>
      <w:r w:rsidR="002F3D71">
        <w:rPr>
          <w:b/>
        </w:rPr>
        <w:t>e</w:t>
      </w:r>
      <w:r w:rsidRPr="00066E1F">
        <w:rPr>
          <w:b/>
        </w:rPr>
        <w:t>,</w:t>
      </w:r>
      <w:r w:rsidRPr="00066E1F">
        <w:t xml:space="preserve"> </w:t>
      </w:r>
      <w:r w:rsidR="002F3D71">
        <w:t>sans date</w:t>
      </w:r>
      <w:r w:rsidRPr="00066E1F">
        <w:tab/>
      </w:r>
      <w:r w:rsidRPr="00066E1F">
        <w:tab/>
      </w:r>
      <w:r w:rsidRPr="00066E1F">
        <w:tab/>
      </w:r>
      <w:r w:rsidRPr="00066E1F">
        <w:tab/>
      </w:r>
      <w:r w:rsidRPr="00066E1F">
        <w:rPr>
          <w:b/>
          <w:u w:val="single"/>
        </w:rPr>
        <w:t>MES 60</w:t>
      </w:r>
    </w:p>
    <w:p w14:paraId="44A7C25E" w14:textId="77777777" w:rsidR="002F3D71" w:rsidRDefault="002F3D71" w:rsidP="00F53056">
      <w:r>
        <w:t>Ph</w:t>
      </w:r>
      <w:r w:rsidR="00F53056" w:rsidRPr="00066E1F">
        <w:t>otogra</w:t>
      </w:r>
      <w:r>
        <w:t>phie d’un enfant, texte au verso.</w:t>
      </w:r>
    </w:p>
    <w:p w14:paraId="72D85933" w14:textId="77777777" w:rsidR="00F53056" w:rsidRPr="00066E1F" w:rsidRDefault="00F53056" w:rsidP="00F53056"/>
    <w:p w14:paraId="70E2FD8C" w14:textId="77777777" w:rsidR="00F53056" w:rsidRPr="00066E1F" w:rsidRDefault="00F53056" w:rsidP="00F53056">
      <w:r w:rsidRPr="00066E1F">
        <w:rPr>
          <w:b/>
        </w:rPr>
        <w:t>P. André Gouzes</w:t>
      </w:r>
      <w:r w:rsidRPr="00066E1F">
        <w:t xml:space="preserve">, Sylvanes, </w:t>
      </w:r>
      <w:r w:rsidR="002F3D71">
        <w:t>sans date</w:t>
      </w:r>
      <w:r w:rsidRPr="00066E1F">
        <w:tab/>
      </w:r>
      <w:r w:rsidRPr="00066E1F">
        <w:tab/>
      </w:r>
      <w:r w:rsidRPr="00066E1F">
        <w:rPr>
          <w:b/>
          <w:u w:val="single"/>
        </w:rPr>
        <w:t>MES 61</w:t>
      </w:r>
    </w:p>
    <w:p w14:paraId="4F25E629" w14:textId="77777777" w:rsidR="00FA4CD0" w:rsidRDefault="002F3D71" w:rsidP="00F53056">
      <w:r>
        <w:t>Carte postale : église en bois</w:t>
      </w:r>
      <w:r w:rsidR="002E6E10">
        <w:t xml:space="preserve"> de style russe.</w:t>
      </w:r>
    </w:p>
    <w:p w14:paraId="7BFB87EF" w14:textId="77777777" w:rsidR="00FA4CD0" w:rsidRDefault="00FA4CD0" w:rsidP="00FA4CD0">
      <w:pPr>
        <w:pStyle w:val="Heading1"/>
        <w:spacing w:line="360" w:lineRule="auto"/>
        <w:jc w:val="left"/>
        <w:rPr>
          <w:sz w:val="24"/>
          <w:lang w:val="ro-RO"/>
        </w:rPr>
      </w:pPr>
      <w:r>
        <w:br w:type="page"/>
      </w:r>
      <w:r>
        <w:rPr>
          <w:sz w:val="24"/>
          <w:lang w:val="ro-RO"/>
        </w:rPr>
        <w:t>VI.</w:t>
      </w:r>
      <w:r>
        <w:rPr>
          <w:sz w:val="24"/>
          <w:lang w:val="ro-RO"/>
        </w:rPr>
        <w:tab/>
        <w:t>DOCUMENTS ANDRÉ SCRIMA</w:t>
      </w:r>
    </w:p>
    <w:p w14:paraId="7B9AE23E" w14:textId="77777777" w:rsidR="00FA4CD0" w:rsidRDefault="00FA4CD0" w:rsidP="00FA4CD0"/>
    <w:p w14:paraId="7FE65FA1" w14:textId="77777777" w:rsidR="00FA4CD0" w:rsidRPr="00034F96" w:rsidRDefault="00B74EF9" w:rsidP="00FA4CD0">
      <w:pPr>
        <w:pStyle w:val="Heading2"/>
        <w:jc w:val="left"/>
      </w:pPr>
      <w:r w:rsidRPr="00034F96">
        <w:t>Demande</w:t>
      </w:r>
      <w:r w:rsidR="00FA4CD0" w:rsidRPr="00034F96">
        <w:t xml:space="preserve"> d’entrée en monachisme</w:t>
      </w:r>
    </w:p>
    <w:p w14:paraId="43EF8E1D" w14:textId="77777777" w:rsidR="00FA4CD0" w:rsidRDefault="00FA4CD0" w:rsidP="00FA4CD0">
      <w:r w:rsidRPr="00034F96">
        <w:t>sans date</w:t>
      </w:r>
      <w:r>
        <w:tab/>
      </w:r>
      <w:r>
        <w:tab/>
      </w:r>
      <w:r>
        <w:tab/>
      </w:r>
      <w:r>
        <w:tab/>
      </w:r>
      <w:r>
        <w:tab/>
      </w:r>
      <w:r>
        <w:rPr>
          <w:b/>
          <w:u w:val="single"/>
        </w:rPr>
        <w:t>A 1</w:t>
      </w:r>
    </w:p>
    <w:p w14:paraId="582BB44B" w14:textId="77777777" w:rsidR="00FA4CD0" w:rsidRDefault="00FA4CD0" w:rsidP="00FA4CD0">
      <w:r>
        <w:t>1 p. dactylo (photocopie)</w:t>
      </w:r>
    </w:p>
    <w:p w14:paraId="1FB07F35" w14:textId="77777777" w:rsidR="00FA4CD0" w:rsidRDefault="00FA4CD0" w:rsidP="00FA4CD0">
      <w:r>
        <w:t xml:space="preserve">au verso: </w:t>
      </w:r>
      <w:r w:rsidR="006066EA">
        <w:t>recommandation (photocopie) du Père Benedict Ghiuş (1 août 1949).</w:t>
      </w:r>
    </w:p>
    <w:p w14:paraId="510CE58D" w14:textId="77777777" w:rsidR="00FA4CD0" w:rsidRDefault="00FA4CD0" w:rsidP="00FA4CD0">
      <w:r>
        <w:t>2 exempla</w:t>
      </w:r>
      <w:r w:rsidR="006066EA">
        <w:t>ires</w:t>
      </w:r>
      <w:r>
        <w:t xml:space="preserve"> (</w:t>
      </w:r>
      <w:r w:rsidR="006066EA">
        <w:t xml:space="preserve">donation </w:t>
      </w:r>
      <w:r w:rsidR="00B74EF9">
        <w:t xml:space="preserve">Père Iachint, </w:t>
      </w:r>
      <w:r w:rsidR="006066EA">
        <w:t>monastère</w:t>
      </w:r>
      <w:r>
        <w:t xml:space="preserve"> Cernica)</w:t>
      </w:r>
    </w:p>
    <w:p w14:paraId="76CF2F21" w14:textId="77777777" w:rsidR="00FA4CD0" w:rsidRDefault="00FA4CD0" w:rsidP="00FA4CD0"/>
    <w:p w14:paraId="05500E30" w14:textId="77777777" w:rsidR="00B74EF9" w:rsidRPr="00034F96" w:rsidRDefault="00B74EF9" w:rsidP="00FA4CD0">
      <w:pPr>
        <w:rPr>
          <w:b/>
        </w:rPr>
      </w:pPr>
      <w:r w:rsidRPr="00034F96">
        <w:rPr>
          <w:b/>
        </w:rPr>
        <w:t xml:space="preserve">Lettre circulaire de la </w:t>
      </w:r>
      <w:r w:rsidR="00034F96" w:rsidRPr="00034F96">
        <w:rPr>
          <w:b/>
        </w:rPr>
        <w:t>Métropolie</w:t>
      </w:r>
      <w:r w:rsidRPr="00034F96">
        <w:rPr>
          <w:b/>
        </w:rPr>
        <w:t xml:space="preserve"> de l’Olténie concernant le projet d’un „</w:t>
      </w:r>
      <w:r w:rsidR="005B63FF" w:rsidRPr="00034F96">
        <w:rPr>
          <w:b/>
        </w:rPr>
        <w:t>Guide pour ceux qui vivent dans les monastères” (exemplaire adressé à A.S.)</w:t>
      </w:r>
    </w:p>
    <w:p w14:paraId="6B3CEB07" w14:textId="77777777" w:rsidR="00FA4CD0" w:rsidRDefault="00FA4CD0" w:rsidP="00FA4CD0">
      <w:r>
        <w:t xml:space="preserve">14 </w:t>
      </w:r>
      <w:r w:rsidR="005B63FF">
        <w:t>juillet</w:t>
      </w:r>
      <w:r>
        <w:t xml:space="preserve"> 1954</w:t>
      </w:r>
      <w:r>
        <w:tab/>
      </w:r>
      <w:r>
        <w:tab/>
      </w:r>
      <w:r>
        <w:tab/>
      </w:r>
      <w:r>
        <w:tab/>
      </w:r>
      <w:r>
        <w:tab/>
      </w:r>
      <w:r>
        <w:tab/>
      </w:r>
      <w:r>
        <w:rPr>
          <w:b/>
          <w:u w:val="single"/>
        </w:rPr>
        <w:t>A 2</w:t>
      </w:r>
    </w:p>
    <w:p w14:paraId="1B115019" w14:textId="77777777" w:rsidR="00FA4CD0" w:rsidRDefault="00FA4CD0" w:rsidP="00FA4CD0">
      <w:r>
        <w:t>1 p. dact</w:t>
      </w:r>
      <w:r w:rsidR="005B63FF">
        <w:t>y</w:t>
      </w:r>
      <w:r>
        <w:t>lo (</w:t>
      </w:r>
      <w:r w:rsidR="005B63FF">
        <w:t>ph</w:t>
      </w:r>
      <w:r>
        <w:t>otocopie)</w:t>
      </w:r>
      <w:r>
        <w:tab/>
      </w:r>
      <w:r>
        <w:tab/>
      </w:r>
      <w:r>
        <w:tab/>
      </w:r>
      <w:r>
        <w:tab/>
      </w:r>
    </w:p>
    <w:p w14:paraId="023A9FEF" w14:textId="77777777" w:rsidR="00FA4CD0" w:rsidRDefault="00FA4CD0" w:rsidP="00FA4CD0"/>
    <w:p w14:paraId="1E1646ED" w14:textId="77777777" w:rsidR="00FA4CD0" w:rsidRPr="00B13494" w:rsidRDefault="00FA4CD0" w:rsidP="00FA4CD0">
      <w:pPr>
        <w:rPr>
          <w:b/>
        </w:rPr>
      </w:pPr>
      <w:r w:rsidRPr="00B13494">
        <w:rPr>
          <w:b/>
        </w:rPr>
        <w:t>Procur</w:t>
      </w:r>
      <w:r w:rsidR="00B13494" w:rsidRPr="00B13494">
        <w:rPr>
          <w:b/>
        </w:rPr>
        <w:t>ation pour vente</w:t>
      </w:r>
    </w:p>
    <w:p w14:paraId="57ABC74B" w14:textId="77777777" w:rsidR="00FA4CD0" w:rsidRDefault="00FA4CD0" w:rsidP="00FA4CD0">
      <w:r w:rsidRPr="00B13494">
        <w:t>26 nov</w:t>
      </w:r>
      <w:r w:rsidR="00B13494" w:rsidRPr="00B13494">
        <w:t>embre</w:t>
      </w:r>
      <w:r w:rsidRPr="00B13494">
        <w:t xml:space="preserve"> 1956</w:t>
      </w:r>
      <w:r w:rsidRPr="00B13494">
        <w:tab/>
      </w:r>
      <w:r w:rsidRPr="00B13494">
        <w:tab/>
      </w:r>
      <w:r>
        <w:tab/>
      </w:r>
      <w:r>
        <w:tab/>
      </w:r>
      <w:r>
        <w:tab/>
      </w:r>
      <w:r>
        <w:rPr>
          <w:b/>
          <w:u w:val="single"/>
        </w:rPr>
        <w:t>A 3</w:t>
      </w:r>
    </w:p>
    <w:p w14:paraId="740966E1" w14:textId="77777777" w:rsidR="00FA4CD0" w:rsidRDefault="00FA4CD0" w:rsidP="00FA4CD0">
      <w:r>
        <w:t>1 p. dact</w:t>
      </w:r>
      <w:r w:rsidR="00B13494">
        <w:t>y</w:t>
      </w:r>
      <w:r>
        <w:t>lo</w:t>
      </w:r>
    </w:p>
    <w:p w14:paraId="27BCAF64" w14:textId="77777777" w:rsidR="00FA4CD0" w:rsidRDefault="00FA4CD0" w:rsidP="00FA4CD0"/>
    <w:p w14:paraId="0CA1474E" w14:textId="77777777" w:rsidR="00B13494" w:rsidRDefault="00B13494" w:rsidP="00FA4CD0">
      <w:pPr>
        <w:rPr>
          <w:b/>
        </w:rPr>
      </w:pPr>
      <w:r>
        <w:rPr>
          <w:b/>
        </w:rPr>
        <w:t xml:space="preserve">„Procès verbal d’interrogatoire” du poète Constantin Pillat </w:t>
      </w:r>
      <w:r>
        <w:t>(extraits concernant A.S.)</w:t>
      </w:r>
    </w:p>
    <w:p w14:paraId="223922C0" w14:textId="77777777" w:rsidR="00FA4CD0" w:rsidRDefault="00FA4CD0" w:rsidP="00FA4CD0">
      <w:r>
        <w:t xml:space="preserve">17 </w:t>
      </w:r>
      <w:r w:rsidR="00B13494">
        <w:t>juillet</w:t>
      </w:r>
      <w:r>
        <w:t xml:space="preserve"> 1959</w:t>
      </w:r>
    </w:p>
    <w:p w14:paraId="04F6E80F" w14:textId="77777777" w:rsidR="00FA4CD0" w:rsidRDefault="00FA4CD0" w:rsidP="00FA4CD0">
      <w:r>
        <w:t xml:space="preserve">3 </w:t>
      </w:r>
      <w:r w:rsidR="00B13494">
        <w:t>p.</w:t>
      </w:r>
      <w:r>
        <w:t xml:space="preserve"> dact</w:t>
      </w:r>
      <w:r w:rsidR="00B13494">
        <w:t>y</w:t>
      </w:r>
      <w:r>
        <w:t xml:space="preserve">lo (2 </w:t>
      </w:r>
      <w:r w:rsidR="00B13494">
        <w:t>ph</w:t>
      </w:r>
      <w:r>
        <w:t>otocopi</w:t>
      </w:r>
      <w:r w:rsidR="00B13494">
        <w:t>es</w:t>
      </w:r>
      <w:r>
        <w:t>)</w:t>
      </w:r>
      <w:r>
        <w:tab/>
      </w:r>
      <w:r>
        <w:tab/>
      </w:r>
      <w:r>
        <w:tab/>
      </w:r>
      <w:r>
        <w:tab/>
      </w:r>
      <w:r>
        <w:rPr>
          <w:b/>
          <w:u w:val="single"/>
        </w:rPr>
        <w:t>A 4</w:t>
      </w:r>
    </w:p>
    <w:p w14:paraId="0F3145CB" w14:textId="77777777" w:rsidR="00FA4CD0" w:rsidRDefault="00FA4CD0" w:rsidP="00FA4CD0">
      <w:r>
        <w:t>Dona</w:t>
      </w:r>
      <w:r w:rsidR="00B13494">
        <w:t xml:space="preserve">tion: </w:t>
      </w:r>
      <w:r w:rsidR="00DD6911">
        <w:t>les soeurs d’A.S. (Mme S</w:t>
      </w:r>
      <w:r>
        <w:t xml:space="preserve">ânziana Ţenu </w:t>
      </w:r>
      <w:r w:rsidR="00DD6911">
        <w:t>et Mme</w:t>
      </w:r>
      <w:r>
        <w:t xml:space="preserve"> Doina Ilinca)</w:t>
      </w:r>
    </w:p>
    <w:p w14:paraId="704F3504" w14:textId="77777777" w:rsidR="00FA4CD0" w:rsidRDefault="00FA4CD0" w:rsidP="00FA4CD0"/>
    <w:p w14:paraId="29B1C41B" w14:textId="77777777" w:rsidR="00034F96" w:rsidRDefault="00034F96" w:rsidP="00034F96">
      <w:pPr>
        <w:rPr>
          <w:b/>
        </w:rPr>
      </w:pPr>
      <w:r w:rsidRPr="00034F96">
        <w:rPr>
          <w:b/>
        </w:rPr>
        <w:t>„Procès verbal d’interrogatoire” du poète Constantin Pillat</w:t>
      </w:r>
      <w:r>
        <w:rPr>
          <w:b/>
        </w:rPr>
        <w:t xml:space="preserve"> </w:t>
      </w:r>
      <w:r>
        <w:t>(extraits concernant A.S.)</w:t>
      </w:r>
    </w:p>
    <w:p w14:paraId="23BCF7C8" w14:textId="77777777" w:rsidR="00FA4CD0" w:rsidRDefault="00FA4CD0" w:rsidP="00FA4CD0">
      <w:r>
        <w:t>12 a</w:t>
      </w:r>
      <w:r w:rsidR="00034F96">
        <w:t>oût</w:t>
      </w:r>
      <w:r>
        <w:t xml:space="preserve"> 1959</w:t>
      </w:r>
    </w:p>
    <w:p w14:paraId="237A816F" w14:textId="77777777" w:rsidR="00FA4CD0" w:rsidRDefault="00FA4CD0" w:rsidP="00FA4CD0">
      <w:r>
        <w:t>1 p. dact</w:t>
      </w:r>
      <w:r w:rsidR="00034F96">
        <w:t>y</w:t>
      </w:r>
      <w:r>
        <w:t xml:space="preserve">lo (2 </w:t>
      </w:r>
      <w:r w:rsidR="00034F96">
        <w:t>ph</w:t>
      </w:r>
      <w:r>
        <w:t>otocopi</w:t>
      </w:r>
      <w:r w:rsidR="00034F96">
        <w:t>es</w:t>
      </w:r>
      <w:r>
        <w:t>)</w:t>
      </w:r>
      <w:r>
        <w:tab/>
      </w:r>
      <w:r>
        <w:tab/>
      </w:r>
      <w:r>
        <w:tab/>
      </w:r>
      <w:r>
        <w:tab/>
      </w:r>
      <w:r>
        <w:rPr>
          <w:b/>
          <w:u w:val="single"/>
        </w:rPr>
        <w:t>A 5</w:t>
      </w:r>
    </w:p>
    <w:p w14:paraId="2DC447A2" w14:textId="77777777" w:rsidR="00034F96" w:rsidRDefault="00034F96" w:rsidP="00034F96">
      <w:r>
        <w:t>Donation: les soeurs d’A.S. (Mme Sânziana Ţenu et Mme Doina Ilinca)</w:t>
      </w:r>
    </w:p>
    <w:p w14:paraId="5DFCD031" w14:textId="77777777" w:rsidR="00FA4CD0" w:rsidRDefault="00FA4CD0" w:rsidP="00FA4CD0"/>
    <w:p w14:paraId="46CBC66F" w14:textId="77777777" w:rsidR="00034F96" w:rsidRPr="00034F96" w:rsidRDefault="00034F96" w:rsidP="00FA4CD0">
      <w:pPr>
        <w:rPr>
          <w:b/>
        </w:rPr>
      </w:pPr>
      <w:r w:rsidRPr="00034F96">
        <w:rPr>
          <w:b/>
        </w:rPr>
        <w:t>A</w:t>
      </w:r>
      <w:r w:rsidR="00930714">
        <w:rPr>
          <w:b/>
        </w:rPr>
        <w:t>dresse</w:t>
      </w:r>
      <w:r w:rsidRPr="00034F96">
        <w:rPr>
          <w:b/>
        </w:rPr>
        <w:t xml:space="preserve"> </w:t>
      </w:r>
      <w:r w:rsidR="00930714">
        <w:rPr>
          <w:b/>
        </w:rPr>
        <w:t>du</w:t>
      </w:r>
      <w:r w:rsidRPr="00034F96">
        <w:rPr>
          <w:b/>
        </w:rPr>
        <w:t xml:space="preserve"> Département des Cultes sollicitant le Ministère des Affaires Externes d’enquêter sur la situation d’A.S. en France.</w:t>
      </w:r>
    </w:p>
    <w:p w14:paraId="128879FA" w14:textId="77777777" w:rsidR="00FA4CD0" w:rsidRDefault="00FA4CD0" w:rsidP="00FA4CD0">
      <w:r>
        <w:t>26 octobre 1960</w:t>
      </w:r>
    </w:p>
    <w:p w14:paraId="18BC23A5" w14:textId="77777777" w:rsidR="00FA4CD0" w:rsidRDefault="00FA4CD0" w:rsidP="00FA4CD0">
      <w:pPr>
        <w:rPr>
          <w:b/>
          <w:u w:val="single"/>
        </w:rPr>
      </w:pPr>
      <w:r>
        <w:t>1 p. dact</w:t>
      </w:r>
      <w:r w:rsidR="00034F96">
        <w:t>y</w:t>
      </w:r>
      <w:r>
        <w:t xml:space="preserve">lo (2 </w:t>
      </w:r>
      <w:r w:rsidR="00034F96">
        <w:t>ph</w:t>
      </w:r>
      <w:r>
        <w:t>otocopi</w:t>
      </w:r>
      <w:r w:rsidR="00034F96">
        <w:t>es</w:t>
      </w:r>
      <w:r>
        <w:t>)</w:t>
      </w:r>
      <w:r>
        <w:tab/>
      </w:r>
      <w:r>
        <w:tab/>
      </w:r>
      <w:r>
        <w:tab/>
      </w:r>
      <w:r>
        <w:tab/>
      </w:r>
      <w:r>
        <w:rPr>
          <w:b/>
          <w:u w:val="single"/>
        </w:rPr>
        <w:t>A 6</w:t>
      </w:r>
    </w:p>
    <w:p w14:paraId="04B030C9" w14:textId="77777777" w:rsidR="00034F96" w:rsidRDefault="00034F96" w:rsidP="00034F96">
      <w:r>
        <w:t>Donation: les soeurs d’A.S. (Mme Sânziana Ţenu et Mme Doina Ilinca)</w:t>
      </w:r>
    </w:p>
    <w:p w14:paraId="764C3934" w14:textId="77777777" w:rsidR="00FA4CD0" w:rsidRDefault="00FA4CD0" w:rsidP="00FA4CD0"/>
    <w:p w14:paraId="653B63D8" w14:textId="77777777" w:rsidR="00034F96" w:rsidRPr="00CE62FB" w:rsidRDefault="00930714" w:rsidP="00FA4CD0">
      <w:r>
        <w:rPr>
          <w:b/>
        </w:rPr>
        <w:t>Adresse</w:t>
      </w:r>
      <w:r w:rsidR="00034F96" w:rsidRPr="00CE62FB">
        <w:rPr>
          <w:b/>
        </w:rPr>
        <w:t xml:space="preserve"> </w:t>
      </w:r>
      <w:r w:rsidR="00BA07F6" w:rsidRPr="00CE62FB">
        <w:rPr>
          <w:b/>
        </w:rPr>
        <w:t>du</w:t>
      </w:r>
      <w:r w:rsidR="00034F96" w:rsidRPr="00CE62FB">
        <w:rPr>
          <w:b/>
        </w:rPr>
        <w:t xml:space="preserve"> Département des Cultes </w:t>
      </w:r>
      <w:r w:rsidR="00BA07F6" w:rsidRPr="00CE62FB">
        <w:rPr>
          <w:b/>
        </w:rPr>
        <w:t>au</w:t>
      </w:r>
      <w:r w:rsidR="00034F96" w:rsidRPr="00CE62FB">
        <w:rPr>
          <w:b/>
        </w:rPr>
        <w:t xml:space="preserve"> Ministère des Affaires Externes, accompagnant la lettre du Patriarche Justinian Marina </w:t>
      </w:r>
      <w:r w:rsidR="00DB5F4B" w:rsidRPr="00CE62FB">
        <w:rPr>
          <w:b/>
        </w:rPr>
        <w:t>à</w:t>
      </w:r>
      <w:r w:rsidR="00034F96" w:rsidRPr="00CE62FB">
        <w:rPr>
          <w:b/>
        </w:rPr>
        <w:t xml:space="preserve"> A</w:t>
      </w:r>
      <w:r w:rsidR="00DB5F4B" w:rsidRPr="00CE62FB">
        <w:rPr>
          <w:b/>
        </w:rPr>
        <w:t>.</w:t>
      </w:r>
      <w:r w:rsidR="00034F96" w:rsidRPr="00CE62FB">
        <w:rPr>
          <w:b/>
        </w:rPr>
        <w:t>S.</w:t>
      </w:r>
    </w:p>
    <w:p w14:paraId="32723B4C" w14:textId="77777777" w:rsidR="00FA4CD0" w:rsidRDefault="00FA4CD0" w:rsidP="00FA4CD0">
      <w:r>
        <w:t>18 no</w:t>
      </w:r>
      <w:r w:rsidR="00BA07F6">
        <w:t>vembre</w:t>
      </w:r>
      <w:r>
        <w:t xml:space="preserve"> 1960</w:t>
      </w:r>
    </w:p>
    <w:p w14:paraId="6359A6AD" w14:textId="77777777" w:rsidR="00FA4CD0" w:rsidRDefault="00FA4CD0" w:rsidP="00FA4CD0">
      <w:pPr>
        <w:rPr>
          <w:b/>
          <w:u w:val="single"/>
        </w:rPr>
      </w:pPr>
      <w:r>
        <w:t>1 p. dact</w:t>
      </w:r>
      <w:r w:rsidR="00BB4E7E">
        <w:t>y</w:t>
      </w:r>
      <w:r>
        <w:t xml:space="preserve">lo (2 </w:t>
      </w:r>
      <w:r w:rsidR="00BB4E7E">
        <w:t>ph</w:t>
      </w:r>
      <w:r>
        <w:t>otocopi</w:t>
      </w:r>
      <w:r w:rsidR="00BB4E7E">
        <w:t>es</w:t>
      </w:r>
      <w:r>
        <w:t>)</w:t>
      </w:r>
      <w:r>
        <w:tab/>
      </w:r>
      <w:r>
        <w:tab/>
      </w:r>
      <w:r>
        <w:tab/>
      </w:r>
      <w:r>
        <w:tab/>
      </w:r>
      <w:r>
        <w:rPr>
          <w:b/>
          <w:u w:val="single"/>
        </w:rPr>
        <w:t>A 7</w:t>
      </w:r>
    </w:p>
    <w:p w14:paraId="015C3369" w14:textId="77777777" w:rsidR="00BB4E7E" w:rsidRDefault="00BB4E7E" w:rsidP="00BB4E7E">
      <w:r>
        <w:t>Donation: les soeurs d’A.S. (Mme Sânziana Ţenu et Mme Doina Ilinca)</w:t>
      </w:r>
    </w:p>
    <w:p w14:paraId="492D0096" w14:textId="77777777" w:rsidR="00FA4CD0" w:rsidRDefault="00FA4CD0" w:rsidP="00FA4CD0"/>
    <w:p w14:paraId="5E7C523C" w14:textId="77777777" w:rsidR="00CE62FB" w:rsidRDefault="00BB4E7E" w:rsidP="00CE62FB">
      <w:r>
        <w:rPr>
          <w:b/>
        </w:rPr>
        <w:t>A</w:t>
      </w:r>
      <w:r w:rsidR="00930714">
        <w:rPr>
          <w:b/>
        </w:rPr>
        <w:t>dresse</w:t>
      </w:r>
      <w:r>
        <w:rPr>
          <w:b/>
        </w:rPr>
        <w:t xml:space="preserve"> du </w:t>
      </w:r>
      <w:r w:rsidRPr="00034F96">
        <w:rPr>
          <w:b/>
        </w:rPr>
        <w:t>Ministère des Affaires Externes</w:t>
      </w:r>
      <w:r w:rsidR="00CE62FB">
        <w:rPr>
          <w:b/>
        </w:rPr>
        <w:t xml:space="preserve"> à l’ambassadeur de la Roumanie à Paris accompagnant la lettre du Patriarche Justinian Marina à A.S.</w:t>
      </w:r>
    </w:p>
    <w:p w14:paraId="626BA1A2" w14:textId="77777777" w:rsidR="00FA4CD0" w:rsidRDefault="00FA4CD0" w:rsidP="00FA4CD0">
      <w:r>
        <w:t>12 d</w:t>
      </w:r>
      <w:r w:rsidR="00930714">
        <w:t>écembre</w:t>
      </w:r>
      <w:r>
        <w:t xml:space="preserve"> 1960</w:t>
      </w:r>
    </w:p>
    <w:p w14:paraId="5624BBE3" w14:textId="77777777" w:rsidR="00FA4CD0" w:rsidRDefault="00FA4CD0" w:rsidP="00FA4CD0">
      <w:pPr>
        <w:rPr>
          <w:b/>
          <w:u w:val="single"/>
        </w:rPr>
      </w:pPr>
      <w:r>
        <w:t>1 p. dact</w:t>
      </w:r>
      <w:r w:rsidR="00930714">
        <w:t>y</w:t>
      </w:r>
      <w:r>
        <w:t xml:space="preserve">lo (2 </w:t>
      </w:r>
      <w:r w:rsidR="00930714">
        <w:t>ph</w:t>
      </w:r>
      <w:r>
        <w:t>otocopi</w:t>
      </w:r>
      <w:r w:rsidR="00930714">
        <w:t>es</w:t>
      </w:r>
      <w:r>
        <w:t>)</w:t>
      </w:r>
      <w:r>
        <w:tab/>
      </w:r>
      <w:r>
        <w:tab/>
      </w:r>
      <w:r>
        <w:tab/>
      </w:r>
      <w:r>
        <w:tab/>
      </w:r>
      <w:r>
        <w:rPr>
          <w:b/>
          <w:u w:val="single"/>
        </w:rPr>
        <w:t>A 8</w:t>
      </w:r>
    </w:p>
    <w:p w14:paraId="5A48CCDA" w14:textId="77777777" w:rsidR="00930714" w:rsidRDefault="00930714" w:rsidP="00930714">
      <w:r>
        <w:t>Donation: les soeurs d’A.S. (Mme Sânziana Ţenu et Mme Doina Ilinca)</w:t>
      </w:r>
    </w:p>
    <w:p w14:paraId="35E7BBC9" w14:textId="77777777" w:rsidR="00FA4CD0" w:rsidRDefault="00FA4CD0" w:rsidP="00FA4CD0"/>
    <w:p w14:paraId="161BD9C6" w14:textId="77777777" w:rsidR="00FA4CD0" w:rsidRPr="001C3110" w:rsidRDefault="00930714" w:rsidP="00930714">
      <w:r w:rsidRPr="001C3110">
        <w:rPr>
          <w:b/>
        </w:rPr>
        <w:t xml:space="preserve">Fragment du message adressé par le Patriarche </w:t>
      </w:r>
      <w:r w:rsidR="001C3110" w:rsidRPr="001C3110">
        <w:rPr>
          <w:b/>
        </w:rPr>
        <w:t>œcuménique</w:t>
      </w:r>
      <w:r w:rsidRPr="001C3110">
        <w:rPr>
          <w:b/>
        </w:rPr>
        <w:t xml:space="preserve"> Athénagoras au Congrès d’études </w:t>
      </w:r>
      <w:r w:rsidR="00FA4CD0" w:rsidRPr="001C3110">
        <w:rPr>
          <w:b/>
          <w:i/>
        </w:rPr>
        <w:t>Millenario del Monte Athos</w:t>
      </w:r>
      <w:r w:rsidR="00FA4CD0" w:rsidRPr="001C3110">
        <w:t>, Ven</w:t>
      </w:r>
      <w:r w:rsidRPr="001C3110">
        <w:t>ise</w:t>
      </w:r>
      <w:r w:rsidR="00FA4CD0" w:rsidRPr="001C3110">
        <w:t>, 3-6 septembre 1963</w:t>
      </w:r>
    </w:p>
    <w:p w14:paraId="457E4CE8" w14:textId="77777777" w:rsidR="00930714" w:rsidRPr="001C3110" w:rsidRDefault="00FA4CD0" w:rsidP="00FA4CD0">
      <w:r w:rsidRPr="001C3110">
        <w:rPr>
          <w:b/>
          <w:i/>
        </w:rPr>
        <w:t xml:space="preserve"> </w:t>
      </w:r>
      <w:r w:rsidRPr="001C3110">
        <w:t>(</w:t>
      </w:r>
      <w:r w:rsidR="00930714" w:rsidRPr="001C3110">
        <w:t>où</w:t>
      </w:r>
      <w:r w:rsidRPr="001C3110">
        <w:t xml:space="preserve"> A</w:t>
      </w:r>
      <w:r w:rsidR="00930714" w:rsidRPr="001C3110">
        <w:t>.</w:t>
      </w:r>
      <w:r w:rsidRPr="001C3110">
        <w:t>S</w:t>
      </w:r>
      <w:r w:rsidR="00930714" w:rsidRPr="001C3110">
        <w:t xml:space="preserve">. est désigné comme représentant du Patriarche au Congrès); </w:t>
      </w:r>
      <w:r w:rsidR="00930714" w:rsidRPr="001C3110">
        <w:rPr>
          <w:b/>
        </w:rPr>
        <w:t xml:space="preserve">réponse du Congrès au Patriarche </w:t>
      </w:r>
      <w:r w:rsidR="001C3110" w:rsidRPr="001C3110">
        <w:rPr>
          <w:b/>
        </w:rPr>
        <w:t>(</w:t>
      </w:r>
      <w:r w:rsidR="00930714" w:rsidRPr="001C3110">
        <w:t>esquissée par A.S.</w:t>
      </w:r>
      <w:r w:rsidR="001C3110" w:rsidRPr="001C3110">
        <w:t>)</w:t>
      </w:r>
    </w:p>
    <w:p w14:paraId="1959412B" w14:textId="77777777" w:rsidR="00FA4CD0" w:rsidRDefault="00FA4CD0" w:rsidP="00FA4CD0">
      <w:pPr>
        <w:rPr>
          <w:b/>
        </w:rPr>
      </w:pPr>
      <w:r>
        <w:t xml:space="preserve">3-6 septembre 1963 </w:t>
      </w:r>
      <w:r>
        <w:rPr>
          <w:b/>
        </w:rPr>
        <w:tab/>
      </w:r>
      <w:r>
        <w:rPr>
          <w:b/>
        </w:rPr>
        <w:tab/>
      </w:r>
      <w:r>
        <w:rPr>
          <w:b/>
        </w:rPr>
        <w:tab/>
      </w:r>
      <w:r>
        <w:rPr>
          <w:b/>
        </w:rPr>
        <w:tab/>
      </w:r>
      <w:r>
        <w:rPr>
          <w:b/>
        </w:rPr>
        <w:tab/>
      </w:r>
      <w:r>
        <w:rPr>
          <w:b/>
          <w:u w:val="single"/>
        </w:rPr>
        <w:t>A 9</w:t>
      </w:r>
    </w:p>
    <w:p w14:paraId="1025BCC8" w14:textId="77777777" w:rsidR="00FA4CD0" w:rsidRDefault="00FA4CD0" w:rsidP="00FA4CD0">
      <w:r>
        <w:t>1 p. dact</w:t>
      </w:r>
      <w:r w:rsidR="001C3110">
        <w:t>y</w:t>
      </w:r>
      <w:r>
        <w:t xml:space="preserve">lo, </w:t>
      </w:r>
      <w:r w:rsidR="001C3110">
        <w:t>avec la note manuscrite</w:t>
      </w:r>
      <w:r>
        <w:t xml:space="preserve"> </w:t>
      </w:r>
      <w:r w:rsidR="001C3110">
        <w:t>d’</w:t>
      </w:r>
      <w:r>
        <w:t>A</w:t>
      </w:r>
      <w:r w:rsidR="001C3110">
        <w:t>.</w:t>
      </w:r>
      <w:r>
        <w:t>S</w:t>
      </w:r>
      <w:r w:rsidR="001C3110">
        <w:t>.</w:t>
      </w:r>
      <w:r>
        <w:t xml:space="preserve"> (</w:t>
      </w:r>
      <w:r w:rsidR="001C3110">
        <w:t>ph</w:t>
      </w:r>
      <w:r>
        <w:t>otocopie).</w:t>
      </w:r>
    </w:p>
    <w:p w14:paraId="12C7F3F0" w14:textId="77777777" w:rsidR="00FA4CD0" w:rsidRDefault="00FA4CD0" w:rsidP="00FA4CD0">
      <w:pPr>
        <w:rPr>
          <w:b/>
        </w:rPr>
      </w:pPr>
    </w:p>
    <w:p w14:paraId="1BE60945" w14:textId="77777777" w:rsidR="001C3110" w:rsidRPr="00754ACB" w:rsidRDefault="00754ACB" w:rsidP="00FA4CD0">
      <w:pPr>
        <w:rPr>
          <w:b/>
        </w:rPr>
      </w:pPr>
      <w:r w:rsidRPr="00754ACB">
        <w:rPr>
          <w:b/>
        </w:rPr>
        <w:t>Télégramme</w:t>
      </w:r>
      <w:r w:rsidR="001C3110" w:rsidRPr="00754ACB">
        <w:rPr>
          <w:b/>
        </w:rPr>
        <w:t xml:space="preserve"> adressé par le Congrès d’études </w:t>
      </w:r>
      <w:r w:rsidR="001C3110" w:rsidRPr="00754ACB">
        <w:rPr>
          <w:b/>
          <w:i/>
        </w:rPr>
        <w:t>Millenario del Monte Athos</w:t>
      </w:r>
      <w:r w:rsidR="001C3110" w:rsidRPr="00754ACB">
        <w:t xml:space="preserve">, Venise, 3-6 septembre 1963 </w:t>
      </w:r>
      <w:r w:rsidR="001C3110" w:rsidRPr="00754ACB">
        <w:rPr>
          <w:b/>
        </w:rPr>
        <w:t>au Patriarche œcuménique Athénagoras.</w:t>
      </w:r>
    </w:p>
    <w:p w14:paraId="62FE4FB1" w14:textId="77777777" w:rsidR="00FA4CD0" w:rsidRDefault="00FA4CD0" w:rsidP="00FA4CD0">
      <w:pPr>
        <w:rPr>
          <w:b/>
        </w:rPr>
      </w:pPr>
      <w:r>
        <w:t>3-6 sept</w:t>
      </w:r>
      <w:r w:rsidR="001C3110">
        <w:t>embre</w:t>
      </w:r>
      <w:r>
        <w:t xml:space="preserve"> 1963</w:t>
      </w:r>
      <w:r>
        <w:tab/>
      </w:r>
      <w:r>
        <w:tab/>
      </w:r>
      <w:r>
        <w:tab/>
      </w:r>
      <w:r>
        <w:tab/>
      </w:r>
      <w:r>
        <w:tab/>
      </w:r>
      <w:r>
        <w:tab/>
      </w:r>
      <w:r>
        <w:rPr>
          <w:b/>
          <w:u w:val="single"/>
        </w:rPr>
        <w:t>A 10</w:t>
      </w:r>
    </w:p>
    <w:p w14:paraId="514418E9" w14:textId="77777777" w:rsidR="00FA4CD0" w:rsidRDefault="00FA4CD0" w:rsidP="00FA4CD0">
      <w:r>
        <w:t>1 p. dact</w:t>
      </w:r>
      <w:r w:rsidR="001C3110">
        <w:t>y</w:t>
      </w:r>
      <w:r>
        <w:t>lo (</w:t>
      </w:r>
      <w:r w:rsidR="001C3110">
        <w:t>ph</w:t>
      </w:r>
      <w:r>
        <w:t>otocopie)</w:t>
      </w:r>
    </w:p>
    <w:p w14:paraId="3C7C73CB" w14:textId="77777777" w:rsidR="00FA4CD0" w:rsidRDefault="00FA4CD0" w:rsidP="00FA4CD0"/>
    <w:p w14:paraId="0D7301B9" w14:textId="77777777" w:rsidR="00754ACB" w:rsidRDefault="00754ACB" w:rsidP="00FA4CD0">
      <w:pPr>
        <w:rPr>
          <w:b/>
        </w:rPr>
      </w:pPr>
      <w:r>
        <w:rPr>
          <w:b/>
        </w:rPr>
        <w:t>Programme des cours à l’Université Saint-Esprit, Institut supérieur de liturgie, Kaslik, Liban pour l’année 1973-1974</w:t>
      </w:r>
    </w:p>
    <w:p w14:paraId="1015DAEB" w14:textId="77777777" w:rsidR="00FA4CD0" w:rsidRDefault="00FA4CD0" w:rsidP="00FA4CD0">
      <w:r>
        <w:t>1973-1974</w:t>
      </w:r>
      <w:r>
        <w:tab/>
      </w:r>
      <w:r>
        <w:tab/>
      </w:r>
      <w:r>
        <w:tab/>
      </w:r>
      <w:r>
        <w:tab/>
      </w:r>
      <w:r>
        <w:tab/>
      </w:r>
      <w:r>
        <w:tab/>
      </w:r>
      <w:r>
        <w:rPr>
          <w:b/>
          <w:u w:val="single"/>
        </w:rPr>
        <w:t>A 11</w:t>
      </w:r>
    </w:p>
    <w:p w14:paraId="317C3281" w14:textId="77777777" w:rsidR="00FA4CD0" w:rsidRDefault="00FA4CD0" w:rsidP="00FA4CD0">
      <w:r>
        <w:t>1 p</w:t>
      </w:r>
      <w:r w:rsidR="00754ACB">
        <w:t>.</w:t>
      </w:r>
      <w:r>
        <w:t xml:space="preserve"> </w:t>
      </w:r>
      <w:r w:rsidR="00B2569D">
        <w:t>imprimée</w:t>
      </w:r>
      <w:r w:rsidR="00754ACB">
        <w:t xml:space="preserve"> pliées en trois.</w:t>
      </w:r>
    </w:p>
    <w:p w14:paraId="04AA3D22" w14:textId="77777777" w:rsidR="00FA4CD0" w:rsidRDefault="00FA4CD0" w:rsidP="00FA4CD0"/>
    <w:p w14:paraId="11F7F2A8" w14:textId="77777777" w:rsidR="00B2569D" w:rsidRPr="00B2569D" w:rsidRDefault="00B2569D" w:rsidP="00FA4CD0">
      <w:pPr>
        <w:rPr>
          <w:b/>
        </w:rPr>
      </w:pPr>
      <w:r w:rsidRPr="00B2569D">
        <w:rPr>
          <w:b/>
        </w:rPr>
        <w:t>La Fondation Rothko Chapel, Houston: offre de collaboration dans le domaine des échanges intellectuels et spirituels avec des personnalités du Proche-Orient.</w:t>
      </w:r>
    </w:p>
    <w:p w14:paraId="7024DE6F" w14:textId="77777777" w:rsidR="00FA4CD0" w:rsidRDefault="00FA4CD0" w:rsidP="00FA4CD0">
      <w:r w:rsidRPr="00B2569D">
        <w:t xml:space="preserve">6 </w:t>
      </w:r>
      <w:r w:rsidR="00B2569D" w:rsidRPr="00B2569D">
        <w:t>janvier</w:t>
      </w:r>
      <w:r w:rsidRPr="00B2569D">
        <w:t xml:space="preserve"> 1977</w:t>
      </w:r>
      <w:r w:rsidRPr="00B2569D">
        <w:tab/>
      </w:r>
      <w:r>
        <w:tab/>
      </w:r>
      <w:r>
        <w:tab/>
      </w:r>
      <w:r>
        <w:tab/>
      </w:r>
      <w:r>
        <w:tab/>
      </w:r>
      <w:r>
        <w:rPr>
          <w:b/>
          <w:u w:val="single"/>
        </w:rPr>
        <w:t>A 12</w:t>
      </w:r>
      <w:r>
        <w:tab/>
      </w:r>
      <w:r>
        <w:tab/>
      </w:r>
    </w:p>
    <w:p w14:paraId="51764C7F" w14:textId="77777777" w:rsidR="00FA4CD0" w:rsidRDefault="00FA4CD0" w:rsidP="00FA4CD0">
      <w:r>
        <w:t>1 p. dact</w:t>
      </w:r>
      <w:r w:rsidR="00A83651">
        <w:t>y</w:t>
      </w:r>
      <w:r>
        <w:t xml:space="preserve">lo, </w:t>
      </w:r>
      <w:r w:rsidR="00A83651">
        <w:t>enveloppe</w:t>
      </w:r>
    </w:p>
    <w:p w14:paraId="42618DDC" w14:textId="77777777" w:rsidR="00FA4CD0" w:rsidRDefault="00FA4CD0" w:rsidP="00FA4CD0"/>
    <w:p w14:paraId="338C1613" w14:textId="77777777" w:rsidR="00A83651" w:rsidRPr="00A83651" w:rsidRDefault="00A83651" w:rsidP="00A83651">
      <w:pPr>
        <w:rPr>
          <w:b/>
        </w:rPr>
      </w:pPr>
      <w:r w:rsidRPr="00A83651">
        <w:rPr>
          <w:b/>
        </w:rPr>
        <w:t xml:space="preserve">Attestation de l’activité professorale d’A.S. à </w:t>
      </w:r>
      <w:r>
        <w:rPr>
          <w:b/>
        </w:rPr>
        <w:t>l</w:t>
      </w:r>
      <w:r w:rsidRPr="00A83651">
        <w:rPr>
          <w:b/>
        </w:rPr>
        <w:t>’Université Saint Joseph, Beyrouth</w:t>
      </w:r>
    </w:p>
    <w:p w14:paraId="2037B8FC" w14:textId="77777777" w:rsidR="00FA4CD0" w:rsidRDefault="00FA4CD0" w:rsidP="00FA4CD0">
      <w:r>
        <w:t>15 a</w:t>
      </w:r>
      <w:r w:rsidR="00A83651">
        <w:t>vril</w:t>
      </w:r>
      <w:r>
        <w:t xml:space="preserve"> 1977</w:t>
      </w:r>
      <w:r>
        <w:tab/>
      </w:r>
      <w:r>
        <w:tab/>
      </w:r>
      <w:r>
        <w:tab/>
      </w:r>
      <w:r>
        <w:tab/>
      </w:r>
      <w:r>
        <w:tab/>
      </w:r>
      <w:r>
        <w:rPr>
          <w:b/>
          <w:u w:val="single"/>
        </w:rPr>
        <w:t>A 13</w:t>
      </w:r>
    </w:p>
    <w:p w14:paraId="14C06C79" w14:textId="77777777" w:rsidR="00FA4CD0" w:rsidRDefault="00FA4CD0" w:rsidP="00FA4CD0">
      <w:r>
        <w:t>1 p. dact</w:t>
      </w:r>
      <w:r w:rsidR="00A83651">
        <w:t>y</w:t>
      </w:r>
      <w:r>
        <w:t>lo (</w:t>
      </w:r>
      <w:r w:rsidR="00A83651">
        <w:t>document</w:t>
      </w:r>
      <w:r>
        <w:t xml:space="preserve"> original </w:t>
      </w:r>
      <w:r w:rsidR="00A83651">
        <w:t>et photocopie</w:t>
      </w:r>
      <w:r>
        <w:t>)</w:t>
      </w:r>
    </w:p>
    <w:p w14:paraId="350E1807" w14:textId="77777777" w:rsidR="00FA4CD0" w:rsidRDefault="00FA4CD0" w:rsidP="00FA4CD0"/>
    <w:p w14:paraId="78BC959D" w14:textId="77777777" w:rsidR="00A83651" w:rsidRDefault="00A83651" w:rsidP="00FA4CD0">
      <w:r w:rsidRPr="00A83651">
        <w:rPr>
          <w:b/>
        </w:rPr>
        <w:t xml:space="preserve">Attestation de l’activité professorale d’A.S. à </w:t>
      </w:r>
      <w:r>
        <w:rPr>
          <w:b/>
        </w:rPr>
        <w:t>l</w:t>
      </w:r>
      <w:r w:rsidRPr="00A83651">
        <w:rPr>
          <w:b/>
        </w:rPr>
        <w:t>’</w:t>
      </w:r>
      <w:r>
        <w:rPr>
          <w:b/>
        </w:rPr>
        <w:t>Institut d’Études islamo-chrétiennes de l’</w:t>
      </w:r>
      <w:r w:rsidRPr="00A83651">
        <w:rPr>
          <w:b/>
        </w:rPr>
        <w:t>Université Saint Joseph, Beyrouth</w:t>
      </w:r>
      <w:r>
        <w:rPr>
          <w:b/>
        </w:rPr>
        <w:t>.</w:t>
      </w:r>
    </w:p>
    <w:p w14:paraId="75C49667" w14:textId="77777777" w:rsidR="00FA4CD0" w:rsidRDefault="00FA4CD0" w:rsidP="00FA4CD0">
      <w:r>
        <w:t xml:space="preserve">19 </w:t>
      </w:r>
      <w:r w:rsidR="00A83651">
        <w:t>juin</w:t>
      </w:r>
      <w:r>
        <w:t xml:space="preserve"> 1989</w:t>
      </w:r>
      <w:r>
        <w:tab/>
      </w:r>
      <w:r>
        <w:tab/>
      </w:r>
      <w:r>
        <w:tab/>
      </w:r>
      <w:r>
        <w:tab/>
      </w:r>
      <w:r>
        <w:tab/>
      </w:r>
      <w:r>
        <w:tab/>
      </w:r>
      <w:r>
        <w:rPr>
          <w:b/>
          <w:u w:val="single"/>
        </w:rPr>
        <w:t>A 14</w:t>
      </w:r>
    </w:p>
    <w:p w14:paraId="11CADCB1" w14:textId="77777777" w:rsidR="00A83651" w:rsidRDefault="00FA4CD0" w:rsidP="00A83651">
      <w:r>
        <w:t>1 p. dact</w:t>
      </w:r>
      <w:r w:rsidR="00A83651">
        <w:t>y</w:t>
      </w:r>
      <w:r>
        <w:t xml:space="preserve">lo </w:t>
      </w:r>
      <w:r w:rsidR="00A83651">
        <w:t>(document original et photocopie)</w:t>
      </w:r>
    </w:p>
    <w:p w14:paraId="2E811BBD" w14:textId="77777777" w:rsidR="00FA4CD0" w:rsidRDefault="00A83651" w:rsidP="00FA4CD0">
      <w:r>
        <w:t xml:space="preserve"> </w:t>
      </w:r>
    </w:p>
    <w:p w14:paraId="2A11E64C" w14:textId="77777777" w:rsidR="00A83651" w:rsidRPr="00A83651" w:rsidRDefault="00A83651" w:rsidP="00FA4CD0">
      <w:pPr>
        <w:rPr>
          <w:b/>
        </w:rPr>
      </w:pPr>
      <w:r w:rsidRPr="00A83651">
        <w:rPr>
          <w:b/>
        </w:rPr>
        <w:t xml:space="preserve">Procuration – Déclaration: A.S. demande qu’à sa mort frère Khalil (monastère Saint-Georges, Deir-el-Harf) brûle tous les manuscrits trouvés au domicile d’A.S. à Beyrouth. </w:t>
      </w:r>
    </w:p>
    <w:p w14:paraId="0BBCB3C6" w14:textId="77777777" w:rsidR="00FA4CD0" w:rsidRDefault="00FA4CD0" w:rsidP="00FA4CD0">
      <w:r>
        <w:t>19 octobre 1991</w:t>
      </w:r>
      <w:r>
        <w:tab/>
      </w:r>
      <w:r>
        <w:tab/>
      </w:r>
      <w:r>
        <w:tab/>
      </w:r>
      <w:r>
        <w:tab/>
      </w:r>
      <w:r>
        <w:tab/>
      </w:r>
      <w:r>
        <w:rPr>
          <w:b/>
          <w:u w:val="single"/>
        </w:rPr>
        <w:t>A 15</w:t>
      </w:r>
    </w:p>
    <w:p w14:paraId="61497550" w14:textId="77777777" w:rsidR="00FA4CD0" w:rsidRDefault="00FA4CD0" w:rsidP="00FA4CD0">
      <w:r>
        <w:t>1 p</w:t>
      </w:r>
      <w:r w:rsidR="00A83651">
        <w:t>.</w:t>
      </w:r>
      <w:r>
        <w:t xml:space="preserve"> manuscri</w:t>
      </w:r>
      <w:r w:rsidR="00A83651">
        <w:t>te</w:t>
      </w:r>
      <w:r>
        <w:t xml:space="preserve"> (2 copi</w:t>
      </w:r>
      <w:r w:rsidR="00DE4B3C">
        <w:t>es</w:t>
      </w:r>
      <w:r>
        <w:t xml:space="preserve"> adr</w:t>
      </w:r>
      <w:r w:rsidR="00DE4B3C">
        <w:t>essées au</w:t>
      </w:r>
      <w:r>
        <w:t xml:space="preserve"> P</w:t>
      </w:r>
      <w:r w:rsidR="00DE4B3C">
        <w:t>ère</w:t>
      </w:r>
      <w:r>
        <w:t xml:space="preserve"> Augustin Dupré </w:t>
      </w:r>
      <w:r w:rsidR="004F26AF">
        <w:t>l</w:t>
      </w:r>
      <w:r>
        <w:t>a</w:t>
      </w:r>
      <w:r w:rsidR="00DE4B3C">
        <w:t xml:space="preserve"> T</w:t>
      </w:r>
      <w:r>
        <w:t>our)</w:t>
      </w:r>
    </w:p>
    <w:p w14:paraId="5A267BB7" w14:textId="77777777" w:rsidR="00FA4CD0" w:rsidRDefault="00FA4CD0" w:rsidP="00FA4CD0"/>
    <w:p w14:paraId="11650CC6" w14:textId="77777777" w:rsidR="00FA4CD0" w:rsidRDefault="004F26AF" w:rsidP="00FA4CD0">
      <w:pPr>
        <w:rPr>
          <w:b/>
        </w:rPr>
      </w:pPr>
      <w:r>
        <w:rPr>
          <w:b/>
        </w:rPr>
        <w:t xml:space="preserve">Attestation de la collaboration d’A.S. aux activités du </w:t>
      </w:r>
      <w:r w:rsidR="00FA4CD0">
        <w:rPr>
          <w:b/>
        </w:rPr>
        <w:t xml:space="preserve">New Europe College </w:t>
      </w:r>
      <w:r w:rsidR="00FA4CD0">
        <w:t>(date</w:t>
      </w:r>
      <w:r>
        <w:t xml:space="preserve"> de l’année </w:t>
      </w:r>
      <w:r w:rsidR="00FA4CD0">
        <w:t>1994)</w:t>
      </w:r>
    </w:p>
    <w:p w14:paraId="6CA7D3FB" w14:textId="77777777" w:rsidR="00FA4CD0" w:rsidRDefault="004F26AF" w:rsidP="00FA4CD0">
      <w:r>
        <w:t>sans</w:t>
      </w:r>
      <w:r w:rsidR="00FA4CD0">
        <w:t xml:space="preserve"> dat</w:t>
      </w:r>
      <w:r>
        <w:t>e</w:t>
      </w:r>
      <w:r w:rsidR="00FA4CD0">
        <w:tab/>
      </w:r>
      <w:r w:rsidR="00FA4CD0">
        <w:tab/>
      </w:r>
      <w:r w:rsidR="00FA4CD0">
        <w:tab/>
      </w:r>
      <w:r w:rsidR="00FA4CD0">
        <w:tab/>
      </w:r>
      <w:r w:rsidR="00FA4CD0">
        <w:tab/>
      </w:r>
      <w:r w:rsidR="00FA4CD0">
        <w:tab/>
      </w:r>
      <w:r w:rsidR="00FA4CD0">
        <w:rPr>
          <w:b/>
          <w:u w:val="single"/>
        </w:rPr>
        <w:t>A 16</w:t>
      </w:r>
    </w:p>
    <w:p w14:paraId="7D7C2C08" w14:textId="77777777" w:rsidR="00FA4CD0" w:rsidRDefault="00FA4CD0" w:rsidP="00FA4CD0">
      <w:r>
        <w:t>1 p. dact</w:t>
      </w:r>
      <w:r w:rsidR="004F26AF">
        <w:t>y</w:t>
      </w:r>
      <w:r>
        <w:t>lo (4 exempla</w:t>
      </w:r>
      <w:r w:rsidR="004F26AF">
        <w:t>i</w:t>
      </w:r>
      <w:r>
        <w:t>re</w:t>
      </w:r>
      <w:r w:rsidR="004F26AF">
        <w:t>s</w:t>
      </w:r>
      <w:r>
        <w:t>)</w:t>
      </w:r>
    </w:p>
    <w:p w14:paraId="1FB225D2" w14:textId="77777777" w:rsidR="00FA4CD0" w:rsidRDefault="00FA4CD0" w:rsidP="00FA4CD0">
      <w:pPr>
        <w:rPr>
          <w:b/>
        </w:rPr>
      </w:pPr>
    </w:p>
    <w:p w14:paraId="1061A6F5" w14:textId="77777777" w:rsidR="00F76894" w:rsidRPr="00A83651" w:rsidRDefault="00FA4CD0" w:rsidP="00F76894">
      <w:pPr>
        <w:rPr>
          <w:b/>
        </w:rPr>
      </w:pPr>
      <w:r>
        <w:rPr>
          <w:b/>
        </w:rPr>
        <w:t>A</w:t>
      </w:r>
      <w:r w:rsidR="00F76894">
        <w:rPr>
          <w:b/>
        </w:rPr>
        <w:t xml:space="preserve">ttestation de l’activité </w:t>
      </w:r>
      <w:r w:rsidR="00F76894" w:rsidRPr="00A83651">
        <w:rPr>
          <w:b/>
        </w:rPr>
        <w:t xml:space="preserve">professorale d’A.S. à </w:t>
      </w:r>
      <w:r w:rsidR="00F76894">
        <w:rPr>
          <w:b/>
        </w:rPr>
        <w:t>l</w:t>
      </w:r>
      <w:r w:rsidR="00F76894" w:rsidRPr="00A83651">
        <w:rPr>
          <w:b/>
        </w:rPr>
        <w:t>’Université Saint Joseph, Beyrouth</w:t>
      </w:r>
    </w:p>
    <w:p w14:paraId="0D4ECB4A" w14:textId="77777777" w:rsidR="00FA4CD0" w:rsidRDefault="00FA4CD0" w:rsidP="00FA4CD0">
      <w:r>
        <w:t>18 mai 1998</w:t>
      </w:r>
    </w:p>
    <w:p w14:paraId="22D997E6" w14:textId="77777777" w:rsidR="00FA4CD0" w:rsidRDefault="00FA4CD0" w:rsidP="00FA4CD0">
      <w:pPr>
        <w:rPr>
          <w:b/>
          <w:u w:val="single"/>
        </w:rPr>
      </w:pPr>
      <w:r>
        <w:t>1 p. dact</w:t>
      </w:r>
      <w:r w:rsidR="00F76894">
        <w:t>y</w:t>
      </w:r>
      <w:r>
        <w:t>lo</w:t>
      </w:r>
      <w:r>
        <w:tab/>
      </w:r>
      <w:r>
        <w:tab/>
      </w:r>
      <w:r>
        <w:tab/>
      </w:r>
      <w:r>
        <w:tab/>
      </w:r>
      <w:r>
        <w:tab/>
      </w:r>
      <w:r>
        <w:tab/>
      </w:r>
      <w:r>
        <w:rPr>
          <w:b/>
          <w:u w:val="single"/>
        </w:rPr>
        <w:t>A 17</w:t>
      </w:r>
    </w:p>
    <w:p w14:paraId="10A50702" w14:textId="77777777" w:rsidR="00FA4CD0" w:rsidRDefault="00FA4CD0" w:rsidP="00FA4CD0">
      <w:pPr>
        <w:rPr>
          <w:b/>
          <w:u w:val="single"/>
        </w:rPr>
      </w:pPr>
    </w:p>
    <w:p w14:paraId="260A90E6" w14:textId="77777777" w:rsidR="00FA4CD0" w:rsidRPr="00F76894" w:rsidRDefault="00FA4CD0" w:rsidP="00FA4CD0">
      <w:pPr>
        <w:rPr>
          <w:b/>
        </w:rPr>
      </w:pPr>
      <w:r w:rsidRPr="00F76894">
        <w:rPr>
          <w:b/>
        </w:rPr>
        <w:t>Anal</w:t>
      </w:r>
      <w:r w:rsidR="00F76894" w:rsidRPr="00F76894">
        <w:rPr>
          <w:b/>
        </w:rPr>
        <w:t>yses</w:t>
      </w:r>
      <w:r w:rsidRPr="00F76894">
        <w:rPr>
          <w:b/>
        </w:rPr>
        <w:t xml:space="preserve"> m</w:t>
      </w:r>
      <w:r w:rsidR="00F76894" w:rsidRPr="00F76894">
        <w:rPr>
          <w:b/>
        </w:rPr>
        <w:t>é</w:t>
      </w:r>
      <w:r w:rsidRPr="00F76894">
        <w:rPr>
          <w:b/>
        </w:rPr>
        <w:t>dicale</w:t>
      </w:r>
      <w:r w:rsidR="00F76894" w:rsidRPr="00F76894">
        <w:rPr>
          <w:b/>
        </w:rPr>
        <w:t>s</w:t>
      </w:r>
    </w:p>
    <w:p w14:paraId="7E6591BB" w14:textId="77777777" w:rsidR="00FA4CD0" w:rsidRDefault="00FA4CD0" w:rsidP="00FA4CD0">
      <w:r>
        <w:t>13 nov</w:t>
      </w:r>
      <w:r w:rsidR="00F76894">
        <w:t>embre</w:t>
      </w:r>
      <w:r>
        <w:t xml:space="preserve"> 1977</w:t>
      </w:r>
    </w:p>
    <w:p w14:paraId="1994AC65" w14:textId="77777777" w:rsidR="00FA4CD0" w:rsidRDefault="00FA4CD0" w:rsidP="00FA4CD0">
      <w:pPr>
        <w:rPr>
          <w:b/>
          <w:u w:val="single"/>
        </w:rPr>
      </w:pPr>
      <w:r>
        <w:t xml:space="preserve">1 p. </w:t>
      </w:r>
      <w:r w:rsidR="00F76894">
        <w:t>d’</w:t>
      </w:r>
      <w:r>
        <w:t>anal</w:t>
      </w:r>
      <w:r w:rsidR="00F76894">
        <w:t>yses</w:t>
      </w:r>
      <w:r>
        <w:tab/>
      </w:r>
      <w:r>
        <w:tab/>
      </w:r>
      <w:r>
        <w:tab/>
      </w:r>
      <w:r>
        <w:tab/>
      </w:r>
      <w:r>
        <w:tab/>
      </w:r>
      <w:r>
        <w:tab/>
      </w:r>
      <w:r>
        <w:rPr>
          <w:b/>
          <w:u w:val="single"/>
        </w:rPr>
        <w:t>A 18</w:t>
      </w:r>
    </w:p>
    <w:p w14:paraId="77A66319" w14:textId="77777777" w:rsidR="00FA4CD0" w:rsidRDefault="00FA4CD0" w:rsidP="00FA4CD0">
      <w:pPr>
        <w:rPr>
          <w:b/>
          <w:u w:val="single"/>
        </w:rPr>
      </w:pPr>
    </w:p>
    <w:p w14:paraId="4534B011" w14:textId="77777777" w:rsidR="00FA4CD0" w:rsidRDefault="00FA4CD0" w:rsidP="00FA4CD0">
      <w:pPr>
        <w:rPr>
          <w:b/>
        </w:rPr>
      </w:pPr>
      <w:r>
        <w:rPr>
          <w:b/>
        </w:rPr>
        <w:t>Anal</w:t>
      </w:r>
      <w:r w:rsidR="00F76894">
        <w:rPr>
          <w:b/>
        </w:rPr>
        <w:t>yses</w:t>
      </w:r>
      <w:r>
        <w:rPr>
          <w:b/>
        </w:rPr>
        <w:t xml:space="preserve"> m</w:t>
      </w:r>
      <w:r w:rsidR="00F76894">
        <w:rPr>
          <w:b/>
        </w:rPr>
        <w:t>é</w:t>
      </w:r>
      <w:r>
        <w:rPr>
          <w:b/>
        </w:rPr>
        <w:t>dicale</w:t>
      </w:r>
      <w:r w:rsidR="00F76894">
        <w:rPr>
          <w:b/>
        </w:rPr>
        <w:t>s</w:t>
      </w:r>
    </w:p>
    <w:p w14:paraId="11534AEE" w14:textId="77777777" w:rsidR="00FA4CD0" w:rsidRDefault="00FA4CD0" w:rsidP="00FA4CD0">
      <w:r>
        <w:t>3  nov</w:t>
      </w:r>
      <w:r w:rsidR="00F76894">
        <w:t>embre</w:t>
      </w:r>
      <w:r>
        <w:t xml:space="preserve"> 1997</w:t>
      </w:r>
    </w:p>
    <w:p w14:paraId="436E3C44" w14:textId="77777777" w:rsidR="00FA4CD0" w:rsidRDefault="00FA4CD0" w:rsidP="00FA4CD0">
      <w:r>
        <w:t>2 p</w:t>
      </w:r>
      <w:r w:rsidR="00F76894">
        <w:t>p</w:t>
      </w:r>
      <w:r>
        <w:t xml:space="preserve">. </w:t>
      </w:r>
      <w:r w:rsidR="00F76894">
        <w:t>d’</w:t>
      </w:r>
      <w:r>
        <w:t>anal</w:t>
      </w:r>
      <w:r w:rsidR="00F76894">
        <w:t>yses</w:t>
      </w:r>
      <w:r w:rsidR="00365A91">
        <w:tab/>
      </w:r>
      <w:r w:rsidR="00365A91">
        <w:tab/>
      </w:r>
      <w:r w:rsidR="00365A91">
        <w:tab/>
      </w:r>
      <w:r w:rsidR="00365A91">
        <w:tab/>
      </w:r>
      <w:r w:rsidR="00365A91">
        <w:tab/>
      </w:r>
      <w:r>
        <w:rPr>
          <w:b/>
          <w:u w:val="single"/>
        </w:rPr>
        <w:t>A 19</w:t>
      </w:r>
    </w:p>
    <w:p w14:paraId="770AD231" w14:textId="77777777" w:rsidR="00FA4CD0" w:rsidRDefault="00FA4CD0" w:rsidP="00FA4CD0"/>
    <w:p w14:paraId="752EABAA" w14:textId="77777777" w:rsidR="00FA4CD0" w:rsidRDefault="00FA4CD0" w:rsidP="00FA4CD0">
      <w:pPr>
        <w:rPr>
          <w:b/>
        </w:rPr>
      </w:pPr>
      <w:r>
        <w:rPr>
          <w:b/>
        </w:rPr>
        <w:t>Anal</w:t>
      </w:r>
      <w:r w:rsidR="00F76894">
        <w:rPr>
          <w:b/>
        </w:rPr>
        <w:t>yses</w:t>
      </w:r>
      <w:r>
        <w:rPr>
          <w:b/>
        </w:rPr>
        <w:t xml:space="preserve"> m</w:t>
      </w:r>
      <w:r w:rsidR="00F76894">
        <w:rPr>
          <w:b/>
        </w:rPr>
        <w:t>é</w:t>
      </w:r>
      <w:r>
        <w:rPr>
          <w:b/>
        </w:rPr>
        <w:t>dicale</w:t>
      </w:r>
      <w:r w:rsidR="00F76894">
        <w:rPr>
          <w:b/>
        </w:rPr>
        <w:t>s</w:t>
      </w:r>
    </w:p>
    <w:p w14:paraId="1A7CA15B" w14:textId="77777777" w:rsidR="00FA4CD0" w:rsidRDefault="00FA4CD0" w:rsidP="00FA4CD0">
      <w:r>
        <w:t>2 f</w:t>
      </w:r>
      <w:r w:rsidR="00F76894">
        <w:t>évrier</w:t>
      </w:r>
      <w:r>
        <w:t xml:space="preserve"> 1998</w:t>
      </w:r>
    </w:p>
    <w:p w14:paraId="3A46D8A1" w14:textId="77777777" w:rsidR="00FA4CD0" w:rsidRDefault="00FA4CD0" w:rsidP="00FA4CD0">
      <w:r>
        <w:t xml:space="preserve">1 p. </w:t>
      </w:r>
      <w:r w:rsidR="00F76894">
        <w:t>d’</w:t>
      </w:r>
      <w:r>
        <w:t>anal</w:t>
      </w:r>
      <w:r w:rsidR="00F76894">
        <w:t>ys</w:t>
      </w:r>
      <w:r>
        <w:t>e</w:t>
      </w:r>
      <w:r w:rsidR="00F76894">
        <w:t>s</w:t>
      </w:r>
      <w:r>
        <w:t xml:space="preserve"> (2 exempla</w:t>
      </w:r>
      <w:r w:rsidR="00F76894">
        <w:t>i</w:t>
      </w:r>
      <w:r>
        <w:t>re</w:t>
      </w:r>
      <w:r w:rsidR="00F76894">
        <w:t>s</w:t>
      </w:r>
      <w:r>
        <w:t>)</w:t>
      </w:r>
      <w:r>
        <w:tab/>
      </w:r>
      <w:r>
        <w:tab/>
      </w:r>
      <w:r>
        <w:tab/>
      </w:r>
      <w:r>
        <w:tab/>
      </w:r>
      <w:r>
        <w:rPr>
          <w:b/>
          <w:u w:val="single"/>
        </w:rPr>
        <w:t>A 20</w:t>
      </w:r>
    </w:p>
    <w:p w14:paraId="4AF177A6" w14:textId="77777777" w:rsidR="00FA4CD0" w:rsidRDefault="00FA4CD0" w:rsidP="00FA4CD0"/>
    <w:p w14:paraId="2C87E902" w14:textId="77777777" w:rsidR="00FA4CD0" w:rsidRPr="00F76894" w:rsidRDefault="00FA4CD0" w:rsidP="00FA4CD0">
      <w:pPr>
        <w:rPr>
          <w:b/>
        </w:rPr>
      </w:pPr>
      <w:r w:rsidRPr="00F76894">
        <w:rPr>
          <w:b/>
        </w:rPr>
        <w:t>R</w:t>
      </w:r>
      <w:r w:rsidR="00F76894" w:rsidRPr="00F76894">
        <w:rPr>
          <w:b/>
        </w:rPr>
        <w:t>é</w:t>
      </w:r>
      <w:r w:rsidRPr="00F76894">
        <w:rPr>
          <w:b/>
        </w:rPr>
        <w:t>clama</w:t>
      </w:r>
      <w:r w:rsidR="00F76894" w:rsidRPr="00F76894">
        <w:rPr>
          <w:b/>
        </w:rPr>
        <w:t>tion adressée à</w:t>
      </w:r>
      <w:r w:rsidRPr="00F76894">
        <w:rPr>
          <w:b/>
        </w:rPr>
        <w:t xml:space="preserve"> RomTelecom</w:t>
      </w:r>
    </w:p>
    <w:p w14:paraId="7502B310" w14:textId="77777777" w:rsidR="00FA4CD0" w:rsidRDefault="00FA4CD0" w:rsidP="00FA4CD0">
      <w:r>
        <w:t>9 f</w:t>
      </w:r>
      <w:r w:rsidR="00F76894">
        <w:t>évrier</w:t>
      </w:r>
      <w:r>
        <w:t xml:space="preserve"> 1998</w:t>
      </w:r>
      <w:r>
        <w:tab/>
      </w:r>
      <w:r>
        <w:tab/>
      </w:r>
      <w:r>
        <w:tab/>
      </w:r>
      <w:r>
        <w:tab/>
      </w:r>
      <w:r>
        <w:tab/>
      </w:r>
      <w:r w:rsidR="00365A91">
        <w:tab/>
      </w:r>
      <w:r>
        <w:rPr>
          <w:b/>
          <w:u w:val="single"/>
        </w:rPr>
        <w:t>A 21</w:t>
      </w:r>
    </w:p>
    <w:p w14:paraId="039C55A4" w14:textId="77777777" w:rsidR="00FA4CD0" w:rsidRDefault="00FA4CD0" w:rsidP="00FA4CD0">
      <w:r>
        <w:t>1 p. dact</w:t>
      </w:r>
      <w:r w:rsidR="00F76894">
        <w:t>y</w:t>
      </w:r>
      <w:r>
        <w:t>lo (3 exempla</w:t>
      </w:r>
      <w:r w:rsidR="00F76894">
        <w:t>ires</w:t>
      </w:r>
      <w:r>
        <w:t>), 2 p</w:t>
      </w:r>
      <w:r w:rsidR="00F76894">
        <w:t>p</w:t>
      </w:r>
      <w:r>
        <w:t>. manuscri</w:t>
      </w:r>
      <w:r w:rsidR="00F76894">
        <w:t>tes</w:t>
      </w:r>
    </w:p>
    <w:p w14:paraId="1F8E2C8D" w14:textId="77777777" w:rsidR="00FA4CD0" w:rsidRDefault="00FA4CD0" w:rsidP="00FA4CD0"/>
    <w:p w14:paraId="2C4FEB00" w14:textId="77777777" w:rsidR="00FA4CD0" w:rsidRDefault="00F76894" w:rsidP="00FA4CD0">
      <w:pPr>
        <w:rPr>
          <w:b/>
        </w:rPr>
      </w:pPr>
      <w:r w:rsidRPr="00F76894">
        <w:rPr>
          <w:b/>
        </w:rPr>
        <w:t>Documents de comptabilité</w:t>
      </w:r>
      <w:r w:rsidR="00FA4CD0">
        <w:rPr>
          <w:b/>
        </w:rPr>
        <w:t xml:space="preserve"> (A 22 – A 70)</w:t>
      </w:r>
      <w:r w:rsidR="00FA4CD0">
        <w:rPr>
          <w:b/>
        </w:rPr>
        <w:tab/>
      </w:r>
    </w:p>
    <w:p w14:paraId="10F7274F" w14:textId="77777777" w:rsidR="00FA4CD0" w:rsidRDefault="00FA4CD0" w:rsidP="00FA4CD0">
      <w:pPr>
        <w:rPr>
          <w:b/>
        </w:rPr>
      </w:pPr>
    </w:p>
    <w:p w14:paraId="74ABC009" w14:textId="77777777" w:rsidR="00FA4CD0" w:rsidRPr="00365A91" w:rsidRDefault="00FA4CD0" w:rsidP="00FA4CD0">
      <w:pPr>
        <w:rPr>
          <w:b/>
        </w:rPr>
      </w:pPr>
      <w:r w:rsidRPr="00365A91">
        <w:rPr>
          <w:b/>
        </w:rPr>
        <w:t>Exerci</w:t>
      </w:r>
      <w:r w:rsidR="00F76894" w:rsidRPr="00365A91">
        <w:rPr>
          <w:b/>
        </w:rPr>
        <w:t>ces</w:t>
      </w:r>
      <w:r w:rsidRPr="00365A91">
        <w:rPr>
          <w:b/>
        </w:rPr>
        <w:t xml:space="preserve"> m</w:t>
      </w:r>
      <w:r w:rsidR="00F76894" w:rsidRPr="00365A91">
        <w:rPr>
          <w:b/>
        </w:rPr>
        <w:t>é</w:t>
      </w:r>
      <w:r w:rsidRPr="00365A91">
        <w:rPr>
          <w:b/>
        </w:rPr>
        <w:t>dica</w:t>
      </w:r>
      <w:r w:rsidR="00F76894" w:rsidRPr="00365A91">
        <w:rPr>
          <w:b/>
        </w:rPr>
        <w:t>ux</w:t>
      </w:r>
    </w:p>
    <w:p w14:paraId="7BF31E44" w14:textId="77777777" w:rsidR="00FA4CD0" w:rsidRDefault="00FA4CD0" w:rsidP="00FA4CD0">
      <w:pPr>
        <w:rPr>
          <w:b/>
        </w:rPr>
      </w:pPr>
      <w:r>
        <w:t>1 p. manuscri</w:t>
      </w:r>
      <w:r w:rsidR="00F76894">
        <w:t>te</w:t>
      </w:r>
      <w:r>
        <w:tab/>
      </w:r>
      <w:r>
        <w:rPr>
          <w:b/>
        </w:rPr>
        <w:tab/>
      </w:r>
      <w:r>
        <w:rPr>
          <w:b/>
        </w:rPr>
        <w:tab/>
      </w:r>
      <w:r>
        <w:rPr>
          <w:b/>
        </w:rPr>
        <w:tab/>
      </w:r>
      <w:r>
        <w:rPr>
          <w:b/>
        </w:rPr>
        <w:tab/>
      </w:r>
      <w:r>
        <w:rPr>
          <w:b/>
          <w:u w:val="single"/>
        </w:rPr>
        <w:t>A 71</w:t>
      </w:r>
    </w:p>
    <w:p w14:paraId="38DD006D" w14:textId="77777777" w:rsidR="00FA4CD0" w:rsidRDefault="00FA4CD0" w:rsidP="00FA4CD0"/>
    <w:p w14:paraId="11663AD4" w14:textId="77777777" w:rsidR="00C62E03" w:rsidRPr="00F36164" w:rsidRDefault="00FA4CD0" w:rsidP="00FA4CD0">
      <w:pPr>
        <w:rPr>
          <w:b/>
        </w:rPr>
      </w:pPr>
      <w:r w:rsidRPr="00F36164">
        <w:rPr>
          <w:b/>
        </w:rPr>
        <w:t>D</w:t>
      </w:r>
      <w:r w:rsidR="00C62E03" w:rsidRPr="00F36164">
        <w:rPr>
          <w:b/>
        </w:rPr>
        <w:t>é</w:t>
      </w:r>
      <w:r w:rsidRPr="00F36164">
        <w:rPr>
          <w:b/>
        </w:rPr>
        <w:t>clara</w:t>
      </w:r>
      <w:r w:rsidR="00C62E03" w:rsidRPr="00F36164">
        <w:rPr>
          <w:b/>
        </w:rPr>
        <w:t>tion d’expédition de livres et d’objets personnels de Beyrouth à un correspondant bucarestois.</w:t>
      </w:r>
    </w:p>
    <w:p w14:paraId="19EB99B4" w14:textId="77777777" w:rsidR="00FA4CD0" w:rsidRPr="00F36164" w:rsidRDefault="00C62E03" w:rsidP="00FA4CD0">
      <w:r w:rsidRPr="00F36164">
        <w:t xml:space="preserve">Sans </w:t>
      </w:r>
      <w:r w:rsidR="00FA4CD0" w:rsidRPr="00F36164">
        <w:t>dat</w:t>
      </w:r>
      <w:r w:rsidRPr="00F36164">
        <w:t>e</w:t>
      </w:r>
    </w:p>
    <w:p w14:paraId="7E745B30" w14:textId="77777777" w:rsidR="00FA4CD0" w:rsidRDefault="00FA4CD0" w:rsidP="00FA4CD0">
      <w:pPr>
        <w:rPr>
          <w:b/>
          <w:u w:val="single"/>
        </w:rPr>
      </w:pPr>
      <w:r>
        <w:t>1 p. manuscri</w:t>
      </w:r>
      <w:r w:rsidR="00C62E03">
        <w:t>te</w:t>
      </w:r>
      <w:r>
        <w:tab/>
      </w:r>
      <w:r>
        <w:tab/>
      </w:r>
      <w:r>
        <w:tab/>
      </w:r>
      <w:r>
        <w:tab/>
      </w:r>
      <w:r>
        <w:tab/>
      </w:r>
      <w:r>
        <w:rPr>
          <w:b/>
          <w:u w:val="single"/>
        </w:rPr>
        <w:t>A 72</w:t>
      </w:r>
    </w:p>
    <w:p w14:paraId="50DB479C" w14:textId="77777777" w:rsidR="00FA4CD0" w:rsidRDefault="00FA4CD0" w:rsidP="00FA4CD0">
      <w:pPr>
        <w:rPr>
          <w:b/>
          <w:u w:val="single"/>
        </w:rPr>
      </w:pPr>
    </w:p>
    <w:p w14:paraId="0756F93A" w14:textId="77777777" w:rsidR="00F36164" w:rsidRDefault="00F36164" w:rsidP="00FA4CD0">
      <w:pPr>
        <w:rPr>
          <w:b/>
        </w:rPr>
      </w:pPr>
      <w:r w:rsidRPr="00CB319E">
        <w:rPr>
          <w:b/>
        </w:rPr>
        <w:t>Dossier 94690 (5486 au CNSAS</w:t>
      </w:r>
      <w:r w:rsidR="00CB319E" w:rsidRPr="00CB319E">
        <w:rPr>
          <w:b/>
        </w:rPr>
        <w:t xml:space="preserve">: </w:t>
      </w:r>
      <w:r w:rsidR="00CB319E" w:rsidRPr="00CB319E">
        <w:t>Comité National pour l’étude des Archives de la Securitate</w:t>
      </w:r>
      <w:r w:rsidRPr="00CB319E">
        <w:rPr>
          <w:b/>
        </w:rPr>
        <w:t>) de poursuite d’A.S. par la</w:t>
      </w:r>
      <w:r>
        <w:rPr>
          <w:b/>
        </w:rPr>
        <w:t xml:space="preserve"> Securitate.</w:t>
      </w:r>
    </w:p>
    <w:p w14:paraId="2EA3D979" w14:textId="77777777" w:rsidR="00FA4CD0" w:rsidRDefault="00FA4CD0" w:rsidP="00FA4CD0">
      <w:r>
        <w:t xml:space="preserve">600 p. </w:t>
      </w:r>
      <w:r>
        <w:tab/>
      </w:r>
      <w:r>
        <w:tab/>
      </w:r>
      <w:r>
        <w:tab/>
      </w:r>
      <w:r>
        <w:tab/>
      </w:r>
      <w:r>
        <w:tab/>
      </w:r>
      <w:r>
        <w:tab/>
      </w:r>
      <w:r>
        <w:tab/>
      </w:r>
      <w:r>
        <w:rPr>
          <w:b/>
          <w:u w:val="single"/>
        </w:rPr>
        <w:t>A 73</w:t>
      </w:r>
    </w:p>
    <w:p w14:paraId="5EDAC1A9" w14:textId="77777777" w:rsidR="00FA4CD0" w:rsidRDefault="00FA4CD0" w:rsidP="00FA4CD0">
      <w:r>
        <w:t>(copie digital</w:t>
      </w:r>
      <w:r w:rsidR="00CB319E">
        <w:t>e</w:t>
      </w:r>
      <w:r>
        <w:t xml:space="preserve"> </w:t>
      </w:r>
      <w:r w:rsidR="00CB319E">
        <w:t>offerte par</w:t>
      </w:r>
      <w:r>
        <w:t xml:space="preserve"> Cătălin Petrea, </w:t>
      </w:r>
      <w:r w:rsidR="00CB319E" w:rsidRPr="00CB319E">
        <w:t>accessible dans la</w:t>
      </w:r>
      <w:r w:rsidRPr="00CB319E">
        <w:t xml:space="preserve"> Bibliot</w:t>
      </w:r>
      <w:r w:rsidR="00CB319E" w:rsidRPr="00CB319E">
        <w:t>hèque du</w:t>
      </w:r>
      <w:r w:rsidRPr="00CB319E">
        <w:t xml:space="preserve"> NEC</w:t>
      </w:r>
      <w:r>
        <w:t>).</w:t>
      </w:r>
    </w:p>
    <w:p w14:paraId="09444DE9" w14:textId="77777777" w:rsidR="00FA4CD0" w:rsidRDefault="00FA4CD0" w:rsidP="00FA4CD0"/>
    <w:p w14:paraId="1C6D8B22" w14:textId="77777777" w:rsidR="00CB319E" w:rsidRDefault="00FA4CD0" w:rsidP="00FA4CD0">
      <w:pPr>
        <w:rPr>
          <w:b/>
        </w:rPr>
      </w:pPr>
      <w:r>
        <w:rPr>
          <w:b/>
        </w:rPr>
        <w:t>Dos</w:t>
      </w:r>
      <w:r w:rsidR="00CB319E">
        <w:rPr>
          <w:b/>
        </w:rPr>
        <w:t>sier</w:t>
      </w:r>
      <w:r>
        <w:rPr>
          <w:b/>
        </w:rPr>
        <w:t xml:space="preserve"> 2 601, </w:t>
      </w:r>
      <w:r w:rsidR="00CB319E" w:rsidRPr="00CB319E">
        <w:rPr>
          <w:b/>
        </w:rPr>
        <w:t xml:space="preserve">de poursuite d’A.S. </w:t>
      </w:r>
      <w:r w:rsidR="00CB319E">
        <w:rPr>
          <w:b/>
        </w:rPr>
        <w:t>(la Direction des Informations Externes)</w:t>
      </w:r>
    </w:p>
    <w:p w14:paraId="317F66A0" w14:textId="77777777" w:rsidR="00FA4CD0" w:rsidRDefault="00CB319E" w:rsidP="00FA4CD0">
      <w:pPr>
        <w:rPr>
          <w:b/>
        </w:rPr>
      </w:pPr>
      <w:r>
        <w:rPr>
          <w:b/>
        </w:rPr>
        <w:tab/>
      </w:r>
      <w:r>
        <w:rPr>
          <w:b/>
        </w:rPr>
        <w:tab/>
      </w:r>
      <w:r>
        <w:rPr>
          <w:b/>
        </w:rPr>
        <w:tab/>
      </w:r>
      <w:r>
        <w:rPr>
          <w:b/>
        </w:rPr>
        <w:tab/>
      </w:r>
      <w:r>
        <w:rPr>
          <w:b/>
        </w:rPr>
        <w:tab/>
      </w:r>
      <w:r>
        <w:rPr>
          <w:b/>
        </w:rPr>
        <w:tab/>
      </w:r>
      <w:r w:rsidR="00FA4CD0">
        <w:rPr>
          <w:b/>
        </w:rPr>
        <w:tab/>
      </w:r>
      <w:r w:rsidR="00FA4CD0">
        <w:rPr>
          <w:b/>
          <w:u w:val="single"/>
        </w:rPr>
        <w:t>A 73bis</w:t>
      </w:r>
    </w:p>
    <w:p w14:paraId="7F90E8B4" w14:textId="77777777" w:rsidR="00CB319E" w:rsidRDefault="00CB319E" w:rsidP="00CB319E">
      <w:r>
        <w:t xml:space="preserve"> (copie digitale offerte par Alexandru Tofan, </w:t>
      </w:r>
      <w:r w:rsidRPr="00CB319E">
        <w:t>accessible dans la Bibliothèque du NEC</w:t>
      </w:r>
      <w:r>
        <w:t>).</w:t>
      </w:r>
    </w:p>
    <w:p w14:paraId="753C46C3" w14:textId="77777777" w:rsidR="00CB319E" w:rsidRDefault="00CB319E" w:rsidP="00FA4CD0"/>
    <w:p w14:paraId="24738CF8" w14:textId="77777777" w:rsidR="00FA4CD0" w:rsidRDefault="00FA4CD0" w:rsidP="00FA4CD0">
      <w:pPr>
        <w:rPr>
          <w:b/>
          <w:u w:val="single"/>
        </w:rPr>
      </w:pPr>
    </w:p>
    <w:p w14:paraId="7FF3CFBF" w14:textId="77777777" w:rsidR="00CB319E" w:rsidRPr="00CB319E" w:rsidRDefault="00FA4CD0" w:rsidP="00FA4CD0">
      <w:pPr>
        <w:rPr>
          <w:b/>
        </w:rPr>
      </w:pPr>
      <w:r w:rsidRPr="00CB319E">
        <w:rPr>
          <w:b/>
        </w:rPr>
        <w:t>Fi</w:t>
      </w:r>
      <w:r w:rsidR="00CB319E" w:rsidRPr="00CB319E">
        <w:rPr>
          <w:b/>
        </w:rPr>
        <w:t>che de demande de revues à la Bibliothèque Orientale au nom d’Augustin Dupré la Tour</w:t>
      </w:r>
    </w:p>
    <w:p w14:paraId="4775C16E" w14:textId="77777777" w:rsidR="00FA4CD0" w:rsidRDefault="00CB319E" w:rsidP="00FA4CD0">
      <w:r>
        <w:t>Trois cartons</w:t>
      </w:r>
      <w:r w:rsidR="00FA4CD0">
        <w:tab/>
      </w:r>
      <w:r w:rsidR="00FA4CD0">
        <w:tab/>
      </w:r>
      <w:r w:rsidR="00FA4CD0">
        <w:tab/>
      </w:r>
      <w:r w:rsidR="00FA4CD0">
        <w:tab/>
      </w:r>
      <w:r w:rsidR="00FA4CD0">
        <w:tab/>
      </w:r>
      <w:r w:rsidR="00FA4CD0">
        <w:rPr>
          <w:b/>
          <w:u w:val="single"/>
        </w:rPr>
        <w:t>A 74</w:t>
      </w:r>
    </w:p>
    <w:p w14:paraId="0B8A7A4C" w14:textId="77777777" w:rsidR="00FA4CD0" w:rsidRDefault="00FA4CD0" w:rsidP="00FA4CD0">
      <w:r>
        <w:t>1977, 1981</w:t>
      </w:r>
    </w:p>
    <w:p w14:paraId="5A826736" w14:textId="77777777" w:rsidR="00FA4CD0" w:rsidRDefault="00FA4CD0" w:rsidP="00FA4CD0">
      <w:pPr>
        <w:ind w:left="1080"/>
      </w:pPr>
    </w:p>
    <w:p w14:paraId="57BE65E5" w14:textId="77777777" w:rsidR="00FA4CD0" w:rsidRPr="00D41595" w:rsidRDefault="00FA4CD0" w:rsidP="00FA4CD0">
      <w:pPr>
        <w:rPr>
          <w:b/>
        </w:rPr>
      </w:pPr>
      <w:r>
        <w:br w:type="page"/>
      </w:r>
      <w:r>
        <w:rPr>
          <w:b/>
        </w:rPr>
        <w:t>VII.</w:t>
      </w:r>
      <w:r>
        <w:rPr>
          <w:b/>
        </w:rPr>
        <w:tab/>
      </w:r>
      <w:r w:rsidR="00D41595" w:rsidRPr="00D41595">
        <w:rPr>
          <w:b/>
        </w:rPr>
        <w:t>PH</w:t>
      </w:r>
      <w:r w:rsidRPr="00D41595">
        <w:rPr>
          <w:b/>
        </w:rPr>
        <w:t>OTOGRA</w:t>
      </w:r>
      <w:r w:rsidR="00D41595" w:rsidRPr="00D41595">
        <w:rPr>
          <w:b/>
        </w:rPr>
        <w:t>PHIES</w:t>
      </w:r>
      <w:r w:rsidRPr="00D41595">
        <w:rPr>
          <w:b/>
        </w:rPr>
        <w:t xml:space="preserve"> ANDRÉ SCRIMA</w:t>
      </w:r>
    </w:p>
    <w:p w14:paraId="3E57F5E2" w14:textId="77777777" w:rsidR="00FA4CD0" w:rsidRDefault="00FA4CD0" w:rsidP="00FA4CD0"/>
    <w:p w14:paraId="4F80A3F6" w14:textId="77777777" w:rsidR="00FA4CD0" w:rsidRDefault="00FA4CD0" w:rsidP="00FA4CD0">
      <w:pPr>
        <w:rPr>
          <w:b/>
        </w:rPr>
      </w:pPr>
      <w:r>
        <w:rPr>
          <w:b/>
        </w:rPr>
        <w:t xml:space="preserve">André Scrima </w:t>
      </w:r>
      <w:r w:rsidR="00D41595">
        <w:rPr>
          <w:b/>
        </w:rPr>
        <w:t>et</w:t>
      </w:r>
      <w:r>
        <w:rPr>
          <w:b/>
        </w:rPr>
        <w:t xml:space="preserve"> Anton Dumitriu (?)</w:t>
      </w:r>
      <w:r>
        <w:rPr>
          <w:b/>
        </w:rPr>
        <w:tab/>
      </w:r>
      <w:r>
        <w:rPr>
          <w:b/>
        </w:rPr>
        <w:tab/>
      </w:r>
      <w:r>
        <w:rPr>
          <w:b/>
          <w:u w:val="single"/>
        </w:rPr>
        <w:t>F 1</w:t>
      </w:r>
    </w:p>
    <w:p w14:paraId="151EEB70" w14:textId="77777777" w:rsidR="00FA4CD0" w:rsidRDefault="00D41595" w:rsidP="00FA4CD0">
      <w:r>
        <w:t>sans date</w:t>
      </w:r>
    </w:p>
    <w:p w14:paraId="5E3ADDB6" w14:textId="77777777" w:rsidR="00FA4CD0" w:rsidRDefault="00FA4CD0" w:rsidP="00FA4CD0"/>
    <w:p w14:paraId="13586789" w14:textId="77777777" w:rsidR="00FA4CD0" w:rsidRDefault="00FA4CD0" w:rsidP="00D41595">
      <w:pPr>
        <w:rPr>
          <w:b/>
        </w:rPr>
      </w:pPr>
      <w:r>
        <w:rPr>
          <w:b/>
        </w:rPr>
        <w:t>A</w:t>
      </w:r>
      <w:r w:rsidR="00D41595">
        <w:rPr>
          <w:b/>
        </w:rPr>
        <w:t>.</w:t>
      </w:r>
      <w:r>
        <w:rPr>
          <w:b/>
        </w:rPr>
        <w:t xml:space="preserve"> S</w:t>
      </w:r>
      <w:r w:rsidR="00D41595">
        <w:rPr>
          <w:b/>
        </w:rPr>
        <w:t>. à l’ermitage</w:t>
      </w:r>
      <w:r>
        <w:rPr>
          <w:b/>
        </w:rPr>
        <w:t xml:space="preserve"> Rarău </w:t>
      </w:r>
      <w:r w:rsidR="00D41595">
        <w:rPr>
          <w:b/>
        </w:rPr>
        <w:t>ou au monastère</w:t>
      </w:r>
      <w:r>
        <w:rPr>
          <w:b/>
        </w:rPr>
        <w:t xml:space="preserve"> Sihăstria (?)</w:t>
      </w:r>
      <w:r>
        <w:rPr>
          <w:b/>
        </w:rPr>
        <w:tab/>
      </w:r>
      <w:r>
        <w:rPr>
          <w:b/>
          <w:u w:val="single"/>
        </w:rPr>
        <w:t>F 2</w:t>
      </w:r>
    </w:p>
    <w:p w14:paraId="4188B322" w14:textId="77777777" w:rsidR="00FA4CD0" w:rsidRDefault="00D41595" w:rsidP="00FA4CD0">
      <w:r>
        <w:t>sans</w:t>
      </w:r>
      <w:r w:rsidR="00FA4CD0">
        <w:t xml:space="preserve"> dat</w:t>
      </w:r>
      <w:r>
        <w:t>e</w:t>
      </w:r>
      <w:r w:rsidR="00FA4CD0">
        <w:t xml:space="preserve"> (</w:t>
      </w:r>
      <w:r>
        <w:t>envoyée par le P. Ambrozie du monastère</w:t>
      </w:r>
      <w:r w:rsidR="00FA4CD0">
        <w:t xml:space="preserve"> Sihăstriaa </w:t>
      </w:r>
      <w:r>
        <w:t>le</w:t>
      </w:r>
      <w:r w:rsidR="00FA4CD0">
        <w:t xml:space="preserve"> 28 XI ’964)</w:t>
      </w:r>
    </w:p>
    <w:p w14:paraId="344CFA51" w14:textId="77777777" w:rsidR="00FA4CD0" w:rsidRDefault="00FA4CD0" w:rsidP="00FA4CD0"/>
    <w:p w14:paraId="082BBC89" w14:textId="77777777" w:rsidR="00FA4CD0" w:rsidRDefault="00FA4CD0" w:rsidP="00FA4CD0">
      <w:pPr>
        <w:rPr>
          <w:b/>
        </w:rPr>
      </w:pPr>
      <w:r>
        <w:rPr>
          <w:b/>
        </w:rPr>
        <w:t>P</w:t>
      </w:r>
      <w:r w:rsidR="00D41595">
        <w:rPr>
          <w:b/>
        </w:rPr>
        <w:t>ères</w:t>
      </w:r>
      <w:r>
        <w:rPr>
          <w:b/>
        </w:rPr>
        <w:t xml:space="preserve"> Benedict Ghiuş </w:t>
      </w:r>
      <w:r w:rsidR="00D41595">
        <w:rPr>
          <w:b/>
        </w:rPr>
        <w:t>et</w:t>
      </w:r>
      <w:r>
        <w:rPr>
          <w:b/>
        </w:rPr>
        <w:t xml:space="preserve"> André Scrima </w:t>
      </w:r>
    </w:p>
    <w:p w14:paraId="10EC95B6" w14:textId="77777777" w:rsidR="00FA4CD0" w:rsidRDefault="00D41595" w:rsidP="00FA4CD0">
      <w:pPr>
        <w:rPr>
          <w:u w:val="single"/>
        </w:rPr>
      </w:pPr>
      <w:r>
        <w:t>Sans date</w:t>
      </w:r>
      <w:r w:rsidR="00FA4CD0">
        <w:t xml:space="preserve"> (Paris ?, 1967-1968 ?).</w:t>
      </w:r>
      <w:r w:rsidR="00FA4CD0">
        <w:tab/>
      </w:r>
      <w:r w:rsidR="00FA4CD0">
        <w:tab/>
      </w:r>
      <w:r w:rsidR="00FA4CD0">
        <w:tab/>
      </w:r>
      <w:r w:rsidR="00FA4CD0">
        <w:rPr>
          <w:b/>
          <w:u w:val="single"/>
        </w:rPr>
        <w:t>F 3</w:t>
      </w:r>
    </w:p>
    <w:p w14:paraId="5F381499" w14:textId="77777777" w:rsidR="00FA4CD0" w:rsidRDefault="00FA4CD0" w:rsidP="00FA4CD0">
      <w:r>
        <w:t>Fond</w:t>
      </w:r>
      <w:r w:rsidR="00D41595">
        <w:t>s</w:t>
      </w:r>
      <w:r>
        <w:t xml:space="preserve"> Benedict Ghiuş</w:t>
      </w:r>
    </w:p>
    <w:p w14:paraId="057B153E" w14:textId="77777777" w:rsidR="00FA4CD0" w:rsidRDefault="00FA4CD0" w:rsidP="00FA4CD0"/>
    <w:p w14:paraId="5DEA8EF7" w14:textId="77777777" w:rsidR="00FA4CD0" w:rsidRDefault="00FA4CD0" w:rsidP="00FA4CD0">
      <w:pPr>
        <w:rPr>
          <w:b/>
        </w:rPr>
      </w:pPr>
      <w:r>
        <w:rPr>
          <w:b/>
        </w:rPr>
        <w:t>P</w:t>
      </w:r>
      <w:r w:rsidR="00D41595">
        <w:rPr>
          <w:b/>
        </w:rPr>
        <w:t>ère</w:t>
      </w:r>
      <w:r>
        <w:rPr>
          <w:b/>
        </w:rPr>
        <w:t xml:space="preserve"> Benedict Ghiuş</w:t>
      </w:r>
      <w:r>
        <w:rPr>
          <w:b/>
        </w:rPr>
        <w:tab/>
      </w:r>
      <w:r>
        <w:rPr>
          <w:b/>
        </w:rPr>
        <w:tab/>
      </w:r>
      <w:r>
        <w:rPr>
          <w:b/>
        </w:rPr>
        <w:tab/>
      </w:r>
      <w:r>
        <w:rPr>
          <w:b/>
        </w:rPr>
        <w:tab/>
      </w:r>
    </w:p>
    <w:p w14:paraId="0A7B705A" w14:textId="77777777" w:rsidR="00FA4CD0" w:rsidRDefault="00D41595" w:rsidP="00FA4CD0">
      <w:pPr>
        <w:rPr>
          <w:b/>
        </w:rPr>
      </w:pPr>
      <w:r>
        <w:t>Sans date</w:t>
      </w:r>
      <w:r w:rsidR="00FA4CD0">
        <w:t xml:space="preserve"> </w:t>
      </w:r>
      <w:r w:rsidR="00FA4CD0">
        <w:tab/>
      </w:r>
      <w:r w:rsidR="00FA4CD0">
        <w:tab/>
      </w:r>
      <w:r w:rsidR="00FA4CD0">
        <w:tab/>
      </w:r>
      <w:r w:rsidR="00FA4CD0">
        <w:tab/>
      </w:r>
      <w:r w:rsidR="00FA4CD0">
        <w:tab/>
      </w:r>
      <w:r w:rsidR="00FA4CD0">
        <w:tab/>
      </w:r>
      <w:r w:rsidR="00FA4CD0">
        <w:rPr>
          <w:b/>
          <w:u w:val="single"/>
        </w:rPr>
        <w:t>F 4</w:t>
      </w:r>
    </w:p>
    <w:p w14:paraId="3C91DF46" w14:textId="77777777" w:rsidR="00FA4CD0" w:rsidRDefault="00D41595" w:rsidP="00FA4CD0">
      <w:r>
        <w:t>Ph</w:t>
      </w:r>
      <w:r w:rsidR="00FA4CD0">
        <w:t>otogra</w:t>
      </w:r>
      <w:r>
        <w:t>phie en</w:t>
      </w:r>
      <w:r w:rsidR="00FA4CD0">
        <w:t xml:space="preserve"> </w:t>
      </w:r>
      <w:r>
        <w:t>deux</w:t>
      </w:r>
      <w:r w:rsidR="00FA4CD0">
        <w:t xml:space="preserve"> exempla</w:t>
      </w:r>
      <w:r>
        <w:t>i</w:t>
      </w:r>
      <w:r w:rsidR="00FA4CD0">
        <w:t>re</w:t>
      </w:r>
      <w:r>
        <w:t>s</w:t>
      </w:r>
      <w:r w:rsidR="00FA4CD0">
        <w:t xml:space="preserve"> </w:t>
      </w:r>
    </w:p>
    <w:p w14:paraId="432F4B35" w14:textId="77777777" w:rsidR="00FA4CD0" w:rsidRDefault="00FA4CD0" w:rsidP="00FA4CD0">
      <w:r>
        <w:tab/>
      </w:r>
    </w:p>
    <w:p w14:paraId="086514BD" w14:textId="77777777" w:rsidR="00FA4CD0" w:rsidRDefault="00FA4CD0" w:rsidP="00FA4CD0">
      <w:pPr>
        <w:rPr>
          <w:b/>
        </w:rPr>
      </w:pPr>
      <w:r>
        <w:rPr>
          <w:b/>
        </w:rPr>
        <w:t>P</w:t>
      </w:r>
      <w:r w:rsidR="00F76C12">
        <w:rPr>
          <w:b/>
        </w:rPr>
        <w:t>ère</w:t>
      </w:r>
      <w:r>
        <w:rPr>
          <w:b/>
        </w:rPr>
        <w:t xml:space="preserve"> Benedict Ghiuş</w:t>
      </w:r>
      <w:r>
        <w:rPr>
          <w:b/>
        </w:rPr>
        <w:tab/>
      </w:r>
      <w:r>
        <w:rPr>
          <w:b/>
        </w:rPr>
        <w:tab/>
      </w:r>
      <w:r>
        <w:rPr>
          <w:b/>
        </w:rPr>
        <w:tab/>
      </w:r>
      <w:r>
        <w:rPr>
          <w:b/>
        </w:rPr>
        <w:tab/>
      </w:r>
      <w:r>
        <w:rPr>
          <w:b/>
          <w:u w:val="single"/>
        </w:rPr>
        <w:t>F 5</w:t>
      </w:r>
    </w:p>
    <w:p w14:paraId="28D93A07" w14:textId="77777777" w:rsidR="00FA4CD0" w:rsidRDefault="00FA4CD0" w:rsidP="00FA4CD0">
      <w:r>
        <w:t xml:space="preserve">2 </w:t>
      </w:r>
      <w:r w:rsidR="00F76C12">
        <w:t>ph</w:t>
      </w:r>
      <w:r>
        <w:t>otogra</w:t>
      </w:r>
      <w:r w:rsidR="00F76C12">
        <w:t>hies et lettre</w:t>
      </w:r>
      <w:r>
        <w:t xml:space="preserve"> (1 p. manuscri</w:t>
      </w:r>
      <w:r w:rsidR="00F76C12">
        <w:t>te</w:t>
      </w:r>
      <w:r>
        <w:t xml:space="preserve">, </w:t>
      </w:r>
      <w:r w:rsidR="00F76C12">
        <w:t>enveloppe</w:t>
      </w:r>
      <w:r>
        <w:t>)</w:t>
      </w:r>
    </w:p>
    <w:p w14:paraId="3093EE31" w14:textId="77777777" w:rsidR="00FA4CD0" w:rsidRDefault="00FA4CD0" w:rsidP="00FA4CD0"/>
    <w:p w14:paraId="3625AADD" w14:textId="77777777" w:rsidR="00FA4CD0" w:rsidRDefault="00FA4CD0" w:rsidP="00FA4CD0">
      <w:pPr>
        <w:rPr>
          <w:b/>
          <w:u w:val="single"/>
        </w:rPr>
      </w:pPr>
      <w:r>
        <w:rPr>
          <w:b/>
        </w:rPr>
        <w:t>P</w:t>
      </w:r>
      <w:r w:rsidR="00F76C12">
        <w:rPr>
          <w:b/>
        </w:rPr>
        <w:t>ère</w:t>
      </w:r>
      <w:r>
        <w:rPr>
          <w:b/>
        </w:rPr>
        <w:t xml:space="preserve"> Benedict Ghiuş</w:t>
      </w:r>
      <w:r>
        <w:rPr>
          <w:b/>
        </w:rPr>
        <w:tab/>
      </w:r>
      <w:r>
        <w:rPr>
          <w:b/>
        </w:rPr>
        <w:tab/>
      </w:r>
      <w:r>
        <w:rPr>
          <w:b/>
        </w:rPr>
        <w:tab/>
      </w:r>
      <w:r>
        <w:rPr>
          <w:b/>
        </w:rPr>
        <w:tab/>
      </w:r>
      <w:r>
        <w:rPr>
          <w:b/>
          <w:u w:val="single"/>
        </w:rPr>
        <w:t>F 6</w:t>
      </w:r>
    </w:p>
    <w:p w14:paraId="5E18AAB0" w14:textId="77777777" w:rsidR="00FA4CD0" w:rsidRDefault="00365A91" w:rsidP="00FA4CD0">
      <w:r>
        <w:t xml:space="preserve">Monastère </w:t>
      </w:r>
      <w:r w:rsidR="00FA4CD0">
        <w:t>Cheia, 21 a</w:t>
      </w:r>
      <w:r w:rsidR="00F76C12">
        <w:t>oût</w:t>
      </w:r>
      <w:r w:rsidR="00FA4CD0">
        <w:t xml:space="preserve"> 1967</w:t>
      </w:r>
    </w:p>
    <w:p w14:paraId="735909EF" w14:textId="77777777" w:rsidR="00FA4CD0" w:rsidRDefault="00FA4CD0" w:rsidP="00FA4CD0">
      <w:r>
        <w:t xml:space="preserve">3 </w:t>
      </w:r>
      <w:r w:rsidR="00F76C12">
        <w:t>ph</w:t>
      </w:r>
      <w:r>
        <w:t>otogra</w:t>
      </w:r>
      <w:r w:rsidR="00F76C12">
        <w:t>phies</w:t>
      </w:r>
    </w:p>
    <w:p w14:paraId="39DF1A86" w14:textId="77777777" w:rsidR="00FA4CD0" w:rsidRDefault="00FA4CD0" w:rsidP="00FA4CD0"/>
    <w:p w14:paraId="3F095488" w14:textId="77777777" w:rsidR="00FA4CD0" w:rsidRDefault="00FA4CD0" w:rsidP="00FA4CD0">
      <w:pPr>
        <w:rPr>
          <w:b/>
        </w:rPr>
      </w:pPr>
      <w:r>
        <w:rPr>
          <w:b/>
        </w:rPr>
        <w:t>P</w:t>
      </w:r>
      <w:r w:rsidR="00F76C12">
        <w:rPr>
          <w:b/>
        </w:rPr>
        <w:t>ère</w:t>
      </w:r>
      <w:r>
        <w:rPr>
          <w:b/>
        </w:rPr>
        <w:t xml:space="preserve"> Benedict Ghiuş, Didu (Ovidiu Marina), </w:t>
      </w:r>
      <w:r w:rsidR="00F76C12">
        <w:rPr>
          <w:b/>
        </w:rPr>
        <w:t>son épouse</w:t>
      </w:r>
      <w:r>
        <w:rPr>
          <w:b/>
        </w:rPr>
        <w:t xml:space="preserve"> </w:t>
      </w:r>
      <w:r w:rsidR="00F76C12">
        <w:rPr>
          <w:b/>
        </w:rPr>
        <w:t>et</w:t>
      </w:r>
      <w:r>
        <w:rPr>
          <w:b/>
        </w:rPr>
        <w:t xml:space="preserve"> Thérèse Cuşa ( ?)</w:t>
      </w:r>
    </w:p>
    <w:p w14:paraId="63FCB4AE" w14:textId="77777777" w:rsidR="00FA4CD0" w:rsidRDefault="00FA4CD0" w:rsidP="00FA4CD0">
      <w:r>
        <w:t>a</w:t>
      </w:r>
      <w:r w:rsidR="00F76C12">
        <w:t>oût</w:t>
      </w:r>
      <w:r>
        <w:t xml:space="preserve"> 1967</w:t>
      </w:r>
    </w:p>
    <w:p w14:paraId="70AC57CA" w14:textId="77777777" w:rsidR="00FA4CD0" w:rsidRDefault="00FA4CD0" w:rsidP="00FA4CD0">
      <w:pPr>
        <w:rPr>
          <w:b/>
        </w:rPr>
      </w:pPr>
      <w:r>
        <w:t xml:space="preserve">2 </w:t>
      </w:r>
      <w:r w:rsidR="00F76C12">
        <w:t>ph</w:t>
      </w:r>
      <w:r>
        <w:t>otogra</w:t>
      </w:r>
      <w:r w:rsidR="00F76C12">
        <w:t>phies</w:t>
      </w:r>
      <w:r>
        <w:tab/>
      </w:r>
      <w:r>
        <w:tab/>
      </w:r>
      <w:r>
        <w:tab/>
      </w:r>
      <w:r>
        <w:tab/>
      </w:r>
      <w:r>
        <w:tab/>
      </w:r>
      <w:r>
        <w:tab/>
      </w:r>
      <w:r>
        <w:rPr>
          <w:b/>
          <w:u w:val="single"/>
        </w:rPr>
        <w:t>F 7</w:t>
      </w:r>
    </w:p>
    <w:p w14:paraId="1EB0E5C2" w14:textId="77777777" w:rsidR="00FA4CD0" w:rsidRDefault="00FA4CD0" w:rsidP="00FA4CD0"/>
    <w:p w14:paraId="036B033F" w14:textId="77777777" w:rsidR="00FA4CD0" w:rsidRDefault="00FA4CD0" w:rsidP="00FA4CD0">
      <w:pPr>
        <w:rPr>
          <w:b/>
        </w:rPr>
      </w:pPr>
      <w:r>
        <w:rPr>
          <w:b/>
        </w:rPr>
        <w:t>P</w:t>
      </w:r>
      <w:r w:rsidR="00001D3E">
        <w:rPr>
          <w:b/>
        </w:rPr>
        <w:t>ère</w:t>
      </w:r>
      <w:r>
        <w:rPr>
          <w:b/>
        </w:rPr>
        <w:t xml:space="preserve"> Benedict Ghiuş, Didu (Ovidiu Marina), Thérèse Cuşa ( ?) </w:t>
      </w:r>
      <w:r w:rsidR="00001D3E">
        <w:rPr>
          <w:b/>
        </w:rPr>
        <w:t>et</w:t>
      </w:r>
      <w:r>
        <w:rPr>
          <w:b/>
        </w:rPr>
        <w:t xml:space="preserve"> Bruno, </w:t>
      </w:r>
      <w:r w:rsidR="00001D3E">
        <w:rPr>
          <w:b/>
        </w:rPr>
        <w:t>son fils</w:t>
      </w:r>
    </w:p>
    <w:p w14:paraId="3B682B1B" w14:textId="77777777" w:rsidR="00FA4CD0" w:rsidRDefault="00FA4CD0" w:rsidP="00FA4CD0">
      <w:pPr>
        <w:rPr>
          <w:b/>
        </w:rPr>
      </w:pPr>
      <w:r>
        <w:t>a</w:t>
      </w:r>
      <w:r w:rsidR="00001D3E">
        <w:t>out</w:t>
      </w:r>
      <w:r>
        <w:t xml:space="preserve"> 1967</w:t>
      </w:r>
      <w:r>
        <w:tab/>
      </w:r>
      <w:r>
        <w:tab/>
      </w:r>
      <w:r>
        <w:tab/>
      </w:r>
      <w:r>
        <w:tab/>
      </w:r>
      <w:r>
        <w:tab/>
      </w:r>
      <w:r>
        <w:tab/>
      </w:r>
      <w:r>
        <w:rPr>
          <w:b/>
          <w:u w:val="single"/>
        </w:rPr>
        <w:t>F 8</w:t>
      </w:r>
    </w:p>
    <w:p w14:paraId="264A6C86" w14:textId="77777777" w:rsidR="00FA4CD0" w:rsidRDefault="00FA4CD0" w:rsidP="00FA4CD0">
      <w:pPr>
        <w:rPr>
          <w:b/>
        </w:rPr>
      </w:pPr>
    </w:p>
    <w:p w14:paraId="10320F9F" w14:textId="77777777" w:rsidR="00FA4CD0" w:rsidRDefault="00FA4CD0" w:rsidP="00FA4CD0">
      <w:r>
        <w:rPr>
          <w:b/>
        </w:rPr>
        <w:t>P</w:t>
      </w:r>
      <w:r w:rsidR="00001D3E">
        <w:rPr>
          <w:b/>
        </w:rPr>
        <w:t>ère</w:t>
      </w:r>
      <w:r>
        <w:rPr>
          <w:b/>
        </w:rPr>
        <w:t xml:space="preserve"> Benedict Ghiuş, Didu (Ovidiu Marina)</w:t>
      </w:r>
    </w:p>
    <w:p w14:paraId="6B8E106A" w14:textId="77777777" w:rsidR="00FA4CD0" w:rsidRDefault="00001D3E" w:rsidP="00FA4CD0">
      <w:r>
        <w:t>août</w:t>
      </w:r>
      <w:r w:rsidR="00FA4CD0">
        <w:t xml:space="preserve"> 1967</w:t>
      </w:r>
      <w:r w:rsidR="00FA4CD0">
        <w:tab/>
      </w:r>
      <w:r w:rsidR="00FA4CD0">
        <w:tab/>
      </w:r>
      <w:r w:rsidR="00FA4CD0">
        <w:tab/>
      </w:r>
      <w:r w:rsidR="00FA4CD0">
        <w:tab/>
      </w:r>
      <w:r w:rsidR="00FA4CD0">
        <w:tab/>
      </w:r>
      <w:r w:rsidR="00FA4CD0">
        <w:tab/>
      </w:r>
      <w:r w:rsidR="00FA4CD0">
        <w:rPr>
          <w:b/>
          <w:u w:val="single"/>
        </w:rPr>
        <w:t>F 9</w:t>
      </w:r>
    </w:p>
    <w:p w14:paraId="4418A18D" w14:textId="77777777" w:rsidR="00FA4CD0" w:rsidRDefault="00FA4CD0" w:rsidP="00FA4CD0"/>
    <w:p w14:paraId="7FFA7F8D" w14:textId="77777777" w:rsidR="00FA4CD0" w:rsidRDefault="00FA4CD0" w:rsidP="00FA4CD0">
      <w:pPr>
        <w:rPr>
          <w:b/>
        </w:rPr>
      </w:pPr>
      <w:r>
        <w:rPr>
          <w:b/>
        </w:rPr>
        <w:t>P</w:t>
      </w:r>
      <w:r w:rsidR="00001D3E">
        <w:rPr>
          <w:b/>
        </w:rPr>
        <w:t>ère</w:t>
      </w:r>
      <w:r>
        <w:rPr>
          <w:b/>
        </w:rPr>
        <w:t xml:space="preserve"> Benedict Ghiuş, Didu (Ovidiu Marina) </w:t>
      </w:r>
      <w:r w:rsidR="00001D3E">
        <w:rPr>
          <w:b/>
        </w:rPr>
        <w:t>et</w:t>
      </w:r>
      <w:r>
        <w:rPr>
          <w:b/>
        </w:rPr>
        <w:t xml:space="preserve"> Bruno, </w:t>
      </w:r>
      <w:r w:rsidR="00001D3E">
        <w:rPr>
          <w:b/>
        </w:rPr>
        <w:t>fils de</w:t>
      </w:r>
      <w:r>
        <w:rPr>
          <w:b/>
        </w:rPr>
        <w:t xml:space="preserve"> Thérèse Cuşa</w:t>
      </w:r>
    </w:p>
    <w:p w14:paraId="47FC428D" w14:textId="77777777" w:rsidR="00FA4CD0" w:rsidRDefault="00FA4CD0" w:rsidP="00FA4CD0">
      <w:pPr>
        <w:rPr>
          <w:b/>
        </w:rPr>
      </w:pPr>
      <w:r>
        <w:t>a</w:t>
      </w:r>
      <w:r w:rsidR="00001D3E">
        <w:t>oût</w:t>
      </w:r>
      <w:r>
        <w:t xml:space="preserve"> 1967 </w:t>
      </w:r>
      <w:r>
        <w:tab/>
      </w:r>
      <w:r>
        <w:tab/>
      </w:r>
      <w:r>
        <w:tab/>
      </w:r>
      <w:r>
        <w:tab/>
      </w:r>
      <w:r>
        <w:tab/>
      </w:r>
      <w:r>
        <w:tab/>
      </w:r>
      <w:r>
        <w:rPr>
          <w:b/>
          <w:u w:val="single"/>
        </w:rPr>
        <w:t>F 10</w:t>
      </w:r>
    </w:p>
    <w:p w14:paraId="3391FEA7" w14:textId="77777777" w:rsidR="00FA4CD0" w:rsidRDefault="00FA4CD0" w:rsidP="00FA4CD0"/>
    <w:p w14:paraId="02E327EF" w14:textId="77777777" w:rsidR="00FA4CD0" w:rsidRDefault="00FA4CD0" w:rsidP="00001D3E">
      <w:pPr>
        <w:rPr>
          <w:b/>
        </w:rPr>
      </w:pPr>
      <w:r>
        <w:rPr>
          <w:b/>
        </w:rPr>
        <w:t xml:space="preserve">Didu (Ovidiu Marina), Bruno, </w:t>
      </w:r>
      <w:r w:rsidR="00001D3E">
        <w:rPr>
          <w:b/>
        </w:rPr>
        <w:t>fils de</w:t>
      </w:r>
      <w:r>
        <w:rPr>
          <w:b/>
        </w:rPr>
        <w:t xml:space="preserve"> Thérèse Cuşa </w:t>
      </w:r>
      <w:r w:rsidR="00001D3E">
        <w:rPr>
          <w:b/>
        </w:rPr>
        <w:t xml:space="preserve">et Mère </w:t>
      </w:r>
      <w:r>
        <w:rPr>
          <w:b/>
        </w:rPr>
        <w:t>Onisifora</w:t>
      </w:r>
    </w:p>
    <w:p w14:paraId="5F7FB871" w14:textId="77777777" w:rsidR="00FA4CD0" w:rsidRDefault="00FA4CD0" w:rsidP="00FA4CD0">
      <w:pPr>
        <w:rPr>
          <w:b/>
          <w:u w:val="single"/>
        </w:rPr>
      </w:pPr>
      <w:r>
        <w:t>Dragoslavele, 14 a</w:t>
      </w:r>
      <w:r w:rsidR="00001D3E">
        <w:t>oût</w:t>
      </w:r>
      <w:r>
        <w:t xml:space="preserve"> 1967</w:t>
      </w:r>
      <w:r w:rsidR="00001D3E">
        <w:tab/>
      </w:r>
      <w:r>
        <w:t xml:space="preserve"> </w:t>
      </w:r>
      <w:r>
        <w:tab/>
      </w:r>
      <w:r>
        <w:tab/>
      </w:r>
      <w:r>
        <w:tab/>
      </w:r>
      <w:r>
        <w:rPr>
          <w:b/>
          <w:u w:val="single"/>
        </w:rPr>
        <w:t>F 11</w:t>
      </w:r>
    </w:p>
    <w:p w14:paraId="41D39EDF" w14:textId="77777777" w:rsidR="00FA4CD0" w:rsidRDefault="00FA4CD0" w:rsidP="00FA4CD0"/>
    <w:p w14:paraId="6E8296FE" w14:textId="77777777" w:rsidR="00FA4CD0" w:rsidRDefault="00FA4CD0" w:rsidP="00FA4CD0">
      <w:pPr>
        <w:rPr>
          <w:b/>
        </w:rPr>
      </w:pPr>
      <w:r>
        <w:rPr>
          <w:b/>
        </w:rPr>
        <w:t xml:space="preserve">Didu (Ovidiu Marina), Bruno, </w:t>
      </w:r>
      <w:r w:rsidR="00001D3E">
        <w:rPr>
          <w:b/>
        </w:rPr>
        <w:t>fils de</w:t>
      </w:r>
      <w:r>
        <w:rPr>
          <w:b/>
        </w:rPr>
        <w:t xml:space="preserve"> Thérèse Cuşa</w:t>
      </w:r>
    </w:p>
    <w:p w14:paraId="22E78124" w14:textId="77777777" w:rsidR="00FA4CD0" w:rsidRDefault="00FA4CD0" w:rsidP="00FA4CD0">
      <w:pPr>
        <w:rPr>
          <w:b/>
        </w:rPr>
      </w:pPr>
      <w:r>
        <w:t>a</w:t>
      </w:r>
      <w:r w:rsidR="00001D3E">
        <w:t>oût</w:t>
      </w:r>
      <w:r>
        <w:t xml:space="preserve"> 1967 </w:t>
      </w:r>
      <w:r>
        <w:tab/>
      </w:r>
      <w:r>
        <w:tab/>
      </w:r>
      <w:r>
        <w:tab/>
      </w:r>
      <w:r>
        <w:tab/>
      </w:r>
      <w:r>
        <w:tab/>
      </w:r>
      <w:r>
        <w:tab/>
      </w:r>
      <w:r>
        <w:rPr>
          <w:b/>
          <w:u w:val="single"/>
        </w:rPr>
        <w:t>F 12</w:t>
      </w:r>
    </w:p>
    <w:p w14:paraId="26520717" w14:textId="77777777" w:rsidR="00FA4CD0" w:rsidRDefault="00FA4CD0" w:rsidP="00FA4CD0">
      <w:pPr>
        <w:rPr>
          <w:b/>
        </w:rPr>
      </w:pPr>
    </w:p>
    <w:p w14:paraId="33E6BBFF" w14:textId="77777777" w:rsidR="00FA4CD0" w:rsidRDefault="00FA4CD0" w:rsidP="00FA4CD0">
      <w:pPr>
        <w:rPr>
          <w:b/>
        </w:rPr>
      </w:pPr>
      <w:r>
        <w:rPr>
          <w:b/>
        </w:rPr>
        <w:t>Curtea de Argeş</w:t>
      </w:r>
    </w:p>
    <w:p w14:paraId="35C6F9C8" w14:textId="77777777" w:rsidR="00FA4CD0" w:rsidRDefault="00FA4CD0" w:rsidP="00FA4CD0">
      <w:pPr>
        <w:rPr>
          <w:b/>
          <w:u w:val="single"/>
        </w:rPr>
      </w:pPr>
      <w:r>
        <w:t>15 a</w:t>
      </w:r>
      <w:r w:rsidR="00001D3E">
        <w:t>oût</w:t>
      </w:r>
      <w:r>
        <w:t xml:space="preserve"> 1967</w:t>
      </w:r>
      <w:r>
        <w:tab/>
      </w:r>
      <w:r w:rsidR="00001D3E">
        <w:tab/>
      </w:r>
      <w:r>
        <w:tab/>
      </w:r>
      <w:r>
        <w:tab/>
      </w:r>
      <w:r>
        <w:tab/>
      </w:r>
      <w:r>
        <w:tab/>
      </w:r>
      <w:r>
        <w:rPr>
          <w:b/>
          <w:u w:val="single"/>
        </w:rPr>
        <w:t>F 13</w:t>
      </w:r>
    </w:p>
    <w:p w14:paraId="2D6946D3" w14:textId="77777777" w:rsidR="00FA4CD0" w:rsidRDefault="00FA4CD0" w:rsidP="00FA4CD0">
      <w:pPr>
        <w:rPr>
          <w:b/>
        </w:rPr>
      </w:pPr>
    </w:p>
    <w:p w14:paraId="3ACEC5F9" w14:textId="77777777" w:rsidR="00FA4CD0" w:rsidRDefault="00FA4CD0" w:rsidP="00FA4CD0">
      <w:pPr>
        <w:rPr>
          <w:b/>
        </w:rPr>
      </w:pPr>
      <w:r>
        <w:rPr>
          <w:b/>
        </w:rPr>
        <w:t>M</w:t>
      </w:r>
      <w:r w:rsidR="00001D3E">
        <w:rPr>
          <w:b/>
        </w:rPr>
        <w:t>onastère</w:t>
      </w:r>
      <w:r>
        <w:rPr>
          <w:b/>
        </w:rPr>
        <w:t xml:space="preserve"> Dealu</w:t>
      </w:r>
    </w:p>
    <w:p w14:paraId="298DB993" w14:textId="77777777" w:rsidR="00FA4CD0" w:rsidRDefault="00FA4CD0" w:rsidP="00FA4CD0">
      <w:pPr>
        <w:rPr>
          <w:b/>
        </w:rPr>
      </w:pPr>
      <w:r>
        <w:t>a</w:t>
      </w:r>
      <w:r w:rsidR="00001D3E">
        <w:t>oût</w:t>
      </w:r>
      <w:r>
        <w:t xml:space="preserve"> 1967</w:t>
      </w:r>
      <w:r>
        <w:tab/>
      </w:r>
      <w:r>
        <w:tab/>
      </w:r>
      <w:r>
        <w:tab/>
      </w:r>
      <w:r>
        <w:tab/>
      </w:r>
      <w:r>
        <w:tab/>
      </w:r>
      <w:r>
        <w:tab/>
      </w:r>
      <w:r>
        <w:rPr>
          <w:b/>
          <w:u w:val="single"/>
        </w:rPr>
        <w:t>F 14</w:t>
      </w:r>
    </w:p>
    <w:p w14:paraId="3D150742" w14:textId="77777777" w:rsidR="00FA4CD0" w:rsidRDefault="00FA4CD0" w:rsidP="00FA4CD0"/>
    <w:p w14:paraId="6AC4340F" w14:textId="77777777" w:rsidR="00FA4CD0" w:rsidRDefault="00FA4CD0" w:rsidP="00FA4CD0"/>
    <w:p w14:paraId="040E0F6D" w14:textId="77777777" w:rsidR="00FA4CD0" w:rsidRDefault="00FA4CD0" w:rsidP="00FA4CD0">
      <w:r>
        <w:rPr>
          <w:b/>
        </w:rPr>
        <w:t>M</w:t>
      </w:r>
      <w:r w:rsidR="00001D3E">
        <w:rPr>
          <w:b/>
        </w:rPr>
        <w:t>onastère</w:t>
      </w:r>
      <w:r>
        <w:rPr>
          <w:b/>
        </w:rPr>
        <w:t xml:space="preserve"> Slatina</w:t>
      </w:r>
      <w:r>
        <w:t xml:space="preserve"> (?)</w:t>
      </w:r>
    </w:p>
    <w:p w14:paraId="2A727256" w14:textId="77777777" w:rsidR="00FA4CD0" w:rsidRDefault="00FA4CD0" w:rsidP="00FA4CD0">
      <w:pPr>
        <w:rPr>
          <w:u w:val="single"/>
        </w:rPr>
      </w:pPr>
      <w:r>
        <w:t xml:space="preserve">2 </w:t>
      </w:r>
      <w:r w:rsidR="00001D3E">
        <w:t>ph</w:t>
      </w:r>
      <w:r>
        <w:t>otogra</w:t>
      </w:r>
      <w:r w:rsidR="00001D3E">
        <w:t>phies</w:t>
      </w:r>
      <w:r>
        <w:tab/>
      </w:r>
      <w:r>
        <w:tab/>
      </w:r>
      <w:r>
        <w:tab/>
      </w:r>
      <w:r>
        <w:tab/>
      </w:r>
      <w:r>
        <w:tab/>
      </w:r>
      <w:r>
        <w:rPr>
          <w:b/>
          <w:u w:val="single"/>
        </w:rPr>
        <w:t>F 15</w:t>
      </w:r>
    </w:p>
    <w:p w14:paraId="03990764" w14:textId="77777777" w:rsidR="00FA4CD0" w:rsidRDefault="00FA4CD0" w:rsidP="00FA4CD0"/>
    <w:p w14:paraId="20BD3902" w14:textId="77777777" w:rsidR="006E7495" w:rsidRDefault="006E7495" w:rsidP="006E7495">
      <w:pPr>
        <w:rPr>
          <w:b/>
        </w:rPr>
      </w:pPr>
      <w:r>
        <w:rPr>
          <w:b/>
        </w:rPr>
        <w:t xml:space="preserve">La session scientifique et la retraite spirituelle de Cernăuţi </w:t>
      </w:r>
    </w:p>
    <w:p w14:paraId="1640C59D" w14:textId="77777777" w:rsidR="006E7495" w:rsidRDefault="006E7495" w:rsidP="006E7495">
      <w:pPr>
        <w:rPr>
          <w:b/>
        </w:rPr>
      </w:pPr>
      <w:r>
        <w:rPr>
          <w:b/>
        </w:rPr>
        <w:t>(Codin Mironescu, Paul Sterian, Sandu Tudor, Constantin Noica, Tit Simedrea, Benedict Ghiuş, H.H. Stahl…)</w:t>
      </w:r>
    </w:p>
    <w:p w14:paraId="4DE9E13D" w14:textId="77777777" w:rsidR="00FA4CD0" w:rsidRDefault="00FA4CD0" w:rsidP="00FA4CD0">
      <w:r>
        <w:t>a</w:t>
      </w:r>
      <w:r w:rsidR="006E7495">
        <w:t>oût</w:t>
      </w:r>
      <w:r>
        <w:t xml:space="preserve"> 1943</w:t>
      </w:r>
      <w:r>
        <w:tab/>
      </w:r>
      <w:r>
        <w:tab/>
      </w:r>
      <w:r>
        <w:tab/>
      </w:r>
      <w:r>
        <w:tab/>
      </w:r>
      <w:r>
        <w:tab/>
      </w:r>
      <w:r>
        <w:tab/>
      </w:r>
      <w:r>
        <w:rPr>
          <w:b/>
          <w:u w:val="single"/>
        </w:rPr>
        <w:t>F 16</w:t>
      </w:r>
    </w:p>
    <w:p w14:paraId="2072CCC2" w14:textId="77777777" w:rsidR="006E7495" w:rsidRDefault="006E7495" w:rsidP="006E7495">
      <w:r>
        <w:t>trois ph</w:t>
      </w:r>
      <w:r w:rsidR="00FA4CD0">
        <w:t>otogra</w:t>
      </w:r>
      <w:r>
        <w:t>phies</w:t>
      </w:r>
      <w:r w:rsidR="00FA4CD0">
        <w:t xml:space="preserve"> </w:t>
      </w:r>
      <w:r>
        <w:t>envoyées par</w:t>
      </w:r>
      <w:r w:rsidR="00FA4CD0">
        <w:t xml:space="preserve"> Paul H. Stahl </w:t>
      </w:r>
      <w:r>
        <w:t>et lettre explicative, enveloppe et une image des Balkans.</w:t>
      </w:r>
    </w:p>
    <w:p w14:paraId="6F260205" w14:textId="77777777" w:rsidR="00FA4CD0" w:rsidRDefault="00FA4CD0" w:rsidP="00FA4CD0"/>
    <w:p w14:paraId="202867F7" w14:textId="77777777" w:rsidR="00FA4CD0" w:rsidRDefault="00FA4CD0" w:rsidP="00FA4CD0">
      <w:pPr>
        <w:rPr>
          <w:b/>
        </w:rPr>
      </w:pPr>
      <w:r>
        <w:rPr>
          <w:b/>
        </w:rPr>
        <w:t>M</w:t>
      </w:r>
      <w:r w:rsidR="006E7495">
        <w:rPr>
          <w:b/>
        </w:rPr>
        <w:t>ont</w:t>
      </w:r>
      <w:r>
        <w:rPr>
          <w:b/>
        </w:rPr>
        <w:t xml:space="preserve"> Athos</w:t>
      </w:r>
    </w:p>
    <w:p w14:paraId="492922CE" w14:textId="77777777" w:rsidR="00FA4CD0" w:rsidRDefault="00FA4CD0" w:rsidP="00FA4CD0">
      <w:r>
        <w:t>1957</w:t>
      </w:r>
      <w:r>
        <w:tab/>
      </w:r>
      <w:r>
        <w:tab/>
      </w:r>
      <w:r>
        <w:tab/>
      </w:r>
      <w:r>
        <w:tab/>
      </w:r>
      <w:r>
        <w:tab/>
      </w:r>
      <w:r>
        <w:tab/>
      </w:r>
      <w:r>
        <w:tab/>
      </w:r>
      <w:r>
        <w:rPr>
          <w:b/>
          <w:u w:val="single"/>
        </w:rPr>
        <w:t>F 17</w:t>
      </w:r>
    </w:p>
    <w:p w14:paraId="4A291BE4" w14:textId="77777777" w:rsidR="00FA4CD0" w:rsidRDefault="00FA4CD0" w:rsidP="00FA4CD0">
      <w:r>
        <w:t xml:space="preserve">7 </w:t>
      </w:r>
      <w:r w:rsidR="006E7495">
        <w:t>ph</w:t>
      </w:r>
      <w:r>
        <w:t>otogra</w:t>
      </w:r>
      <w:r w:rsidR="006E7495">
        <w:t>phies</w:t>
      </w:r>
      <w:r>
        <w:t xml:space="preserve"> </w:t>
      </w:r>
      <w:r w:rsidR="006E7495">
        <w:t>envoyées par</w:t>
      </w:r>
      <w:r>
        <w:t xml:space="preserve"> Keith Ilmway (cf. </w:t>
      </w:r>
      <w:r w:rsidR="006E7495">
        <w:t>lettre</w:t>
      </w:r>
      <w:r>
        <w:t xml:space="preserve"> </w:t>
      </w:r>
      <w:r>
        <w:rPr>
          <w:b/>
        </w:rPr>
        <w:t>CE 5</w:t>
      </w:r>
      <w:r>
        <w:t>).</w:t>
      </w:r>
    </w:p>
    <w:p w14:paraId="261FD89D" w14:textId="77777777" w:rsidR="00FA4CD0" w:rsidRDefault="00FA4CD0" w:rsidP="00FA4CD0"/>
    <w:p w14:paraId="2EC5D042" w14:textId="77777777" w:rsidR="00FA4CD0" w:rsidRPr="006E7495" w:rsidRDefault="00FA4CD0" w:rsidP="00FA4CD0">
      <w:r w:rsidRPr="006E7495">
        <w:rPr>
          <w:b/>
        </w:rPr>
        <w:t>Mgr. Pierre Duprey (</w:t>
      </w:r>
      <w:r w:rsidR="006E7495" w:rsidRPr="006E7495">
        <w:rPr>
          <w:b/>
        </w:rPr>
        <w:t>Secrétariat pour l’Unité du</w:t>
      </w:r>
      <w:r w:rsidRPr="006E7495">
        <w:rPr>
          <w:b/>
        </w:rPr>
        <w:t xml:space="preserve"> Vatican) </w:t>
      </w:r>
      <w:r w:rsidR="006E7495" w:rsidRPr="006E7495">
        <w:rPr>
          <w:b/>
        </w:rPr>
        <w:t>et</w:t>
      </w:r>
      <w:r w:rsidRPr="006E7495">
        <w:rPr>
          <w:b/>
        </w:rPr>
        <w:t xml:space="preserve"> </w:t>
      </w:r>
      <w:r w:rsidR="006E7495" w:rsidRPr="006E7495">
        <w:rPr>
          <w:b/>
        </w:rPr>
        <w:t>A.S.</w:t>
      </w:r>
      <w:r w:rsidR="006E7495">
        <w:rPr>
          <w:b/>
        </w:rPr>
        <w:t>, a</w:t>
      </w:r>
      <w:r w:rsidRPr="006E7495">
        <w:t>r</w:t>
      </w:r>
      <w:r w:rsidR="006E7495" w:rsidRPr="006E7495">
        <w:t>c</w:t>
      </w:r>
      <w:r w:rsidRPr="006E7495">
        <w:t>himandrit</w:t>
      </w:r>
      <w:r w:rsidR="006E7495" w:rsidRPr="006E7495">
        <w:t>e</w:t>
      </w:r>
      <w:r w:rsidRPr="006E7495">
        <w:t xml:space="preserve"> </w:t>
      </w:r>
      <w:r w:rsidR="006E7495" w:rsidRPr="006E7495">
        <w:t xml:space="preserve">du </w:t>
      </w:r>
      <w:r w:rsidRPr="006E7495">
        <w:t xml:space="preserve"> Patria</w:t>
      </w:r>
      <w:r w:rsidR="006E7495" w:rsidRPr="006E7495">
        <w:t>rcat œcuménique</w:t>
      </w:r>
      <w:r w:rsidR="006E7495">
        <w:t>.</w:t>
      </w:r>
    </w:p>
    <w:p w14:paraId="75D349EB" w14:textId="77777777" w:rsidR="00FA4CD0" w:rsidRDefault="00FA4CD0" w:rsidP="00FA4CD0">
      <w:r>
        <w:t>Istanbul, 1961</w:t>
      </w:r>
      <w:r>
        <w:tab/>
      </w:r>
      <w:r>
        <w:tab/>
      </w:r>
      <w:r>
        <w:tab/>
      </w:r>
      <w:r>
        <w:tab/>
      </w:r>
      <w:r>
        <w:tab/>
      </w:r>
      <w:r>
        <w:tab/>
      </w:r>
      <w:r>
        <w:rPr>
          <w:b/>
          <w:u w:val="single"/>
        </w:rPr>
        <w:t>F 18</w:t>
      </w:r>
    </w:p>
    <w:p w14:paraId="45C7A353" w14:textId="77777777" w:rsidR="00FA4CD0" w:rsidRDefault="00FA4CD0" w:rsidP="00FA4CD0">
      <w:r>
        <w:t xml:space="preserve">2 </w:t>
      </w:r>
      <w:r w:rsidR="006E7495">
        <w:t>ph</w:t>
      </w:r>
      <w:r>
        <w:t>otogra</w:t>
      </w:r>
      <w:r w:rsidR="006E7495">
        <w:t>phies</w:t>
      </w:r>
      <w:r>
        <w:t xml:space="preserve"> </w:t>
      </w:r>
    </w:p>
    <w:p w14:paraId="16D170CF" w14:textId="77777777" w:rsidR="00FA4CD0" w:rsidRDefault="00FA4CD0" w:rsidP="00FA4CD0"/>
    <w:p w14:paraId="7BE17DE0" w14:textId="77777777" w:rsidR="006E7495" w:rsidRPr="006E7495" w:rsidRDefault="006E7495" w:rsidP="00FA4CD0">
      <w:pPr>
        <w:rPr>
          <w:b/>
        </w:rPr>
      </w:pPr>
      <w:r w:rsidRPr="006E7495">
        <w:rPr>
          <w:b/>
        </w:rPr>
        <w:t>Assemblée panorthodoxe de Rhodes</w:t>
      </w:r>
    </w:p>
    <w:p w14:paraId="14A701EC" w14:textId="77777777" w:rsidR="00FA4CD0" w:rsidRDefault="00FA4CD0" w:rsidP="00FA4CD0">
      <w:r>
        <w:t>Rhod</w:t>
      </w:r>
      <w:r w:rsidR="006E7495">
        <w:t>e</w:t>
      </w:r>
      <w:r>
        <w:t>s, 1961</w:t>
      </w:r>
      <w:r>
        <w:tab/>
      </w:r>
      <w:r>
        <w:tab/>
      </w:r>
      <w:r>
        <w:tab/>
      </w:r>
      <w:r>
        <w:tab/>
      </w:r>
      <w:r>
        <w:tab/>
      </w:r>
      <w:r>
        <w:tab/>
      </w:r>
      <w:r>
        <w:rPr>
          <w:b/>
          <w:u w:val="single"/>
        </w:rPr>
        <w:t>F 19</w:t>
      </w:r>
    </w:p>
    <w:p w14:paraId="660184D6" w14:textId="77777777" w:rsidR="00FA4CD0" w:rsidRDefault="00FA4CD0" w:rsidP="00FA4CD0">
      <w:r>
        <w:t xml:space="preserve">8 </w:t>
      </w:r>
      <w:r w:rsidR="006E7495">
        <w:t>ph</w:t>
      </w:r>
      <w:r>
        <w:t>otogra</w:t>
      </w:r>
      <w:r w:rsidR="006E7495">
        <w:t>phies</w:t>
      </w:r>
      <w:r>
        <w:t xml:space="preserve"> </w:t>
      </w:r>
      <w:r w:rsidR="006E7495">
        <w:t>et</w:t>
      </w:r>
      <w:r>
        <w:t xml:space="preserve"> carte postal</w:t>
      </w:r>
      <w:r w:rsidR="006E7495">
        <w:t>e</w:t>
      </w:r>
    </w:p>
    <w:p w14:paraId="6351F83B" w14:textId="77777777" w:rsidR="00FA4CD0" w:rsidRDefault="00FA4CD0" w:rsidP="00FA4CD0"/>
    <w:p w14:paraId="5AACDE40" w14:textId="77777777" w:rsidR="006E7495" w:rsidRPr="00640F18" w:rsidRDefault="00FA4CD0" w:rsidP="00FA4CD0">
      <w:pPr>
        <w:rPr>
          <w:b/>
        </w:rPr>
      </w:pPr>
      <w:r w:rsidRPr="00640F18">
        <w:rPr>
          <w:b/>
        </w:rPr>
        <w:t>Patriar</w:t>
      </w:r>
      <w:r w:rsidR="006E7495" w:rsidRPr="00640F18">
        <w:rPr>
          <w:b/>
        </w:rPr>
        <w:t>che</w:t>
      </w:r>
      <w:r w:rsidRPr="00640F18">
        <w:rPr>
          <w:b/>
        </w:rPr>
        <w:t xml:space="preserve"> </w:t>
      </w:r>
      <w:r w:rsidR="00640F18" w:rsidRPr="00640F18">
        <w:rPr>
          <w:b/>
        </w:rPr>
        <w:t>œcuménique</w:t>
      </w:r>
      <w:r w:rsidR="006E7495" w:rsidRPr="00640F18">
        <w:rPr>
          <w:b/>
        </w:rPr>
        <w:t xml:space="preserve"> </w:t>
      </w:r>
      <w:r w:rsidRPr="00640F18">
        <w:rPr>
          <w:b/>
        </w:rPr>
        <w:t>Ath</w:t>
      </w:r>
      <w:r w:rsidR="006E7495" w:rsidRPr="00640F18">
        <w:rPr>
          <w:b/>
        </w:rPr>
        <w:t>é</w:t>
      </w:r>
      <w:r w:rsidRPr="00640F18">
        <w:rPr>
          <w:b/>
        </w:rPr>
        <w:t xml:space="preserve">nagoras </w:t>
      </w:r>
      <w:r w:rsidR="006E7495" w:rsidRPr="00640F18">
        <w:rPr>
          <w:b/>
        </w:rPr>
        <w:t>et</w:t>
      </w:r>
      <w:r w:rsidRPr="00640F18">
        <w:rPr>
          <w:b/>
        </w:rPr>
        <w:t xml:space="preserve"> Dom Benno Gut, </w:t>
      </w:r>
      <w:r w:rsidR="006E7495" w:rsidRPr="00640F18">
        <w:rPr>
          <w:b/>
        </w:rPr>
        <w:t xml:space="preserve">abbé primat des Bénédictins aux festivités du </w:t>
      </w:r>
      <w:r w:rsidR="00640F18" w:rsidRPr="00640F18">
        <w:rPr>
          <w:b/>
        </w:rPr>
        <w:t>Millénaire</w:t>
      </w:r>
      <w:r w:rsidR="006E7495" w:rsidRPr="00640F18">
        <w:rPr>
          <w:b/>
        </w:rPr>
        <w:t xml:space="preserve"> du Mont Athos.</w:t>
      </w:r>
    </w:p>
    <w:p w14:paraId="34D72FE4" w14:textId="77777777" w:rsidR="00FA4CD0" w:rsidRDefault="00640F18" w:rsidP="00FA4CD0">
      <w:r>
        <w:t>juin</w:t>
      </w:r>
      <w:r w:rsidR="00FA4CD0">
        <w:t xml:space="preserve"> 1963</w:t>
      </w:r>
      <w:r>
        <w:tab/>
      </w:r>
      <w:r>
        <w:tab/>
      </w:r>
      <w:r w:rsidR="00FA4CD0">
        <w:tab/>
      </w:r>
      <w:r w:rsidR="00FA4CD0">
        <w:tab/>
      </w:r>
      <w:r w:rsidR="00FA4CD0">
        <w:rPr>
          <w:b/>
          <w:u w:val="single"/>
        </w:rPr>
        <w:t>F 20</w:t>
      </w:r>
      <w:r w:rsidR="00FA4CD0">
        <w:tab/>
      </w:r>
    </w:p>
    <w:p w14:paraId="3E551439" w14:textId="77777777" w:rsidR="00FA4CD0" w:rsidRDefault="00FA4CD0" w:rsidP="00FA4CD0">
      <w:r>
        <w:t xml:space="preserve">1 </w:t>
      </w:r>
      <w:r w:rsidR="00640F18">
        <w:t>ph</w:t>
      </w:r>
      <w:r>
        <w:t>otogra</w:t>
      </w:r>
      <w:r w:rsidR="00640F18">
        <w:t>phie</w:t>
      </w:r>
    </w:p>
    <w:p w14:paraId="60F592BE" w14:textId="77777777" w:rsidR="00FA4CD0" w:rsidRDefault="00FA4CD0" w:rsidP="00FA4CD0"/>
    <w:p w14:paraId="480B5A2A" w14:textId="77777777" w:rsidR="00FA4CD0" w:rsidRPr="00365A91" w:rsidRDefault="00365A91" w:rsidP="00FA4CD0">
      <w:r w:rsidRPr="00365A91">
        <w:rPr>
          <w:b/>
        </w:rPr>
        <w:t xml:space="preserve">Le </w:t>
      </w:r>
      <w:r w:rsidR="00FA4CD0" w:rsidRPr="00365A91">
        <w:rPr>
          <w:b/>
        </w:rPr>
        <w:t>Congr</w:t>
      </w:r>
      <w:r w:rsidRPr="00365A91">
        <w:rPr>
          <w:b/>
        </w:rPr>
        <w:t>ès</w:t>
      </w:r>
      <w:r w:rsidR="00FA4CD0" w:rsidRPr="00365A91">
        <w:rPr>
          <w:b/>
        </w:rPr>
        <w:t xml:space="preserve"> d</w:t>
      </w:r>
      <w:r w:rsidRPr="00365A91">
        <w:rPr>
          <w:b/>
        </w:rPr>
        <w:t>’études</w:t>
      </w:r>
      <w:r w:rsidR="00FA4CD0" w:rsidRPr="00365A91">
        <w:rPr>
          <w:b/>
        </w:rPr>
        <w:t xml:space="preserve"> </w:t>
      </w:r>
      <w:r w:rsidR="006C337B">
        <w:rPr>
          <w:b/>
        </w:rPr>
        <w:t>„</w:t>
      </w:r>
      <w:r w:rsidR="00FA4CD0" w:rsidRPr="00365A91">
        <w:rPr>
          <w:b/>
        </w:rPr>
        <w:t>Le millénaire du Mont Athos”</w:t>
      </w:r>
      <w:r w:rsidRPr="00365A91">
        <w:rPr>
          <w:b/>
        </w:rPr>
        <w:t>, Venise,</w:t>
      </w:r>
      <w:r w:rsidR="00FA4CD0" w:rsidRPr="00365A91">
        <w:rPr>
          <w:b/>
        </w:rPr>
        <w:t xml:space="preserve"> </w:t>
      </w:r>
      <w:r w:rsidRPr="00365A91">
        <w:rPr>
          <w:b/>
        </w:rPr>
        <w:t>Fondation</w:t>
      </w:r>
      <w:r w:rsidR="00FA4CD0" w:rsidRPr="00365A91">
        <w:rPr>
          <w:b/>
        </w:rPr>
        <w:t xml:space="preserve"> Giorgio Cini.</w:t>
      </w:r>
    </w:p>
    <w:p w14:paraId="768EE09C" w14:textId="77777777" w:rsidR="00FA4CD0" w:rsidRDefault="00FA4CD0" w:rsidP="00FA4CD0">
      <w:r w:rsidRPr="00D355AC">
        <w:rPr>
          <w:lang w:val="en-US"/>
        </w:rPr>
        <w:t>Ven</w:t>
      </w:r>
      <w:r w:rsidR="00365A91" w:rsidRPr="00D355AC">
        <w:rPr>
          <w:lang w:val="en-US"/>
        </w:rPr>
        <w:t>ise</w:t>
      </w:r>
      <w:r w:rsidRPr="00D355AC">
        <w:rPr>
          <w:lang w:val="en-US"/>
        </w:rPr>
        <w:t>, San Giorgio, sept</w:t>
      </w:r>
      <w:r w:rsidR="00365A91" w:rsidRPr="00D355AC">
        <w:rPr>
          <w:lang w:val="en-US"/>
        </w:rPr>
        <w:t>embre</w:t>
      </w:r>
      <w:r w:rsidRPr="00D355AC">
        <w:rPr>
          <w:lang w:val="en-US"/>
        </w:rPr>
        <w:t xml:space="preserve"> 1963</w:t>
      </w:r>
      <w:r w:rsidRPr="00D355AC">
        <w:rPr>
          <w:lang w:val="en-US"/>
        </w:rPr>
        <w:tab/>
      </w:r>
      <w:r>
        <w:tab/>
      </w:r>
      <w:r>
        <w:tab/>
      </w:r>
      <w:r>
        <w:rPr>
          <w:b/>
          <w:u w:val="single"/>
        </w:rPr>
        <w:t>F 21</w:t>
      </w:r>
    </w:p>
    <w:p w14:paraId="624BBB54" w14:textId="77777777" w:rsidR="00FA4CD0" w:rsidRDefault="00FA4CD0" w:rsidP="00FA4CD0">
      <w:r>
        <w:t xml:space="preserve">3 </w:t>
      </w:r>
      <w:r w:rsidR="00365A91">
        <w:t>ph</w:t>
      </w:r>
      <w:r>
        <w:t>otogra</w:t>
      </w:r>
      <w:r w:rsidR="00365A91">
        <w:t>phies</w:t>
      </w:r>
    </w:p>
    <w:p w14:paraId="0E5E6CB2" w14:textId="77777777" w:rsidR="00FA4CD0" w:rsidRDefault="00FA4CD0" w:rsidP="00FA4CD0"/>
    <w:p w14:paraId="577CA0B6" w14:textId="77777777" w:rsidR="00FA4CD0" w:rsidRPr="006C337B" w:rsidRDefault="00365A91" w:rsidP="00FA4CD0">
      <w:pPr>
        <w:rPr>
          <w:b/>
        </w:rPr>
      </w:pPr>
      <w:r w:rsidRPr="006C337B">
        <w:rPr>
          <w:b/>
        </w:rPr>
        <w:t xml:space="preserve">La </w:t>
      </w:r>
      <w:r w:rsidR="006C337B" w:rsidRPr="006C337B">
        <w:rPr>
          <w:b/>
        </w:rPr>
        <w:t>rencontre</w:t>
      </w:r>
      <w:r w:rsidRPr="006C337B">
        <w:rPr>
          <w:b/>
        </w:rPr>
        <w:t xml:space="preserve"> du</w:t>
      </w:r>
      <w:r w:rsidR="00FA4CD0" w:rsidRPr="006C337B">
        <w:rPr>
          <w:b/>
        </w:rPr>
        <w:t xml:space="preserve"> Pap</w:t>
      </w:r>
      <w:r w:rsidRPr="006C337B">
        <w:rPr>
          <w:b/>
        </w:rPr>
        <w:t>e</w:t>
      </w:r>
      <w:r w:rsidR="00FA4CD0" w:rsidRPr="006C337B">
        <w:rPr>
          <w:b/>
        </w:rPr>
        <w:t xml:space="preserve"> Paul VI</w:t>
      </w:r>
      <w:r w:rsidRPr="006C337B">
        <w:rPr>
          <w:b/>
        </w:rPr>
        <w:t xml:space="preserve"> et du</w:t>
      </w:r>
      <w:r w:rsidR="00FA4CD0" w:rsidRPr="006C337B">
        <w:rPr>
          <w:b/>
        </w:rPr>
        <w:t xml:space="preserve"> Patriar</w:t>
      </w:r>
      <w:r w:rsidRPr="006C337B">
        <w:rPr>
          <w:b/>
        </w:rPr>
        <w:t>che</w:t>
      </w:r>
      <w:r w:rsidR="00FA4CD0" w:rsidRPr="006C337B">
        <w:rPr>
          <w:b/>
        </w:rPr>
        <w:t xml:space="preserve"> </w:t>
      </w:r>
      <w:r w:rsidR="006C337B" w:rsidRPr="006C337B">
        <w:rPr>
          <w:b/>
        </w:rPr>
        <w:t>œcuménique</w:t>
      </w:r>
      <w:r w:rsidR="00FA4CD0" w:rsidRPr="006C337B">
        <w:rPr>
          <w:b/>
        </w:rPr>
        <w:t xml:space="preserve"> Ath</w:t>
      </w:r>
      <w:r w:rsidRPr="006C337B">
        <w:rPr>
          <w:b/>
        </w:rPr>
        <w:t>é</w:t>
      </w:r>
      <w:r w:rsidR="00FA4CD0" w:rsidRPr="006C337B">
        <w:rPr>
          <w:b/>
        </w:rPr>
        <w:t>nagoras</w:t>
      </w:r>
    </w:p>
    <w:p w14:paraId="632E3ADC" w14:textId="77777777" w:rsidR="00FA4CD0" w:rsidRPr="006C337B" w:rsidRDefault="00365A91" w:rsidP="00FA4CD0">
      <w:r w:rsidRPr="006C337B">
        <w:t>Jérusalem</w:t>
      </w:r>
      <w:r w:rsidR="00FA4CD0" w:rsidRPr="006C337B">
        <w:t xml:space="preserve">, 6 </w:t>
      </w:r>
      <w:r w:rsidRPr="006C337B">
        <w:t>janvier</w:t>
      </w:r>
      <w:r w:rsidR="00FA4CD0" w:rsidRPr="006C337B">
        <w:t xml:space="preserve"> 1964</w:t>
      </w:r>
    </w:p>
    <w:p w14:paraId="7F94F477" w14:textId="77777777" w:rsidR="00FA4CD0" w:rsidRDefault="00FA4CD0" w:rsidP="00FA4CD0">
      <w:r>
        <w:t xml:space="preserve">1 </w:t>
      </w:r>
      <w:r w:rsidR="00365A91">
        <w:t>ph</w:t>
      </w:r>
      <w:r>
        <w:t>otogra</w:t>
      </w:r>
      <w:r w:rsidR="00365A91">
        <w:t xml:space="preserve">phie en </w:t>
      </w:r>
      <w:r>
        <w:t>2 exempla</w:t>
      </w:r>
      <w:r w:rsidR="00365A91">
        <w:t>ires</w:t>
      </w:r>
      <w:r>
        <w:t xml:space="preserve"> </w:t>
      </w:r>
      <w:r w:rsidR="00365A91">
        <w:t>(ph</w:t>
      </w:r>
      <w:r>
        <w:t>otocopie)</w:t>
      </w:r>
      <w:r>
        <w:tab/>
      </w:r>
      <w:r>
        <w:tab/>
      </w:r>
      <w:r>
        <w:rPr>
          <w:b/>
          <w:u w:val="single"/>
        </w:rPr>
        <w:t>F 22</w:t>
      </w:r>
    </w:p>
    <w:p w14:paraId="107384AD" w14:textId="77777777" w:rsidR="00FA4CD0" w:rsidRDefault="00365A91" w:rsidP="00FA4CD0">
      <w:r>
        <w:t>Donation</w:t>
      </w:r>
      <w:r w:rsidR="00FA4CD0">
        <w:t xml:space="preserve"> Menil Collection, Houston, Texas</w:t>
      </w:r>
    </w:p>
    <w:p w14:paraId="3AB595AC" w14:textId="77777777" w:rsidR="00FA4CD0" w:rsidRDefault="00FA4CD0" w:rsidP="00FA4CD0"/>
    <w:p w14:paraId="633BC37F" w14:textId="77777777" w:rsidR="00FA4CD0" w:rsidRPr="006C337B" w:rsidRDefault="006C337B" w:rsidP="00FA4CD0">
      <w:pPr>
        <w:rPr>
          <w:b/>
        </w:rPr>
      </w:pPr>
      <w:r w:rsidRPr="006C337B">
        <w:rPr>
          <w:b/>
        </w:rPr>
        <w:t>Ph</w:t>
      </w:r>
      <w:r w:rsidR="00FA4CD0" w:rsidRPr="006C337B">
        <w:rPr>
          <w:b/>
        </w:rPr>
        <w:t>otogra</w:t>
      </w:r>
      <w:r w:rsidRPr="006C337B">
        <w:rPr>
          <w:b/>
        </w:rPr>
        <w:t>phies au</w:t>
      </w:r>
      <w:r w:rsidR="00FA4CD0" w:rsidRPr="006C337B">
        <w:rPr>
          <w:b/>
        </w:rPr>
        <w:t xml:space="preserve"> Concil</w:t>
      </w:r>
      <w:r w:rsidRPr="006C337B">
        <w:rPr>
          <w:b/>
        </w:rPr>
        <w:t>e</w:t>
      </w:r>
      <w:r w:rsidR="00FA4CD0" w:rsidRPr="006C337B">
        <w:rPr>
          <w:b/>
        </w:rPr>
        <w:t xml:space="preserve"> Vatican II </w:t>
      </w:r>
      <w:r w:rsidRPr="006C337B">
        <w:rPr>
          <w:b/>
        </w:rPr>
        <w:t>ou autour de lui</w:t>
      </w:r>
    </w:p>
    <w:p w14:paraId="06C7BB14" w14:textId="77777777" w:rsidR="00FA4CD0" w:rsidRDefault="00FA4CD0" w:rsidP="00FA4CD0">
      <w:r>
        <w:t>Rom</w:t>
      </w:r>
      <w:r w:rsidR="006C337B">
        <w:t>e</w:t>
      </w:r>
      <w:r>
        <w:t>, 1964-1968</w:t>
      </w:r>
      <w:r>
        <w:tab/>
      </w:r>
      <w:r>
        <w:tab/>
      </w:r>
      <w:r>
        <w:tab/>
      </w:r>
      <w:r>
        <w:tab/>
      </w:r>
      <w:r>
        <w:tab/>
      </w:r>
      <w:r>
        <w:rPr>
          <w:b/>
          <w:u w:val="single"/>
        </w:rPr>
        <w:t>F 23</w:t>
      </w:r>
    </w:p>
    <w:p w14:paraId="37609CDF" w14:textId="77777777" w:rsidR="00FA4CD0" w:rsidRDefault="00FA4CD0" w:rsidP="00FA4CD0">
      <w:r>
        <w:t xml:space="preserve">20 </w:t>
      </w:r>
      <w:r w:rsidR="006C337B">
        <w:t>ph</w:t>
      </w:r>
      <w:r>
        <w:t>otogra</w:t>
      </w:r>
      <w:r w:rsidR="006C337B">
        <w:t>phies</w:t>
      </w:r>
      <w:r>
        <w:t xml:space="preserve"> (</w:t>
      </w:r>
      <w:r w:rsidR="006C337B">
        <w:t>ph</w:t>
      </w:r>
      <w:r>
        <w:t>otocopi</w:t>
      </w:r>
      <w:r w:rsidR="006C337B">
        <w:t>es</w:t>
      </w:r>
      <w:r>
        <w:t>)</w:t>
      </w:r>
    </w:p>
    <w:p w14:paraId="106EF01B" w14:textId="77777777" w:rsidR="00FA4CD0" w:rsidRDefault="00FA4CD0" w:rsidP="00FA4CD0">
      <w:r>
        <w:t>Dona</w:t>
      </w:r>
      <w:r w:rsidR="006C337B">
        <w:t>tion</w:t>
      </w:r>
      <w:r>
        <w:t xml:space="preserve"> Menil Collection, Houston, Texas</w:t>
      </w:r>
    </w:p>
    <w:p w14:paraId="0AFDEE2A" w14:textId="77777777" w:rsidR="00FA4CD0" w:rsidRDefault="00FA4CD0" w:rsidP="00FA4CD0"/>
    <w:p w14:paraId="4AA67722" w14:textId="77777777" w:rsidR="00FA4CD0" w:rsidRDefault="006C337B" w:rsidP="00FA4CD0">
      <w:pPr>
        <w:rPr>
          <w:b/>
        </w:rPr>
      </w:pPr>
      <w:r>
        <w:rPr>
          <w:b/>
        </w:rPr>
        <w:t>Le monastère benédictin du</w:t>
      </w:r>
      <w:r w:rsidR="00FA4CD0">
        <w:rPr>
          <w:b/>
        </w:rPr>
        <w:t xml:space="preserve"> Mont des Oliviers</w:t>
      </w:r>
    </w:p>
    <w:p w14:paraId="6F351DD4" w14:textId="77777777" w:rsidR="00FA4CD0" w:rsidRDefault="006C337B" w:rsidP="00FA4CD0">
      <w:r>
        <w:t>Jé</w:t>
      </w:r>
      <w:r w:rsidR="00FA4CD0">
        <w:t>rusal</w:t>
      </w:r>
      <w:r>
        <w:t>e</w:t>
      </w:r>
      <w:r w:rsidR="00FA4CD0">
        <w:t>m, sept</w:t>
      </w:r>
      <w:r>
        <w:t>embre</w:t>
      </w:r>
      <w:r w:rsidR="00FA4CD0">
        <w:t xml:space="preserve"> 1965</w:t>
      </w:r>
      <w:r w:rsidR="00FA4CD0">
        <w:tab/>
      </w:r>
      <w:r w:rsidR="00FA4CD0">
        <w:tab/>
      </w:r>
      <w:r w:rsidR="00FA4CD0">
        <w:tab/>
      </w:r>
      <w:r w:rsidR="00FA4CD0">
        <w:tab/>
      </w:r>
      <w:r w:rsidR="00FA4CD0">
        <w:tab/>
      </w:r>
      <w:r w:rsidR="00FA4CD0">
        <w:rPr>
          <w:b/>
          <w:u w:val="single"/>
        </w:rPr>
        <w:t>F 24</w:t>
      </w:r>
    </w:p>
    <w:p w14:paraId="63C63CFC" w14:textId="77777777" w:rsidR="00FA4CD0" w:rsidRDefault="00FA4CD0" w:rsidP="00FA4CD0">
      <w:r>
        <w:t xml:space="preserve">2 </w:t>
      </w:r>
      <w:r w:rsidR="006C337B">
        <w:t>ph</w:t>
      </w:r>
      <w:r>
        <w:t>otogra</w:t>
      </w:r>
      <w:r w:rsidR="006C337B">
        <w:t>phies</w:t>
      </w:r>
    </w:p>
    <w:p w14:paraId="471E69D6" w14:textId="77777777" w:rsidR="00FA4CD0" w:rsidRDefault="00FA4CD0" w:rsidP="00FA4CD0"/>
    <w:p w14:paraId="74CF0BDC" w14:textId="77777777" w:rsidR="00FA4CD0" w:rsidRPr="002A1EAC" w:rsidRDefault="002A1EAC" w:rsidP="00FA4CD0">
      <w:pPr>
        <w:rPr>
          <w:b/>
        </w:rPr>
      </w:pPr>
      <w:r w:rsidRPr="002A1EAC">
        <w:rPr>
          <w:b/>
        </w:rPr>
        <w:t>L’</w:t>
      </w:r>
      <w:r w:rsidR="00FA4CD0" w:rsidRPr="002A1EAC">
        <w:rPr>
          <w:b/>
        </w:rPr>
        <w:t>Acad</w:t>
      </w:r>
      <w:r w:rsidRPr="002A1EAC">
        <w:rPr>
          <w:b/>
        </w:rPr>
        <w:t>é</w:t>
      </w:r>
      <w:r w:rsidR="00FA4CD0" w:rsidRPr="002A1EAC">
        <w:rPr>
          <w:b/>
        </w:rPr>
        <w:t>mi</w:t>
      </w:r>
      <w:r w:rsidRPr="002A1EAC">
        <w:rPr>
          <w:b/>
        </w:rPr>
        <w:t>e</w:t>
      </w:r>
      <w:r w:rsidR="00FA4CD0" w:rsidRPr="002A1EAC">
        <w:rPr>
          <w:b/>
        </w:rPr>
        <w:t xml:space="preserve"> interna</w:t>
      </w:r>
      <w:r w:rsidRPr="002A1EAC">
        <w:rPr>
          <w:b/>
        </w:rPr>
        <w:t>tionale</w:t>
      </w:r>
      <w:r w:rsidR="00FA4CD0" w:rsidRPr="002A1EAC">
        <w:rPr>
          <w:b/>
        </w:rPr>
        <w:t xml:space="preserve"> de</w:t>
      </w:r>
      <w:r w:rsidRPr="002A1EAC">
        <w:rPr>
          <w:b/>
        </w:rPr>
        <w:t>s</w:t>
      </w:r>
      <w:r w:rsidR="00FA4CD0" w:rsidRPr="002A1EAC">
        <w:rPr>
          <w:b/>
        </w:rPr>
        <w:t xml:space="preserve"> </w:t>
      </w:r>
      <w:r w:rsidRPr="002A1EAC">
        <w:rPr>
          <w:b/>
        </w:rPr>
        <w:t>Sciences</w:t>
      </w:r>
      <w:r w:rsidR="00FA4CD0" w:rsidRPr="002A1EAC">
        <w:rPr>
          <w:b/>
        </w:rPr>
        <w:t xml:space="preserve"> religi</w:t>
      </w:r>
      <w:r w:rsidRPr="002A1EAC">
        <w:rPr>
          <w:b/>
        </w:rPr>
        <w:t>euses</w:t>
      </w:r>
      <w:r w:rsidR="00FA4CD0" w:rsidRPr="002A1EAC">
        <w:rPr>
          <w:b/>
        </w:rPr>
        <w:t>. Co</w:t>
      </w:r>
      <w:r w:rsidRPr="002A1EAC">
        <w:rPr>
          <w:b/>
        </w:rPr>
        <w:t>l</w:t>
      </w:r>
      <w:r w:rsidR="00FA4CD0" w:rsidRPr="002A1EAC">
        <w:rPr>
          <w:b/>
        </w:rPr>
        <w:t>lo</w:t>
      </w:r>
      <w:r w:rsidRPr="002A1EAC">
        <w:rPr>
          <w:b/>
        </w:rPr>
        <w:t>que dédié à la Pentecôte</w:t>
      </w:r>
      <w:r w:rsidR="00FA4CD0" w:rsidRPr="002A1EAC">
        <w:rPr>
          <w:b/>
        </w:rPr>
        <w:t>. Liturgie, of</w:t>
      </w:r>
      <w:r w:rsidRPr="002A1EAC">
        <w:rPr>
          <w:b/>
        </w:rPr>
        <w:t>ficiants</w:t>
      </w:r>
      <w:r w:rsidR="00FA4CD0" w:rsidRPr="002A1EAC">
        <w:rPr>
          <w:b/>
        </w:rPr>
        <w:t xml:space="preserve">: P. André Scrima, P. Boris Bobrinskoy </w:t>
      </w:r>
      <w:r w:rsidRPr="002A1EAC">
        <w:rPr>
          <w:b/>
        </w:rPr>
        <w:t>e</w:t>
      </w:r>
      <w:r w:rsidR="00FA4CD0" w:rsidRPr="002A1EAC">
        <w:rPr>
          <w:b/>
        </w:rPr>
        <w:t>.</w:t>
      </w:r>
      <w:r w:rsidRPr="002A1EAC">
        <w:rPr>
          <w:b/>
        </w:rPr>
        <w:t xml:space="preserve"> a.</w:t>
      </w:r>
    </w:p>
    <w:p w14:paraId="4606DDF3" w14:textId="77777777" w:rsidR="00FA4CD0" w:rsidRDefault="00FA4CD0" w:rsidP="00FA4CD0">
      <w:pPr>
        <w:rPr>
          <w:u w:val="single"/>
        </w:rPr>
      </w:pPr>
      <w:r>
        <w:t xml:space="preserve">Bruxelles, 30 mai 1966 </w:t>
      </w:r>
      <w:r>
        <w:tab/>
      </w:r>
      <w:r>
        <w:tab/>
      </w:r>
      <w:r>
        <w:tab/>
      </w:r>
      <w:r>
        <w:tab/>
      </w:r>
      <w:r>
        <w:rPr>
          <w:b/>
          <w:u w:val="single"/>
        </w:rPr>
        <w:t>F 25</w:t>
      </w:r>
    </w:p>
    <w:p w14:paraId="107D83D4" w14:textId="77777777" w:rsidR="00FA4CD0" w:rsidRDefault="00FA4CD0" w:rsidP="00FA4CD0">
      <w:r>
        <w:t xml:space="preserve">5 </w:t>
      </w:r>
      <w:r w:rsidR="002A1EAC">
        <w:t>ph</w:t>
      </w:r>
      <w:r>
        <w:t>otogra</w:t>
      </w:r>
      <w:r w:rsidR="002A1EAC">
        <w:t>phies</w:t>
      </w:r>
    </w:p>
    <w:p w14:paraId="3A37199B" w14:textId="77777777" w:rsidR="00FA4CD0" w:rsidRDefault="00FA4CD0" w:rsidP="00FA4CD0"/>
    <w:p w14:paraId="6EDE34FC" w14:textId="77777777" w:rsidR="00FA4CD0" w:rsidRPr="00D355AC" w:rsidRDefault="002A1EAC" w:rsidP="00FA4CD0">
      <w:pPr>
        <w:rPr>
          <w:b/>
        </w:rPr>
      </w:pPr>
      <w:r w:rsidRPr="00D355AC">
        <w:rPr>
          <w:b/>
        </w:rPr>
        <w:t xml:space="preserve">Le </w:t>
      </w:r>
      <w:r w:rsidR="00FA4CD0" w:rsidRPr="00D355AC">
        <w:rPr>
          <w:b/>
        </w:rPr>
        <w:t>Patriar</w:t>
      </w:r>
      <w:r w:rsidRPr="00D355AC">
        <w:rPr>
          <w:b/>
        </w:rPr>
        <w:t>che</w:t>
      </w:r>
      <w:r w:rsidR="00FA4CD0" w:rsidRPr="00D355AC">
        <w:rPr>
          <w:b/>
        </w:rPr>
        <w:t xml:space="preserve"> Ath</w:t>
      </w:r>
      <w:r w:rsidRPr="00D355AC">
        <w:rPr>
          <w:b/>
        </w:rPr>
        <w:t>é</w:t>
      </w:r>
      <w:r w:rsidR="00FA4CD0" w:rsidRPr="00D355AC">
        <w:rPr>
          <w:b/>
        </w:rPr>
        <w:t xml:space="preserve">nagoras </w:t>
      </w:r>
      <w:r w:rsidRPr="00D355AC">
        <w:rPr>
          <w:b/>
        </w:rPr>
        <w:t>et le Père</w:t>
      </w:r>
      <w:r w:rsidR="00FA4CD0" w:rsidRPr="00D355AC">
        <w:rPr>
          <w:b/>
        </w:rPr>
        <w:t xml:space="preserve"> André Scrima</w:t>
      </w:r>
    </w:p>
    <w:p w14:paraId="5DA3940B" w14:textId="77777777" w:rsidR="00FA4CD0" w:rsidRPr="002A1EAC" w:rsidRDefault="00FA4CD0" w:rsidP="00FA4CD0">
      <w:r w:rsidRPr="002A1EAC">
        <w:t>Istanbul (Patriar</w:t>
      </w:r>
      <w:r w:rsidR="002A1EAC" w:rsidRPr="002A1EAC">
        <w:t>cat</w:t>
      </w:r>
      <w:r w:rsidRPr="002A1EAC">
        <w:t xml:space="preserve"> </w:t>
      </w:r>
      <w:r w:rsidR="002A1EAC" w:rsidRPr="002A1EAC">
        <w:t>Œcuménique</w:t>
      </w:r>
      <w:r w:rsidRPr="002A1EAC">
        <w:t xml:space="preserve">), 19 </w:t>
      </w:r>
      <w:r w:rsidR="002A1EAC" w:rsidRPr="002A1EAC">
        <w:t>juillet</w:t>
      </w:r>
      <w:r w:rsidRPr="002A1EAC">
        <w:t xml:space="preserve"> 1967</w:t>
      </w:r>
    </w:p>
    <w:p w14:paraId="6773446F" w14:textId="77777777" w:rsidR="00FA4CD0" w:rsidRDefault="00FA4CD0" w:rsidP="00FA4CD0">
      <w:r>
        <w:t xml:space="preserve">1 </w:t>
      </w:r>
      <w:r w:rsidR="002A1EAC">
        <w:t>ph</w:t>
      </w:r>
      <w:r>
        <w:t>otogra</w:t>
      </w:r>
      <w:r w:rsidR="002A1EAC">
        <w:t>ph</w:t>
      </w:r>
      <w:r>
        <w:t>ie</w:t>
      </w:r>
      <w:r>
        <w:tab/>
      </w:r>
      <w:r>
        <w:tab/>
      </w:r>
      <w:r>
        <w:tab/>
      </w:r>
      <w:r>
        <w:tab/>
      </w:r>
      <w:r>
        <w:tab/>
      </w:r>
      <w:r>
        <w:rPr>
          <w:b/>
          <w:u w:val="single"/>
        </w:rPr>
        <w:t>F 26</w:t>
      </w:r>
    </w:p>
    <w:p w14:paraId="4C153961" w14:textId="77777777" w:rsidR="00FA4CD0" w:rsidRDefault="00FA4CD0" w:rsidP="00FA4CD0"/>
    <w:p w14:paraId="65471D05" w14:textId="77777777" w:rsidR="00FA4CD0" w:rsidRDefault="00FA4CD0" w:rsidP="00FA4CD0">
      <w:pPr>
        <w:rPr>
          <w:b/>
        </w:rPr>
      </w:pPr>
      <w:r>
        <w:rPr>
          <w:b/>
        </w:rPr>
        <w:t>Maria Pia Castelli-Gattinara</w:t>
      </w:r>
    </w:p>
    <w:p w14:paraId="74314066" w14:textId="77777777" w:rsidR="00FA4CD0" w:rsidRDefault="00FA4CD0" w:rsidP="00FA4CD0">
      <w:pPr>
        <w:rPr>
          <w:u w:val="single"/>
        </w:rPr>
      </w:pPr>
      <w:r>
        <w:t>d</w:t>
      </w:r>
      <w:r w:rsidR="002A1EAC">
        <w:t>é</w:t>
      </w:r>
      <w:r>
        <w:t>cembre 1975</w:t>
      </w:r>
      <w:r>
        <w:tab/>
      </w:r>
      <w:r>
        <w:tab/>
      </w:r>
      <w:r>
        <w:tab/>
      </w:r>
      <w:r>
        <w:tab/>
      </w:r>
      <w:r>
        <w:rPr>
          <w:b/>
          <w:u w:val="single"/>
        </w:rPr>
        <w:t>F 27</w:t>
      </w:r>
    </w:p>
    <w:p w14:paraId="2080855D" w14:textId="77777777" w:rsidR="00FA4CD0" w:rsidRPr="002A1EAC" w:rsidRDefault="00FA4CD0" w:rsidP="00FA4CD0">
      <w:r w:rsidRPr="002A1EAC">
        <w:t xml:space="preserve">1 </w:t>
      </w:r>
      <w:r w:rsidR="002A1EAC" w:rsidRPr="002A1EAC">
        <w:t>ph</w:t>
      </w:r>
      <w:r w:rsidRPr="002A1EAC">
        <w:t>otogra</w:t>
      </w:r>
      <w:r w:rsidR="002A1EAC" w:rsidRPr="002A1EAC">
        <w:t>phi</w:t>
      </w:r>
      <w:r w:rsidRPr="002A1EAC">
        <w:t>e com</w:t>
      </w:r>
      <w:r w:rsidR="002A1EAC" w:rsidRPr="002A1EAC">
        <w:t>mé</w:t>
      </w:r>
      <w:r w:rsidRPr="002A1EAC">
        <w:t>morativ</w:t>
      </w:r>
      <w:r w:rsidR="002A1EAC" w:rsidRPr="002A1EAC">
        <w:t>e</w:t>
      </w:r>
    </w:p>
    <w:p w14:paraId="7D890172" w14:textId="77777777" w:rsidR="00FA4CD0" w:rsidRDefault="00FA4CD0" w:rsidP="00FA4CD0"/>
    <w:p w14:paraId="0C096941" w14:textId="77777777" w:rsidR="00FA4CD0" w:rsidRDefault="00FA4CD0" w:rsidP="00FA4CD0">
      <w:pPr>
        <w:rPr>
          <w:b/>
        </w:rPr>
      </w:pPr>
      <w:r>
        <w:rPr>
          <w:b/>
        </w:rPr>
        <w:t>Dominique De Menil</w:t>
      </w:r>
    </w:p>
    <w:p w14:paraId="60179962" w14:textId="77777777" w:rsidR="00FA4CD0" w:rsidRDefault="002A1EAC" w:rsidP="00FA4CD0">
      <w:pPr>
        <w:rPr>
          <w:u w:val="single"/>
        </w:rPr>
      </w:pPr>
      <w:r>
        <w:t>sans</w:t>
      </w:r>
      <w:r w:rsidR="00FA4CD0">
        <w:t xml:space="preserve"> dat</w:t>
      </w:r>
      <w:r>
        <w:t>e</w:t>
      </w:r>
      <w:r w:rsidR="00FA4CD0">
        <w:tab/>
      </w:r>
      <w:r w:rsidR="00FA4CD0">
        <w:tab/>
      </w:r>
      <w:r w:rsidR="00FA4CD0">
        <w:tab/>
      </w:r>
      <w:r w:rsidR="00FA4CD0">
        <w:tab/>
      </w:r>
      <w:r w:rsidR="00FA4CD0">
        <w:tab/>
      </w:r>
      <w:r w:rsidR="00FA4CD0">
        <w:rPr>
          <w:b/>
          <w:u w:val="single"/>
        </w:rPr>
        <w:t>F 28</w:t>
      </w:r>
    </w:p>
    <w:p w14:paraId="04643C57" w14:textId="77777777" w:rsidR="00FA4CD0" w:rsidRDefault="00FA4CD0" w:rsidP="00FA4CD0">
      <w:r>
        <w:t xml:space="preserve">1 </w:t>
      </w:r>
      <w:r w:rsidR="002A1EAC">
        <w:t>ph</w:t>
      </w:r>
      <w:r>
        <w:t>otogra</w:t>
      </w:r>
      <w:r w:rsidR="002A1EAC">
        <w:t>ph</w:t>
      </w:r>
      <w:r>
        <w:t>ie</w:t>
      </w:r>
    </w:p>
    <w:p w14:paraId="146B9320" w14:textId="77777777" w:rsidR="00FA4CD0" w:rsidRDefault="00FA4CD0" w:rsidP="00FA4CD0"/>
    <w:p w14:paraId="7DF7EAF8" w14:textId="77777777" w:rsidR="00FA4CD0" w:rsidRDefault="00FA4CD0" w:rsidP="00FA4CD0">
      <w:pPr>
        <w:rPr>
          <w:b/>
        </w:rPr>
      </w:pPr>
      <w:r>
        <w:rPr>
          <w:b/>
        </w:rPr>
        <w:t xml:space="preserve">Dominique De Menil </w:t>
      </w:r>
      <w:r w:rsidR="002A1EAC">
        <w:rPr>
          <w:b/>
        </w:rPr>
        <w:t>et</w:t>
      </w:r>
      <w:r>
        <w:rPr>
          <w:b/>
        </w:rPr>
        <w:t xml:space="preserve"> André Scrima </w:t>
      </w:r>
      <w:r w:rsidR="002A1EAC">
        <w:rPr>
          <w:b/>
        </w:rPr>
        <w:t>à</w:t>
      </w:r>
      <w:r>
        <w:rPr>
          <w:b/>
        </w:rPr>
        <w:t xml:space="preserve"> Deir-el-Harf</w:t>
      </w:r>
      <w:r w:rsidR="002A1EAC">
        <w:rPr>
          <w:b/>
        </w:rPr>
        <w:t>, Liban</w:t>
      </w:r>
    </w:p>
    <w:p w14:paraId="2AFE1CB6" w14:textId="77777777" w:rsidR="00FA4CD0" w:rsidRDefault="00FA4CD0" w:rsidP="00FA4CD0">
      <w:r>
        <w:t>Deir-el-Harf, mar</w:t>
      </w:r>
      <w:r w:rsidR="002A1EAC">
        <w:t>s</w:t>
      </w:r>
      <w:r>
        <w:t xml:space="preserve"> 1977</w:t>
      </w:r>
    </w:p>
    <w:p w14:paraId="71A04C41" w14:textId="77777777" w:rsidR="00FA4CD0" w:rsidRDefault="00FA4CD0" w:rsidP="00FA4CD0">
      <w:r>
        <w:t xml:space="preserve">6 </w:t>
      </w:r>
      <w:r w:rsidR="002A1EAC">
        <w:t>ph</w:t>
      </w:r>
      <w:r>
        <w:t>otogra</w:t>
      </w:r>
      <w:r w:rsidR="002A1EAC">
        <w:t>phie</w:t>
      </w:r>
      <w:r>
        <w:t xml:space="preserve"> (</w:t>
      </w:r>
      <w:r w:rsidR="002A1EAC">
        <w:t>ph</w:t>
      </w:r>
      <w:r>
        <w:t>otocopi</w:t>
      </w:r>
      <w:r w:rsidR="002A1EAC">
        <w:t>es</w:t>
      </w:r>
      <w:r>
        <w:t>)</w:t>
      </w:r>
      <w:r>
        <w:tab/>
      </w:r>
      <w:r>
        <w:tab/>
      </w:r>
      <w:r>
        <w:tab/>
      </w:r>
      <w:r>
        <w:rPr>
          <w:b/>
          <w:u w:val="single"/>
        </w:rPr>
        <w:t>F 29</w:t>
      </w:r>
    </w:p>
    <w:p w14:paraId="2D9A4729" w14:textId="77777777" w:rsidR="00FA4CD0" w:rsidRDefault="00FA4CD0" w:rsidP="00FA4CD0">
      <w:r>
        <w:t>Dona</w:t>
      </w:r>
      <w:r w:rsidR="002A1EAC">
        <w:t>tion</w:t>
      </w:r>
      <w:r>
        <w:t xml:space="preserve"> Menil Collection, Houston, Texas</w:t>
      </w:r>
    </w:p>
    <w:p w14:paraId="12A8B8F4" w14:textId="77777777" w:rsidR="00FA4CD0" w:rsidRDefault="00FA4CD0" w:rsidP="00FA4CD0"/>
    <w:p w14:paraId="6DCC1FEF" w14:textId="77777777" w:rsidR="00FA4CD0" w:rsidRDefault="002A1EAC" w:rsidP="00FA4CD0">
      <w:pPr>
        <w:rPr>
          <w:b/>
        </w:rPr>
      </w:pPr>
      <w:r>
        <w:rPr>
          <w:b/>
        </w:rPr>
        <w:t xml:space="preserve">Le monastère Saint-Georges, </w:t>
      </w:r>
      <w:r w:rsidR="00FA4CD0">
        <w:rPr>
          <w:b/>
        </w:rPr>
        <w:t>Deir-el-Harf</w:t>
      </w:r>
      <w:r>
        <w:rPr>
          <w:b/>
        </w:rPr>
        <w:t>, Liban</w:t>
      </w:r>
    </w:p>
    <w:p w14:paraId="4AF215F9" w14:textId="77777777" w:rsidR="00FA4CD0" w:rsidRDefault="002A1EAC" w:rsidP="00FA4CD0">
      <w:r>
        <w:t>Sans date</w:t>
      </w:r>
      <w:r w:rsidR="00FA4CD0">
        <w:tab/>
      </w:r>
      <w:r w:rsidR="00FA4CD0">
        <w:tab/>
      </w:r>
      <w:r w:rsidR="00FA4CD0">
        <w:tab/>
      </w:r>
      <w:r w:rsidR="00FA4CD0">
        <w:tab/>
      </w:r>
      <w:r w:rsidR="00FA4CD0">
        <w:tab/>
      </w:r>
      <w:r w:rsidR="00FA4CD0">
        <w:rPr>
          <w:b/>
          <w:u w:val="single"/>
        </w:rPr>
        <w:t>F 30</w:t>
      </w:r>
    </w:p>
    <w:p w14:paraId="4441DEED" w14:textId="77777777" w:rsidR="002A1EAC" w:rsidRDefault="00FA4CD0" w:rsidP="00FA4CD0">
      <w:r>
        <w:t xml:space="preserve">3 </w:t>
      </w:r>
      <w:r w:rsidR="002A1EAC">
        <w:t>ph</w:t>
      </w:r>
      <w:r>
        <w:t>otogra</w:t>
      </w:r>
      <w:r w:rsidR="002A1EAC">
        <w:t>phies</w:t>
      </w:r>
      <w:r>
        <w:t xml:space="preserve"> </w:t>
      </w:r>
      <w:r w:rsidR="002A1EAC">
        <w:t>et une brochure relatant la légende de fondation du monastère.</w:t>
      </w:r>
    </w:p>
    <w:p w14:paraId="2E121266" w14:textId="77777777" w:rsidR="00FA4CD0" w:rsidRDefault="00FA4CD0" w:rsidP="00FA4CD0"/>
    <w:p w14:paraId="0658A6E7" w14:textId="77777777" w:rsidR="00FA4CD0" w:rsidRDefault="002A1EAC" w:rsidP="00FA4CD0">
      <w:pPr>
        <w:rPr>
          <w:b/>
        </w:rPr>
      </w:pPr>
      <w:r>
        <w:rPr>
          <w:b/>
        </w:rPr>
        <w:t>Le monastère Saint-Georges,</w:t>
      </w:r>
      <w:r w:rsidR="00FA4CD0">
        <w:rPr>
          <w:b/>
        </w:rPr>
        <w:t xml:space="preserve"> Deir-el-Harf: </w:t>
      </w:r>
      <w:r w:rsidR="00FA4CD0">
        <w:t>P</w:t>
      </w:r>
      <w:r>
        <w:t>P</w:t>
      </w:r>
      <w:r w:rsidR="00FA4CD0">
        <w:t xml:space="preserve">. Elie Morcos, André Scrima </w:t>
      </w:r>
      <w:r>
        <w:t>et autres</w:t>
      </w:r>
    </w:p>
    <w:p w14:paraId="1207A936" w14:textId="77777777" w:rsidR="00FA4CD0" w:rsidRDefault="002A1EAC" w:rsidP="00FA4CD0">
      <w:r>
        <w:t>sans</w:t>
      </w:r>
      <w:r w:rsidR="00FA4CD0">
        <w:t xml:space="preserve"> dat</w:t>
      </w:r>
      <w:r>
        <w:t>e</w:t>
      </w:r>
      <w:r w:rsidR="00FA4CD0">
        <w:tab/>
      </w:r>
      <w:r w:rsidR="00FA4CD0">
        <w:tab/>
      </w:r>
      <w:r w:rsidR="00FA4CD0">
        <w:tab/>
      </w:r>
      <w:r w:rsidR="00FA4CD0">
        <w:tab/>
      </w:r>
      <w:r w:rsidR="00FA4CD0">
        <w:tab/>
      </w:r>
      <w:r w:rsidR="00FA4CD0">
        <w:rPr>
          <w:b/>
          <w:u w:val="single"/>
        </w:rPr>
        <w:t>F 31</w:t>
      </w:r>
    </w:p>
    <w:p w14:paraId="4AF3466C" w14:textId="77777777" w:rsidR="00FA4CD0" w:rsidRDefault="00FA4CD0" w:rsidP="00FA4CD0">
      <w:r>
        <w:t xml:space="preserve">1 </w:t>
      </w:r>
      <w:r w:rsidR="002A1EAC">
        <w:t>ph</w:t>
      </w:r>
      <w:r>
        <w:t>otogra</w:t>
      </w:r>
      <w:r w:rsidR="002A1EAC">
        <w:t>ph</w:t>
      </w:r>
      <w:r>
        <w:t>ie (</w:t>
      </w:r>
      <w:r w:rsidR="002A1EAC">
        <w:t>sans</w:t>
      </w:r>
      <w:r>
        <w:t xml:space="preserve"> dat</w:t>
      </w:r>
      <w:r w:rsidR="002A1EAC">
        <w:t>e</w:t>
      </w:r>
      <w:r>
        <w:t>)</w:t>
      </w:r>
    </w:p>
    <w:p w14:paraId="71E173D9" w14:textId="77777777" w:rsidR="00FA4CD0" w:rsidRDefault="00FA4CD0" w:rsidP="00FA4CD0"/>
    <w:p w14:paraId="71264B22" w14:textId="77777777" w:rsidR="00FA4CD0" w:rsidRDefault="002A1EAC" w:rsidP="00FA4CD0">
      <w:pPr>
        <w:rPr>
          <w:b/>
        </w:rPr>
      </w:pPr>
      <w:r>
        <w:rPr>
          <w:b/>
        </w:rPr>
        <w:t xml:space="preserve">Le monsatère Saint-Georges, </w:t>
      </w:r>
      <w:r w:rsidR="00FA4CD0">
        <w:rPr>
          <w:b/>
        </w:rPr>
        <w:t>Deir-el-Harf</w:t>
      </w:r>
      <w:r>
        <w:rPr>
          <w:b/>
        </w:rPr>
        <w:t>, Liban</w:t>
      </w:r>
    </w:p>
    <w:p w14:paraId="651D4891" w14:textId="77777777" w:rsidR="00FA4CD0" w:rsidRDefault="00FA4CD0" w:rsidP="00FA4CD0">
      <w:r>
        <w:t xml:space="preserve">1 </w:t>
      </w:r>
      <w:r w:rsidR="002A1EAC">
        <w:t>ph</w:t>
      </w:r>
      <w:r>
        <w:t>otogra</w:t>
      </w:r>
      <w:r w:rsidR="002A1EAC">
        <w:t>ph</w:t>
      </w:r>
      <w:r>
        <w:t>ie 1973</w:t>
      </w:r>
      <w:r>
        <w:tab/>
      </w:r>
      <w:r>
        <w:tab/>
      </w:r>
      <w:r>
        <w:tab/>
      </w:r>
      <w:r>
        <w:tab/>
      </w:r>
      <w:r>
        <w:rPr>
          <w:b/>
          <w:u w:val="single"/>
        </w:rPr>
        <w:t>F 32</w:t>
      </w:r>
    </w:p>
    <w:p w14:paraId="2F75CE33" w14:textId="77777777" w:rsidR="00FA4CD0" w:rsidRPr="002A1EAC" w:rsidRDefault="00FA4CD0" w:rsidP="00FA4CD0">
      <w:r w:rsidRPr="00D355AC">
        <w:t xml:space="preserve">6 </w:t>
      </w:r>
      <w:r w:rsidR="002A1EAC" w:rsidRPr="00D355AC">
        <w:t>ph</w:t>
      </w:r>
      <w:r w:rsidRPr="00D355AC">
        <w:t>otogra</w:t>
      </w:r>
      <w:r w:rsidR="002A1EAC" w:rsidRPr="00D355AC">
        <w:t>phies</w:t>
      </w:r>
      <w:r w:rsidRPr="00D355AC">
        <w:t xml:space="preserve"> (</w:t>
      </w:r>
      <w:r w:rsidR="002A1EAC" w:rsidRPr="00D355AC">
        <w:t>ph</w:t>
      </w:r>
      <w:r w:rsidRPr="00D355AC">
        <w:t>otocopi</w:t>
      </w:r>
      <w:r w:rsidR="002A1EAC" w:rsidRPr="00D355AC">
        <w:t>es</w:t>
      </w:r>
      <w:r w:rsidRPr="00D355AC">
        <w:t>), dona</w:t>
      </w:r>
      <w:r w:rsidR="002A1EAC" w:rsidRPr="00D355AC">
        <w:t>tion</w:t>
      </w:r>
      <w:r w:rsidRPr="00D355AC">
        <w:t xml:space="preserve"> Emma Khoury: P</w:t>
      </w:r>
      <w:r w:rsidR="002A1EAC" w:rsidRPr="00D355AC">
        <w:t>P</w:t>
      </w:r>
      <w:r w:rsidRPr="00D355AC">
        <w:t xml:space="preserve">. Elie Morcos, André Scrima, Fr. Khalil, Emma </w:t>
      </w:r>
      <w:r w:rsidR="002A1EAC" w:rsidRPr="00D355AC">
        <w:t>et</w:t>
      </w:r>
      <w:r w:rsidRPr="00D355AC">
        <w:t xml:space="preserve"> dr. </w:t>
      </w:r>
      <w:r w:rsidRPr="002A1EAC">
        <w:t xml:space="preserve">Michel Khoury, </w:t>
      </w:r>
      <w:r w:rsidR="002A1EAC" w:rsidRPr="002A1EAC">
        <w:t>des frères du monastère Saint-Georges et des laïques</w:t>
      </w:r>
      <w:r w:rsidRPr="002A1EAC">
        <w:t xml:space="preserve">. </w:t>
      </w:r>
    </w:p>
    <w:p w14:paraId="5574471A" w14:textId="77777777" w:rsidR="00FA4CD0" w:rsidRDefault="00FA4CD0" w:rsidP="00FA4CD0"/>
    <w:p w14:paraId="68D8A2B5" w14:textId="77777777" w:rsidR="00FA4CD0" w:rsidRPr="001A7DF6" w:rsidRDefault="001A7DF6" w:rsidP="00FA4CD0">
      <w:pPr>
        <w:rPr>
          <w:b/>
        </w:rPr>
      </w:pPr>
      <w:r w:rsidRPr="001A7DF6">
        <w:rPr>
          <w:b/>
        </w:rPr>
        <w:t>Carte</w:t>
      </w:r>
      <w:r w:rsidR="00FA4CD0" w:rsidRPr="001A7DF6">
        <w:rPr>
          <w:b/>
        </w:rPr>
        <w:t xml:space="preserve"> de </w:t>
      </w:r>
      <w:r w:rsidRPr="001A7DF6">
        <w:rPr>
          <w:b/>
        </w:rPr>
        <w:t>professeur</w:t>
      </w:r>
      <w:r w:rsidR="00FA4CD0" w:rsidRPr="001A7DF6">
        <w:rPr>
          <w:b/>
        </w:rPr>
        <w:t xml:space="preserve"> </w:t>
      </w:r>
      <w:r w:rsidRPr="001A7DF6">
        <w:rPr>
          <w:b/>
        </w:rPr>
        <w:t>d’</w:t>
      </w:r>
      <w:r w:rsidR="00FA4CD0" w:rsidRPr="001A7DF6">
        <w:rPr>
          <w:b/>
        </w:rPr>
        <w:t xml:space="preserve">André Scrima </w:t>
      </w:r>
      <w:r w:rsidRPr="001A7DF6">
        <w:rPr>
          <w:b/>
        </w:rPr>
        <w:t>à</w:t>
      </w:r>
      <w:r w:rsidR="00FA4CD0" w:rsidRPr="001A7DF6">
        <w:rPr>
          <w:b/>
        </w:rPr>
        <w:t xml:space="preserve"> </w:t>
      </w:r>
      <w:r w:rsidRPr="001A7DF6">
        <w:rPr>
          <w:b/>
        </w:rPr>
        <w:t>l’</w:t>
      </w:r>
      <w:r w:rsidR="00FA4CD0" w:rsidRPr="001A7DF6">
        <w:rPr>
          <w:b/>
        </w:rPr>
        <w:t>Universit</w:t>
      </w:r>
      <w:r w:rsidRPr="001A7DF6">
        <w:rPr>
          <w:b/>
        </w:rPr>
        <w:t>é</w:t>
      </w:r>
      <w:r w:rsidR="00FA4CD0" w:rsidRPr="001A7DF6">
        <w:rPr>
          <w:b/>
        </w:rPr>
        <w:t xml:space="preserve"> Saint-Joseph, Beyrouth</w:t>
      </w:r>
    </w:p>
    <w:p w14:paraId="59E6FA08" w14:textId="77777777" w:rsidR="00FA4CD0" w:rsidRDefault="00FA4CD0" w:rsidP="00FA4CD0">
      <w:r>
        <w:t>Beyrouth, 1972-1973</w:t>
      </w:r>
      <w:r>
        <w:tab/>
      </w:r>
      <w:r>
        <w:tab/>
      </w:r>
      <w:r>
        <w:tab/>
      </w:r>
      <w:r>
        <w:tab/>
      </w:r>
    </w:p>
    <w:p w14:paraId="0D12DD8D" w14:textId="77777777" w:rsidR="00FA4CD0" w:rsidRDefault="00FA4CD0" w:rsidP="00FA4CD0">
      <w:pPr>
        <w:rPr>
          <w:u w:val="single"/>
        </w:rPr>
      </w:pPr>
      <w:r>
        <w:t>2 fotografii (una ataşată legitimaţiei)</w:t>
      </w:r>
      <w:r>
        <w:tab/>
      </w:r>
      <w:r>
        <w:tab/>
      </w:r>
      <w:r>
        <w:rPr>
          <w:b/>
          <w:u w:val="single"/>
        </w:rPr>
        <w:t>F 33</w:t>
      </w:r>
    </w:p>
    <w:p w14:paraId="27CA1921" w14:textId="77777777" w:rsidR="00FA4CD0" w:rsidRDefault="00FA4CD0" w:rsidP="00FA4CD0"/>
    <w:p w14:paraId="0F32D597" w14:textId="77777777" w:rsidR="00FA4CD0" w:rsidRPr="001A7DF6" w:rsidRDefault="001A7DF6" w:rsidP="00FA4CD0">
      <w:pPr>
        <w:rPr>
          <w:b/>
        </w:rPr>
      </w:pPr>
      <w:r w:rsidRPr="001A7DF6">
        <w:rPr>
          <w:b/>
        </w:rPr>
        <w:t xml:space="preserve">Le Centre </w:t>
      </w:r>
      <w:r w:rsidR="00FA4CD0" w:rsidRPr="001A7DF6">
        <w:rPr>
          <w:b/>
        </w:rPr>
        <w:t>de retra</w:t>
      </w:r>
      <w:r w:rsidRPr="001A7DF6">
        <w:rPr>
          <w:b/>
        </w:rPr>
        <w:t>ite</w:t>
      </w:r>
      <w:r w:rsidR="00FA4CD0" w:rsidRPr="001A7DF6">
        <w:rPr>
          <w:b/>
        </w:rPr>
        <w:t xml:space="preserve"> spiritu</w:t>
      </w:r>
      <w:r w:rsidRPr="001A7DF6">
        <w:rPr>
          <w:b/>
        </w:rPr>
        <w:t>elle</w:t>
      </w:r>
      <w:r w:rsidR="00FA4CD0" w:rsidRPr="001A7DF6">
        <w:rPr>
          <w:b/>
        </w:rPr>
        <w:t xml:space="preserve"> </w:t>
      </w:r>
      <w:r w:rsidRPr="001A7DF6">
        <w:rPr>
          <w:b/>
        </w:rPr>
        <w:t xml:space="preserve">œcuménique </w:t>
      </w:r>
      <w:r w:rsidR="00FA4CD0" w:rsidRPr="001A7DF6">
        <w:rPr>
          <w:b/>
        </w:rPr>
        <w:t xml:space="preserve">Nant de Pry, Céligny, </w:t>
      </w:r>
      <w:r w:rsidRPr="001A7DF6">
        <w:rPr>
          <w:b/>
        </w:rPr>
        <w:t>Suisse</w:t>
      </w:r>
      <w:r w:rsidR="00FA4CD0" w:rsidRPr="001A7DF6">
        <w:rPr>
          <w:b/>
        </w:rPr>
        <w:tab/>
        <w:t xml:space="preserve"> </w:t>
      </w:r>
    </w:p>
    <w:p w14:paraId="2C38CA16" w14:textId="77777777" w:rsidR="00FA4CD0" w:rsidRDefault="00FA4CD0" w:rsidP="00FA4CD0">
      <w:r>
        <w:t xml:space="preserve">Céligny, </w:t>
      </w:r>
      <w:r w:rsidR="001A7DF6">
        <w:t>Suisse</w:t>
      </w:r>
      <w:r>
        <w:t>, a</w:t>
      </w:r>
      <w:r w:rsidR="001A7DF6">
        <w:t>vril</w:t>
      </w:r>
      <w:r>
        <w:t xml:space="preserve"> 1966</w:t>
      </w:r>
    </w:p>
    <w:p w14:paraId="19AD8BBB" w14:textId="77777777" w:rsidR="00FA4CD0" w:rsidRDefault="00FA4CD0" w:rsidP="00FA4CD0">
      <w:pPr>
        <w:rPr>
          <w:u w:val="single"/>
        </w:rPr>
      </w:pPr>
      <w:r w:rsidRPr="001A7DF6">
        <w:t>1</w:t>
      </w:r>
      <w:r w:rsidR="001A7DF6" w:rsidRPr="001A7DF6">
        <w:t>ph</w:t>
      </w:r>
      <w:r w:rsidRPr="001A7DF6">
        <w:t>otogra</w:t>
      </w:r>
      <w:r w:rsidR="001A7DF6" w:rsidRPr="001A7DF6">
        <w:t>phie et une page explicative</w:t>
      </w:r>
      <w:r>
        <w:tab/>
      </w:r>
      <w:r>
        <w:tab/>
      </w:r>
      <w:r>
        <w:rPr>
          <w:b/>
          <w:u w:val="single"/>
        </w:rPr>
        <w:t>F 34</w:t>
      </w:r>
    </w:p>
    <w:p w14:paraId="31D64154" w14:textId="77777777" w:rsidR="00FA4CD0" w:rsidRDefault="00FA4CD0" w:rsidP="00FA4CD0"/>
    <w:p w14:paraId="0394F66E" w14:textId="77777777" w:rsidR="00FA4CD0" w:rsidRDefault="00FA4CD0" w:rsidP="00FA4CD0">
      <w:pPr>
        <w:rPr>
          <w:b/>
        </w:rPr>
      </w:pPr>
      <w:r>
        <w:rPr>
          <w:b/>
        </w:rPr>
        <w:t>André Scrima</w:t>
      </w:r>
      <w:r w:rsidR="001A7DF6">
        <w:rPr>
          <w:b/>
        </w:rPr>
        <w:t xml:space="preserve"> et</w:t>
      </w:r>
      <w:r>
        <w:rPr>
          <w:b/>
        </w:rPr>
        <w:t xml:space="preserve"> un com</w:t>
      </w:r>
      <w:r w:rsidR="001A7DF6">
        <w:rPr>
          <w:b/>
        </w:rPr>
        <w:t>m</w:t>
      </w:r>
      <w:r>
        <w:rPr>
          <w:b/>
        </w:rPr>
        <w:t>e</w:t>
      </w:r>
      <w:r w:rsidR="001A7DF6">
        <w:rPr>
          <w:b/>
        </w:rPr>
        <w:t>n</w:t>
      </w:r>
      <w:r>
        <w:rPr>
          <w:b/>
        </w:rPr>
        <w:t>s</w:t>
      </w:r>
      <w:r w:rsidR="001A7DF6">
        <w:rPr>
          <w:b/>
        </w:rPr>
        <w:t>al</w:t>
      </w:r>
    </w:p>
    <w:p w14:paraId="04BE954F" w14:textId="77777777" w:rsidR="00FA4CD0" w:rsidRDefault="001A7DF6" w:rsidP="00FA4CD0">
      <w:pPr>
        <w:rPr>
          <w:b/>
        </w:rPr>
      </w:pPr>
      <w:r>
        <w:t>sans date</w:t>
      </w:r>
      <w:r w:rsidR="00FA4CD0">
        <w:tab/>
      </w:r>
      <w:r w:rsidR="00FA4CD0">
        <w:tab/>
      </w:r>
      <w:r w:rsidR="00FA4CD0">
        <w:tab/>
      </w:r>
      <w:r w:rsidR="00FA4CD0">
        <w:tab/>
      </w:r>
      <w:r w:rsidR="00FA4CD0">
        <w:tab/>
      </w:r>
      <w:r w:rsidR="00FA4CD0">
        <w:rPr>
          <w:b/>
          <w:u w:val="single"/>
        </w:rPr>
        <w:t>F 35</w:t>
      </w:r>
    </w:p>
    <w:p w14:paraId="1E72A5C8" w14:textId="77777777" w:rsidR="00FA4CD0" w:rsidRDefault="00FA4CD0" w:rsidP="00FA4CD0">
      <w:r>
        <w:t xml:space="preserve">2 </w:t>
      </w:r>
      <w:r w:rsidR="001A7DF6">
        <w:t>ph</w:t>
      </w:r>
      <w:r>
        <w:t>otogra</w:t>
      </w:r>
      <w:r w:rsidR="001A7DF6">
        <w:t>phies</w:t>
      </w:r>
    </w:p>
    <w:p w14:paraId="2F4EB855" w14:textId="77777777" w:rsidR="00FA4CD0" w:rsidRDefault="00FA4CD0" w:rsidP="00FA4CD0"/>
    <w:p w14:paraId="7A026413" w14:textId="77777777" w:rsidR="00FA4CD0" w:rsidRDefault="00FA4CD0" w:rsidP="00FA4CD0">
      <w:pPr>
        <w:rPr>
          <w:b/>
        </w:rPr>
      </w:pPr>
      <w:r>
        <w:rPr>
          <w:b/>
        </w:rPr>
        <w:t>Brânduşa şi Michy</w:t>
      </w:r>
    </w:p>
    <w:p w14:paraId="48C62CE1" w14:textId="77777777" w:rsidR="00FA4CD0" w:rsidRDefault="00FA4CD0" w:rsidP="00FA4CD0">
      <w:r>
        <w:t xml:space="preserve">Bucureşti, </w:t>
      </w:r>
      <w:r w:rsidR="001A7DF6">
        <w:t>sans</w:t>
      </w:r>
      <w:r>
        <w:t xml:space="preserve"> dat</w:t>
      </w:r>
      <w:r w:rsidR="001A7DF6">
        <w:t>e</w:t>
      </w:r>
      <w:r>
        <w:tab/>
      </w:r>
      <w:r>
        <w:tab/>
      </w:r>
      <w:r>
        <w:tab/>
      </w:r>
      <w:r>
        <w:tab/>
      </w:r>
      <w:r>
        <w:rPr>
          <w:b/>
          <w:u w:val="single"/>
        </w:rPr>
        <w:t>F 36</w:t>
      </w:r>
    </w:p>
    <w:p w14:paraId="75B496DE" w14:textId="77777777" w:rsidR="00FA4CD0" w:rsidRDefault="00FA4CD0" w:rsidP="00FA4CD0">
      <w:r>
        <w:t xml:space="preserve">1 </w:t>
      </w:r>
      <w:r w:rsidR="001A7DF6">
        <w:t>ph</w:t>
      </w:r>
      <w:r>
        <w:t>otogra</w:t>
      </w:r>
      <w:r w:rsidR="001A7DF6">
        <w:t>ph</w:t>
      </w:r>
      <w:r>
        <w:t>ie</w:t>
      </w:r>
    </w:p>
    <w:p w14:paraId="2C0CA867" w14:textId="77777777" w:rsidR="00FA4CD0" w:rsidRDefault="00FA4CD0" w:rsidP="00FA4CD0"/>
    <w:p w14:paraId="7CA544AA" w14:textId="77777777" w:rsidR="00FA4CD0" w:rsidRDefault="00FA4CD0" w:rsidP="00FA4CD0"/>
    <w:p w14:paraId="6B48385F" w14:textId="77777777" w:rsidR="00FA4CD0" w:rsidRDefault="00FA4CD0" w:rsidP="00FA4CD0">
      <w:r>
        <w:rPr>
          <w:b/>
        </w:rPr>
        <w:t>Nabila Drooby</w:t>
      </w:r>
      <w:r>
        <w:t xml:space="preserve">  (?)</w:t>
      </w:r>
    </w:p>
    <w:p w14:paraId="4CA79636" w14:textId="77777777" w:rsidR="00FA4CD0" w:rsidRDefault="001A7DF6" w:rsidP="00FA4CD0">
      <w:r>
        <w:t>sans date</w:t>
      </w:r>
      <w:r w:rsidR="00FA4CD0">
        <w:tab/>
      </w:r>
      <w:r w:rsidR="00FA4CD0">
        <w:tab/>
      </w:r>
      <w:r w:rsidR="00FA4CD0">
        <w:tab/>
      </w:r>
      <w:r w:rsidR="00FA4CD0">
        <w:tab/>
      </w:r>
      <w:r w:rsidR="00FA4CD0">
        <w:tab/>
      </w:r>
      <w:r w:rsidR="00FA4CD0">
        <w:rPr>
          <w:b/>
          <w:u w:val="single"/>
        </w:rPr>
        <w:t>F 37</w:t>
      </w:r>
    </w:p>
    <w:p w14:paraId="543A7FA4" w14:textId="77777777" w:rsidR="00FA4CD0" w:rsidRDefault="00FA4CD0" w:rsidP="00FA4CD0">
      <w:r>
        <w:t xml:space="preserve">1 </w:t>
      </w:r>
      <w:r w:rsidR="001A7DF6">
        <w:t>ph</w:t>
      </w:r>
      <w:r>
        <w:t>otogra</w:t>
      </w:r>
      <w:r w:rsidR="001A7DF6">
        <w:t>phie</w:t>
      </w:r>
    </w:p>
    <w:p w14:paraId="633F913D" w14:textId="77777777" w:rsidR="00FA4CD0" w:rsidRDefault="00FA4CD0" w:rsidP="00FA4CD0"/>
    <w:p w14:paraId="18B3C920" w14:textId="77777777" w:rsidR="00FA4CD0" w:rsidRPr="001A7DF6" w:rsidRDefault="00FA4CD0" w:rsidP="00FA4CD0">
      <w:pPr>
        <w:rPr>
          <w:b/>
        </w:rPr>
      </w:pPr>
      <w:r w:rsidRPr="001A7DF6">
        <w:rPr>
          <w:b/>
        </w:rPr>
        <w:t>Ob</w:t>
      </w:r>
      <w:r w:rsidR="001A7DF6" w:rsidRPr="001A7DF6">
        <w:rPr>
          <w:b/>
        </w:rPr>
        <w:t>jets</w:t>
      </w:r>
      <w:r w:rsidRPr="001A7DF6">
        <w:rPr>
          <w:b/>
        </w:rPr>
        <w:t xml:space="preserve"> </w:t>
      </w:r>
      <w:r w:rsidR="001A7DF6" w:rsidRPr="001A7DF6">
        <w:rPr>
          <w:b/>
        </w:rPr>
        <w:t>architectoniques</w:t>
      </w:r>
    </w:p>
    <w:p w14:paraId="44377CAF" w14:textId="77777777" w:rsidR="00FA4CD0" w:rsidRDefault="001A7DF6" w:rsidP="00FA4CD0">
      <w:r>
        <w:t>sans</w:t>
      </w:r>
      <w:r w:rsidR="00FA4CD0">
        <w:t xml:space="preserve"> dat</w:t>
      </w:r>
      <w:r>
        <w:t>e</w:t>
      </w:r>
      <w:r w:rsidR="00FA4CD0">
        <w:tab/>
      </w:r>
      <w:r w:rsidR="00FA4CD0">
        <w:tab/>
      </w:r>
      <w:r w:rsidR="00FA4CD0">
        <w:tab/>
      </w:r>
      <w:r w:rsidR="00FA4CD0">
        <w:tab/>
      </w:r>
      <w:r w:rsidR="00FA4CD0">
        <w:tab/>
      </w:r>
      <w:r w:rsidR="00FA4CD0">
        <w:rPr>
          <w:b/>
          <w:u w:val="single"/>
        </w:rPr>
        <w:t>F 38</w:t>
      </w:r>
    </w:p>
    <w:p w14:paraId="1FB717EC" w14:textId="77777777" w:rsidR="00FA4CD0" w:rsidRDefault="00FA4CD0" w:rsidP="00FA4CD0">
      <w:r>
        <w:t xml:space="preserve">9 </w:t>
      </w:r>
      <w:r w:rsidR="001A7DF6">
        <w:t>ph</w:t>
      </w:r>
      <w:r>
        <w:t>otogra</w:t>
      </w:r>
      <w:r w:rsidR="001A7DF6">
        <w:t>phies</w:t>
      </w:r>
    </w:p>
    <w:p w14:paraId="4E1D841D" w14:textId="77777777" w:rsidR="00FA4CD0" w:rsidRDefault="00FA4CD0" w:rsidP="00FA4CD0"/>
    <w:p w14:paraId="5D621C08" w14:textId="77777777" w:rsidR="00FA4CD0" w:rsidRPr="001A7DF6" w:rsidRDefault="00FA4CD0" w:rsidP="001A7DF6">
      <w:pPr>
        <w:rPr>
          <w:b/>
        </w:rPr>
      </w:pPr>
      <w:r w:rsidRPr="001A7DF6">
        <w:rPr>
          <w:b/>
        </w:rPr>
        <w:t>Pi</w:t>
      </w:r>
      <w:r w:rsidR="001A7DF6" w:rsidRPr="001A7DF6">
        <w:rPr>
          <w:b/>
        </w:rPr>
        <w:t>èces d’art</w:t>
      </w:r>
      <w:r w:rsidRPr="001A7DF6">
        <w:rPr>
          <w:b/>
        </w:rPr>
        <w:t xml:space="preserve"> c</w:t>
      </w:r>
      <w:r w:rsidR="001A7DF6" w:rsidRPr="001A7DF6">
        <w:rPr>
          <w:b/>
        </w:rPr>
        <w:t>hrétien</w:t>
      </w:r>
      <w:r w:rsidRPr="001A7DF6">
        <w:rPr>
          <w:b/>
        </w:rPr>
        <w:t>, Co</w:t>
      </w:r>
      <w:r w:rsidR="001A7DF6" w:rsidRPr="001A7DF6">
        <w:rPr>
          <w:b/>
        </w:rPr>
        <w:t>l</w:t>
      </w:r>
      <w:r w:rsidRPr="001A7DF6">
        <w:rPr>
          <w:b/>
        </w:rPr>
        <w:t>lec</w:t>
      </w:r>
      <w:r w:rsidR="001A7DF6" w:rsidRPr="001A7DF6">
        <w:rPr>
          <w:b/>
        </w:rPr>
        <w:t>tion</w:t>
      </w:r>
      <w:r w:rsidRPr="001A7DF6">
        <w:rPr>
          <w:b/>
        </w:rPr>
        <w:t xml:space="preserve"> De Menil (</w:t>
      </w:r>
      <w:r w:rsidR="001A7DF6" w:rsidRPr="001A7DF6">
        <w:rPr>
          <w:b/>
        </w:rPr>
        <w:t>la patène byzantine et la croix hispanique)</w:t>
      </w:r>
    </w:p>
    <w:p w14:paraId="17DA5466" w14:textId="77777777" w:rsidR="00FA4CD0" w:rsidRDefault="00FA4CD0" w:rsidP="00FA4CD0">
      <w:r>
        <w:t xml:space="preserve">Houston, Texas, </w:t>
      </w:r>
    </w:p>
    <w:p w14:paraId="2DE47957" w14:textId="77777777" w:rsidR="00FA4CD0" w:rsidRDefault="00FA4CD0" w:rsidP="00FA4CD0">
      <w:r>
        <w:t xml:space="preserve">2 </w:t>
      </w:r>
      <w:r w:rsidR="001A7DF6">
        <w:t>ph</w:t>
      </w:r>
      <w:r>
        <w:t>otogra</w:t>
      </w:r>
      <w:r w:rsidR="001A7DF6">
        <w:t>phies</w:t>
      </w:r>
      <w:r>
        <w:tab/>
      </w:r>
      <w:r>
        <w:tab/>
      </w:r>
      <w:r>
        <w:tab/>
      </w:r>
      <w:r>
        <w:tab/>
      </w:r>
      <w:r>
        <w:tab/>
      </w:r>
      <w:r>
        <w:rPr>
          <w:b/>
          <w:u w:val="single"/>
        </w:rPr>
        <w:t>F 39</w:t>
      </w:r>
    </w:p>
    <w:p w14:paraId="310FBF7F" w14:textId="77777777" w:rsidR="00FA4CD0" w:rsidRDefault="00FA4CD0" w:rsidP="00FA4CD0">
      <w:r>
        <w:t>Dona</w:t>
      </w:r>
      <w:r w:rsidR="001A7DF6">
        <w:t>tion</w:t>
      </w:r>
      <w:r>
        <w:t xml:space="preserve"> Menil Collection, Houston, Texas</w:t>
      </w:r>
    </w:p>
    <w:p w14:paraId="44322A27" w14:textId="77777777" w:rsidR="00FA4CD0" w:rsidRDefault="00FA4CD0" w:rsidP="00FA4CD0"/>
    <w:p w14:paraId="5387EACA" w14:textId="77777777" w:rsidR="00FA4CD0" w:rsidRDefault="00FA4CD0" w:rsidP="00FA4CD0">
      <w:pPr>
        <w:rPr>
          <w:b/>
        </w:rPr>
      </w:pPr>
      <w:r>
        <w:rPr>
          <w:b/>
        </w:rPr>
        <w:t>P. Antoine Wenger et P. André Scrima</w:t>
      </w:r>
    </w:p>
    <w:p w14:paraId="2047324F" w14:textId="77777777" w:rsidR="00FA4CD0" w:rsidRDefault="001A7DF6" w:rsidP="00FA4CD0">
      <w:r>
        <w:t>Image dans le</w:t>
      </w:r>
      <w:r w:rsidR="00FA4CD0">
        <w:t xml:space="preserve"> vol</w:t>
      </w:r>
      <w:r>
        <w:t>ume</w:t>
      </w:r>
      <w:r w:rsidR="00FA4CD0">
        <w:t xml:space="preserve"> </w:t>
      </w:r>
      <w:r w:rsidR="00FA4CD0">
        <w:rPr>
          <w:i/>
        </w:rPr>
        <w:t>Colloque en hommage au Père Antoine Wenger</w:t>
      </w:r>
      <w:r w:rsidR="00FA4CD0">
        <w:t>, Rom</w:t>
      </w:r>
      <w:r>
        <w:t>e</w:t>
      </w:r>
      <w:r w:rsidR="00FA4CD0">
        <w:t>, 2015.</w:t>
      </w:r>
    </w:p>
    <w:p w14:paraId="6661BBE4" w14:textId="77777777" w:rsidR="00FA4CD0" w:rsidRDefault="00FA4CD0" w:rsidP="00FA4CD0">
      <w:pPr>
        <w:rPr>
          <w:b/>
        </w:rPr>
      </w:pPr>
      <w:r>
        <w:t xml:space="preserve">1 </w:t>
      </w:r>
      <w:r w:rsidR="001A7DF6">
        <w:t>ph</w:t>
      </w:r>
      <w:r>
        <w:t>otogra</w:t>
      </w:r>
      <w:r w:rsidR="001A7DF6">
        <w:t>phi</w:t>
      </w:r>
      <w:r>
        <w:t>e of</w:t>
      </w:r>
      <w:r w:rsidR="001A7DF6">
        <w:t>ferte par</w:t>
      </w:r>
      <w:r>
        <w:t xml:space="preserve"> P. Iulian Dancă</w:t>
      </w:r>
      <w:r>
        <w:tab/>
      </w:r>
      <w:r w:rsidR="001A7DF6">
        <w:tab/>
      </w:r>
      <w:r>
        <w:rPr>
          <w:b/>
          <w:u w:val="single"/>
        </w:rPr>
        <w:t>F 40</w:t>
      </w:r>
    </w:p>
    <w:p w14:paraId="4E7206B3" w14:textId="77777777" w:rsidR="00FA4CD0" w:rsidRDefault="00FA4CD0" w:rsidP="00FA4CD0">
      <w:pPr>
        <w:rPr>
          <w:b/>
        </w:rPr>
      </w:pPr>
    </w:p>
    <w:p w14:paraId="0777D7F3" w14:textId="77777777" w:rsidR="00FA4CD0" w:rsidRDefault="00FA4CD0" w:rsidP="00FA4CD0">
      <w:pPr>
        <w:rPr>
          <w:b/>
        </w:rPr>
      </w:pPr>
      <w:r>
        <w:rPr>
          <w:b/>
        </w:rPr>
        <w:t xml:space="preserve">Anton Dumitriu </w:t>
      </w:r>
      <w:r w:rsidR="001A7DF6">
        <w:rPr>
          <w:b/>
        </w:rPr>
        <w:t>et</w:t>
      </w:r>
      <w:r>
        <w:rPr>
          <w:b/>
        </w:rPr>
        <w:t xml:space="preserve"> Andrei Scrima</w:t>
      </w:r>
    </w:p>
    <w:p w14:paraId="1BA42D5E" w14:textId="77777777" w:rsidR="00FA4CD0" w:rsidRDefault="001A7DF6" w:rsidP="000143BF">
      <w:r w:rsidRPr="000143BF">
        <w:t>Au verso, note manuscrite d’A.S.: „Prof. Anton Dumitriu en souvenir d’un moment bien accompli de ma vie</w:t>
      </w:r>
      <w:r w:rsidR="000143BF" w:rsidRPr="000143BF">
        <w:t>: à la droite de sa Seigneurie,</w:t>
      </w:r>
      <w:r w:rsidR="000143BF">
        <w:t xml:space="preserve"> sur Calea</w:t>
      </w:r>
      <w:r w:rsidR="00FA4CD0">
        <w:t xml:space="preserve"> Victoriei”.</w:t>
      </w:r>
    </w:p>
    <w:p w14:paraId="046D2972" w14:textId="77777777" w:rsidR="00FA4CD0" w:rsidRDefault="00FA4CD0" w:rsidP="00FA4CD0">
      <w:r>
        <w:t>28.VII 1945.</w:t>
      </w:r>
      <w:r>
        <w:tab/>
      </w:r>
      <w:r>
        <w:tab/>
      </w:r>
      <w:r>
        <w:tab/>
      </w:r>
      <w:r>
        <w:tab/>
      </w:r>
      <w:r>
        <w:tab/>
      </w:r>
      <w:r>
        <w:rPr>
          <w:b/>
          <w:u w:val="single"/>
        </w:rPr>
        <w:t>F 41</w:t>
      </w:r>
    </w:p>
    <w:p w14:paraId="6ADBBA07" w14:textId="77777777" w:rsidR="00FA4CD0" w:rsidRPr="000143BF" w:rsidRDefault="00FA4CD0" w:rsidP="000143BF">
      <w:r w:rsidRPr="000143BF">
        <w:t>Dona</w:t>
      </w:r>
      <w:r w:rsidR="000143BF" w:rsidRPr="000143BF">
        <w:t>tion</w:t>
      </w:r>
      <w:r w:rsidRPr="000143BF">
        <w:t xml:space="preserve"> Bogdan Tătaru-Cazaban </w:t>
      </w:r>
      <w:r w:rsidR="000143BF" w:rsidRPr="000143BF">
        <w:t xml:space="preserve">qui a reçu l’image de </w:t>
      </w:r>
      <w:r w:rsidRPr="000143BF">
        <w:t>Mariana Macri.</w:t>
      </w:r>
    </w:p>
    <w:p w14:paraId="0A7C808E" w14:textId="77777777" w:rsidR="00FA4CD0" w:rsidRDefault="00FA4CD0" w:rsidP="00FA4CD0"/>
    <w:p w14:paraId="655C6B2D" w14:textId="77777777" w:rsidR="00FA4CD0" w:rsidRDefault="00FA4CD0" w:rsidP="00FA4CD0">
      <w:r>
        <w:rPr>
          <w:b/>
        </w:rPr>
        <w:t xml:space="preserve">Vasile Voiculescu, P. Antonie Plămădeală, P. Andrei Scrima </w:t>
      </w:r>
      <w:r>
        <w:t>(1956 ?)</w:t>
      </w:r>
    </w:p>
    <w:p w14:paraId="258881E7" w14:textId="77777777" w:rsidR="00FA4CD0" w:rsidRDefault="000143BF" w:rsidP="00FA4CD0">
      <w:pPr>
        <w:rPr>
          <w:b/>
          <w:u w:val="single"/>
        </w:rPr>
      </w:pPr>
      <w:r>
        <w:t>Ph</w:t>
      </w:r>
      <w:r w:rsidR="00FA4CD0">
        <w:t>otocopie, imag</w:t>
      </w:r>
      <w:r>
        <w:t>e offerte par</w:t>
      </w:r>
      <w:r w:rsidR="00FA4CD0">
        <w:t xml:space="preserve"> Alexandru Tofan</w:t>
      </w:r>
      <w:r w:rsidR="00FA4CD0">
        <w:tab/>
      </w:r>
      <w:r w:rsidR="00FA4CD0">
        <w:tab/>
      </w:r>
      <w:r w:rsidR="00FA4CD0">
        <w:rPr>
          <w:b/>
          <w:u w:val="single"/>
        </w:rPr>
        <w:t>F 42</w:t>
      </w:r>
    </w:p>
    <w:p w14:paraId="00EC4B9F" w14:textId="77777777" w:rsidR="00FA4CD0" w:rsidRDefault="00FA4CD0" w:rsidP="00FA4CD0">
      <w:pPr>
        <w:rPr>
          <w:b/>
        </w:rPr>
      </w:pPr>
    </w:p>
    <w:p w14:paraId="041DB7EE" w14:textId="77777777" w:rsidR="00FA4CD0" w:rsidRDefault="00FA4CD0" w:rsidP="00FA4CD0">
      <w:r>
        <w:rPr>
          <w:b/>
        </w:rPr>
        <w:t xml:space="preserve">P. André Scrima </w:t>
      </w:r>
      <w:r w:rsidR="000143BF">
        <w:rPr>
          <w:b/>
        </w:rPr>
        <w:t>et</w:t>
      </w:r>
      <w:r>
        <w:rPr>
          <w:b/>
        </w:rPr>
        <w:t xml:space="preserve"> </w:t>
      </w:r>
      <w:r w:rsidR="000143BF">
        <w:rPr>
          <w:b/>
        </w:rPr>
        <w:t xml:space="preserve">l’artiste peintre </w:t>
      </w:r>
      <w:r>
        <w:rPr>
          <w:b/>
        </w:rPr>
        <w:t>Horia Bernea</w:t>
      </w:r>
      <w:r>
        <w:t xml:space="preserve"> </w:t>
      </w:r>
    </w:p>
    <w:p w14:paraId="0325DC8A" w14:textId="77777777" w:rsidR="00FA4CD0" w:rsidRDefault="000143BF" w:rsidP="00FA4CD0">
      <w:r w:rsidRPr="000143BF">
        <w:t>À l’</w:t>
      </w:r>
      <w:r w:rsidR="00FA4CD0" w:rsidRPr="000143BF">
        <w:t>Amba</w:t>
      </w:r>
      <w:r w:rsidRPr="000143BF">
        <w:t>s</w:t>
      </w:r>
      <w:r w:rsidR="00FA4CD0" w:rsidRPr="000143BF">
        <w:t>sad</w:t>
      </w:r>
      <w:r w:rsidRPr="000143BF">
        <w:t>e de la Roumanie près du Saint Siège</w:t>
      </w:r>
      <w:r w:rsidR="00FA4CD0">
        <w:t xml:space="preserve"> (1999 ?)</w:t>
      </w:r>
      <w:r w:rsidR="00FA4CD0">
        <w:tab/>
      </w:r>
      <w:r w:rsidR="00FA4CD0">
        <w:rPr>
          <w:b/>
          <w:u w:val="single"/>
        </w:rPr>
        <w:t>F 43</w:t>
      </w:r>
    </w:p>
    <w:p w14:paraId="5E8A4626" w14:textId="77777777" w:rsidR="00FA4CD0" w:rsidRPr="000143BF" w:rsidRDefault="000143BF" w:rsidP="000143BF">
      <w:r w:rsidRPr="000143BF">
        <w:t>Photocopie</w:t>
      </w:r>
      <w:r w:rsidR="00FA4CD0" w:rsidRPr="000143BF">
        <w:t xml:space="preserve">, image </w:t>
      </w:r>
      <w:r w:rsidRPr="000143BF">
        <w:t xml:space="preserve">présente sur le blog de </w:t>
      </w:r>
      <w:r w:rsidR="00FA4CD0" w:rsidRPr="000143BF">
        <w:t xml:space="preserve">Teodor Baconschi, </w:t>
      </w:r>
      <w:r w:rsidRPr="000143BF">
        <w:t>offerte par</w:t>
      </w:r>
      <w:r w:rsidR="00FA4CD0" w:rsidRPr="000143BF">
        <w:t xml:space="preserve"> Alexandru Tofan</w:t>
      </w:r>
      <w:r w:rsidRPr="000143BF">
        <w:t>;</w:t>
      </w:r>
      <w:r w:rsidR="00FA4CD0" w:rsidRPr="000143BF">
        <w:t xml:space="preserve"> l</w:t>
      </w:r>
      <w:r w:rsidRPr="000143BF">
        <w:t>ocalisation indiquée par</w:t>
      </w:r>
      <w:r w:rsidR="00FA4CD0" w:rsidRPr="000143BF">
        <w:t xml:space="preserve"> Bogdan Tătaru-Cazaban.</w:t>
      </w:r>
    </w:p>
    <w:p w14:paraId="79B1FA38" w14:textId="77777777" w:rsidR="00FA4CD0" w:rsidRDefault="00FA4CD0" w:rsidP="00FA4CD0"/>
    <w:p w14:paraId="3BD930A1" w14:textId="77777777" w:rsidR="000143BF" w:rsidRPr="00AF0C0B" w:rsidRDefault="00FA4CD0" w:rsidP="00FA4CD0">
      <w:pPr>
        <w:rPr>
          <w:b/>
        </w:rPr>
      </w:pPr>
      <w:r>
        <w:rPr>
          <w:b/>
        </w:rPr>
        <w:t xml:space="preserve">P. André Scrima, Mgr. Ziadé, </w:t>
      </w:r>
      <w:r w:rsidRPr="00AF0C0B">
        <w:rPr>
          <w:b/>
        </w:rPr>
        <w:t>ar</w:t>
      </w:r>
      <w:r w:rsidR="000143BF" w:rsidRPr="00AF0C0B">
        <w:rPr>
          <w:b/>
        </w:rPr>
        <w:t xml:space="preserve">chevêque </w:t>
      </w:r>
      <w:r w:rsidRPr="00AF0C0B">
        <w:rPr>
          <w:b/>
        </w:rPr>
        <w:t>maronit</w:t>
      </w:r>
      <w:r w:rsidR="000143BF" w:rsidRPr="00AF0C0B">
        <w:rPr>
          <w:b/>
        </w:rPr>
        <w:t>e</w:t>
      </w:r>
      <w:r w:rsidRPr="00AF0C0B">
        <w:rPr>
          <w:b/>
        </w:rPr>
        <w:t xml:space="preserve"> de Be</w:t>
      </w:r>
      <w:r w:rsidR="000143BF" w:rsidRPr="00AF0C0B">
        <w:rPr>
          <w:b/>
        </w:rPr>
        <w:t>y</w:t>
      </w:r>
      <w:r w:rsidRPr="00AF0C0B">
        <w:rPr>
          <w:b/>
        </w:rPr>
        <w:t>r</w:t>
      </w:r>
      <w:r w:rsidR="000143BF" w:rsidRPr="00AF0C0B">
        <w:rPr>
          <w:b/>
        </w:rPr>
        <w:t>outh</w:t>
      </w:r>
      <w:r w:rsidRPr="00AF0C0B">
        <w:rPr>
          <w:b/>
        </w:rPr>
        <w:t xml:space="preserve">, </w:t>
      </w:r>
    </w:p>
    <w:p w14:paraId="162B54C0" w14:textId="77777777" w:rsidR="00FA4CD0" w:rsidRDefault="00FA4CD0" w:rsidP="00FA4CD0">
      <w:r w:rsidRPr="00AF0C0B">
        <w:rPr>
          <w:b/>
        </w:rPr>
        <w:t>P. Henri de Lubac</w:t>
      </w:r>
      <w:r w:rsidR="000143BF" w:rsidRPr="00AF0C0B">
        <w:rPr>
          <w:b/>
        </w:rPr>
        <w:t xml:space="preserve"> </w:t>
      </w:r>
      <w:r w:rsidRPr="00AF0C0B">
        <w:rPr>
          <w:b/>
        </w:rPr>
        <w:t>s.j.</w:t>
      </w:r>
      <w:r w:rsidRPr="00AF0C0B">
        <w:t xml:space="preserve">, </w:t>
      </w:r>
      <w:r w:rsidR="000143BF" w:rsidRPr="00AF0C0B">
        <w:t xml:space="preserve">au </w:t>
      </w:r>
      <w:r w:rsidRPr="00AF0C0B">
        <w:t xml:space="preserve"> Conci</w:t>
      </w:r>
      <w:r w:rsidR="000143BF" w:rsidRPr="00AF0C0B">
        <w:t>le</w:t>
      </w:r>
      <w:r w:rsidRPr="00AF0C0B">
        <w:t xml:space="preserve"> Vatican II (</w:t>
      </w:r>
      <w:r w:rsidR="000143BF" w:rsidRPr="00AF0C0B">
        <w:t>image présente dans l’article de</w:t>
      </w:r>
      <w:r w:rsidRPr="00AF0C0B">
        <w:t xml:space="preserve"> </w:t>
      </w:r>
      <w:r w:rsidR="00AF0C0B" w:rsidRPr="00AF0C0B">
        <w:rPr>
          <w:color w:val="000000"/>
        </w:rPr>
        <w:t>Jérôme</w:t>
      </w:r>
      <w:r w:rsidRPr="00AF0C0B">
        <w:rPr>
          <w:color w:val="000000"/>
        </w:rPr>
        <w:t xml:space="preserve"> Cornelis, „Le bilan </w:t>
      </w:r>
      <w:r w:rsidR="00AF0C0B" w:rsidRPr="00AF0C0B">
        <w:rPr>
          <w:color w:val="000000"/>
        </w:rPr>
        <w:t>œcuménique</w:t>
      </w:r>
      <w:r w:rsidRPr="00AF0C0B">
        <w:rPr>
          <w:color w:val="000000"/>
        </w:rPr>
        <w:t xml:space="preserve"> de la </w:t>
      </w:r>
      <w:r w:rsidR="00AF0C0B" w:rsidRPr="00AF0C0B">
        <w:rPr>
          <w:color w:val="000000"/>
        </w:rPr>
        <w:t>dernière</w:t>
      </w:r>
      <w:r w:rsidRPr="00AF0C0B">
        <w:rPr>
          <w:color w:val="000000"/>
        </w:rPr>
        <w:t xml:space="preserve"> session conciliaire”, </w:t>
      </w:r>
      <w:r w:rsidRPr="00AF0C0B">
        <w:rPr>
          <w:i/>
          <w:color w:val="000000"/>
        </w:rPr>
        <w:t>UNITAS</w:t>
      </w:r>
      <w:r w:rsidRPr="00AF0C0B">
        <w:rPr>
          <w:color w:val="000000"/>
        </w:rPr>
        <w:t xml:space="preserve"> (num</w:t>
      </w:r>
      <w:r w:rsidR="00AF0C0B" w:rsidRPr="00AF0C0B">
        <w:rPr>
          <w:color w:val="000000"/>
        </w:rPr>
        <w:t>é</w:t>
      </w:r>
      <w:r w:rsidRPr="00AF0C0B">
        <w:rPr>
          <w:color w:val="000000"/>
        </w:rPr>
        <w:t>ro sp</w:t>
      </w:r>
      <w:r w:rsidR="00AF0C0B" w:rsidRPr="00AF0C0B">
        <w:rPr>
          <w:color w:val="000000"/>
        </w:rPr>
        <w:t>é</w:t>
      </w:r>
      <w:r w:rsidRPr="00AF0C0B">
        <w:rPr>
          <w:color w:val="000000"/>
        </w:rPr>
        <w:t>cial), 1966, p. 177)</w:t>
      </w:r>
      <w:r>
        <w:rPr>
          <w:color w:val="000000"/>
        </w:rPr>
        <w:t>.</w:t>
      </w:r>
      <w:r>
        <w:tab/>
      </w:r>
      <w:r>
        <w:rPr>
          <w:b/>
          <w:u w:val="single"/>
        </w:rPr>
        <w:t>F 44</w:t>
      </w:r>
    </w:p>
    <w:p w14:paraId="175F0F70" w14:textId="77777777" w:rsidR="00FA4CD0" w:rsidRDefault="00AF0C0B" w:rsidP="00FA4CD0">
      <w:r>
        <w:t>Ph</w:t>
      </w:r>
      <w:r w:rsidR="00FA4CD0">
        <w:t>otocopie</w:t>
      </w:r>
      <w:r>
        <w:t xml:space="preserve"> offerte par</w:t>
      </w:r>
      <w:r w:rsidR="00FA4CD0">
        <w:t xml:space="preserve"> Alexandru Tofan.</w:t>
      </w:r>
    </w:p>
    <w:p w14:paraId="34DFEC51" w14:textId="77777777" w:rsidR="00FA4CD0" w:rsidRDefault="00FA4CD0" w:rsidP="00FA4CD0"/>
    <w:p w14:paraId="0D79B4D9" w14:textId="77777777" w:rsidR="00FA4CD0" w:rsidRDefault="00FA4CD0" w:rsidP="00FA4CD0">
      <w:r>
        <w:rPr>
          <w:b/>
        </w:rPr>
        <w:t xml:space="preserve">P. André Scrima, personal representative of the Ecumenical Patriarch at the Vatican </w:t>
      </w:r>
      <w:r>
        <w:t xml:space="preserve">(photo Pucci), </w:t>
      </w:r>
      <w:r w:rsidR="00AF0C0B">
        <w:t>dans</w:t>
      </w:r>
      <w:r>
        <w:t xml:space="preserve"> </w:t>
      </w:r>
      <w:r>
        <w:rPr>
          <w:i/>
        </w:rPr>
        <w:t>Eastern Churches Review</w:t>
      </w:r>
      <w:r>
        <w:t>, nr. 1, spring 1966 (</w:t>
      </w:r>
      <w:r w:rsidR="00AF0C0B">
        <w:t>ph</w:t>
      </w:r>
      <w:r>
        <w:t>otogra</w:t>
      </w:r>
      <w:r w:rsidR="00AF0C0B">
        <w:t>ph</w:t>
      </w:r>
      <w:r>
        <w:t xml:space="preserve">ie </w:t>
      </w:r>
      <w:r w:rsidR="00AF0C0B">
        <w:t>offerte par</w:t>
      </w:r>
      <w:r>
        <w:t xml:space="preserve"> P. Iulian Dancă).</w:t>
      </w:r>
      <w:r>
        <w:tab/>
      </w:r>
      <w:r>
        <w:tab/>
      </w:r>
      <w:r>
        <w:tab/>
      </w:r>
      <w:r>
        <w:tab/>
      </w:r>
      <w:r>
        <w:tab/>
      </w:r>
      <w:r>
        <w:rPr>
          <w:b/>
          <w:u w:val="single"/>
        </w:rPr>
        <w:t>F 44 bis</w:t>
      </w:r>
    </w:p>
    <w:p w14:paraId="111B9F02" w14:textId="77777777" w:rsidR="00AF0C0B" w:rsidRDefault="00AF0C0B" w:rsidP="00FA4CD0"/>
    <w:p w14:paraId="6BAFCFB7" w14:textId="77777777" w:rsidR="00FA4CD0" w:rsidRDefault="00FA4CD0" w:rsidP="00FA4CD0">
      <w:r>
        <w:t xml:space="preserve">IMAGINI </w:t>
      </w:r>
      <w:r w:rsidR="00AF0C0B">
        <w:t>conservées par</w:t>
      </w:r>
      <w:r>
        <w:t xml:space="preserve"> André Scrima</w:t>
      </w:r>
    </w:p>
    <w:p w14:paraId="52C07DF7" w14:textId="77777777" w:rsidR="00FA4CD0" w:rsidRDefault="00FA4CD0" w:rsidP="00FA4CD0"/>
    <w:p w14:paraId="3DAD4885" w14:textId="77777777" w:rsidR="00FA4CD0" w:rsidRDefault="00FA4CD0" w:rsidP="00FA4CD0">
      <w:pPr>
        <w:rPr>
          <w:b/>
        </w:rPr>
      </w:pPr>
      <w:r>
        <w:rPr>
          <w:b/>
        </w:rPr>
        <w:t>Bienheureux les pacifiques</w:t>
      </w:r>
      <w:r>
        <w:rPr>
          <w:b/>
        </w:rPr>
        <w:tab/>
      </w:r>
      <w:r>
        <w:rPr>
          <w:b/>
        </w:rPr>
        <w:tab/>
      </w:r>
      <w:r>
        <w:rPr>
          <w:b/>
        </w:rPr>
        <w:tab/>
      </w:r>
      <w:r>
        <w:rPr>
          <w:b/>
        </w:rPr>
        <w:tab/>
      </w:r>
      <w:r>
        <w:rPr>
          <w:b/>
          <w:u w:val="single"/>
        </w:rPr>
        <w:t>F45</w:t>
      </w:r>
    </w:p>
    <w:p w14:paraId="3BC3DD59" w14:textId="77777777" w:rsidR="00FA4CD0" w:rsidRDefault="00FA4CD0" w:rsidP="00FA4CD0">
      <w:r>
        <w:t>De</w:t>
      </w:r>
      <w:r w:rsidR="00AF0C0B">
        <w:t>ssin</w:t>
      </w:r>
      <w:r>
        <w:t>, ¼ p. (</w:t>
      </w:r>
      <w:r w:rsidR="00AF0C0B">
        <w:t>imprimé</w:t>
      </w:r>
      <w:r>
        <w:t>)</w:t>
      </w:r>
    </w:p>
    <w:p w14:paraId="640F80A9" w14:textId="77777777" w:rsidR="00FA4CD0" w:rsidRDefault="00FA4CD0" w:rsidP="00FA4CD0"/>
    <w:p w14:paraId="41C7D1B9" w14:textId="77777777" w:rsidR="00FA4CD0" w:rsidRDefault="00AF0C0B" w:rsidP="00FA4CD0">
      <w:pPr>
        <w:rPr>
          <w:b/>
        </w:rPr>
      </w:pPr>
      <w:r>
        <w:rPr>
          <w:b/>
        </w:rPr>
        <w:t xml:space="preserve">Le </w:t>
      </w:r>
      <w:r w:rsidR="00FA4CD0">
        <w:rPr>
          <w:b/>
        </w:rPr>
        <w:t>Patri</w:t>
      </w:r>
      <w:r>
        <w:rPr>
          <w:b/>
        </w:rPr>
        <w:t>arche</w:t>
      </w:r>
      <w:r w:rsidR="00FA4CD0">
        <w:rPr>
          <w:b/>
        </w:rPr>
        <w:t xml:space="preserve"> Ath</w:t>
      </w:r>
      <w:r>
        <w:rPr>
          <w:b/>
        </w:rPr>
        <w:t>é</w:t>
      </w:r>
      <w:r w:rsidR="00FA4CD0">
        <w:rPr>
          <w:b/>
        </w:rPr>
        <w:t xml:space="preserve">nagoras </w:t>
      </w:r>
      <w:r>
        <w:rPr>
          <w:b/>
        </w:rPr>
        <w:t>et le Pape</w:t>
      </w:r>
      <w:r w:rsidR="00FA4CD0">
        <w:rPr>
          <w:b/>
        </w:rPr>
        <w:t xml:space="preserve"> Paul VI, </w:t>
      </w:r>
      <w:r w:rsidR="00FA4CD0">
        <w:rPr>
          <w:b/>
        </w:rPr>
        <w:tab/>
      </w:r>
      <w:r w:rsidR="00FA4CD0">
        <w:rPr>
          <w:b/>
        </w:rPr>
        <w:tab/>
      </w:r>
      <w:r w:rsidR="00FA4CD0">
        <w:rPr>
          <w:b/>
          <w:u w:val="single"/>
        </w:rPr>
        <w:t>F46</w:t>
      </w:r>
    </w:p>
    <w:p w14:paraId="29C5897D" w14:textId="77777777" w:rsidR="00FA4CD0" w:rsidRDefault="00AF0C0B" w:rsidP="00FA4CD0">
      <w:r>
        <w:t>Au</w:t>
      </w:r>
      <w:r w:rsidR="00FA4CD0">
        <w:t xml:space="preserve"> verso</w:t>
      </w:r>
      <w:r>
        <w:t>:</w:t>
      </w:r>
      <w:r w:rsidR="00FA4CD0">
        <w:t xml:space="preserve"> prière pour l’unité </w:t>
      </w:r>
      <w:r>
        <w:t xml:space="preserve">du Pape Paul VI </w:t>
      </w:r>
      <w:r w:rsidR="00FA4CD0">
        <w:t>devant le Saint Sépulcr</w:t>
      </w:r>
      <w:r>
        <w:t>e</w:t>
      </w:r>
    </w:p>
    <w:p w14:paraId="1A384DBD" w14:textId="77777777" w:rsidR="00FA4CD0" w:rsidRDefault="00FA4CD0" w:rsidP="00FA4CD0"/>
    <w:p w14:paraId="7D0B1084" w14:textId="77777777" w:rsidR="00FA4CD0" w:rsidRDefault="00FA4CD0" w:rsidP="00FA4CD0">
      <w:pPr>
        <w:rPr>
          <w:b/>
        </w:rPr>
      </w:pPr>
      <w:r>
        <w:rPr>
          <w:b/>
        </w:rPr>
        <w:t>Beyrouth au XIXe siècle, p</w:t>
      </w:r>
      <w:r w:rsidR="006F1905">
        <w:rPr>
          <w:b/>
        </w:rPr>
        <w:t>einture</w:t>
      </w:r>
      <w:r>
        <w:rPr>
          <w:b/>
        </w:rPr>
        <w:t xml:space="preserve"> d</w:t>
      </w:r>
      <w:r w:rsidR="006F1905">
        <w:rPr>
          <w:b/>
        </w:rPr>
        <w:t>’</w:t>
      </w:r>
      <w:r>
        <w:rPr>
          <w:b/>
        </w:rPr>
        <w:t>Elie Zreik</w:t>
      </w:r>
      <w:r>
        <w:rPr>
          <w:b/>
        </w:rPr>
        <w:tab/>
      </w:r>
      <w:r>
        <w:rPr>
          <w:b/>
          <w:u w:val="single"/>
        </w:rPr>
        <w:t>F47</w:t>
      </w:r>
    </w:p>
    <w:p w14:paraId="2C859562" w14:textId="77777777" w:rsidR="00FA4CD0" w:rsidRDefault="006F1905" w:rsidP="00FA4CD0">
      <w:r>
        <w:t>ph</w:t>
      </w:r>
      <w:r w:rsidR="00FA4CD0">
        <w:t>otogra</w:t>
      </w:r>
      <w:r>
        <w:t>ph</w:t>
      </w:r>
      <w:r w:rsidR="00FA4CD0">
        <w:t>ie – carte po</w:t>
      </w:r>
      <w:r>
        <w:t>s</w:t>
      </w:r>
      <w:r w:rsidR="00FA4CD0">
        <w:t>tal</w:t>
      </w:r>
      <w:r>
        <w:t>e</w:t>
      </w:r>
    </w:p>
    <w:p w14:paraId="1BC0AD24" w14:textId="77777777" w:rsidR="00FA4CD0" w:rsidRDefault="00FA4CD0" w:rsidP="00FA4CD0"/>
    <w:p w14:paraId="49BEFE11" w14:textId="77777777" w:rsidR="00FA4CD0" w:rsidRDefault="00FA4CD0" w:rsidP="00FA4CD0">
      <w:pPr>
        <w:rPr>
          <w:b/>
        </w:rPr>
      </w:pPr>
      <w:r>
        <w:rPr>
          <w:b/>
        </w:rPr>
        <w:t>The Rothko Chapel</w:t>
      </w:r>
      <w:r>
        <w:rPr>
          <w:b/>
        </w:rPr>
        <w:tab/>
      </w:r>
      <w:r>
        <w:rPr>
          <w:b/>
        </w:rPr>
        <w:tab/>
      </w:r>
      <w:r>
        <w:rPr>
          <w:b/>
        </w:rPr>
        <w:tab/>
      </w:r>
      <w:r>
        <w:rPr>
          <w:b/>
        </w:rPr>
        <w:tab/>
      </w:r>
      <w:r>
        <w:rPr>
          <w:b/>
        </w:rPr>
        <w:tab/>
      </w:r>
      <w:r>
        <w:rPr>
          <w:b/>
          <w:u w:val="single"/>
        </w:rPr>
        <w:t>F48</w:t>
      </w:r>
    </w:p>
    <w:p w14:paraId="3F25B0A9" w14:textId="77777777" w:rsidR="006F1905" w:rsidRDefault="006F1905" w:rsidP="006F1905">
      <w:r>
        <w:t>photographie – carte postale</w:t>
      </w:r>
    </w:p>
    <w:p w14:paraId="23F71F1C" w14:textId="77777777" w:rsidR="00FA4CD0" w:rsidRDefault="00FA4CD0" w:rsidP="00FA4CD0"/>
    <w:p w14:paraId="5A71353C" w14:textId="77777777" w:rsidR="00FA4CD0" w:rsidRDefault="006F1905" w:rsidP="00FA4CD0">
      <w:r>
        <w:rPr>
          <w:b/>
        </w:rPr>
        <w:t xml:space="preserve">La Nativité: </w:t>
      </w:r>
      <w:r w:rsidR="00FA4CD0">
        <w:rPr>
          <w:b/>
        </w:rPr>
        <w:t>ic</w:t>
      </w:r>
      <w:r>
        <w:rPr>
          <w:b/>
        </w:rPr>
        <w:t>ô</w:t>
      </w:r>
      <w:r w:rsidR="00FA4CD0">
        <w:rPr>
          <w:b/>
        </w:rPr>
        <w:t>n</w:t>
      </w:r>
      <w:r>
        <w:rPr>
          <w:b/>
        </w:rPr>
        <w:t>e de</w:t>
      </w:r>
      <w:r w:rsidR="00FA4CD0">
        <w:rPr>
          <w:b/>
        </w:rPr>
        <w:t xml:space="preserve"> Iosif Keber</w:t>
      </w:r>
      <w:r w:rsidR="00FA4CD0">
        <w:tab/>
      </w:r>
      <w:r w:rsidR="00FA4CD0">
        <w:tab/>
      </w:r>
      <w:r w:rsidR="00FA4CD0">
        <w:rPr>
          <w:b/>
          <w:u w:val="single"/>
        </w:rPr>
        <w:t>F49</w:t>
      </w:r>
    </w:p>
    <w:p w14:paraId="44142440" w14:textId="77777777" w:rsidR="00FA4CD0" w:rsidRPr="006F1905" w:rsidRDefault="006F1905" w:rsidP="00FA4CD0">
      <w:r w:rsidRPr="006F1905">
        <w:t>Au verso:</w:t>
      </w:r>
      <w:r w:rsidR="00FA4CD0" w:rsidRPr="006F1905">
        <w:t xml:space="preserve"> </w:t>
      </w:r>
      <w:r w:rsidRPr="006F1905">
        <w:t>vœux</w:t>
      </w:r>
      <w:r w:rsidR="00FA4CD0" w:rsidRPr="006F1905">
        <w:t xml:space="preserve"> </w:t>
      </w:r>
      <w:r w:rsidRPr="006F1905">
        <w:t>de</w:t>
      </w:r>
      <w:r w:rsidR="00FA4CD0" w:rsidRPr="006F1905">
        <w:t xml:space="preserve"> Didu Marina, 1979</w:t>
      </w:r>
    </w:p>
    <w:p w14:paraId="53BF82D7" w14:textId="77777777" w:rsidR="00FA4CD0" w:rsidRDefault="00FA4CD0" w:rsidP="00FA4CD0"/>
    <w:p w14:paraId="750B58E7" w14:textId="77777777" w:rsidR="00FA4CD0" w:rsidRDefault="00FA4CD0" w:rsidP="00FA4CD0">
      <w:pPr>
        <w:rPr>
          <w:b/>
        </w:rPr>
      </w:pPr>
      <w:r>
        <w:rPr>
          <w:b/>
        </w:rPr>
        <w:t xml:space="preserve">Maria Mater Dei </w:t>
      </w:r>
      <w:r>
        <w:t>(catacomb</w:t>
      </w:r>
      <w:r w:rsidR="006F1905">
        <w:t>e</w:t>
      </w:r>
      <w:r>
        <w:t xml:space="preserve"> </w:t>
      </w:r>
      <w:r w:rsidR="00946724">
        <w:t xml:space="preserve">de </w:t>
      </w:r>
      <w:r>
        <w:t xml:space="preserve">Priscilla, </w:t>
      </w:r>
      <w:r w:rsidR="006F1905">
        <w:t xml:space="preserve">Rome, </w:t>
      </w:r>
      <w:r>
        <w:t>III</w:t>
      </w:r>
      <w:r w:rsidR="006F1905">
        <w:t>e siècle</w:t>
      </w:r>
      <w:r>
        <w:t>)</w:t>
      </w:r>
      <w:r>
        <w:tab/>
      </w:r>
      <w:r>
        <w:rPr>
          <w:b/>
          <w:u w:val="single"/>
        </w:rPr>
        <w:t>F50</w:t>
      </w:r>
    </w:p>
    <w:p w14:paraId="4F5E9E36" w14:textId="77777777" w:rsidR="00FA4CD0" w:rsidRPr="006F1905" w:rsidRDefault="006F1905" w:rsidP="00FA4CD0">
      <w:r w:rsidRPr="006F1905">
        <w:t>ph</w:t>
      </w:r>
      <w:r w:rsidR="00FA4CD0" w:rsidRPr="006F1905">
        <w:t>otogra</w:t>
      </w:r>
      <w:r w:rsidRPr="006F1905">
        <w:t>ph</w:t>
      </w:r>
      <w:r w:rsidR="00FA4CD0" w:rsidRPr="006F1905">
        <w:t xml:space="preserve">ie ¼ p. </w:t>
      </w:r>
    </w:p>
    <w:p w14:paraId="7BE8670A" w14:textId="77777777" w:rsidR="00FA4CD0" w:rsidRDefault="00FA4CD0" w:rsidP="00FA4CD0"/>
    <w:p w14:paraId="1DC5DA47" w14:textId="77777777" w:rsidR="00FA4CD0" w:rsidRDefault="006F1905" w:rsidP="00FA4CD0">
      <w:r>
        <w:t xml:space="preserve">La </w:t>
      </w:r>
      <w:r w:rsidR="00946724">
        <w:t xml:space="preserve">Sainte </w:t>
      </w:r>
      <w:r>
        <w:t>Cène</w:t>
      </w:r>
      <w:r w:rsidR="00FA4CD0">
        <w:t>, ic</w:t>
      </w:r>
      <w:r>
        <w:t>ône,</w:t>
      </w:r>
      <w:r w:rsidR="00FA4CD0">
        <w:t xml:space="preserve"> Mu</w:t>
      </w:r>
      <w:r>
        <w:t>sée de</w:t>
      </w:r>
      <w:r w:rsidR="00FA4CD0">
        <w:t xml:space="preserve"> Recklinghausen</w:t>
      </w:r>
      <w:r w:rsidR="00FA4CD0">
        <w:tab/>
      </w:r>
      <w:r w:rsidR="00FA4CD0">
        <w:rPr>
          <w:b/>
          <w:u w:val="single"/>
        </w:rPr>
        <w:t>F51</w:t>
      </w:r>
      <w:r w:rsidR="00FA4CD0">
        <w:tab/>
      </w:r>
      <w:r w:rsidR="00FA4CD0">
        <w:tab/>
      </w:r>
    </w:p>
    <w:p w14:paraId="4A53A225" w14:textId="77777777" w:rsidR="00FA4CD0" w:rsidRDefault="00946724" w:rsidP="00FA4CD0">
      <w:r>
        <w:t>ph</w:t>
      </w:r>
      <w:r w:rsidR="00FA4CD0">
        <w:t>otogra</w:t>
      </w:r>
      <w:r>
        <w:t>ph</w:t>
      </w:r>
      <w:r w:rsidR="00FA4CD0">
        <w:t xml:space="preserve">ie ¼ p. </w:t>
      </w:r>
    </w:p>
    <w:p w14:paraId="058042CE" w14:textId="77777777" w:rsidR="00FA4CD0" w:rsidRDefault="00FA4CD0" w:rsidP="00FA4CD0"/>
    <w:p w14:paraId="248F98C0" w14:textId="77777777" w:rsidR="00FA4CD0" w:rsidRDefault="00FA4CD0" w:rsidP="00FA4CD0">
      <w:r>
        <w:rPr>
          <w:b/>
        </w:rPr>
        <w:t xml:space="preserve">Abraham </w:t>
      </w:r>
      <w:r w:rsidR="00946724">
        <w:rPr>
          <w:b/>
        </w:rPr>
        <w:t xml:space="preserve">recevant la promesse de Dieu, </w:t>
      </w:r>
      <w:r>
        <w:t>Asi</w:t>
      </w:r>
      <w:r w:rsidR="00946724">
        <w:t>e</w:t>
      </w:r>
      <w:r>
        <w:t xml:space="preserve"> Mi</w:t>
      </w:r>
      <w:r w:rsidR="00946724">
        <w:t>neure</w:t>
      </w:r>
      <w:r>
        <w:t>, V</w:t>
      </w:r>
      <w:r w:rsidR="00946724">
        <w:t>Ie siècle</w:t>
      </w:r>
      <w:r>
        <w:tab/>
      </w:r>
      <w:r>
        <w:rPr>
          <w:b/>
          <w:u w:val="single"/>
        </w:rPr>
        <w:t>F52</w:t>
      </w:r>
    </w:p>
    <w:p w14:paraId="33E3D544" w14:textId="77777777" w:rsidR="00FA4CD0" w:rsidRDefault="00FA4CD0" w:rsidP="00FA4CD0">
      <w:r>
        <w:t>Carte po</w:t>
      </w:r>
      <w:r w:rsidR="00946724">
        <w:t>s</w:t>
      </w:r>
      <w:r>
        <w:t>tal</w:t>
      </w:r>
      <w:r w:rsidR="00946724">
        <w:t>e</w:t>
      </w:r>
    </w:p>
    <w:p w14:paraId="46797189" w14:textId="77777777" w:rsidR="00FA4CD0" w:rsidRDefault="00FA4CD0" w:rsidP="00FA4CD0"/>
    <w:p w14:paraId="3C057AD3" w14:textId="77777777" w:rsidR="00FA4CD0" w:rsidRDefault="00FA4CD0" w:rsidP="00FA4CD0">
      <w:pPr>
        <w:rPr>
          <w:b/>
          <w:u w:val="single"/>
        </w:rPr>
      </w:pPr>
      <w:r w:rsidRPr="002460F7">
        <w:rPr>
          <w:b/>
        </w:rPr>
        <w:t xml:space="preserve">Christ </w:t>
      </w:r>
      <w:r w:rsidR="002460F7" w:rsidRPr="002460F7">
        <w:rPr>
          <w:b/>
        </w:rPr>
        <w:t>Pan</w:t>
      </w:r>
      <w:r w:rsidR="002460F7">
        <w:rPr>
          <w:b/>
        </w:rPr>
        <w:t>t</w:t>
      </w:r>
      <w:r w:rsidR="002460F7" w:rsidRPr="002460F7">
        <w:rPr>
          <w:b/>
        </w:rPr>
        <w:t>okr</w:t>
      </w:r>
      <w:r w:rsidR="002460F7">
        <w:rPr>
          <w:b/>
        </w:rPr>
        <w:t>a</w:t>
      </w:r>
      <w:r w:rsidR="002460F7" w:rsidRPr="002460F7">
        <w:rPr>
          <w:b/>
        </w:rPr>
        <w:t>tor</w:t>
      </w:r>
      <w:r w:rsidRPr="002460F7">
        <w:t xml:space="preserve">, </w:t>
      </w:r>
      <w:r w:rsidR="002460F7" w:rsidRPr="002460F7">
        <w:t>Daphné</w:t>
      </w:r>
      <w:r w:rsidRPr="002460F7">
        <w:t>, XII</w:t>
      </w:r>
      <w:r w:rsidR="00946724" w:rsidRPr="002460F7">
        <w:t>e siècle</w:t>
      </w:r>
      <w:r w:rsidRPr="002460F7">
        <w:tab/>
      </w:r>
      <w:r>
        <w:tab/>
      </w:r>
      <w:r>
        <w:rPr>
          <w:b/>
          <w:u w:val="single"/>
        </w:rPr>
        <w:t>F53</w:t>
      </w:r>
    </w:p>
    <w:p w14:paraId="3945B344" w14:textId="77777777" w:rsidR="00FA4CD0" w:rsidRDefault="00FA4CD0" w:rsidP="00FA4CD0">
      <w:r>
        <w:t>Carte po</w:t>
      </w:r>
      <w:r w:rsidR="00946724">
        <w:t>s</w:t>
      </w:r>
      <w:r>
        <w:t>tal</w:t>
      </w:r>
      <w:r w:rsidR="00946724">
        <w:t>e</w:t>
      </w:r>
    </w:p>
    <w:p w14:paraId="41FAFD89" w14:textId="77777777" w:rsidR="00FA4CD0" w:rsidRDefault="00FA4CD0" w:rsidP="00FA4CD0">
      <w:pPr>
        <w:rPr>
          <w:b/>
          <w:u w:val="single"/>
        </w:rPr>
      </w:pPr>
    </w:p>
    <w:p w14:paraId="54DD55B2" w14:textId="77777777" w:rsidR="00FA4CD0" w:rsidRDefault="00FA4CD0" w:rsidP="00FA4CD0">
      <w:r w:rsidRPr="002460F7">
        <w:rPr>
          <w:b/>
        </w:rPr>
        <w:t>Bodhisattva</w:t>
      </w:r>
      <w:r w:rsidRPr="002460F7">
        <w:t>, Japon, p</w:t>
      </w:r>
      <w:r w:rsidR="002460F7" w:rsidRPr="002460F7">
        <w:t>é</w:t>
      </w:r>
      <w:r w:rsidRPr="002460F7">
        <w:t>riod</w:t>
      </w:r>
      <w:r w:rsidR="002460F7" w:rsidRPr="002460F7">
        <w:t>e</w:t>
      </w:r>
      <w:r w:rsidRPr="002460F7">
        <w:t xml:space="preserve"> Hakuhô (VII</w:t>
      </w:r>
      <w:r w:rsidR="002460F7" w:rsidRPr="002460F7">
        <w:t>e siècle</w:t>
      </w:r>
      <w:r w:rsidRPr="002460F7">
        <w:t>)</w:t>
      </w:r>
      <w:r>
        <w:tab/>
      </w:r>
      <w:r>
        <w:rPr>
          <w:b/>
          <w:u w:val="single"/>
        </w:rPr>
        <w:t>F54</w:t>
      </w:r>
    </w:p>
    <w:p w14:paraId="4A2D8134" w14:textId="77777777" w:rsidR="00FA4CD0" w:rsidRDefault="00FA4CD0" w:rsidP="00FA4CD0">
      <w:r>
        <w:t>Carte po</w:t>
      </w:r>
      <w:r w:rsidR="002460F7">
        <w:t>s</w:t>
      </w:r>
      <w:r>
        <w:t>tal</w:t>
      </w:r>
      <w:r w:rsidR="002460F7">
        <w:t>e</w:t>
      </w:r>
    </w:p>
    <w:p w14:paraId="4EC2852D" w14:textId="77777777" w:rsidR="00FA4CD0" w:rsidRDefault="00FA4CD0" w:rsidP="00FA4CD0"/>
    <w:p w14:paraId="177BEEA9" w14:textId="77777777" w:rsidR="00FA4CD0" w:rsidRDefault="00FA4CD0" w:rsidP="00FA4CD0">
      <w:r>
        <w:rPr>
          <w:b/>
        </w:rPr>
        <w:t>Christ</w:t>
      </w:r>
      <w:r w:rsidR="002460F7">
        <w:rPr>
          <w:b/>
        </w:rPr>
        <w:t>,</w:t>
      </w:r>
      <w:r>
        <w:rPr>
          <w:b/>
        </w:rPr>
        <w:t xml:space="preserve"> ic</w:t>
      </w:r>
      <w:r w:rsidR="002460F7">
        <w:rPr>
          <w:b/>
        </w:rPr>
        <w:t>ône</w:t>
      </w:r>
      <w:r>
        <w:rPr>
          <w:b/>
        </w:rPr>
        <w:t xml:space="preserve"> ru</w:t>
      </w:r>
      <w:r w:rsidR="002460F7">
        <w:rPr>
          <w:b/>
        </w:rPr>
        <w:t>s</w:t>
      </w:r>
      <w:r>
        <w:rPr>
          <w:b/>
        </w:rPr>
        <w:t>s</w:t>
      </w:r>
      <w:r w:rsidR="002460F7">
        <w:rPr>
          <w:b/>
        </w:rPr>
        <w:t>e</w:t>
      </w:r>
      <w:r>
        <w:rPr>
          <w:b/>
        </w:rPr>
        <w:t xml:space="preserve">, </w:t>
      </w:r>
      <w:r w:rsidRPr="002460F7">
        <w:t>XVII</w:t>
      </w:r>
      <w:r w:rsidR="002460F7" w:rsidRPr="002460F7">
        <w:t>e siècle</w:t>
      </w:r>
      <w:r>
        <w:tab/>
      </w:r>
      <w:r>
        <w:tab/>
      </w:r>
      <w:r>
        <w:tab/>
      </w:r>
      <w:r>
        <w:rPr>
          <w:b/>
          <w:u w:val="single"/>
        </w:rPr>
        <w:t>F55</w:t>
      </w:r>
    </w:p>
    <w:p w14:paraId="087F7EAC" w14:textId="77777777" w:rsidR="00FA4CD0" w:rsidRDefault="00FA4CD0" w:rsidP="00FA4CD0">
      <w:r>
        <w:t>Carte poştală</w:t>
      </w:r>
    </w:p>
    <w:p w14:paraId="1E2B4595" w14:textId="77777777" w:rsidR="00FA4CD0" w:rsidRDefault="00FA4CD0" w:rsidP="00FA4CD0"/>
    <w:p w14:paraId="7D192856" w14:textId="77777777" w:rsidR="00FA4CD0" w:rsidRDefault="00FA4CD0" w:rsidP="00FA4CD0">
      <w:pPr>
        <w:rPr>
          <w:b/>
        </w:rPr>
      </w:pPr>
      <w:r>
        <w:rPr>
          <w:b/>
        </w:rPr>
        <w:t xml:space="preserve">St. André, </w:t>
      </w:r>
      <w:r w:rsidRPr="002460F7">
        <w:t>statu</w:t>
      </w:r>
      <w:r w:rsidR="002460F7" w:rsidRPr="002460F7">
        <w:t>e en pierre</w:t>
      </w:r>
      <w:r w:rsidRPr="002460F7">
        <w:t>, XIII</w:t>
      </w:r>
      <w:r w:rsidR="002460F7" w:rsidRPr="002460F7">
        <w:t>e siècle</w:t>
      </w:r>
      <w:r>
        <w:rPr>
          <w:b/>
        </w:rPr>
        <w:tab/>
      </w:r>
      <w:r>
        <w:rPr>
          <w:b/>
        </w:rPr>
        <w:tab/>
      </w:r>
      <w:r>
        <w:rPr>
          <w:b/>
        </w:rPr>
        <w:tab/>
      </w:r>
      <w:r>
        <w:rPr>
          <w:b/>
          <w:u w:val="single"/>
        </w:rPr>
        <w:t>F56</w:t>
      </w:r>
    </w:p>
    <w:p w14:paraId="492D68D2" w14:textId="77777777" w:rsidR="00FA4CD0" w:rsidRDefault="00FA4CD0" w:rsidP="00FA4CD0">
      <w:r>
        <w:t>basilique Notre Dame, Clergy-Saint-André</w:t>
      </w:r>
    </w:p>
    <w:p w14:paraId="6E1B2A9C" w14:textId="77777777" w:rsidR="00FA4CD0" w:rsidRDefault="00FA4CD0" w:rsidP="00FA4CD0">
      <w:r>
        <w:t>carte po</w:t>
      </w:r>
      <w:r w:rsidR="002460F7">
        <w:t>s</w:t>
      </w:r>
      <w:r>
        <w:t>tal</w:t>
      </w:r>
      <w:r w:rsidR="002460F7">
        <w:t>e</w:t>
      </w:r>
      <w:r>
        <w:t xml:space="preserve">, </w:t>
      </w:r>
      <w:r w:rsidR="002460F7">
        <w:t>prière manuscrtite</w:t>
      </w:r>
      <w:r>
        <w:t xml:space="preserve"> A</w:t>
      </w:r>
      <w:r w:rsidR="002460F7">
        <w:t>.</w:t>
      </w:r>
      <w:r>
        <w:t>S.</w:t>
      </w:r>
    </w:p>
    <w:p w14:paraId="233E9936" w14:textId="77777777" w:rsidR="00FA4CD0" w:rsidRDefault="00FA4CD0" w:rsidP="00FA4CD0"/>
    <w:p w14:paraId="33886DE1" w14:textId="77777777" w:rsidR="00FA4CD0" w:rsidRDefault="002460F7" w:rsidP="00FA4CD0">
      <w:r w:rsidRPr="002460F7">
        <w:rPr>
          <w:b/>
        </w:rPr>
        <w:t xml:space="preserve">La Mère de Dieu </w:t>
      </w:r>
      <w:r w:rsidR="00F87246">
        <w:rPr>
          <w:b/>
        </w:rPr>
        <w:t>à</w:t>
      </w:r>
      <w:r w:rsidRPr="002460F7">
        <w:rPr>
          <w:b/>
        </w:rPr>
        <w:t xml:space="preserve"> l’Enfant, s</w:t>
      </w:r>
      <w:r>
        <w:rPr>
          <w:b/>
        </w:rPr>
        <w:t>c</w:t>
      </w:r>
      <w:r w:rsidRPr="002460F7">
        <w:rPr>
          <w:b/>
        </w:rPr>
        <w:t>eau médiéval</w:t>
      </w:r>
      <w:r>
        <w:rPr>
          <w:b/>
        </w:rPr>
        <w:tab/>
      </w:r>
      <w:r w:rsidR="00FA4CD0">
        <w:tab/>
      </w:r>
      <w:r w:rsidR="00FA4CD0">
        <w:rPr>
          <w:b/>
          <w:u w:val="single"/>
        </w:rPr>
        <w:t>F57</w:t>
      </w:r>
    </w:p>
    <w:p w14:paraId="13EC3299" w14:textId="77777777" w:rsidR="00FA4CD0" w:rsidRDefault="00FA4CD0" w:rsidP="00FA4CD0">
      <w:r>
        <w:t>Des</w:t>
      </w:r>
      <w:r w:rsidR="002460F7">
        <w:t>si</w:t>
      </w:r>
      <w:r>
        <w:t>n</w:t>
      </w:r>
    </w:p>
    <w:p w14:paraId="675DD399" w14:textId="77777777" w:rsidR="00FA4CD0" w:rsidRDefault="00FA4CD0" w:rsidP="00FA4CD0"/>
    <w:p w14:paraId="158B8161" w14:textId="77777777" w:rsidR="00FA4CD0" w:rsidRDefault="002460F7" w:rsidP="00FA4CD0">
      <w:pPr>
        <w:rPr>
          <w:b/>
          <w:u w:val="single"/>
        </w:rPr>
      </w:pPr>
      <w:r w:rsidRPr="00CD2A0F">
        <w:rPr>
          <w:b/>
        </w:rPr>
        <w:t xml:space="preserve">La Résurrection du Seigneur </w:t>
      </w:r>
      <w:r w:rsidR="00FA4CD0" w:rsidRPr="00CD2A0F">
        <w:rPr>
          <w:b/>
        </w:rPr>
        <w:t>(</w:t>
      </w:r>
      <w:r w:rsidR="00CD2A0F" w:rsidRPr="00CD2A0F">
        <w:rPr>
          <w:b/>
        </w:rPr>
        <w:t>Descente du Christ aux enfers</w:t>
      </w:r>
      <w:r w:rsidR="00FA4CD0" w:rsidRPr="00CD2A0F">
        <w:t>)</w:t>
      </w:r>
      <w:r w:rsidR="00FA4CD0">
        <w:tab/>
      </w:r>
      <w:r w:rsidR="00FA4CD0">
        <w:rPr>
          <w:b/>
          <w:u w:val="single"/>
        </w:rPr>
        <w:t>F60</w:t>
      </w:r>
    </w:p>
    <w:p w14:paraId="23EF3630" w14:textId="77777777" w:rsidR="00FA4CD0" w:rsidRDefault="00CD2A0F" w:rsidP="00FA4CD0">
      <w:r>
        <w:t>ph</w:t>
      </w:r>
      <w:r w:rsidR="00FA4CD0">
        <w:t>otogra</w:t>
      </w:r>
      <w:r>
        <w:t>phie</w:t>
      </w:r>
      <w:r w:rsidR="00FA4CD0">
        <w:t xml:space="preserve"> ¼ p. </w:t>
      </w:r>
    </w:p>
    <w:p w14:paraId="2AFEA203" w14:textId="77777777" w:rsidR="00FA4CD0" w:rsidRDefault="00FA4CD0" w:rsidP="00FA4CD0">
      <w:pPr>
        <w:rPr>
          <w:b/>
        </w:rPr>
      </w:pPr>
    </w:p>
    <w:p w14:paraId="059A0703" w14:textId="77777777" w:rsidR="00FA4CD0" w:rsidRDefault="00CD2A0F" w:rsidP="00FA4CD0">
      <w:r>
        <w:rPr>
          <w:b/>
        </w:rPr>
        <w:t>La Nativité</w:t>
      </w:r>
      <w:r w:rsidR="00FA4CD0">
        <w:rPr>
          <w:b/>
        </w:rPr>
        <w:t>,</w:t>
      </w:r>
      <w:r w:rsidR="00FA4CD0">
        <w:t xml:space="preserve"> Catalo</w:t>
      </w:r>
      <w:r>
        <w:t>gne</w:t>
      </w:r>
      <w:r w:rsidR="00FA4CD0">
        <w:t>, XII</w:t>
      </w:r>
      <w:r>
        <w:t>e siècle</w:t>
      </w:r>
      <w:r>
        <w:tab/>
      </w:r>
      <w:r w:rsidR="00FA4CD0">
        <w:tab/>
      </w:r>
      <w:r w:rsidR="00FA4CD0">
        <w:tab/>
      </w:r>
      <w:r w:rsidR="00FA4CD0">
        <w:rPr>
          <w:b/>
          <w:u w:val="single"/>
        </w:rPr>
        <w:t>F59</w:t>
      </w:r>
    </w:p>
    <w:p w14:paraId="010BC13B" w14:textId="77777777" w:rsidR="00FA4CD0" w:rsidRDefault="00FA4CD0" w:rsidP="00FA4CD0">
      <w:r>
        <w:t>Carte po</w:t>
      </w:r>
      <w:r w:rsidR="0078544D">
        <w:t>s</w:t>
      </w:r>
      <w:r>
        <w:t>tal</w:t>
      </w:r>
      <w:r w:rsidR="0078544D">
        <w:t>e</w:t>
      </w:r>
      <w:r>
        <w:t xml:space="preserve"> d</w:t>
      </w:r>
      <w:r w:rsidR="0078544D">
        <w:t>o</w:t>
      </w:r>
      <w:r>
        <w:t>ubl</w:t>
      </w:r>
      <w:r w:rsidR="0078544D">
        <w:t>e</w:t>
      </w:r>
    </w:p>
    <w:p w14:paraId="3B009E52" w14:textId="77777777" w:rsidR="00FA4CD0" w:rsidRDefault="00FA4CD0" w:rsidP="00FA4CD0"/>
    <w:p w14:paraId="21C677E0" w14:textId="77777777" w:rsidR="00FA4CD0" w:rsidRDefault="00FA4CD0" w:rsidP="00FA4CD0">
      <w:pPr>
        <w:rPr>
          <w:b/>
        </w:rPr>
      </w:pPr>
      <w:r w:rsidRPr="007E19DA">
        <w:rPr>
          <w:b/>
        </w:rPr>
        <w:t>Dervi</w:t>
      </w:r>
      <w:r w:rsidR="007E19DA" w:rsidRPr="007E19DA">
        <w:rPr>
          <w:b/>
        </w:rPr>
        <w:t>ches</w:t>
      </w:r>
      <w:r w:rsidRPr="007E19DA">
        <w:rPr>
          <w:b/>
        </w:rPr>
        <w:t xml:space="preserve"> </w:t>
      </w:r>
      <w:r w:rsidR="007E19DA" w:rsidRPr="007E19DA">
        <w:rPr>
          <w:b/>
        </w:rPr>
        <w:t xml:space="preserve">dans l’enceinte d’une </w:t>
      </w:r>
      <w:r w:rsidR="007E19DA" w:rsidRPr="007E19DA">
        <w:rPr>
          <w:b/>
          <w:i/>
        </w:rPr>
        <w:t>zaouïa</w:t>
      </w:r>
      <w:r>
        <w:rPr>
          <w:b/>
        </w:rPr>
        <w:tab/>
      </w:r>
      <w:r>
        <w:rPr>
          <w:b/>
        </w:rPr>
        <w:tab/>
      </w:r>
      <w:r>
        <w:rPr>
          <w:b/>
        </w:rPr>
        <w:tab/>
      </w:r>
      <w:r>
        <w:rPr>
          <w:b/>
        </w:rPr>
        <w:tab/>
      </w:r>
      <w:r>
        <w:rPr>
          <w:b/>
          <w:u w:val="single"/>
        </w:rPr>
        <w:t>F60</w:t>
      </w:r>
    </w:p>
    <w:p w14:paraId="55F18146" w14:textId="77777777" w:rsidR="00FA4CD0" w:rsidRDefault="007E19DA" w:rsidP="00FA4CD0">
      <w:r>
        <w:t>Ph</w:t>
      </w:r>
      <w:r w:rsidR="00FA4CD0">
        <w:t>otogra</w:t>
      </w:r>
      <w:r>
        <w:t>ph</w:t>
      </w:r>
      <w:r w:rsidR="00FA4CD0">
        <w:t>ie</w:t>
      </w:r>
    </w:p>
    <w:p w14:paraId="2CF93D69" w14:textId="77777777" w:rsidR="00FA4CD0" w:rsidRDefault="00FA4CD0" w:rsidP="00FA4CD0"/>
    <w:p w14:paraId="70B5BCF5" w14:textId="77777777" w:rsidR="00FA4CD0" w:rsidRDefault="00FA4CD0" w:rsidP="00FA4CD0">
      <w:r>
        <w:rPr>
          <w:b/>
        </w:rPr>
        <w:t>Bosatsu (Bodhisattva)</w:t>
      </w:r>
      <w:r>
        <w:t>, Japon, p</w:t>
      </w:r>
      <w:r w:rsidR="007E19DA">
        <w:t>é</w:t>
      </w:r>
      <w:r>
        <w:t>riod</w:t>
      </w:r>
      <w:r w:rsidR="007E19DA">
        <w:t>e</w:t>
      </w:r>
      <w:r>
        <w:t xml:space="preserve"> Heian</w:t>
      </w:r>
      <w:r>
        <w:tab/>
      </w:r>
      <w:r>
        <w:rPr>
          <w:b/>
          <w:u w:val="single"/>
        </w:rPr>
        <w:t>F61</w:t>
      </w:r>
    </w:p>
    <w:p w14:paraId="071EFEB7" w14:textId="77777777" w:rsidR="00FA4CD0" w:rsidRDefault="007E19DA" w:rsidP="00FA4CD0">
      <w:r>
        <w:t>ph</w:t>
      </w:r>
      <w:r w:rsidR="00FA4CD0">
        <w:t>otogra</w:t>
      </w:r>
      <w:r>
        <w:t>ph</w:t>
      </w:r>
      <w:r w:rsidR="00FA4CD0">
        <w:t>ie</w:t>
      </w:r>
    </w:p>
    <w:p w14:paraId="4B1E61C3" w14:textId="77777777" w:rsidR="00FA4CD0" w:rsidRDefault="00FA4CD0" w:rsidP="00FA4CD0"/>
    <w:p w14:paraId="679940EA" w14:textId="77777777" w:rsidR="00FA4CD0" w:rsidRDefault="00505D2F" w:rsidP="00FA4CD0">
      <w:pPr>
        <w:rPr>
          <w:b/>
          <w:u w:val="single"/>
        </w:rPr>
      </w:pPr>
      <w:r w:rsidRPr="00F87246">
        <w:rPr>
          <w:b/>
        </w:rPr>
        <w:t>Coupole</w:t>
      </w:r>
      <w:r w:rsidR="00FA4CD0" w:rsidRPr="00F87246">
        <w:rPr>
          <w:b/>
        </w:rPr>
        <w:t>, des</w:t>
      </w:r>
      <w:r w:rsidRPr="00F87246">
        <w:rPr>
          <w:b/>
        </w:rPr>
        <w:t>si</w:t>
      </w:r>
      <w:r w:rsidR="00FA4CD0" w:rsidRPr="00F87246">
        <w:rPr>
          <w:b/>
        </w:rPr>
        <w:t xml:space="preserve">n </w:t>
      </w:r>
      <w:r w:rsidRPr="00F87246">
        <w:rPr>
          <w:b/>
        </w:rPr>
        <w:t>fantastique</w:t>
      </w:r>
      <w:r w:rsidR="00FA4CD0" w:rsidRPr="00505D2F">
        <w:tab/>
      </w:r>
      <w:r w:rsidR="00FA4CD0" w:rsidRPr="00505D2F">
        <w:tab/>
      </w:r>
      <w:r w:rsidR="00FA4CD0" w:rsidRPr="00505D2F">
        <w:tab/>
      </w:r>
      <w:r w:rsidR="00FA4CD0">
        <w:tab/>
      </w:r>
      <w:r w:rsidR="00FA4CD0">
        <w:tab/>
      </w:r>
      <w:r w:rsidR="00FA4CD0">
        <w:rPr>
          <w:b/>
          <w:u w:val="single"/>
        </w:rPr>
        <w:t>F62</w:t>
      </w:r>
    </w:p>
    <w:p w14:paraId="7D5C515B" w14:textId="77777777" w:rsidR="00FA4CD0" w:rsidRDefault="00FA4CD0" w:rsidP="00FA4CD0">
      <w:r>
        <w:t>Carte po</w:t>
      </w:r>
      <w:r w:rsidR="00505D2F">
        <w:t>s</w:t>
      </w:r>
      <w:r>
        <w:t>tal</w:t>
      </w:r>
      <w:r w:rsidR="00505D2F">
        <w:t>e</w:t>
      </w:r>
    </w:p>
    <w:p w14:paraId="59AA1607" w14:textId="77777777" w:rsidR="00FA4CD0" w:rsidRDefault="00FA4CD0" w:rsidP="00FA4CD0">
      <w:pPr>
        <w:rPr>
          <w:b/>
          <w:u w:val="single"/>
        </w:rPr>
      </w:pPr>
    </w:p>
    <w:p w14:paraId="6D1C020D" w14:textId="77777777" w:rsidR="00FA4CD0" w:rsidRDefault="00505D2F" w:rsidP="00505D2F">
      <w:pPr>
        <w:rPr>
          <w:b/>
          <w:u w:val="single"/>
        </w:rPr>
      </w:pPr>
      <w:r>
        <w:rPr>
          <w:b/>
        </w:rPr>
        <w:t xml:space="preserve">La Vierge </w:t>
      </w:r>
      <w:r w:rsidR="00F87246">
        <w:rPr>
          <w:b/>
        </w:rPr>
        <w:t>à</w:t>
      </w:r>
      <w:r>
        <w:rPr>
          <w:b/>
        </w:rPr>
        <w:t xml:space="preserve"> l’Enfant</w:t>
      </w:r>
      <w:r w:rsidR="00FA4CD0">
        <w:rPr>
          <w:b/>
        </w:rPr>
        <w:t xml:space="preserve">, Chartres, </w:t>
      </w:r>
      <w:r w:rsidR="00FA4CD0">
        <w:t>vitra</w:t>
      </w:r>
      <w:r>
        <w:t>il</w:t>
      </w:r>
      <w:r w:rsidR="00FA4CD0">
        <w:t>, XIII</w:t>
      </w:r>
      <w:r>
        <w:t>e siècle</w:t>
      </w:r>
      <w:r w:rsidR="00FA4CD0">
        <w:rPr>
          <w:b/>
        </w:rPr>
        <w:tab/>
      </w:r>
      <w:r w:rsidR="00FA4CD0">
        <w:rPr>
          <w:b/>
          <w:u w:val="single"/>
        </w:rPr>
        <w:t>F63</w:t>
      </w:r>
    </w:p>
    <w:p w14:paraId="6687A20F" w14:textId="77777777" w:rsidR="00FA4CD0" w:rsidRDefault="00FA4CD0" w:rsidP="00FA4CD0">
      <w:r>
        <w:t>Reproduc</w:t>
      </w:r>
      <w:r w:rsidR="00505D2F">
        <w:t>tion</w:t>
      </w:r>
      <w:r>
        <w:t>, 2 exempla</w:t>
      </w:r>
      <w:r w:rsidR="00505D2F">
        <w:t>ires</w:t>
      </w:r>
    </w:p>
    <w:p w14:paraId="7C6104AB" w14:textId="77777777" w:rsidR="00FA4CD0" w:rsidRDefault="00FA4CD0" w:rsidP="00FA4CD0"/>
    <w:p w14:paraId="30FD118D" w14:textId="77777777" w:rsidR="00FA4CD0" w:rsidRDefault="00F87246" w:rsidP="00FA4CD0">
      <w:pPr>
        <w:rPr>
          <w:b/>
        </w:rPr>
      </w:pPr>
      <w:r>
        <w:rPr>
          <w:b/>
        </w:rPr>
        <w:t>L’Ascension</w:t>
      </w:r>
      <w:r w:rsidR="00FA4CD0">
        <w:rPr>
          <w:b/>
        </w:rPr>
        <w:t xml:space="preserve">, </w:t>
      </w:r>
      <w:r w:rsidR="00FA4CD0" w:rsidRPr="00F87246">
        <w:t>Rus</w:t>
      </w:r>
      <w:r w:rsidRPr="00F87246">
        <w:t>sie</w:t>
      </w:r>
      <w:r w:rsidR="00FA4CD0" w:rsidRPr="00F87246">
        <w:t>, XVII</w:t>
      </w:r>
      <w:r w:rsidRPr="00F87246">
        <w:t>e siècle</w:t>
      </w:r>
      <w:r w:rsidR="00FA4CD0">
        <w:rPr>
          <w:b/>
        </w:rPr>
        <w:tab/>
      </w:r>
      <w:r w:rsidR="00FA4CD0">
        <w:rPr>
          <w:b/>
        </w:rPr>
        <w:tab/>
      </w:r>
      <w:r w:rsidR="00FA4CD0">
        <w:rPr>
          <w:b/>
        </w:rPr>
        <w:tab/>
      </w:r>
      <w:r w:rsidR="00FA4CD0">
        <w:rPr>
          <w:b/>
          <w:u w:val="single"/>
        </w:rPr>
        <w:t>F64</w:t>
      </w:r>
    </w:p>
    <w:p w14:paraId="77972AC2" w14:textId="77777777" w:rsidR="00FA4CD0" w:rsidRDefault="00FA4CD0" w:rsidP="00FA4CD0">
      <w:r>
        <w:t>Mu</w:t>
      </w:r>
      <w:r w:rsidR="00F87246">
        <w:t xml:space="preserve">sée d’icônes de </w:t>
      </w:r>
      <w:r>
        <w:t>Recklinghausen</w:t>
      </w:r>
    </w:p>
    <w:p w14:paraId="7D503AD3" w14:textId="77777777" w:rsidR="00FA4CD0" w:rsidRDefault="00FA4CD0" w:rsidP="00FA4CD0">
      <w:r>
        <w:t>Carte po</w:t>
      </w:r>
      <w:r w:rsidR="00F87246">
        <w:t>s</w:t>
      </w:r>
      <w:r>
        <w:t>tal</w:t>
      </w:r>
      <w:r w:rsidR="00F87246">
        <w:t>e</w:t>
      </w:r>
    </w:p>
    <w:p w14:paraId="09EDB5A7" w14:textId="77777777" w:rsidR="00FA4CD0" w:rsidRDefault="00FA4CD0" w:rsidP="00FA4CD0"/>
    <w:p w14:paraId="7F5E8B06" w14:textId="77777777" w:rsidR="00FA4CD0" w:rsidRDefault="00FA4CD0" w:rsidP="00FA4CD0">
      <w:pPr>
        <w:rPr>
          <w:b/>
          <w:u w:val="single"/>
        </w:rPr>
      </w:pPr>
      <w:r w:rsidRPr="00F87246">
        <w:rPr>
          <w:b/>
        </w:rPr>
        <w:t>Christ</w:t>
      </w:r>
      <w:r w:rsidRPr="00F87246">
        <w:t xml:space="preserve"> </w:t>
      </w:r>
      <w:r w:rsidR="00F87246" w:rsidRPr="00F87246">
        <w:rPr>
          <w:b/>
        </w:rPr>
        <w:t>miséricordieux</w:t>
      </w:r>
      <w:r w:rsidR="00F87246" w:rsidRPr="00F87246">
        <w:t>, mosaïque</w:t>
      </w:r>
      <w:r w:rsidRPr="00F87246">
        <w:t>, XII</w:t>
      </w:r>
      <w:r w:rsidR="00F87246" w:rsidRPr="00F87246">
        <w:t>e siècle</w:t>
      </w:r>
      <w:r>
        <w:tab/>
      </w:r>
      <w:r>
        <w:tab/>
      </w:r>
      <w:r>
        <w:tab/>
      </w:r>
      <w:r>
        <w:rPr>
          <w:b/>
          <w:u w:val="single"/>
        </w:rPr>
        <w:t>F65</w:t>
      </w:r>
    </w:p>
    <w:p w14:paraId="690870B2" w14:textId="77777777" w:rsidR="00FA4CD0" w:rsidRPr="00F87246" w:rsidRDefault="00F87246" w:rsidP="00FA4CD0">
      <w:r w:rsidRPr="00F87246">
        <w:t>Photographie</w:t>
      </w:r>
    </w:p>
    <w:p w14:paraId="03D83EE6" w14:textId="77777777" w:rsidR="00FA4CD0" w:rsidRDefault="00FA4CD0" w:rsidP="00FA4CD0"/>
    <w:p w14:paraId="19F1B60E" w14:textId="77777777" w:rsidR="00FA4CD0" w:rsidRDefault="00FA4CD0" w:rsidP="00FA4CD0">
      <w:pPr>
        <w:rPr>
          <w:b/>
        </w:rPr>
      </w:pPr>
      <w:r>
        <w:rPr>
          <w:b/>
        </w:rPr>
        <w:t>Albrecht Dűrer, „M</w:t>
      </w:r>
      <w:r w:rsidR="00F87246">
        <w:rPr>
          <w:b/>
        </w:rPr>
        <w:t>ains en prière</w:t>
      </w:r>
      <w:r>
        <w:rPr>
          <w:b/>
        </w:rPr>
        <w:t>”,</w:t>
      </w:r>
      <w:r>
        <w:rPr>
          <w:b/>
        </w:rPr>
        <w:tab/>
      </w:r>
      <w:r>
        <w:rPr>
          <w:b/>
        </w:rPr>
        <w:tab/>
      </w:r>
      <w:r>
        <w:rPr>
          <w:b/>
        </w:rPr>
        <w:tab/>
      </w:r>
      <w:r>
        <w:rPr>
          <w:b/>
          <w:u w:val="single"/>
        </w:rPr>
        <w:t>F66</w:t>
      </w:r>
    </w:p>
    <w:p w14:paraId="68E1E8E9" w14:textId="77777777" w:rsidR="00FA4CD0" w:rsidRDefault="00FA4CD0" w:rsidP="00FA4CD0">
      <w:r>
        <w:t>Des</w:t>
      </w:r>
      <w:r w:rsidR="00F87246">
        <w:t>sin</w:t>
      </w:r>
      <w:r>
        <w:t>, carte po</w:t>
      </w:r>
      <w:r w:rsidR="00F87246">
        <w:t>s</w:t>
      </w:r>
      <w:r>
        <w:t>tal</w:t>
      </w:r>
      <w:r w:rsidR="00F87246">
        <w:t>e</w:t>
      </w:r>
    </w:p>
    <w:p w14:paraId="3DB12AD4" w14:textId="77777777" w:rsidR="00FA4CD0" w:rsidRDefault="00FA4CD0" w:rsidP="00FA4CD0"/>
    <w:p w14:paraId="50C4EE57" w14:textId="77777777" w:rsidR="00FA4CD0" w:rsidRDefault="00FA4CD0" w:rsidP="00FA4CD0">
      <w:pPr>
        <w:rPr>
          <w:b/>
        </w:rPr>
      </w:pPr>
      <w:r w:rsidRPr="009D1014">
        <w:rPr>
          <w:b/>
        </w:rPr>
        <w:t>Le martyre de Saint André</w:t>
      </w:r>
      <w:r w:rsidRPr="009D1014">
        <w:t>, c</w:t>
      </w:r>
      <w:r w:rsidR="009D1014" w:rsidRPr="009D1014">
        <w:t>h</w:t>
      </w:r>
      <w:r w:rsidRPr="009D1014">
        <w:t>apit</w:t>
      </w:r>
      <w:r w:rsidR="009D1014" w:rsidRPr="009D1014">
        <w:t>eau</w:t>
      </w:r>
      <w:r w:rsidRPr="009D1014">
        <w:t>, XII</w:t>
      </w:r>
      <w:r w:rsidR="009D1014" w:rsidRPr="009D1014">
        <w:t>e siècle</w:t>
      </w:r>
      <w:r>
        <w:rPr>
          <w:b/>
        </w:rPr>
        <w:tab/>
      </w:r>
      <w:r>
        <w:rPr>
          <w:b/>
        </w:rPr>
        <w:tab/>
      </w:r>
      <w:r>
        <w:rPr>
          <w:b/>
          <w:u w:val="single"/>
        </w:rPr>
        <w:t>F67</w:t>
      </w:r>
    </w:p>
    <w:p w14:paraId="2DF86BF4" w14:textId="77777777" w:rsidR="00FA4CD0" w:rsidRDefault="00FA4CD0" w:rsidP="00FA4CD0">
      <w:r>
        <w:t>Église Saint-André, Besse-en-Chandesse</w:t>
      </w:r>
    </w:p>
    <w:p w14:paraId="2E523C25" w14:textId="77777777" w:rsidR="00FA4CD0" w:rsidRDefault="00FA4CD0" w:rsidP="00FA4CD0">
      <w:r>
        <w:t>Carte po</w:t>
      </w:r>
      <w:r w:rsidR="009D1014">
        <w:t>s</w:t>
      </w:r>
      <w:r>
        <w:t>tal</w:t>
      </w:r>
      <w:r w:rsidR="009D1014">
        <w:t>e</w:t>
      </w:r>
    </w:p>
    <w:p w14:paraId="23DA1C61" w14:textId="77777777" w:rsidR="00FA4CD0" w:rsidRDefault="00FA4CD0" w:rsidP="00FA4CD0"/>
    <w:p w14:paraId="017F6CEA" w14:textId="77777777" w:rsidR="00FA4CD0" w:rsidRDefault="00FA4CD0" w:rsidP="00FA4CD0">
      <w:r w:rsidRPr="009D1014">
        <w:rPr>
          <w:b/>
        </w:rPr>
        <w:t>Sc</w:t>
      </w:r>
      <w:r w:rsidR="009D1014" w:rsidRPr="009D1014">
        <w:rPr>
          <w:b/>
        </w:rPr>
        <w:t>ène</w:t>
      </w:r>
      <w:r w:rsidRPr="009D1014">
        <w:rPr>
          <w:b/>
        </w:rPr>
        <w:t xml:space="preserve"> </w:t>
      </w:r>
      <w:r w:rsidR="009D1014" w:rsidRPr="009D1014">
        <w:rPr>
          <w:b/>
        </w:rPr>
        <w:t>sur un</w:t>
      </w:r>
      <w:r w:rsidRPr="009D1014">
        <w:rPr>
          <w:b/>
        </w:rPr>
        <w:t xml:space="preserve"> c</w:t>
      </w:r>
      <w:r w:rsidR="009D1014" w:rsidRPr="009D1014">
        <w:rPr>
          <w:b/>
        </w:rPr>
        <w:t>h</w:t>
      </w:r>
      <w:r w:rsidRPr="009D1014">
        <w:rPr>
          <w:b/>
        </w:rPr>
        <w:t>apite</w:t>
      </w:r>
      <w:r w:rsidR="009D1014" w:rsidRPr="009D1014">
        <w:rPr>
          <w:b/>
        </w:rPr>
        <w:t>au</w:t>
      </w:r>
      <w:r w:rsidR="009D1014">
        <w:tab/>
      </w:r>
      <w:r w:rsidR="009D1014">
        <w:tab/>
      </w:r>
      <w:r w:rsidR="009D1014">
        <w:tab/>
      </w:r>
      <w:r w:rsidR="009D1014">
        <w:tab/>
      </w:r>
      <w:r w:rsidR="009D1014">
        <w:tab/>
      </w:r>
      <w:r>
        <w:rPr>
          <w:b/>
          <w:u w:val="single"/>
        </w:rPr>
        <w:t>F68</w:t>
      </w:r>
    </w:p>
    <w:p w14:paraId="1081FEEA" w14:textId="77777777" w:rsidR="00FA4CD0" w:rsidRPr="009D1014" w:rsidRDefault="009D1014" w:rsidP="00FA4CD0">
      <w:r w:rsidRPr="009D1014">
        <w:t>chœur</w:t>
      </w:r>
      <w:r w:rsidR="00FA4CD0" w:rsidRPr="009D1014">
        <w:t xml:space="preserve"> </w:t>
      </w:r>
      <w:r w:rsidRPr="009D1014">
        <w:t xml:space="preserve">de l’église </w:t>
      </w:r>
      <w:r w:rsidR="00FA4CD0" w:rsidRPr="009D1014">
        <w:t>Saint André, Besse-en-Chandesse, XII</w:t>
      </w:r>
      <w:r w:rsidRPr="009D1014">
        <w:t>e siècle</w:t>
      </w:r>
    </w:p>
    <w:p w14:paraId="661D096F" w14:textId="77777777" w:rsidR="00FA4CD0" w:rsidRDefault="00FA4CD0" w:rsidP="00FA4CD0">
      <w:r>
        <w:t>Carte po</w:t>
      </w:r>
      <w:r w:rsidR="009D1014">
        <w:t>s</w:t>
      </w:r>
      <w:r>
        <w:t>tal</w:t>
      </w:r>
      <w:r w:rsidR="009D1014">
        <w:t>e</w:t>
      </w:r>
    </w:p>
    <w:p w14:paraId="02FFD609" w14:textId="77777777" w:rsidR="00FA4CD0" w:rsidRDefault="00FA4CD0" w:rsidP="00FA4CD0"/>
    <w:p w14:paraId="2BC2C5E0" w14:textId="77777777" w:rsidR="00FA4CD0" w:rsidRDefault="00FA4CD0" w:rsidP="00FA4CD0">
      <w:r w:rsidRPr="006B20D6">
        <w:rPr>
          <w:b/>
        </w:rPr>
        <w:t>Sc</w:t>
      </w:r>
      <w:r w:rsidR="009D1014" w:rsidRPr="006B20D6">
        <w:rPr>
          <w:b/>
        </w:rPr>
        <w:t xml:space="preserve">ènes sur les chapiteaux de </w:t>
      </w:r>
      <w:r w:rsidR="006B20D6" w:rsidRPr="006B20D6">
        <w:rPr>
          <w:b/>
        </w:rPr>
        <w:t>la chaire</w:t>
      </w:r>
      <w:r w:rsidR="006B20D6" w:rsidRPr="006B20D6">
        <w:t xml:space="preserve">, </w:t>
      </w:r>
      <w:r w:rsidRPr="006B20D6">
        <w:t>XII</w:t>
      </w:r>
      <w:r w:rsidR="006B20D6" w:rsidRPr="006B20D6">
        <w:t>e siècle</w:t>
      </w:r>
      <w:r>
        <w:tab/>
      </w:r>
      <w:r>
        <w:tab/>
      </w:r>
      <w:r>
        <w:rPr>
          <w:b/>
          <w:u w:val="single"/>
        </w:rPr>
        <w:t>F69</w:t>
      </w:r>
    </w:p>
    <w:p w14:paraId="6A2DFB77" w14:textId="77777777" w:rsidR="00FA4CD0" w:rsidRDefault="006B20D6" w:rsidP="00FA4CD0">
      <w:r>
        <w:t>L’église</w:t>
      </w:r>
      <w:r w:rsidR="00FA4CD0">
        <w:t xml:space="preserve"> Saint André, Besse-en-Chandesse</w:t>
      </w:r>
    </w:p>
    <w:p w14:paraId="0114F3F4" w14:textId="77777777" w:rsidR="00FA4CD0" w:rsidRDefault="00FA4CD0" w:rsidP="00FA4CD0">
      <w:r>
        <w:t>Carte po</w:t>
      </w:r>
      <w:r w:rsidR="006B20D6">
        <w:t>s</w:t>
      </w:r>
      <w:r>
        <w:t>tal</w:t>
      </w:r>
      <w:r w:rsidR="006B20D6">
        <w:t>e</w:t>
      </w:r>
    </w:p>
    <w:p w14:paraId="1BDF8473" w14:textId="77777777" w:rsidR="00FA4CD0" w:rsidRDefault="00FA4CD0" w:rsidP="00FA4CD0"/>
    <w:p w14:paraId="68E8FB14" w14:textId="77777777" w:rsidR="006B20D6" w:rsidRDefault="006B20D6" w:rsidP="006B20D6">
      <w:r w:rsidRPr="006B20D6">
        <w:rPr>
          <w:b/>
        </w:rPr>
        <w:t>Scènes sur les chapiteaux de la chaire</w:t>
      </w:r>
      <w:r w:rsidRPr="006B20D6">
        <w:t>, XIIe siècle</w:t>
      </w:r>
      <w:r>
        <w:tab/>
      </w:r>
      <w:r>
        <w:tab/>
      </w:r>
      <w:r>
        <w:rPr>
          <w:b/>
          <w:u w:val="single"/>
        </w:rPr>
        <w:t>F70</w:t>
      </w:r>
    </w:p>
    <w:p w14:paraId="4CF528A9" w14:textId="77777777" w:rsidR="006B20D6" w:rsidRDefault="006B20D6" w:rsidP="006B20D6">
      <w:r>
        <w:t>L’église Saint André, Besse-en-Chandesse</w:t>
      </w:r>
    </w:p>
    <w:p w14:paraId="7425BD3F" w14:textId="77777777" w:rsidR="006B20D6" w:rsidRDefault="006B20D6" w:rsidP="006B20D6">
      <w:r>
        <w:t>Carte postale</w:t>
      </w:r>
    </w:p>
    <w:p w14:paraId="66DA22A1" w14:textId="77777777" w:rsidR="00FA4CD0" w:rsidRDefault="00FA4CD0" w:rsidP="00FA4CD0"/>
    <w:p w14:paraId="596F675C" w14:textId="77777777" w:rsidR="00FA4CD0" w:rsidRDefault="00FA4CD0" w:rsidP="00FA4CD0">
      <w:r>
        <w:rPr>
          <w:b/>
        </w:rPr>
        <w:t>Notre Dame de Grâce</w:t>
      </w:r>
      <w:r>
        <w:t>, Toulouse, X</w:t>
      </w:r>
      <w:r w:rsidR="006B20D6">
        <w:t>ve siècle</w:t>
      </w:r>
      <w:r>
        <w:tab/>
      </w:r>
      <w:r>
        <w:tab/>
      </w:r>
      <w:r>
        <w:rPr>
          <w:b/>
          <w:u w:val="single"/>
        </w:rPr>
        <w:t>F71</w:t>
      </w:r>
    </w:p>
    <w:p w14:paraId="21DD0B57" w14:textId="77777777" w:rsidR="00FA4CD0" w:rsidRDefault="00FA4CD0" w:rsidP="00FA4CD0">
      <w:r>
        <w:t>Carte po</w:t>
      </w:r>
      <w:r w:rsidR="006B20D6">
        <w:t>s</w:t>
      </w:r>
      <w:r>
        <w:t>tal</w:t>
      </w:r>
      <w:r w:rsidR="006B20D6">
        <w:t>e</w:t>
      </w:r>
    </w:p>
    <w:p w14:paraId="3808D70E" w14:textId="77777777" w:rsidR="00FA4CD0" w:rsidRDefault="00FA4CD0" w:rsidP="00FA4CD0"/>
    <w:p w14:paraId="462F14BE" w14:textId="77777777" w:rsidR="00FA4CD0" w:rsidRDefault="00FA4CD0" w:rsidP="00FA4CD0">
      <w:r w:rsidRPr="006B20D6">
        <w:rPr>
          <w:b/>
        </w:rPr>
        <w:t>Beni-Abbès, premier ermitage du Père de Foucauld</w:t>
      </w:r>
      <w:r>
        <w:tab/>
      </w:r>
      <w:r>
        <w:tab/>
      </w:r>
      <w:r>
        <w:rPr>
          <w:b/>
          <w:u w:val="single"/>
        </w:rPr>
        <w:t>F72</w:t>
      </w:r>
    </w:p>
    <w:p w14:paraId="173BA301" w14:textId="77777777" w:rsidR="00FA4CD0" w:rsidRPr="006B20D6" w:rsidRDefault="006B20D6" w:rsidP="00FA4CD0">
      <w:r w:rsidRPr="006B20D6">
        <w:t>ph</w:t>
      </w:r>
      <w:r w:rsidR="00FA4CD0" w:rsidRPr="006B20D6">
        <w:t>otogra</w:t>
      </w:r>
      <w:r w:rsidRPr="006B20D6">
        <w:t>ph</w:t>
      </w:r>
      <w:r w:rsidR="00FA4CD0" w:rsidRPr="006B20D6">
        <w:t>ie, 4 exempla</w:t>
      </w:r>
      <w:r w:rsidRPr="006B20D6">
        <w:t>i</w:t>
      </w:r>
      <w:r w:rsidR="00FA4CD0" w:rsidRPr="006B20D6">
        <w:t>re</w:t>
      </w:r>
      <w:r w:rsidRPr="006B20D6">
        <w:t>s</w:t>
      </w:r>
    </w:p>
    <w:p w14:paraId="65E91901" w14:textId="77777777" w:rsidR="00FA4CD0" w:rsidRDefault="00FA4CD0" w:rsidP="00FA4CD0"/>
    <w:p w14:paraId="3A712BAE" w14:textId="77777777" w:rsidR="00FA4CD0" w:rsidRDefault="00FA4CD0" w:rsidP="00FA4CD0">
      <w:r>
        <w:rPr>
          <w:b/>
        </w:rPr>
        <w:t xml:space="preserve">Rembrandt, Titus </w:t>
      </w:r>
      <w:r w:rsidR="006B20D6">
        <w:rPr>
          <w:b/>
        </w:rPr>
        <w:t>en</w:t>
      </w:r>
      <w:r>
        <w:rPr>
          <w:b/>
        </w:rPr>
        <w:t xml:space="preserve"> mo</w:t>
      </w:r>
      <w:r w:rsidR="006B20D6">
        <w:rPr>
          <w:b/>
        </w:rPr>
        <w:t>ine</w:t>
      </w:r>
      <w:r>
        <w:tab/>
      </w:r>
      <w:r>
        <w:tab/>
      </w:r>
      <w:r>
        <w:tab/>
      </w:r>
      <w:r>
        <w:tab/>
      </w:r>
      <w:r>
        <w:rPr>
          <w:b/>
          <w:u w:val="single"/>
        </w:rPr>
        <w:t>F73</w:t>
      </w:r>
    </w:p>
    <w:p w14:paraId="22A596C4" w14:textId="77777777" w:rsidR="00FA4CD0" w:rsidRDefault="00FA4CD0" w:rsidP="00FA4CD0">
      <w:r>
        <w:t>Carte po</w:t>
      </w:r>
      <w:r w:rsidR="006B20D6">
        <w:t>s</w:t>
      </w:r>
      <w:r>
        <w:t>tal</w:t>
      </w:r>
      <w:r w:rsidR="006B20D6">
        <w:t>e</w:t>
      </w:r>
      <w:r>
        <w:t xml:space="preserve"> </w:t>
      </w:r>
      <w:r w:rsidR="006B20D6">
        <w:t xml:space="preserve">envoyée par </w:t>
      </w:r>
      <w:r>
        <w:t>Else Tasseren, 1962</w:t>
      </w:r>
    </w:p>
    <w:p w14:paraId="4595ADE7" w14:textId="77777777" w:rsidR="00FA4CD0" w:rsidRDefault="00FA4CD0" w:rsidP="00FA4CD0"/>
    <w:p w14:paraId="1A3D4273" w14:textId="77777777" w:rsidR="00FA4CD0" w:rsidRDefault="00FA4CD0" w:rsidP="00FA4CD0">
      <w:r>
        <w:rPr>
          <w:b/>
        </w:rPr>
        <w:t xml:space="preserve">El Greco, </w:t>
      </w:r>
      <w:r w:rsidR="006B20D6">
        <w:rPr>
          <w:b/>
        </w:rPr>
        <w:t>l’Apôtre</w:t>
      </w:r>
      <w:r>
        <w:rPr>
          <w:b/>
        </w:rPr>
        <w:t xml:space="preserve"> </w:t>
      </w:r>
      <w:r w:rsidR="006B20D6">
        <w:rPr>
          <w:b/>
        </w:rPr>
        <w:t>J</w:t>
      </w:r>
      <w:r>
        <w:rPr>
          <w:b/>
        </w:rPr>
        <w:t>acob</w:t>
      </w:r>
      <w:r>
        <w:tab/>
      </w:r>
      <w:r>
        <w:tab/>
      </w:r>
      <w:r>
        <w:tab/>
      </w:r>
      <w:r>
        <w:tab/>
      </w:r>
      <w:r>
        <w:rPr>
          <w:b/>
          <w:u w:val="single"/>
        </w:rPr>
        <w:t>F74</w:t>
      </w:r>
    </w:p>
    <w:p w14:paraId="3B2AECDA" w14:textId="77777777" w:rsidR="00FA4CD0" w:rsidRDefault="00FA4CD0" w:rsidP="00FA4CD0">
      <w:r>
        <w:t>Carte po</w:t>
      </w:r>
      <w:r w:rsidR="006B20D6">
        <w:t>s</w:t>
      </w:r>
      <w:r>
        <w:t>tal</w:t>
      </w:r>
      <w:r w:rsidR="006B20D6">
        <w:t>e</w:t>
      </w:r>
    </w:p>
    <w:p w14:paraId="78CD2E13" w14:textId="77777777" w:rsidR="00FA4CD0" w:rsidRDefault="00FA4CD0" w:rsidP="00FA4CD0"/>
    <w:p w14:paraId="726D88A8" w14:textId="77777777" w:rsidR="00FA4CD0" w:rsidRDefault="006B20D6" w:rsidP="00FA4CD0">
      <w:r w:rsidRPr="006B20D6">
        <w:rPr>
          <w:b/>
        </w:rPr>
        <w:t>Fonctionnaire</w:t>
      </w:r>
      <w:r w:rsidR="00FA4CD0" w:rsidRPr="006B20D6">
        <w:rPr>
          <w:b/>
        </w:rPr>
        <w:t xml:space="preserve"> mem</w:t>
      </w:r>
      <w:r w:rsidRPr="006B20D6">
        <w:rPr>
          <w:b/>
        </w:rPr>
        <w:t>ph</w:t>
      </w:r>
      <w:r w:rsidR="00FA4CD0" w:rsidRPr="006B20D6">
        <w:rPr>
          <w:b/>
        </w:rPr>
        <w:t>it</w:t>
      </w:r>
      <w:r w:rsidRPr="006B20D6">
        <w:rPr>
          <w:b/>
        </w:rPr>
        <w:t>e et son épouse</w:t>
      </w:r>
      <w:r w:rsidR="00FA4CD0" w:rsidRPr="006B20D6">
        <w:t>, Musée du Louvre</w:t>
      </w:r>
      <w:r w:rsidR="00FA4CD0">
        <w:tab/>
      </w:r>
      <w:r w:rsidR="00FA4CD0">
        <w:tab/>
      </w:r>
      <w:r w:rsidR="00FA4CD0">
        <w:rPr>
          <w:b/>
          <w:u w:val="single"/>
        </w:rPr>
        <w:t>F75</w:t>
      </w:r>
    </w:p>
    <w:p w14:paraId="6F209BAD" w14:textId="77777777" w:rsidR="00FA4CD0" w:rsidRDefault="00FA4CD0" w:rsidP="00FA4CD0">
      <w:r>
        <w:t>Carte po</w:t>
      </w:r>
      <w:r w:rsidR="006B20D6">
        <w:t>s</w:t>
      </w:r>
      <w:r>
        <w:t>tal</w:t>
      </w:r>
      <w:r w:rsidR="006B20D6">
        <w:t>e</w:t>
      </w:r>
    </w:p>
    <w:p w14:paraId="5101256C" w14:textId="77777777" w:rsidR="00FA4CD0" w:rsidRDefault="00FA4CD0" w:rsidP="00FA4CD0"/>
    <w:p w14:paraId="34057787" w14:textId="77777777" w:rsidR="00FA4CD0" w:rsidRDefault="00FA4CD0" w:rsidP="00FA4CD0">
      <w:r w:rsidRPr="006B20D6">
        <w:rPr>
          <w:b/>
        </w:rPr>
        <w:t>Notre-Dame de Paris, ro</w:t>
      </w:r>
      <w:r w:rsidR="006B20D6" w:rsidRPr="006B20D6">
        <w:rPr>
          <w:b/>
        </w:rPr>
        <w:t>sace</w:t>
      </w:r>
      <w:r w:rsidR="00675FDF">
        <w:rPr>
          <w:b/>
        </w:rPr>
        <w:t xml:space="preserve"> N</w:t>
      </w:r>
      <w:r w:rsidRPr="006B20D6">
        <w:rPr>
          <w:b/>
        </w:rPr>
        <w:t>ord</w:t>
      </w:r>
      <w:r w:rsidR="006B20D6" w:rsidRPr="006B20D6">
        <w:rPr>
          <w:b/>
        </w:rPr>
        <w:t>,</w:t>
      </w:r>
      <w:r w:rsidRPr="006B20D6">
        <w:t xml:space="preserve"> XIII</w:t>
      </w:r>
      <w:r w:rsidR="006B20D6" w:rsidRPr="006B20D6">
        <w:t>e siècle</w:t>
      </w:r>
      <w:r>
        <w:tab/>
      </w:r>
      <w:r>
        <w:tab/>
      </w:r>
      <w:r>
        <w:rPr>
          <w:b/>
          <w:u w:val="single"/>
        </w:rPr>
        <w:t>F76</w:t>
      </w:r>
    </w:p>
    <w:p w14:paraId="50C740F8" w14:textId="77777777" w:rsidR="00FA4CD0" w:rsidRDefault="00FA4CD0" w:rsidP="00FA4CD0">
      <w:r>
        <w:t>Carte po</w:t>
      </w:r>
      <w:r w:rsidR="006B20D6">
        <w:t>s</w:t>
      </w:r>
      <w:r>
        <w:t>tal</w:t>
      </w:r>
      <w:r w:rsidR="006B20D6">
        <w:t>e</w:t>
      </w:r>
    </w:p>
    <w:p w14:paraId="07145C83" w14:textId="77777777" w:rsidR="00FA4CD0" w:rsidRDefault="00FA4CD0" w:rsidP="00FA4CD0"/>
    <w:p w14:paraId="332DCF14" w14:textId="77777777" w:rsidR="00FA4CD0" w:rsidRDefault="00FA4CD0" w:rsidP="00FA4CD0">
      <w:pPr>
        <w:rPr>
          <w:b/>
        </w:rPr>
      </w:pPr>
      <w:r>
        <w:rPr>
          <w:b/>
        </w:rPr>
        <w:t xml:space="preserve">Pietro Lorenzetti, </w:t>
      </w:r>
      <w:r w:rsidR="00675FDF">
        <w:rPr>
          <w:b/>
        </w:rPr>
        <w:t>La Vierge à l’Enfant</w:t>
      </w:r>
      <w:r>
        <w:rPr>
          <w:b/>
        </w:rPr>
        <w:tab/>
      </w:r>
      <w:r>
        <w:rPr>
          <w:b/>
        </w:rPr>
        <w:tab/>
      </w:r>
      <w:r>
        <w:rPr>
          <w:b/>
        </w:rPr>
        <w:tab/>
      </w:r>
      <w:r>
        <w:rPr>
          <w:b/>
          <w:u w:val="single"/>
        </w:rPr>
        <w:t>F77</w:t>
      </w:r>
    </w:p>
    <w:p w14:paraId="7F6E02A9" w14:textId="77777777" w:rsidR="00FA4CD0" w:rsidRDefault="00FA4CD0" w:rsidP="00FA4CD0">
      <w:r>
        <w:t>Basilica di San Francesco, Assisi</w:t>
      </w:r>
    </w:p>
    <w:p w14:paraId="3A6909C7" w14:textId="77777777" w:rsidR="00FA4CD0" w:rsidRDefault="00675FDF" w:rsidP="00FA4CD0">
      <w:r>
        <w:t>ph</w:t>
      </w:r>
      <w:r w:rsidR="00FA4CD0">
        <w:t>otogra</w:t>
      </w:r>
      <w:r>
        <w:t>ph</w:t>
      </w:r>
      <w:r w:rsidR="00FA4CD0">
        <w:t>ie</w:t>
      </w:r>
    </w:p>
    <w:p w14:paraId="6AA8DED9" w14:textId="77777777" w:rsidR="00FA4CD0" w:rsidRDefault="00FA4CD0" w:rsidP="00FA4CD0"/>
    <w:p w14:paraId="6B7A1694" w14:textId="77777777" w:rsidR="00FA4CD0" w:rsidRDefault="00FA4CD0" w:rsidP="00FA4CD0">
      <w:pPr>
        <w:rPr>
          <w:b/>
        </w:rPr>
      </w:pPr>
      <w:r w:rsidRPr="00675FDF">
        <w:rPr>
          <w:b/>
        </w:rPr>
        <w:t>Anto</w:t>
      </w:r>
      <w:r w:rsidR="00675FDF" w:rsidRPr="00675FDF">
        <w:rPr>
          <w:b/>
        </w:rPr>
        <w:t>i</w:t>
      </w:r>
      <w:r w:rsidRPr="00675FDF">
        <w:rPr>
          <w:b/>
        </w:rPr>
        <w:t xml:space="preserve">ne </w:t>
      </w:r>
      <w:r w:rsidR="00675FDF" w:rsidRPr="00675FDF">
        <w:rPr>
          <w:b/>
        </w:rPr>
        <w:t>le</w:t>
      </w:r>
      <w:r w:rsidRPr="00675FDF">
        <w:rPr>
          <w:b/>
        </w:rPr>
        <w:t xml:space="preserve"> </w:t>
      </w:r>
      <w:r w:rsidR="00675FDF" w:rsidRPr="00675FDF">
        <w:rPr>
          <w:b/>
        </w:rPr>
        <w:t>Grand</w:t>
      </w:r>
      <w:r w:rsidRPr="00675FDF">
        <w:rPr>
          <w:b/>
        </w:rPr>
        <w:t xml:space="preserve"> </w:t>
      </w:r>
      <w:r w:rsidR="00675FDF" w:rsidRPr="00675FDF">
        <w:rPr>
          <w:b/>
        </w:rPr>
        <w:t>et</w:t>
      </w:r>
      <w:r w:rsidRPr="00675FDF">
        <w:rPr>
          <w:b/>
        </w:rPr>
        <w:t xml:space="preserve"> </w:t>
      </w:r>
      <w:r w:rsidR="00675FDF" w:rsidRPr="00675FDF">
        <w:rPr>
          <w:b/>
        </w:rPr>
        <w:t>Euthymios le Grand</w:t>
      </w:r>
      <w:r w:rsidRPr="00675FDF">
        <w:rPr>
          <w:b/>
        </w:rPr>
        <w:tab/>
      </w:r>
      <w:r>
        <w:rPr>
          <w:b/>
        </w:rPr>
        <w:tab/>
      </w:r>
      <w:r>
        <w:rPr>
          <w:b/>
        </w:rPr>
        <w:tab/>
      </w:r>
      <w:r>
        <w:rPr>
          <w:b/>
          <w:u w:val="single"/>
        </w:rPr>
        <w:t>F78</w:t>
      </w:r>
    </w:p>
    <w:p w14:paraId="45C10D3F" w14:textId="77777777" w:rsidR="00FA4CD0" w:rsidRDefault="00FA4CD0" w:rsidP="00FA4CD0">
      <w:r>
        <w:t>Ic</w:t>
      </w:r>
      <w:r w:rsidR="00675FDF">
        <w:t>ône grecque</w:t>
      </w:r>
      <w:r>
        <w:t>, XVII</w:t>
      </w:r>
      <w:r w:rsidR="00675FDF">
        <w:t>e siècle</w:t>
      </w:r>
      <w:r>
        <w:t>, Mu</w:t>
      </w:r>
      <w:r w:rsidR="00675FDF">
        <w:t>sée de</w:t>
      </w:r>
      <w:r>
        <w:t xml:space="preserve"> Recklinghausen</w:t>
      </w:r>
    </w:p>
    <w:p w14:paraId="1A260FDE" w14:textId="77777777" w:rsidR="00FA4CD0" w:rsidRDefault="00FA4CD0" w:rsidP="00FA4CD0">
      <w:r>
        <w:t>Carte po</w:t>
      </w:r>
      <w:r w:rsidR="00675FDF">
        <w:t>s</w:t>
      </w:r>
      <w:r>
        <w:t>tal</w:t>
      </w:r>
      <w:r w:rsidR="00675FDF">
        <w:t>e</w:t>
      </w:r>
    </w:p>
    <w:p w14:paraId="413B734B" w14:textId="77777777" w:rsidR="00FA4CD0" w:rsidRDefault="00FA4CD0" w:rsidP="00FA4CD0"/>
    <w:p w14:paraId="20C2CE34" w14:textId="77777777" w:rsidR="00FA4CD0" w:rsidRDefault="00FA4CD0" w:rsidP="00FA4CD0">
      <w:pPr>
        <w:rPr>
          <w:b/>
        </w:rPr>
      </w:pPr>
      <w:r>
        <w:rPr>
          <w:b/>
        </w:rPr>
        <w:t>Le Corbusier, Couvent dominicain d’Eveux</w:t>
      </w:r>
      <w:r>
        <w:rPr>
          <w:b/>
        </w:rPr>
        <w:tab/>
      </w:r>
      <w:r>
        <w:rPr>
          <w:b/>
        </w:rPr>
        <w:tab/>
      </w:r>
      <w:r>
        <w:rPr>
          <w:b/>
          <w:u w:val="single"/>
        </w:rPr>
        <w:t>F 79</w:t>
      </w:r>
    </w:p>
    <w:p w14:paraId="6C6D5F14" w14:textId="77777777" w:rsidR="00FA4CD0" w:rsidRPr="00714AE5" w:rsidRDefault="00714AE5" w:rsidP="00FA4CD0">
      <w:r w:rsidRPr="00714AE5">
        <w:t>Ph</w:t>
      </w:r>
      <w:r w:rsidR="00FA4CD0" w:rsidRPr="00714AE5">
        <w:t>otogra</w:t>
      </w:r>
      <w:r w:rsidRPr="00714AE5">
        <w:t>ph</w:t>
      </w:r>
      <w:r w:rsidR="00FA4CD0" w:rsidRPr="00714AE5">
        <w:t xml:space="preserve">ie, </w:t>
      </w:r>
      <w:r w:rsidRPr="00714AE5">
        <w:t>au</w:t>
      </w:r>
      <w:r w:rsidR="00FA4CD0" w:rsidRPr="00714AE5">
        <w:t xml:space="preserve"> verso</w:t>
      </w:r>
      <w:r w:rsidRPr="00714AE5">
        <w:t>:</w:t>
      </w:r>
      <w:r w:rsidR="00FA4CD0" w:rsidRPr="00714AE5">
        <w:t xml:space="preserve"> me</w:t>
      </w:r>
      <w:r w:rsidRPr="00714AE5">
        <w:t>s</w:t>
      </w:r>
      <w:r w:rsidR="00FA4CD0" w:rsidRPr="00714AE5">
        <w:t>sa</w:t>
      </w:r>
      <w:r w:rsidRPr="00714AE5">
        <w:t>ge</w:t>
      </w:r>
      <w:r w:rsidR="00FA4CD0" w:rsidRPr="00714AE5">
        <w:t xml:space="preserve"> </w:t>
      </w:r>
      <w:r w:rsidRPr="00714AE5">
        <w:t>de vœux pour la Résurrection et signatures</w:t>
      </w:r>
      <w:r w:rsidR="00FA4CD0" w:rsidRPr="00714AE5">
        <w:t>, 1962</w:t>
      </w:r>
    </w:p>
    <w:p w14:paraId="3AE57954" w14:textId="77777777" w:rsidR="00FA4CD0" w:rsidRDefault="00FA4CD0" w:rsidP="00FA4CD0"/>
    <w:p w14:paraId="106C571F" w14:textId="77777777" w:rsidR="00FA4CD0" w:rsidRDefault="00FA4CD0" w:rsidP="00FA4CD0">
      <w:pPr>
        <w:rPr>
          <w:b/>
          <w:u w:val="single"/>
        </w:rPr>
      </w:pPr>
      <w:r>
        <w:rPr>
          <w:b/>
        </w:rPr>
        <w:t>Le Corbusier, Couvent dominicain d’Eveux-sur-L’Arbrelle</w:t>
      </w:r>
      <w:r>
        <w:rPr>
          <w:b/>
        </w:rPr>
        <w:tab/>
      </w:r>
      <w:r>
        <w:rPr>
          <w:b/>
          <w:u w:val="single"/>
        </w:rPr>
        <w:t>F 80</w:t>
      </w:r>
    </w:p>
    <w:p w14:paraId="2756FE4E" w14:textId="77777777" w:rsidR="00FA4CD0" w:rsidRDefault="00FA4CD0" w:rsidP="00FA4CD0">
      <w:r>
        <w:t>Carte po</w:t>
      </w:r>
      <w:r w:rsidR="00714AE5">
        <w:t>s</w:t>
      </w:r>
      <w:r>
        <w:t>tal</w:t>
      </w:r>
      <w:r w:rsidR="00714AE5">
        <w:t>e</w:t>
      </w:r>
    </w:p>
    <w:p w14:paraId="4F66B919" w14:textId="77777777" w:rsidR="00FA4CD0" w:rsidRDefault="00FA4CD0" w:rsidP="00FA4CD0"/>
    <w:p w14:paraId="32D7C7DA" w14:textId="77777777" w:rsidR="00FA4CD0" w:rsidRDefault="00D355AC" w:rsidP="00FA4CD0">
      <w:r>
        <w:rPr>
          <w:b/>
        </w:rPr>
        <w:t>La Nativité</w:t>
      </w:r>
      <w:r w:rsidR="00FA4CD0">
        <w:rPr>
          <w:b/>
        </w:rPr>
        <w:t>, ic</w:t>
      </w:r>
      <w:r>
        <w:rPr>
          <w:b/>
        </w:rPr>
        <w:t>ô</w:t>
      </w:r>
      <w:r w:rsidR="00FA4CD0">
        <w:rPr>
          <w:b/>
        </w:rPr>
        <w:t>n</w:t>
      </w:r>
      <w:r>
        <w:rPr>
          <w:b/>
        </w:rPr>
        <w:t>e</w:t>
      </w:r>
      <w:r w:rsidR="00FA4CD0">
        <w:rPr>
          <w:b/>
        </w:rPr>
        <w:t xml:space="preserve"> Novgorod</w:t>
      </w:r>
      <w:r w:rsidR="00FA4CD0" w:rsidRPr="00D355AC">
        <w:t>, XIV</w:t>
      </w:r>
      <w:r w:rsidRPr="00D355AC">
        <w:t>e siècle</w:t>
      </w:r>
      <w:r w:rsidR="00FA4CD0">
        <w:tab/>
      </w:r>
      <w:r w:rsidR="00FA4CD0">
        <w:tab/>
      </w:r>
      <w:r w:rsidR="00FA4CD0">
        <w:rPr>
          <w:b/>
          <w:u w:val="single"/>
        </w:rPr>
        <w:t>F 81</w:t>
      </w:r>
    </w:p>
    <w:p w14:paraId="1B1AD2E2" w14:textId="77777777" w:rsidR="00FA4CD0" w:rsidRDefault="00FA4CD0" w:rsidP="00FA4CD0">
      <w:r>
        <w:t>Carte po</w:t>
      </w:r>
      <w:r w:rsidR="00D355AC">
        <w:t>s</w:t>
      </w:r>
      <w:r>
        <w:t>tal</w:t>
      </w:r>
      <w:r w:rsidR="00D355AC">
        <w:t>e</w:t>
      </w:r>
    </w:p>
    <w:p w14:paraId="6F18F606" w14:textId="77777777" w:rsidR="00FA4CD0" w:rsidRDefault="00FA4CD0" w:rsidP="00FA4CD0"/>
    <w:p w14:paraId="2BA340C9" w14:textId="77777777" w:rsidR="00FA4CD0" w:rsidRDefault="00D355AC" w:rsidP="00FA4CD0">
      <w:pPr>
        <w:rPr>
          <w:b/>
          <w:u w:val="single"/>
        </w:rPr>
      </w:pPr>
      <w:r>
        <w:rPr>
          <w:b/>
        </w:rPr>
        <w:t xml:space="preserve">La fuite en </w:t>
      </w:r>
      <w:r w:rsidR="00FA4CD0">
        <w:rPr>
          <w:b/>
        </w:rPr>
        <w:t>Eg</w:t>
      </w:r>
      <w:r>
        <w:rPr>
          <w:b/>
        </w:rPr>
        <w:t>y</w:t>
      </w:r>
      <w:r w:rsidR="00FA4CD0">
        <w:rPr>
          <w:b/>
        </w:rPr>
        <w:t>pt</w:t>
      </w:r>
      <w:r>
        <w:rPr>
          <w:b/>
        </w:rPr>
        <w:t>e</w:t>
      </w:r>
      <w:r w:rsidR="00FA4CD0">
        <w:rPr>
          <w:b/>
        </w:rPr>
        <w:t xml:space="preserve">, </w:t>
      </w:r>
      <w:r w:rsidR="00FA4CD0" w:rsidRPr="00D355AC">
        <w:t>Plougastel, sculptur</w:t>
      </w:r>
      <w:r w:rsidRPr="00D355AC">
        <w:t>e</w:t>
      </w:r>
      <w:r w:rsidR="00FA4CD0" w:rsidRPr="00D355AC">
        <w:t>, XVII</w:t>
      </w:r>
      <w:r>
        <w:t>e siècle</w:t>
      </w:r>
      <w:r w:rsidR="00FA4CD0">
        <w:tab/>
      </w:r>
      <w:r w:rsidR="00FA4CD0">
        <w:rPr>
          <w:b/>
          <w:u w:val="single"/>
        </w:rPr>
        <w:t>F 82</w:t>
      </w:r>
    </w:p>
    <w:p w14:paraId="30F93B8F" w14:textId="77777777" w:rsidR="00FA4CD0" w:rsidRPr="00D355AC" w:rsidRDefault="00FA4CD0" w:rsidP="00FA4CD0">
      <w:r w:rsidRPr="00D355AC">
        <w:t>Carte po</w:t>
      </w:r>
      <w:r w:rsidR="00D355AC" w:rsidRPr="00D355AC">
        <w:t>s</w:t>
      </w:r>
      <w:r w:rsidRPr="00D355AC">
        <w:t>tal</w:t>
      </w:r>
      <w:r w:rsidR="00D355AC" w:rsidRPr="00D355AC">
        <w:t>e: vœux de</w:t>
      </w:r>
      <w:r w:rsidRPr="00D355AC">
        <w:t xml:space="preserve"> Monica </w:t>
      </w:r>
      <w:r w:rsidR="00D355AC" w:rsidRPr="00D355AC">
        <w:t>et</w:t>
      </w:r>
      <w:r w:rsidRPr="00D355AC">
        <w:t xml:space="preserve"> Virgil Ierunca</w:t>
      </w:r>
    </w:p>
    <w:p w14:paraId="646E9CF0" w14:textId="77777777" w:rsidR="00FA4CD0" w:rsidRDefault="00FA4CD0" w:rsidP="00FA4CD0"/>
    <w:p w14:paraId="028781AD" w14:textId="77777777" w:rsidR="00FA4CD0" w:rsidRDefault="00FA4CD0" w:rsidP="00FA4CD0">
      <w:pPr>
        <w:rPr>
          <w:b/>
        </w:rPr>
      </w:pPr>
      <w:r>
        <w:rPr>
          <w:b/>
        </w:rPr>
        <w:t>The Temple of Bacchus, Baalbek</w:t>
      </w:r>
      <w:r>
        <w:rPr>
          <w:b/>
        </w:rPr>
        <w:tab/>
      </w:r>
      <w:r>
        <w:rPr>
          <w:b/>
        </w:rPr>
        <w:tab/>
      </w:r>
      <w:r>
        <w:rPr>
          <w:b/>
        </w:rPr>
        <w:tab/>
      </w:r>
      <w:r>
        <w:rPr>
          <w:b/>
          <w:u w:val="single"/>
        </w:rPr>
        <w:t>F 83</w:t>
      </w:r>
    </w:p>
    <w:p w14:paraId="23867F33" w14:textId="77777777" w:rsidR="00FA4CD0" w:rsidRDefault="00FA4CD0" w:rsidP="00FA4CD0">
      <w:r>
        <w:t>Carte po</w:t>
      </w:r>
      <w:r w:rsidR="00D355AC">
        <w:t>s</w:t>
      </w:r>
      <w:r>
        <w:t>tal</w:t>
      </w:r>
      <w:r w:rsidR="00D355AC">
        <w:t>e</w:t>
      </w:r>
      <w:r>
        <w:t>,  2 exempla</w:t>
      </w:r>
      <w:r w:rsidR="00D355AC">
        <w:t>i</w:t>
      </w:r>
      <w:r>
        <w:t>re</w:t>
      </w:r>
      <w:r w:rsidR="00D355AC">
        <w:t>s</w:t>
      </w:r>
    </w:p>
    <w:p w14:paraId="79CA8797" w14:textId="77777777" w:rsidR="00FA4CD0" w:rsidRDefault="00FA4CD0" w:rsidP="00FA4CD0"/>
    <w:p w14:paraId="69C0A84F" w14:textId="77777777" w:rsidR="00FA4CD0" w:rsidRDefault="00FA4CD0" w:rsidP="00FA4CD0">
      <w:r>
        <w:rPr>
          <w:b/>
        </w:rPr>
        <w:t>Six columns of the Temple of Jupiter, Baalbek</w:t>
      </w:r>
      <w:r>
        <w:tab/>
      </w:r>
      <w:r>
        <w:tab/>
      </w:r>
      <w:r>
        <w:rPr>
          <w:b/>
          <w:u w:val="single"/>
        </w:rPr>
        <w:t>F 84</w:t>
      </w:r>
    </w:p>
    <w:p w14:paraId="1F05D3AA" w14:textId="77777777" w:rsidR="00FA4CD0" w:rsidRDefault="00FA4CD0" w:rsidP="00FA4CD0">
      <w:r>
        <w:t>Carte po</w:t>
      </w:r>
      <w:r w:rsidR="001F1ACD">
        <w:t>s</w:t>
      </w:r>
      <w:r>
        <w:t>tal</w:t>
      </w:r>
      <w:r w:rsidR="001F1ACD">
        <w:t>e</w:t>
      </w:r>
    </w:p>
    <w:p w14:paraId="3D95E8FD" w14:textId="77777777" w:rsidR="00FA4CD0" w:rsidRDefault="00FA4CD0" w:rsidP="00FA4CD0"/>
    <w:p w14:paraId="3B180FA5" w14:textId="77777777" w:rsidR="00FA4CD0" w:rsidRDefault="001F1ACD" w:rsidP="00FA4CD0">
      <w:r w:rsidRPr="001F1ACD">
        <w:rPr>
          <w:b/>
        </w:rPr>
        <w:t>Le Tombeau vide</w:t>
      </w:r>
      <w:r w:rsidR="00FA4CD0" w:rsidRPr="001F1ACD">
        <w:t>, des</w:t>
      </w:r>
      <w:r w:rsidRPr="001F1ACD">
        <w:t>sin</w:t>
      </w:r>
      <w:r w:rsidR="00FA4CD0" w:rsidRPr="001F1ACD">
        <w:t xml:space="preserve"> </w:t>
      </w:r>
      <w:r w:rsidR="009707BB">
        <w:t xml:space="preserve">en </w:t>
      </w:r>
      <w:r w:rsidRPr="001F1ACD">
        <w:t>noir</w:t>
      </w:r>
      <w:r w:rsidR="009707BB">
        <w:t xml:space="preserve"> et blanc</w:t>
      </w:r>
      <w:r w:rsidR="00FA4CD0">
        <w:tab/>
      </w:r>
      <w:r w:rsidR="00FA4CD0">
        <w:tab/>
      </w:r>
      <w:r w:rsidR="00FA4CD0">
        <w:rPr>
          <w:b/>
          <w:u w:val="single"/>
        </w:rPr>
        <w:t>F 85</w:t>
      </w:r>
    </w:p>
    <w:p w14:paraId="251D0FB3" w14:textId="77777777" w:rsidR="00FA4CD0" w:rsidRDefault="00FA4CD0" w:rsidP="00FA4CD0">
      <w:r>
        <w:t>Carte po</w:t>
      </w:r>
      <w:r w:rsidR="001F1ACD">
        <w:t>s</w:t>
      </w:r>
      <w:r>
        <w:t>tal</w:t>
      </w:r>
      <w:r w:rsidR="001F1ACD">
        <w:t>e</w:t>
      </w:r>
    </w:p>
    <w:p w14:paraId="66F008F0" w14:textId="77777777" w:rsidR="00FA4CD0" w:rsidRDefault="00FA4CD0" w:rsidP="00FA4CD0"/>
    <w:p w14:paraId="2193C0E5" w14:textId="77777777" w:rsidR="001F1ACD" w:rsidRPr="005C7654" w:rsidRDefault="001F1ACD" w:rsidP="00FA4CD0">
      <w:pPr>
        <w:rPr>
          <w:b/>
        </w:rPr>
      </w:pPr>
      <w:r w:rsidRPr="005C7654">
        <w:rPr>
          <w:b/>
        </w:rPr>
        <w:t>Le repas chez Simon le Pharisien</w:t>
      </w:r>
    </w:p>
    <w:p w14:paraId="3C5BE5A3" w14:textId="77777777" w:rsidR="00FA4CD0" w:rsidRPr="005C7654" w:rsidRDefault="00FA4CD0" w:rsidP="00FA4CD0">
      <w:r w:rsidRPr="005C7654">
        <w:t>des</w:t>
      </w:r>
      <w:r w:rsidR="001F1ACD" w:rsidRPr="005C7654">
        <w:t>sin</w:t>
      </w:r>
      <w:r w:rsidRPr="005C7654">
        <w:t xml:space="preserve"> </w:t>
      </w:r>
      <w:r w:rsidR="009707BB" w:rsidRPr="005C7654">
        <w:t xml:space="preserve"> en noir et blanc</w:t>
      </w:r>
      <w:r w:rsidRPr="005C7654">
        <w:t xml:space="preserve">, </w:t>
      </w:r>
      <w:r w:rsidRPr="005C7654">
        <w:rPr>
          <w:b/>
        </w:rPr>
        <w:t>c</w:t>
      </w:r>
      <w:r w:rsidRPr="005C7654">
        <w:t>arte po</w:t>
      </w:r>
      <w:r w:rsidR="009707BB" w:rsidRPr="005C7654">
        <w:t>s</w:t>
      </w:r>
      <w:r w:rsidRPr="005C7654">
        <w:t>tal</w:t>
      </w:r>
      <w:r w:rsidR="009707BB" w:rsidRPr="005C7654">
        <w:t>e</w:t>
      </w:r>
      <w:r w:rsidRPr="005C7654">
        <w:t>, 3 exempla</w:t>
      </w:r>
      <w:r w:rsidR="009707BB" w:rsidRPr="005C7654">
        <w:t>i</w:t>
      </w:r>
      <w:r w:rsidRPr="005C7654">
        <w:t>re</w:t>
      </w:r>
      <w:r w:rsidR="009707BB" w:rsidRPr="005C7654">
        <w:t>s</w:t>
      </w:r>
    </w:p>
    <w:p w14:paraId="2C856CE4" w14:textId="77777777" w:rsidR="00FA4CD0" w:rsidRPr="005C7654" w:rsidRDefault="00FA4CD0" w:rsidP="00FA4CD0"/>
    <w:p w14:paraId="15AF3608" w14:textId="77777777" w:rsidR="00FA4CD0" w:rsidRPr="005C7654" w:rsidRDefault="00FA4CD0" w:rsidP="00FA4CD0">
      <w:pPr>
        <w:rPr>
          <w:b/>
        </w:rPr>
      </w:pPr>
      <w:r w:rsidRPr="005C7654">
        <w:rPr>
          <w:b/>
          <w:i/>
        </w:rPr>
        <w:t>Ut unum sint</w:t>
      </w:r>
      <w:r w:rsidRPr="005C7654">
        <w:rPr>
          <w:b/>
        </w:rPr>
        <w:t>, des</w:t>
      </w:r>
      <w:r w:rsidR="000231BB" w:rsidRPr="005C7654">
        <w:rPr>
          <w:b/>
        </w:rPr>
        <w:t>sin</w:t>
      </w:r>
      <w:r w:rsidRPr="005C7654">
        <w:rPr>
          <w:b/>
        </w:rPr>
        <w:t xml:space="preserve"> </w:t>
      </w:r>
      <w:r w:rsidR="000231BB" w:rsidRPr="005C7654">
        <w:rPr>
          <w:b/>
        </w:rPr>
        <w:t>et prières d’</w:t>
      </w:r>
      <w:r w:rsidRPr="005C7654">
        <w:rPr>
          <w:b/>
        </w:rPr>
        <w:t>uni</w:t>
      </w:r>
      <w:r w:rsidR="000231BB" w:rsidRPr="005C7654">
        <w:rPr>
          <w:b/>
        </w:rPr>
        <w:t>on</w:t>
      </w:r>
    </w:p>
    <w:p w14:paraId="7DB88427" w14:textId="77777777" w:rsidR="00FA4CD0" w:rsidRPr="005C7654" w:rsidRDefault="000231BB" w:rsidP="00FA4CD0">
      <w:pPr>
        <w:rPr>
          <w:b/>
        </w:rPr>
      </w:pPr>
      <w:r w:rsidRPr="005C7654">
        <w:rPr>
          <w:b/>
        </w:rPr>
        <w:t>du</w:t>
      </w:r>
      <w:r w:rsidR="00FA4CD0" w:rsidRPr="005C7654">
        <w:rPr>
          <w:b/>
        </w:rPr>
        <w:t xml:space="preserve"> Pape Paul VI, </w:t>
      </w:r>
      <w:r w:rsidR="005C7654" w:rsidRPr="005C7654">
        <w:rPr>
          <w:b/>
        </w:rPr>
        <w:t>du patriarche</w:t>
      </w:r>
      <w:r w:rsidR="00FA4CD0" w:rsidRPr="005C7654">
        <w:rPr>
          <w:b/>
        </w:rPr>
        <w:t xml:space="preserve"> Ath</w:t>
      </w:r>
      <w:r w:rsidR="005C7654" w:rsidRPr="005C7654">
        <w:rPr>
          <w:b/>
        </w:rPr>
        <w:t>é</w:t>
      </w:r>
      <w:r w:rsidR="00FA4CD0" w:rsidRPr="005C7654">
        <w:rPr>
          <w:b/>
        </w:rPr>
        <w:t xml:space="preserve">nagoras, </w:t>
      </w:r>
      <w:r w:rsidR="005C7654" w:rsidRPr="005C7654">
        <w:rPr>
          <w:b/>
        </w:rPr>
        <w:t xml:space="preserve">du pasteur </w:t>
      </w:r>
      <w:r w:rsidR="00FA4CD0" w:rsidRPr="005C7654">
        <w:rPr>
          <w:b/>
        </w:rPr>
        <w:t>Pradervant</w:t>
      </w:r>
    </w:p>
    <w:p w14:paraId="2AB2D5AA" w14:textId="77777777" w:rsidR="00FA4CD0" w:rsidRDefault="005C7654" w:rsidP="00FA4CD0">
      <w:r w:rsidRPr="005C7654">
        <w:t>petit p</w:t>
      </w:r>
      <w:r w:rsidR="00FA4CD0" w:rsidRPr="005C7654">
        <w:t>liant</w:t>
      </w:r>
      <w:r w:rsidR="00FA4CD0" w:rsidRPr="005C7654">
        <w:tab/>
      </w:r>
      <w:r w:rsidR="00FA4CD0" w:rsidRPr="005C7654">
        <w:tab/>
      </w:r>
      <w:r w:rsidR="00FA4CD0" w:rsidRPr="005C7654">
        <w:tab/>
      </w:r>
      <w:r w:rsidR="00FA4CD0" w:rsidRPr="005C7654">
        <w:tab/>
      </w:r>
      <w:r w:rsidR="00FA4CD0">
        <w:tab/>
      </w:r>
      <w:r w:rsidR="00FA4CD0">
        <w:tab/>
      </w:r>
      <w:r w:rsidR="00FA4CD0">
        <w:rPr>
          <w:b/>
          <w:u w:val="single"/>
        </w:rPr>
        <w:t>F 87</w:t>
      </w:r>
    </w:p>
    <w:p w14:paraId="29BB9A39" w14:textId="77777777" w:rsidR="00FA4CD0" w:rsidRDefault="00FA4CD0" w:rsidP="00FA4CD0"/>
    <w:p w14:paraId="1D1850C7" w14:textId="77777777" w:rsidR="00FA4CD0" w:rsidRDefault="00FA4CD0" w:rsidP="00FA4CD0">
      <w:r>
        <w:rPr>
          <w:b/>
        </w:rPr>
        <w:t>Ravenn</w:t>
      </w:r>
      <w:r w:rsidR="005C7654">
        <w:rPr>
          <w:b/>
        </w:rPr>
        <w:t>e</w:t>
      </w:r>
      <w:r>
        <w:rPr>
          <w:b/>
        </w:rPr>
        <w:t xml:space="preserve">, Galla Placidia, </w:t>
      </w:r>
      <w:r w:rsidR="005C7654">
        <w:rPr>
          <w:b/>
        </w:rPr>
        <w:t>la coupole,</w:t>
      </w:r>
      <w:r w:rsidR="005C7654" w:rsidRPr="005C7654">
        <w:t xml:space="preserve"> Ve siècle</w:t>
      </w:r>
      <w:r>
        <w:tab/>
      </w:r>
      <w:r>
        <w:tab/>
      </w:r>
      <w:r>
        <w:rPr>
          <w:b/>
          <w:u w:val="single"/>
        </w:rPr>
        <w:t>F 88</w:t>
      </w:r>
    </w:p>
    <w:p w14:paraId="48DFB47D" w14:textId="77777777" w:rsidR="00FA4CD0" w:rsidRDefault="00FA4CD0" w:rsidP="00FA4CD0">
      <w:r>
        <w:t>Carte po</w:t>
      </w:r>
      <w:r w:rsidR="005C7654">
        <w:t>s</w:t>
      </w:r>
      <w:r>
        <w:t>tal</w:t>
      </w:r>
      <w:r w:rsidR="005C7654">
        <w:t>e</w:t>
      </w:r>
      <w:r>
        <w:t>, 2 exempla</w:t>
      </w:r>
      <w:r w:rsidR="005C7654">
        <w:t>i</w:t>
      </w:r>
      <w:r>
        <w:t>re</w:t>
      </w:r>
      <w:r w:rsidR="005C7654">
        <w:t>s</w:t>
      </w:r>
    </w:p>
    <w:p w14:paraId="491C0337" w14:textId="77777777" w:rsidR="00FA4CD0" w:rsidRDefault="00FA4CD0" w:rsidP="00FA4CD0"/>
    <w:p w14:paraId="52B42CB8" w14:textId="77777777" w:rsidR="00FA4CD0" w:rsidRDefault="00FA4CD0" w:rsidP="00FA4CD0">
      <w:r w:rsidRPr="005C7654">
        <w:rPr>
          <w:b/>
        </w:rPr>
        <w:t>Ravenn</w:t>
      </w:r>
      <w:r w:rsidR="005C7654" w:rsidRPr="005C7654">
        <w:rPr>
          <w:b/>
        </w:rPr>
        <w:t>e</w:t>
      </w:r>
      <w:r w:rsidRPr="005C7654">
        <w:rPr>
          <w:b/>
        </w:rPr>
        <w:t>, c</w:t>
      </w:r>
      <w:r w:rsidR="005C7654" w:rsidRPr="005C7654">
        <w:rPr>
          <w:b/>
        </w:rPr>
        <w:t>h</w:t>
      </w:r>
      <w:r w:rsidRPr="005C7654">
        <w:rPr>
          <w:b/>
        </w:rPr>
        <w:t>apel</w:t>
      </w:r>
      <w:r w:rsidR="005C7654" w:rsidRPr="005C7654">
        <w:rPr>
          <w:b/>
        </w:rPr>
        <w:t>le</w:t>
      </w:r>
      <w:r w:rsidRPr="005C7654">
        <w:rPr>
          <w:b/>
        </w:rPr>
        <w:t xml:space="preserve"> ar</w:t>
      </w:r>
      <w:r w:rsidR="005C7654" w:rsidRPr="005C7654">
        <w:rPr>
          <w:b/>
        </w:rPr>
        <w:t>c</w:t>
      </w:r>
      <w:r w:rsidRPr="005C7654">
        <w:rPr>
          <w:b/>
        </w:rPr>
        <w:t>hi</w:t>
      </w:r>
      <w:r w:rsidR="005C7654" w:rsidRPr="005C7654">
        <w:rPr>
          <w:b/>
        </w:rPr>
        <w:t>é</w:t>
      </w:r>
      <w:r w:rsidRPr="005C7654">
        <w:rPr>
          <w:b/>
        </w:rPr>
        <w:t>piscopal</w:t>
      </w:r>
      <w:r w:rsidR="005C7654" w:rsidRPr="005C7654">
        <w:rPr>
          <w:b/>
        </w:rPr>
        <w:t>e</w:t>
      </w:r>
      <w:r w:rsidRPr="005C7654">
        <w:rPr>
          <w:b/>
        </w:rPr>
        <w:t xml:space="preserve">, </w:t>
      </w:r>
      <w:r w:rsidR="005C7654" w:rsidRPr="005C7654">
        <w:rPr>
          <w:b/>
        </w:rPr>
        <w:t>la voûte</w:t>
      </w:r>
      <w:r w:rsidRPr="005C7654">
        <w:t>, V</w:t>
      </w:r>
      <w:r w:rsidR="005C7654">
        <w:t>I</w:t>
      </w:r>
      <w:r w:rsidR="005C7654" w:rsidRPr="005C7654">
        <w:t>e siècle</w:t>
      </w:r>
      <w:r>
        <w:tab/>
      </w:r>
      <w:r>
        <w:tab/>
      </w:r>
      <w:r>
        <w:rPr>
          <w:b/>
          <w:u w:val="single"/>
        </w:rPr>
        <w:t>F 89</w:t>
      </w:r>
    </w:p>
    <w:p w14:paraId="65248395" w14:textId="77777777" w:rsidR="00FA4CD0" w:rsidRDefault="00FA4CD0" w:rsidP="00FA4CD0">
      <w:r>
        <w:t>Carte po</w:t>
      </w:r>
      <w:r w:rsidR="005C7654">
        <w:t>s</w:t>
      </w:r>
      <w:r>
        <w:t>tal</w:t>
      </w:r>
      <w:r w:rsidR="005C7654">
        <w:t>e</w:t>
      </w:r>
    </w:p>
    <w:p w14:paraId="44D8C4D1" w14:textId="77777777" w:rsidR="00FA4CD0" w:rsidRDefault="00FA4CD0" w:rsidP="00FA4CD0"/>
    <w:p w14:paraId="4B037006" w14:textId="77777777" w:rsidR="00FA4CD0" w:rsidRPr="005C7654" w:rsidRDefault="00FA4CD0" w:rsidP="00FA4CD0">
      <w:r w:rsidRPr="005C7654">
        <w:rPr>
          <w:b/>
        </w:rPr>
        <w:t>Bibl</w:t>
      </w:r>
      <w:r w:rsidR="005C7654" w:rsidRPr="005C7654">
        <w:rPr>
          <w:b/>
        </w:rPr>
        <w:t>e</w:t>
      </w:r>
      <w:r w:rsidRPr="005C7654">
        <w:rPr>
          <w:b/>
        </w:rPr>
        <w:t xml:space="preserve"> de San Luis, </w:t>
      </w:r>
      <w:r w:rsidR="005C7654" w:rsidRPr="005C7654">
        <w:rPr>
          <w:b/>
        </w:rPr>
        <w:t>Cathédrale de</w:t>
      </w:r>
      <w:r w:rsidRPr="005C7654">
        <w:rPr>
          <w:b/>
        </w:rPr>
        <w:t xml:space="preserve"> Tol</w:t>
      </w:r>
      <w:r w:rsidR="005C7654" w:rsidRPr="005C7654">
        <w:rPr>
          <w:b/>
        </w:rPr>
        <w:t>è</w:t>
      </w:r>
      <w:r w:rsidRPr="005C7654">
        <w:rPr>
          <w:b/>
        </w:rPr>
        <w:t>d</w:t>
      </w:r>
      <w:r w:rsidR="005C7654" w:rsidRPr="005C7654">
        <w:rPr>
          <w:b/>
        </w:rPr>
        <w:t>e</w:t>
      </w:r>
      <w:r w:rsidRPr="005C7654">
        <w:rPr>
          <w:b/>
        </w:rPr>
        <w:t>, miniatur</w:t>
      </w:r>
      <w:r w:rsidR="005C7654" w:rsidRPr="005C7654">
        <w:rPr>
          <w:b/>
        </w:rPr>
        <w:t>e</w:t>
      </w:r>
      <w:r w:rsidRPr="005C7654">
        <w:rPr>
          <w:b/>
        </w:rPr>
        <w:t>: sc</w:t>
      </w:r>
      <w:r w:rsidR="005C7654" w:rsidRPr="005C7654">
        <w:rPr>
          <w:b/>
        </w:rPr>
        <w:t>ène</w:t>
      </w:r>
      <w:r w:rsidRPr="005C7654">
        <w:rPr>
          <w:b/>
        </w:rPr>
        <w:t xml:space="preserve"> baptismal</w:t>
      </w:r>
      <w:r w:rsidR="005C7654" w:rsidRPr="005C7654">
        <w:rPr>
          <w:b/>
        </w:rPr>
        <w:t>e</w:t>
      </w:r>
    </w:p>
    <w:p w14:paraId="5DED77CF" w14:textId="77777777" w:rsidR="005C7654" w:rsidRDefault="00FA4CD0" w:rsidP="005C7654">
      <w:r>
        <w:t>Reproduc</w:t>
      </w:r>
      <w:r w:rsidR="005C7654">
        <w:t>tion</w:t>
      </w:r>
      <w:r>
        <w:t>, ¼  p</w:t>
      </w:r>
      <w:r w:rsidR="005C7654">
        <w:t>.</w:t>
      </w:r>
      <w:r>
        <w:t>, 7 exempla</w:t>
      </w:r>
      <w:r w:rsidR="005C7654">
        <w:t>ires</w:t>
      </w:r>
      <w:r w:rsidR="005C7654">
        <w:tab/>
      </w:r>
      <w:r w:rsidR="005C7654">
        <w:tab/>
      </w:r>
      <w:r w:rsidR="005C7654">
        <w:tab/>
      </w:r>
      <w:r w:rsidR="005C7654">
        <w:rPr>
          <w:b/>
          <w:u w:val="single"/>
        </w:rPr>
        <w:t>F 90</w:t>
      </w:r>
    </w:p>
    <w:p w14:paraId="7A1A3409" w14:textId="77777777" w:rsidR="00FA4CD0" w:rsidRDefault="00FA4CD0" w:rsidP="00FA4CD0"/>
    <w:p w14:paraId="5A4B366D" w14:textId="77777777" w:rsidR="00FA4CD0" w:rsidRPr="005C7654" w:rsidRDefault="00FA4CD0" w:rsidP="00FA4CD0">
      <w:r w:rsidRPr="005C7654">
        <w:rPr>
          <w:b/>
        </w:rPr>
        <w:t>Bibl</w:t>
      </w:r>
      <w:r w:rsidR="005C7654" w:rsidRPr="005C7654">
        <w:rPr>
          <w:b/>
        </w:rPr>
        <w:t>e</w:t>
      </w:r>
      <w:r w:rsidRPr="005C7654">
        <w:rPr>
          <w:b/>
        </w:rPr>
        <w:t xml:space="preserve"> de San Luis, Cat</w:t>
      </w:r>
      <w:r w:rsidR="005C7654" w:rsidRPr="005C7654">
        <w:rPr>
          <w:b/>
        </w:rPr>
        <w:t>hé</w:t>
      </w:r>
      <w:r w:rsidRPr="005C7654">
        <w:rPr>
          <w:b/>
        </w:rPr>
        <w:t>dral</w:t>
      </w:r>
      <w:r w:rsidR="005C7654" w:rsidRPr="005C7654">
        <w:rPr>
          <w:b/>
        </w:rPr>
        <w:t>e de</w:t>
      </w:r>
      <w:r w:rsidRPr="005C7654">
        <w:rPr>
          <w:b/>
        </w:rPr>
        <w:t xml:space="preserve"> Tol</w:t>
      </w:r>
      <w:r w:rsidR="005C7654" w:rsidRPr="005C7654">
        <w:rPr>
          <w:b/>
        </w:rPr>
        <w:t>ède</w:t>
      </w:r>
      <w:r w:rsidRPr="005C7654">
        <w:rPr>
          <w:b/>
        </w:rPr>
        <w:t>, miniatur</w:t>
      </w:r>
      <w:r w:rsidR="005C7654" w:rsidRPr="005C7654">
        <w:rPr>
          <w:b/>
        </w:rPr>
        <w:t>e</w:t>
      </w:r>
      <w:r w:rsidRPr="005C7654">
        <w:rPr>
          <w:b/>
        </w:rPr>
        <w:t>: sc</w:t>
      </w:r>
      <w:r w:rsidR="005C7654" w:rsidRPr="005C7654">
        <w:rPr>
          <w:b/>
        </w:rPr>
        <w:t>ène</w:t>
      </w:r>
      <w:r w:rsidRPr="005C7654">
        <w:rPr>
          <w:b/>
        </w:rPr>
        <w:t xml:space="preserve"> liturgi</w:t>
      </w:r>
      <w:r w:rsidR="005C7654" w:rsidRPr="005C7654">
        <w:rPr>
          <w:b/>
        </w:rPr>
        <w:t>que</w:t>
      </w:r>
    </w:p>
    <w:p w14:paraId="1273E8DD" w14:textId="77777777" w:rsidR="00FA4CD0" w:rsidRDefault="00FA4CD0" w:rsidP="00FA4CD0">
      <w:r w:rsidRPr="005C7654">
        <w:t>Reproduc</w:t>
      </w:r>
      <w:r w:rsidR="005C7654" w:rsidRPr="005C7654">
        <w:t>tion</w:t>
      </w:r>
      <w:r w:rsidRPr="005C7654">
        <w:t>, ¼  p</w:t>
      </w:r>
      <w:r w:rsidR="005C7654" w:rsidRPr="005C7654">
        <w:t>.</w:t>
      </w:r>
      <w:r w:rsidRPr="005C7654">
        <w:t>, 7 exempla</w:t>
      </w:r>
      <w:r w:rsidR="005C7654" w:rsidRPr="005C7654">
        <w:t>ires</w:t>
      </w:r>
      <w:r w:rsidR="005C7654">
        <w:tab/>
      </w:r>
      <w:r w:rsidR="005C7654">
        <w:tab/>
      </w:r>
      <w:r w:rsidR="005C7654">
        <w:rPr>
          <w:b/>
          <w:u w:val="single"/>
        </w:rPr>
        <w:t>F 91</w:t>
      </w:r>
    </w:p>
    <w:p w14:paraId="03B92408" w14:textId="77777777" w:rsidR="00FA4CD0" w:rsidRDefault="00FA4CD0" w:rsidP="00FA4CD0"/>
    <w:p w14:paraId="70A7EDCB" w14:textId="77777777" w:rsidR="00FA4CD0" w:rsidRDefault="005C7654" w:rsidP="00FA4CD0">
      <w:r>
        <w:rPr>
          <w:b/>
        </w:rPr>
        <w:t>La c</w:t>
      </w:r>
      <w:r w:rsidR="00FA4CD0">
        <w:rPr>
          <w:b/>
        </w:rPr>
        <w:t>ath</w:t>
      </w:r>
      <w:r>
        <w:rPr>
          <w:b/>
        </w:rPr>
        <w:t>é</w:t>
      </w:r>
      <w:r w:rsidR="00FA4CD0">
        <w:rPr>
          <w:b/>
        </w:rPr>
        <w:t>drale St. André de Bordeaux, porta</w:t>
      </w:r>
      <w:r>
        <w:rPr>
          <w:b/>
        </w:rPr>
        <w:t>il</w:t>
      </w:r>
      <w:r w:rsidR="00FA4CD0">
        <w:rPr>
          <w:b/>
        </w:rPr>
        <w:t xml:space="preserve"> r</w:t>
      </w:r>
      <w:r>
        <w:rPr>
          <w:b/>
        </w:rPr>
        <w:t>oyal</w:t>
      </w:r>
      <w:r w:rsidR="00FA4CD0">
        <w:rPr>
          <w:b/>
        </w:rPr>
        <w:t>: S</w:t>
      </w:r>
      <w:r>
        <w:rPr>
          <w:b/>
        </w:rPr>
        <w:t>t</w:t>
      </w:r>
      <w:r w:rsidR="00FA4CD0">
        <w:rPr>
          <w:b/>
        </w:rPr>
        <w:t xml:space="preserve">. </w:t>
      </w:r>
      <w:r>
        <w:rPr>
          <w:b/>
        </w:rPr>
        <w:t>Jean</w:t>
      </w:r>
      <w:r w:rsidR="00FA4CD0" w:rsidRPr="00E6077B">
        <w:t>, XIII</w:t>
      </w:r>
      <w:r w:rsidR="003F1B8F" w:rsidRPr="00E6077B">
        <w:t>e siècle</w:t>
      </w:r>
      <w:r w:rsidR="00FA4CD0">
        <w:tab/>
      </w:r>
    </w:p>
    <w:p w14:paraId="755A68FF" w14:textId="77777777" w:rsidR="005C7654" w:rsidRDefault="00FA4CD0" w:rsidP="005C7654">
      <w:r>
        <w:t>Reproduc</w:t>
      </w:r>
      <w:r w:rsidR="00E6077B">
        <w:t>tion</w:t>
      </w:r>
      <w:r>
        <w:t>, ¼ p.</w:t>
      </w:r>
      <w:r w:rsidR="005C7654">
        <w:tab/>
      </w:r>
      <w:r w:rsidR="005C7654">
        <w:tab/>
      </w:r>
      <w:r w:rsidR="005C7654">
        <w:tab/>
      </w:r>
      <w:r w:rsidR="005C7654">
        <w:tab/>
      </w:r>
      <w:r w:rsidR="005C7654">
        <w:rPr>
          <w:b/>
          <w:u w:val="single"/>
        </w:rPr>
        <w:t>F 92</w:t>
      </w:r>
    </w:p>
    <w:p w14:paraId="287B0057" w14:textId="77777777" w:rsidR="00FA4CD0" w:rsidRDefault="00FA4CD0" w:rsidP="00FA4CD0"/>
    <w:p w14:paraId="11C8CD45" w14:textId="77777777" w:rsidR="00FA4CD0" w:rsidRDefault="00E6077B" w:rsidP="00FA4CD0">
      <w:r w:rsidRPr="00E6077B">
        <w:rPr>
          <w:b/>
        </w:rPr>
        <w:t>L’Annonciation</w:t>
      </w:r>
      <w:r w:rsidR="00FA4CD0" w:rsidRPr="00E6077B">
        <w:rPr>
          <w:b/>
        </w:rPr>
        <w:t xml:space="preserve">, </w:t>
      </w:r>
      <w:r w:rsidRPr="00E6077B">
        <w:rPr>
          <w:b/>
          <w:sz w:val="26"/>
        </w:rPr>
        <w:t>médaillon</w:t>
      </w:r>
      <w:r w:rsidR="00FA4CD0" w:rsidRPr="00E6077B">
        <w:rPr>
          <w:b/>
        </w:rPr>
        <w:t xml:space="preserve"> sculptur</w:t>
      </w:r>
      <w:r w:rsidRPr="00E6077B">
        <w:rPr>
          <w:b/>
        </w:rPr>
        <w:t>e</w:t>
      </w:r>
      <w:r w:rsidR="00FA4CD0">
        <w:tab/>
      </w:r>
      <w:r w:rsidR="00FA4CD0">
        <w:tab/>
      </w:r>
      <w:r w:rsidR="00FA4CD0">
        <w:tab/>
      </w:r>
      <w:r w:rsidR="00FA4CD0">
        <w:tab/>
      </w:r>
      <w:r w:rsidR="00FA4CD0">
        <w:rPr>
          <w:b/>
          <w:u w:val="single"/>
        </w:rPr>
        <w:t>F 93</w:t>
      </w:r>
    </w:p>
    <w:p w14:paraId="5F77845D" w14:textId="77777777" w:rsidR="00FA4CD0" w:rsidRDefault="00FA4CD0" w:rsidP="00FA4CD0">
      <w:r>
        <w:t>Reproduc</w:t>
      </w:r>
      <w:r w:rsidR="00E6077B">
        <w:t>tion</w:t>
      </w:r>
      <w:r>
        <w:t>, ¼ p.</w:t>
      </w:r>
    </w:p>
    <w:p w14:paraId="071DDBC0" w14:textId="77777777" w:rsidR="00FA4CD0" w:rsidRDefault="00FA4CD0" w:rsidP="00FA4CD0"/>
    <w:p w14:paraId="1F8400CF" w14:textId="77777777" w:rsidR="00FA4CD0" w:rsidRDefault="00E6077B" w:rsidP="00FA4CD0">
      <w:r w:rsidRPr="00E6077B">
        <w:rPr>
          <w:b/>
        </w:rPr>
        <w:t>La l</w:t>
      </w:r>
      <w:r w:rsidR="00FA4CD0" w:rsidRPr="00E6077B">
        <w:rPr>
          <w:b/>
        </w:rPr>
        <w:t>iturg</w:t>
      </w:r>
      <w:r w:rsidRPr="00E6077B">
        <w:rPr>
          <w:b/>
        </w:rPr>
        <w:t>ie</w:t>
      </w:r>
      <w:r w:rsidR="00FA4CD0" w:rsidRPr="00E6077B">
        <w:rPr>
          <w:b/>
        </w:rPr>
        <w:t xml:space="preserve"> c</w:t>
      </w:r>
      <w:r w:rsidRPr="00E6077B">
        <w:rPr>
          <w:b/>
        </w:rPr>
        <w:t>éleste</w:t>
      </w:r>
      <w:r w:rsidR="00FA4CD0" w:rsidRPr="00E6077B">
        <w:rPr>
          <w:b/>
        </w:rPr>
        <w:t>, bas</w:t>
      </w:r>
      <w:r w:rsidRPr="00E6077B">
        <w:rPr>
          <w:b/>
        </w:rPr>
        <w:t>-</w:t>
      </w:r>
      <w:r w:rsidR="00FA4CD0" w:rsidRPr="00E6077B">
        <w:rPr>
          <w:b/>
        </w:rPr>
        <w:t>relief m</w:t>
      </w:r>
      <w:r w:rsidRPr="00E6077B">
        <w:rPr>
          <w:b/>
        </w:rPr>
        <w:t>é</w:t>
      </w:r>
      <w:r w:rsidR="00FA4CD0" w:rsidRPr="00E6077B">
        <w:rPr>
          <w:b/>
        </w:rPr>
        <w:t>di</w:t>
      </w:r>
      <w:r w:rsidRPr="00E6077B">
        <w:rPr>
          <w:b/>
        </w:rPr>
        <w:t>é</w:t>
      </w:r>
      <w:r w:rsidR="00FA4CD0" w:rsidRPr="00E6077B">
        <w:rPr>
          <w:b/>
        </w:rPr>
        <w:t>val</w:t>
      </w:r>
      <w:r w:rsidR="00FA4CD0" w:rsidRPr="00E6077B">
        <w:tab/>
      </w:r>
      <w:r w:rsidR="00FA4CD0">
        <w:tab/>
      </w:r>
      <w:r w:rsidR="00FA4CD0">
        <w:tab/>
      </w:r>
      <w:r w:rsidR="00FA4CD0">
        <w:rPr>
          <w:b/>
          <w:u w:val="single"/>
        </w:rPr>
        <w:t>F 94</w:t>
      </w:r>
    </w:p>
    <w:p w14:paraId="261FD78C" w14:textId="77777777" w:rsidR="00FA4CD0" w:rsidRDefault="00FA4CD0" w:rsidP="00FA4CD0">
      <w:r>
        <w:t>Reproduc</w:t>
      </w:r>
      <w:r w:rsidR="00E6077B">
        <w:t>tion</w:t>
      </w:r>
      <w:r>
        <w:t>, ¼ p.</w:t>
      </w:r>
      <w:r>
        <w:tab/>
      </w:r>
      <w:r>
        <w:tab/>
      </w:r>
    </w:p>
    <w:p w14:paraId="2E9CE13D" w14:textId="77777777" w:rsidR="00FA4CD0" w:rsidRDefault="00FA4CD0" w:rsidP="00FA4CD0"/>
    <w:p w14:paraId="5379B0A9" w14:textId="77777777" w:rsidR="00FA4CD0" w:rsidRDefault="00FA4CD0" w:rsidP="00FA4CD0">
      <w:r w:rsidRPr="008740A8">
        <w:rPr>
          <w:b/>
        </w:rPr>
        <w:t>Andr</w:t>
      </w:r>
      <w:r w:rsidR="008740A8" w:rsidRPr="008740A8">
        <w:rPr>
          <w:b/>
        </w:rPr>
        <w:t>é</w:t>
      </w:r>
      <w:r w:rsidRPr="008740A8">
        <w:rPr>
          <w:b/>
        </w:rPr>
        <w:t xml:space="preserve"> R</w:t>
      </w:r>
      <w:r w:rsidR="008740A8" w:rsidRPr="008740A8">
        <w:rPr>
          <w:b/>
        </w:rPr>
        <w:t>o</w:t>
      </w:r>
      <w:r w:rsidRPr="008740A8">
        <w:rPr>
          <w:b/>
        </w:rPr>
        <w:t>ubl</w:t>
      </w:r>
      <w:r w:rsidR="008740A8" w:rsidRPr="008740A8">
        <w:rPr>
          <w:b/>
        </w:rPr>
        <w:t>e</w:t>
      </w:r>
      <w:r w:rsidRPr="008740A8">
        <w:rPr>
          <w:b/>
        </w:rPr>
        <w:t xml:space="preserve">v, </w:t>
      </w:r>
      <w:r w:rsidR="008740A8" w:rsidRPr="008740A8">
        <w:rPr>
          <w:b/>
        </w:rPr>
        <w:t>La Sainte Trinité</w:t>
      </w:r>
      <w:r>
        <w:rPr>
          <w:b/>
        </w:rPr>
        <w:tab/>
      </w:r>
      <w:r>
        <w:rPr>
          <w:b/>
        </w:rPr>
        <w:tab/>
      </w:r>
      <w:r>
        <w:rPr>
          <w:b/>
        </w:rPr>
        <w:tab/>
      </w:r>
      <w:r>
        <w:tab/>
      </w:r>
      <w:r>
        <w:tab/>
      </w:r>
      <w:r>
        <w:rPr>
          <w:b/>
          <w:u w:val="single"/>
        </w:rPr>
        <w:t>F 95</w:t>
      </w:r>
    </w:p>
    <w:p w14:paraId="7E7B1284" w14:textId="77777777" w:rsidR="00FA4CD0" w:rsidRPr="008740A8" w:rsidRDefault="00FA4CD0" w:rsidP="00FA4CD0">
      <w:r w:rsidRPr="008740A8">
        <w:t>Carte po</w:t>
      </w:r>
      <w:r w:rsidR="008740A8" w:rsidRPr="008740A8">
        <w:t>s</w:t>
      </w:r>
      <w:r w:rsidRPr="008740A8">
        <w:t>tal</w:t>
      </w:r>
      <w:r w:rsidR="008740A8" w:rsidRPr="008740A8">
        <w:t>e</w:t>
      </w:r>
      <w:r w:rsidRPr="008740A8">
        <w:t>, 3 exempla</w:t>
      </w:r>
      <w:r w:rsidR="008740A8" w:rsidRPr="008740A8">
        <w:t>ires</w:t>
      </w:r>
    </w:p>
    <w:p w14:paraId="52824AF6" w14:textId="77777777" w:rsidR="00FA4CD0" w:rsidRDefault="00FA4CD0" w:rsidP="00FA4CD0"/>
    <w:p w14:paraId="6B82A6B1" w14:textId="77777777" w:rsidR="00FA4CD0" w:rsidRDefault="00FA4CD0" w:rsidP="00FA4CD0">
      <w:r>
        <w:rPr>
          <w:b/>
        </w:rPr>
        <w:t xml:space="preserve">Salvator Dali, </w:t>
      </w:r>
      <w:r w:rsidR="005E00A6">
        <w:rPr>
          <w:b/>
        </w:rPr>
        <w:t xml:space="preserve">Le </w:t>
      </w:r>
      <w:r>
        <w:rPr>
          <w:b/>
        </w:rPr>
        <w:t xml:space="preserve">Christ </w:t>
      </w:r>
      <w:r w:rsidR="005E00A6">
        <w:rPr>
          <w:b/>
        </w:rPr>
        <w:t>de St. Jean de la Croix</w:t>
      </w:r>
      <w:r>
        <w:tab/>
      </w:r>
      <w:r>
        <w:tab/>
      </w:r>
      <w:r>
        <w:tab/>
      </w:r>
      <w:r>
        <w:rPr>
          <w:b/>
          <w:u w:val="single"/>
        </w:rPr>
        <w:t>F 96</w:t>
      </w:r>
    </w:p>
    <w:p w14:paraId="0E41C0A7" w14:textId="77777777" w:rsidR="00FA4CD0" w:rsidRDefault="00FA4CD0" w:rsidP="00FA4CD0">
      <w:r>
        <w:t>Carte po</w:t>
      </w:r>
      <w:r w:rsidR="005E00A6">
        <w:t>s</w:t>
      </w:r>
      <w:r>
        <w:t>tal</w:t>
      </w:r>
      <w:r w:rsidR="005E00A6">
        <w:t>e</w:t>
      </w:r>
    </w:p>
    <w:p w14:paraId="0B886CF6" w14:textId="77777777" w:rsidR="00FA4CD0" w:rsidRDefault="00FA4CD0" w:rsidP="00FA4CD0"/>
    <w:p w14:paraId="0BC8C5E1" w14:textId="77777777" w:rsidR="00FA4CD0" w:rsidRDefault="00FA4CD0" w:rsidP="00FA4CD0">
      <w:r>
        <w:rPr>
          <w:b/>
        </w:rPr>
        <w:t>Chidambaram, Porch of Parvatî’s temple</w:t>
      </w:r>
      <w:r>
        <w:tab/>
      </w:r>
      <w:r>
        <w:tab/>
      </w:r>
      <w:r>
        <w:tab/>
      </w:r>
      <w:r>
        <w:rPr>
          <w:b/>
          <w:u w:val="single"/>
        </w:rPr>
        <w:t>F 97</w:t>
      </w:r>
    </w:p>
    <w:p w14:paraId="305BF82B" w14:textId="77777777" w:rsidR="00FA4CD0" w:rsidRDefault="00794549" w:rsidP="00FA4CD0">
      <w:r>
        <w:t>Image du vol.</w:t>
      </w:r>
      <w:r w:rsidR="00FA4CD0">
        <w:t xml:space="preserve"> James Ferguson, </w:t>
      </w:r>
      <w:r w:rsidR="00FA4CD0">
        <w:rPr>
          <w:i/>
        </w:rPr>
        <w:t>Ancient Architecture in Hindostan</w:t>
      </w:r>
      <w:r w:rsidR="00FA4CD0">
        <w:t xml:space="preserve">, London, 1847. </w:t>
      </w:r>
    </w:p>
    <w:p w14:paraId="534C62A3" w14:textId="77777777" w:rsidR="00FA4CD0" w:rsidRDefault="00FA4CD0" w:rsidP="00FA4CD0">
      <w:r>
        <w:t>Carte po</w:t>
      </w:r>
      <w:r w:rsidR="00794549">
        <w:t>s</w:t>
      </w:r>
      <w:r>
        <w:t>tal</w:t>
      </w:r>
      <w:r w:rsidR="00794549">
        <w:t>e</w:t>
      </w:r>
      <w:r>
        <w:t xml:space="preserve"> publi</w:t>
      </w:r>
      <w:r w:rsidR="00794549">
        <w:t>ée par</w:t>
      </w:r>
      <w:r>
        <w:t xml:space="preserve"> Indira Gandhi National Centre for the Arts</w:t>
      </w:r>
      <w:r w:rsidR="00794549">
        <w:t>, New Delhi.</w:t>
      </w:r>
    </w:p>
    <w:p w14:paraId="3470D8F6" w14:textId="77777777" w:rsidR="00FA4CD0" w:rsidRDefault="00FA4CD0" w:rsidP="00FA4CD0"/>
    <w:p w14:paraId="684035B9" w14:textId="77777777" w:rsidR="00FA4CD0" w:rsidRDefault="00FA4CD0" w:rsidP="00FA4CD0">
      <w:pPr>
        <w:rPr>
          <w:b/>
        </w:rPr>
      </w:pPr>
      <w:r>
        <w:rPr>
          <w:b/>
        </w:rPr>
        <w:t>Temple at Baroli</w:t>
      </w:r>
      <w:r>
        <w:rPr>
          <w:b/>
        </w:rPr>
        <w:tab/>
      </w:r>
      <w:r>
        <w:rPr>
          <w:b/>
        </w:rPr>
        <w:tab/>
      </w:r>
      <w:r>
        <w:rPr>
          <w:b/>
        </w:rPr>
        <w:tab/>
      </w:r>
      <w:r>
        <w:rPr>
          <w:b/>
        </w:rPr>
        <w:tab/>
      </w:r>
      <w:r>
        <w:rPr>
          <w:b/>
        </w:rPr>
        <w:tab/>
      </w:r>
      <w:r>
        <w:rPr>
          <w:b/>
          <w:u w:val="single"/>
        </w:rPr>
        <w:t>F 98</w:t>
      </w:r>
    </w:p>
    <w:p w14:paraId="0259EAAE" w14:textId="77777777" w:rsidR="00FA4CD0" w:rsidRDefault="00794549" w:rsidP="00FA4CD0">
      <w:r>
        <w:t>Image du vol.</w:t>
      </w:r>
      <w:r w:rsidR="00FA4CD0">
        <w:t xml:space="preserve"> James Ferguson, </w:t>
      </w:r>
      <w:r w:rsidR="00FA4CD0">
        <w:rPr>
          <w:i/>
        </w:rPr>
        <w:t>Ancient Architecture in Hindostan</w:t>
      </w:r>
      <w:r w:rsidR="00FA4CD0">
        <w:t xml:space="preserve">, London, 1847. </w:t>
      </w:r>
    </w:p>
    <w:p w14:paraId="4E8CBAF9" w14:textId="77777777" w:rsidR="00FA4CD0" w:rsidRDefault="00FA4CD0" w:rsidP="00FA4CD0">
      <w:r>
        <w:t>Carte po</w:t>
      </w:r>
      <w:r w:rsidR="00794549">
        <w:t>s</w:t>
      </w:r>
      <w:r>
        <w:t>tal</w:t>
      </w:r>
      <w:r w:rsidR="00794549">
        <w:t>e</w:t>
      </w:r>
      <w:r>
        <w:t xml:space="preserve"> publi</w:t>
      </w:r>
      <w:r w:rsidR="00794549">
        <w:t>ée par</w:t>
      </w:r>
      <w:r>
        <w:t xml:space="preserve"> Indira Gandhi National Centre for the Arts</w:t>
      </w:r>
      <w:r w:rsidR="00794549">
        <w:t>, New Delhi.</w:t>
      </w:r>
    </w:p>
    <w:p w14:paraId="07EDD148" w14:textId="77777777" w:rsidR="00FA4CD0" w:rsidRDefault="00FA4CD0" w:rsidP="00FA4CD0"/>
    <w:p w14:paraId="49827413" w14:textId="77777777" w:rsidR="00FA4CD0" w:rsidRDefault="00FA4CD0" w:rsidP="00FA4CD0">
      <w:pPr>
        <w:rPr>
          <w:b/>
        </w:rPr>
      </w:pPr>
      <w:r>
        <w:rPr>
          <w:b/>
        </w:rPr>
        <w:t>Temple and Car of Jagannath Puri</w:t>
      </w:r>
      <w:r>
        <w:rPr>
          <w:b/>
        </w:rPr>
        <w:tab/>
      </w:r>
      <w:r>
        <w:rPr>
          <w:b/>
        </w:rPr>
        <w:tab/>
      </w:r>
      <w:r>
        <w:rPr>
          <w:b/>
        </w:rPr>
        <w:tab/>
      </w:r>
      <w:r>
        <w:rPr>
          <w:b/>
          <w:u w:val="single"/>
        </w:rPr>
        <w:t>F 99</w:t>
      </w:r>
    </w:p>
    <w:p w14:paraId="2CABCA3B" w14:textId="77777777" w:rsidR="00FA4CD0" w:rsidRDefault="00794549" w:rsidP="00FA4CD0">
      <w:r>
        <w:t>Image du vol.</w:t>
      </w:r>
      <w:r w:rsidR="00FA4CD0">
        <w:t xml:space="preserve"> James Ferguson, </w:t>
      </w:r>
      <w:r w:rsidR="00FA4CD0">
        <w:rPr>
          <w:i/>
        </w:rPr>
        <w:t>Ancient Architecture in Hindostan</w:t>
      </w:r>
      <w:r w:rsidR="00FA4CD0">
        <w:t xml:space="preserve">, London, 1847. </w:t>
      </w:r>
    </w:p>
    <w:p w14:paraId="5579FE4B" w14:textId="77777777" w:rsidR="00FA4CD0" w:rsidRDefault="00FA4CD0" w:rsidP="00FA4CD0">
      <w:r>
        <w:t>Carte po</w:t>
      </w:r>
      <w:r w:rsidR="00794549">
        <w:t>s</w:t>
      </w:r>
      <w:r>
        <w:t>tal</w:t>
      </w:r>
      <w:r w:rsidR="00794549">
        <w:t>e</w:t>
      </w:r>
      <w:r>
        <w:t xml:space="preserve"> publ</w:t>
      </w:r>
      <w:r w:rsidR="00794549">
        <w:t>iée par</w:t>
      </w:r>
      <w:r>
        <w:t xml:space="preserve"> Indira Gandhi National Centre for the Arts</w:t>
      </w:r>
      <w:r w:rsidR="00794549">
        <w:t>, New Delhi.</w:t>
      </w:r>
    </w:p>
    <w:p w14:paraId="441D5A50" w14:textId="77777777" w:rsidR="00FA4CD0" w:rsidRDefault="00FA4CD0" w:rsidP="00FA4CD0"/>
    <w:p w14:paraId="351E8B73" w14:textId="77777777" w:rsidR="00FA4CD0" w:rsidRDefault="00FA4CD0" w:rsidP="00FA4CD0">
      <w:pPr>
        <w:rPr>
          <w:b/>
        </w:rPr>
      </w:pPr>
      <w:r>
        <w:rPr>
          <w:b/>
        </w:rPr>
        <w:t>Temple at Chandravati</w:t>
      </w:r>
      <w:r>
        <w:tab/>
      </w:r>
      <w:r>
        <w:tab/>
      </w:r>
      <w:r>
        <w:tab/>
      </w:r>
      <w:r>
        <w:tab/>
      </w:r>
      <w:r>
        <w:rPr>
          <w:b/>
          <w:u w:val="single"/>
        </w:rPr>
        <w:t>F 100</w:t>
      </w:r>
    </w:p>
    <w:p w14:paraId="6FD89331" w14:textId="77777777" w:rsidR="00FA4CD0" w:rsidRDefault="00794549" w:rsidP="00FA4CD0">
      <w:r>
        <w:t>Image du vol.</w:t>
      </w:r>
      <w:r w:rsidR="00FA4CD0">
        <w:t xml:space="preserve"> James Ferguson, </w:t>
      </w:r>
      <w:r w:rsidR="00FA4CD0">
        <w:rPr>
          <w:i/>
        </w:rPr>
        <w:t>Ancient Architecture in Hindostan</w:t>
      </w:r>
      <w:r w:rsidR="00FA4CD0">
        <w:t xml:space="preserve">, London, 1847. </w:t>
      </w:r>
    </w:p>
    <w:p w14:paraId="6293A587" w14:textId="77777777" w:rsidR="00FA4CD0" w:rsidRDefault="00FA4CD0" w:rsidP="00FA4CD0">
      <w:r>
        <w:t>Carte po</w:t>
      </w:r>
      <w:r w:rsidR="00794549">
        <w:t>s</w:t>
      </w:r>
      <w:r>
        <w:t>tal</w:t>
      </w:r>
      <w:r w:rsidR="00794549">
        <w:t>e</w:t>
      </w:r>
      <w:r>
        <w:t xml:space="preserve"> publi</w:t>
      </w:r>
      <w:r w:rsidR="00794549">
        <w:t>ée par</w:t>
      </w:r>
      <w:r>
        <w:t xml:space="preserve"> Indira Gandhi National Centre for the Arts</w:t>
      </w:r>
      <w:r w:rsidR="00794549">
        <w:t>, New Delhi.</w:t>
      </w:r>
    </w:p>
    <w:p w14:paraId="55420714" w14:textId="77777777" w:rsidR="00794549" w:rsidRDefault="00794549" w:rsidP="00FA4CD0"/>
    <w:p w14:paraId="61167EB4" w14:textId="77777777" w:rsidR="00FA4CD0" w:rsidRDefault="00FA4CD0" w:rsidP="00FA4CD0">
      <w:pPr>
        <w:rPr>
          <w:b/>
        </w:rPr>
      </w:pPr>
      <w:r>
        <w:rPr>
          <w:b/>
        </w:rPr>
        <w:t>Temple at Sadri</w:t>
      </w:r>
      <w:r>
        <w:tab/>
      </w:r>
      <w:r>
        <w:tab/>
      </w:r>
      <w:r>
        <w:tab/>
      </w:r>
      <w:r>
        <w:tab/>
      </w:r>
      <w:r>
        <w:tab/>
      </w:r>
      <w:r>
        <w:rPr>
          <w:b/>
          <w:u w:val="single"/>
        </w:rPr>
        <w:t>F 101</w:t>
      </w:r>
    </w:p>
    <w:p w14:paraId="3707A392" w14:textId="77777777" w:rsidR="00FA4CD0" w:rsidRDefault="00794549" w:rsidP="00FA4CD0">
      <w:r>
        <w:t>Image du vol.</w:t>
      </w:r>
      <w:r w:rsidR="00FA4CD0">
        <w:t xml:space="preserve"> James Ferguson, </w:t>
      </w:r>
      <w:r w:rsidR="00FA4CD0">
        <w:rPr>
          <w:i/>
        </w:rPr>
        <w:t>Ancient Architecture in Hindostan</w:t>
      </w:r>
      <w:r w:rsidR="00FA4CD0">
        <w:t xml:space="preserve">, London, 1847. </w:t>
      </w:r>
    </w:p>
    <w:p w14:paraId="3B1AEC42" w14:textId="77777777" w:rsidR="00FA4CD0" w:rsidRDefault="00FA4CD0" w:rsidP="00FA4CD0">
      <w:r>
        <w:t>Carte po</w:t>
      </w:r>
      <w:r w:rsidR="00794549">
        <w:t>s</w:t>
      </w:r>
      <w:r>
        <w:t>tal</w:t>
      </w:r>
      <w:r w:rsidR="00794549">
        <w:t>e</w:t>
      </w:r>
      <w:r>
        <w:t xml:space="preserve"> publi</w:t>
      </w:r>
      <w:r w:rsidR="00794549">
        <w:t>ée</w:t>
      </w:r>
      <w:r>
        <w:t xml:space="preserve"> </w:t>
      </w:r>
      <w:r w:rsidR="00794549">
        <w:t>par</w:t>
      </w:r>
      <w:r>
        <w:t xml:space="preserve"> Indira Gandhi National Centre for the Arts</w:t>
      </w:r>
      <w:r w:rsidR="00794549">
        <w:t>, New Delhi.</w:t>
      </w:r>
    </w:p>
    <w:p w14:paraId="12E6801D" w14:textId="77777777" w:rsidR="00FA4CD0" w:rsidRDefault="00FA4CD0" w:rsidP="00FA4CD0"/>
    <w:p w14:paraId="2FCD8DBC" w14:textId="77777777" w:rsidR="00FA4CD0" w:rsidRDefault="00FA4CD0" w:rsidP="00FA4CD0">
      <w:pPr>
        <w:rPr>
          <w:b/>
        </w:rPr>
      </w:pPr>
      <w:r>
        <w:rPr>
          <w:b/>
        </w:rPr>
        <w:t>Kumbhakonam, Temple of Sri Rama</w:t>
      </w:r>
      <w:r>
        <w:tab/>
      </w:r>
      <w:r>
        <w:tab/>
      </w:r>
      <w:r>
        <w:tab/>
      </w:r>
      <w:r>
        <w:rPr>
          <w:b/>
          <w:u w:val="single"/>
        </w:rPr>
        <w:t>F 102</w:t>
      </w:r>
    </w:p>
    <w:p w14:paraId="7BC33DC9" w14:textId="77777777" w:rsidR="00FA4CD0" w:rsidRDefault="00794549" w:rsidP="00FA4CD0">
      <w:r>
        <w:t>Image du vol.</w:t>
      </w:r>
      <w:r w:rsidR="00FA4CD0">
        <w:t xml:space="preserve"> James Ferguson, </w:t>
      </w:r>
      <w:r w:rsidR="00FA4CD0">
        <w:rPr>
          <w:i/>
        </w:rPr>
        <w:t>Ancient Architecture in Hindostan</w:t>
      </w:r>
      <w:r w:rsidR="00FA4CD0">
        <w:t xml:space="preserve">, London, 1847. </w:t>
      </w:r>
    </w:p>
    <w:p w14:paraId="0C2635B8" w14:textId="77777777" w:rsidR="00FA4CD0" w:rsidRDefault="00FA4CD0" w:rsidP="00FA4CD0">
      <w:r>
        <w:t>Carte po</w:t>
      </w:r>
      <w:r w:rsidR="00794549">
        <w:t>s</w:t>
      </w:r>
      <w:r>
        <w:t>tal</w:t>
      </w:r>
      <w:r w:rsidR="00794549">
        <w:t>e</w:t>
      </w:r>
      <w:r>
        <w:t xml:space="preserve"> publi</w:t>
      </w:r>
      <w:r w:rsidR="00794549">
        <w:t>ée par</w:t>
      </w:r>
      <w:r>
        <w:t xml:space="preserve"> Indira Gandhi National Centre for the Arts</w:t>
      </w:r>
      <w:r w:rsidR="00794549">
        <w:t>, New Delhi.</w:t>
      </w:r>
    </w:p>
    <w:p w14:paraId="30E78453" w14:textId="77777777" w:rsidR="00FA4CD0" w:rsidRDefault="00FA4CD0" w:rsidP="00FA4CD0"/>
    <w:p w14:paraId="3CCC2BA2" w14:textId="77777777" w:rsidR="00FA4CD0" w:rsidRDefault="00FA4CD0" w:rsidP="00FA4CD0">
      <w:pPr>
        <w:rPr>
          <w:b/>
        </w:rPr>
      </w:pPr>
      <w:r>
        <w:rPr>
          <w:b/>
        </w:rPr>
        <w:t>Great temple at Bhubaneshwar</w:t>
      </w:r>
      <w:r>
        <w:tab/>
      </w:r>
      <w:r>
        <w:tab/>
      </w:r>
      <w:r>
        <w:tab/>
      </w:r>
      <w:r>
        <w:rPr>
          <w:b/>
          <w:u w:val="single"/>
        </w:rPr>
        <w:t>F 103</w:t>
      </w:r>
    </w:p>
    <w:p w14:paraId="7FB2CAA0" w14:textId="77777777" w:rsidR="00FA4CD0" w:rsidRDefault="00794549" w:rsidP="00FA4CD0">
      <w:r>
        <w:t xml:space="preserve">Image du vol. </w:t>
      </w:r>
      <w:r w:rsidR="00FA4CD0">
        <w:t xml:space="preserve">James Ferguson, </w:t>
      </w:r>
      <w:r w:rsidR="00FA4CD0">
        <w:rPr>
          <w:i/>
        </w:rPr>
        <w:t>Ancient Architecture in Hindostan</w:t>
      </w:r>
      <w:r w:rsidR="00FA4CD0">
        <w:t xml:space="preserve">, London, 1847. </w:t>
      </w:r>
    </w:p>
    <w:p w14:paraId="09146818" w14:textId="77777777" w:rsidR="00FA4CD0" w:rsidRDefault="00FA4CD0" w:rsidP="00FA4CD0">
      <w:r>
        <w:t>Carte po</w:t>
      </w:r>
      <w:r w:rsidR="00794549">
        <w:t>s</w:t>
      </w:r>
      <w:r>
        <w:t>tal</w:t>
      </w:r>
      <w:r w:rsidR="00794549">
        <w:t xml:space="preserve">e </w:t>
      </w:r>
      <w:r>
        <w:t>publi</w:t>
      </w:r>
      <w:r w:rsidR="00794549">
        <w:t>ée par</w:t>
      </w:r>
      <w:r>
        <w:t xml:space="preserve"> Indira Gandhi National Centre for the Arts</w:t>
      </w:r>
      <w:r w:rsidR="00794549">
        <w:t>, New Delhi.</w:t>
      </w:r>
    </w:p>
    <w:p w14:paraId="6EEA1FE1" w14:textId="77777777" w:rsidR="00FA4CD0" w:rsidRDefault="00FA4CD0" w:rsidP="00FA4CD0"/>
    <w:p w14:paraId="26D5FFAA" w14:textId="77777777" w:rsidR="00FA4CD0" w:rsidRDefault="00FA4CD0" w:rsidP="00FA4CD0">
      <w:pPr>
        <w:rPr>
          <w:b/>
        </w:rPr>
      </w:pPr>
      <w:r>
        <w:rPr>
          <w:b/>
        </w:rPr>
        <w:t>Temple at Konark (or black pagoda)</w:t>
      </w:r>
      <w:r>
        <w:tab/>
      </w:r>
      <w:r>
        <w:tab/>
      </w:r>
      <w:r>
        <w:rPr>
          <w:b/>
          <w:u w:val="single"/>
        </w:rPr>
        <w:t>F 104</w:t>
      </w:r>
    </w:p>
    <w:p w14:paraId="7ABDD939" w14:textId="77777777" w:rsidR="00FA4CD0" w:rsidRDefault="00794549" w:rsidP="00FA4CD0">
      <w:r>
        <w:t xml:space="preserve">Image du vol. </w:t>
      </w:r>
      <w:r w:rsidR="00FA4CD0">
        <w:t xml:space="preserve">James Ferguson, </w:t>
      </w:r>
      <w:r w:rsidR="00FA4CD0">
        <w:rPr>
          <w:i/>
        </w:rPr>
        <w:t>Ancient Architecture in Hindostan</w:t>
      </w:r>
      <w:r w:rsidR="00FA4CD0">
        <w:t xml:space="preserve">, London, 1847. </w:t>
      </w:r>
    </w:p>
    <w:p w14:paraId="60434FF3" w14:textId="77777777" w:rsidR="00FA4CD0" w:rsidRDefault="00FA4CD0" w:rsidP="00FA4CD0">
      <w:r>
        <w:t>Carte po</w:t>
      </w:r>
      <w:r w:rsidR="00794549">
        <w:t>s</w:t>
      </w:r>
      <w:r>
        <w:t>tal</w:t>
      </w:r>
      <w:r w:rsidR="00794549">
        <w:t>e</w:t>
      </w:r>
      <w:r>
        <w:t xml:space="preserve"> publi</w:t>
      </w:r>
      <w:r w:rsidR="00794549">
        <w:t>ée par</w:t>
      </w:r>
      <w:r>
        <w:t xml:space="preserve"> Indira Gandhi National Centre for the Arts</w:t>
      </w:r>
      <w:r w:rsidR="00794549">
        <w:t>, New Delhi.</w:t>
      </w:r>
    </w:p>
    <w:p w14:paraId="115EFB04" w14:textId="77777777" w:rsidR="00FA4CD0" w:rsidRDefault="00FA4CD0" w:rsidP="00FA4CD0"/>
    <w:p w14:paraId="03D084D9" w14:textId="77777777" w:rsidR="00FA4CD0" w:rsidRDefault="00FA4CD0" w:rsidP="00FA4CD0">
      <w:pPr>
        <w:rPr>
          <w:b/>
        </w:rPr>
      </w:pPr>
      <w:r>
        <w:rPr>
          <w:b/>
        </w:rPr>
        <w:t>Temple of Kapila Devi at Bhubaneshwar</w:t>
      </w:r>
      <w:r>
        <w:tab/>
      </w:r>
      <w:r>
        <w:tab/>
      </w:r>
      <w:r>
        <w:rPr>
          <w:b/>
          <w:u w:val="single"/>
        </w:rPr>
        <w:t>F 105</w:t>
      </w:r>
    </w:p>
    <w:p w14:paraId="71853BBE" w14:textId="77777777" w:rsidR="00FA4CD0" w:rsidRDefault="00794549" w:rsidP="00FA4CD0">
      <w:r>
        <w:t>Image du vol.</w:t>
      </w:r>
      <w:r w:rsidR="00FA4CD0">
        <w:t xml:space="preserve"> James Ferguson, </w:t>
      </w:r>
      <w:r w:rsidR="00FA4CD0">
        <w:rPr>
          <w:i/>
        </w:rPr>
        <w:t>Ancient Architecture in Hindostan</w:t>
      </w:r>
      <w:r w:rsidR="00FA4CD0">
        <w:t xml:space="preserve">, London, 1847. </w:t>
      </w:r>
    </w:p>
    <w:p w14:paraId="1F51C9BB" w14:textId="77777777" w:rsidR="00FA4CD0" w:rsidRDefault="00FA4CD0" w:rsidP="00FA4CD0">
      <w:r>
        <w:t>Carte po</w:t>
      </w:r>
      <w:r w:rsidR="00794549">
        <w:t>s</w:t>
      </w:r>
      <w:r>
        <w:t>tal</w:t>
      </w:r>
      <w:r w:rsidR="00794549">
        <w:t>e</w:t>
      </w:r>
      <w:r>
        <w:t xml:space="preserve"> publi</w:t>
      </w:r>
      <w:r w:rsidR="00794549">
        <w:t>ée par</w:t>
      </w:r>
      <w:r>
        <w:t xml:space="preserve"> Indira Gandhi National Centre for the Arts</w:t>
      </w:r>
      <w:r w:rsidR="00794549">
        <w:t>, New Delhi.</w:t>
      </w:r>
    </w:p>
    <w:p w14:paraId="1FB4DF61" w14:textId="77777777" w:rsidR="00FA4CD0" w:rsidRDefault="00FA4CD0" w:rsidP="00FA4CD0"/>
    <w:p w14:paraId="78EA5AE9" w14:textId="77777777" w:rsidR="00FA4CD0" w:rsidRDefault="00FA4CD0" w:rsidP="00FA4CD0">
      <w:r>
        <w:rPr>
          <w:b/>
        </w:rPr>
        <w:t>Christus der Allherrscher</w:t>
      </w:r>
      <w:r>
        <w:t xml:space="preserve">, </w:t>
      </w:r>
      <w:r w:rsidR="00794549">
        <w:t xml:space="preserve">le Musée d’icônes de </w:t>
      </w:r>
      <w:r>
        <w:t>Recklinghausen</w:t>
      </w:r>
    </w:p>
    <w:p w14:paraId="51AE9235" w14:textId="77777777" w:rsidR="00FA4CD0" w:rsidRDefault="00794549" w:rsidP="00FA4CD0">
      <w:pPr>
        <w:rPr>
          <w:b/>
          <w:u w:val="single"/>
        </w:rPr>
      </w:pPr>
      <w:r>
        <w:t>ph</w:t>
      </w:r>
      <w:r w:rsidR="00FA4CD0">
        <w:t>otogra</w:t>
      </w:r>
      <w:r>
        <w:t>ph</w:t>
      </w:r>
      <w:r w:rsidR="00FA4CD0">
        <w:t>ie, ¼ p.</w:t>
      </w:r>
      <w:r w:rsidR="00FA4CD0">
        <w:tab/>
      </w:r>
      <w:r w:rsidR="00FA4CD0">
        <w:tab/>
      </w:r>
      <w:r w:rsidR="00FA4CD0">
        <w:tab/>
      </w:r>
      <w:r w:rsidR="00FA4CD0">
        <w:tab/>
      </w:r>
      <w:r w:rsidR="00FA4CD0">
        <w:rPr>
          <w:b/>
          <w:u w:val="single"/>
        </w:rPr>
        <w:t>F 106</w:t>
      </w:r>
    </w:p>
    <w:p w14:paraId="312BD4F2" w14:textId="77777777" w:rsidR="00FA4CD0" w:rsidRDefault="00FA4CD0" w:rsidP="00FA4CD0">
      <w:pPr>
        <w:rPr>
          <w:b/>
          <w:u w:val="single"/>
        </w:rPr>
      </w:pPr>
    </w:p>
    <w:p w14:paraId="79950BA5" w14:textId="77777777" w:rsidR="00794549" w:rsidRDefault="00FA4CD0" w:rsidP="00794549">
      <w:r>
        <w:rPr>
          <w:b/>
        </w:rPr>
        <w:t xml:space="preserve">Christi Hőllenfahrt, </w:t>
      </w:r>
      <w:r w:rsidR="00794549">
        <w:t>le Musée d’icônes de Recklinghausen</w:t>
      </w:r>
    </w:p>
    <w:p w14:paraId="65ECC0EF" w14:textId="77777777" w:rsidR="00FA4CD0" w:rsidRDefault="00794549" w:rsidP="00FA4CD0">
      <w:pPr>
        <w:rPr>
          <w:b/>
          <w:u w:val="single"/>
        </w:rPr>
      </w:pPr>
      <w:r>
        <w:t>ph</w:t>
      </w:r>
      <w:r w:rsidR="00FA4CD0">
        <w:t>otogra</w:t>
      </w:r>
      <w:r>
        <w:t>ph</w:t>
      </w:r>
      <w:r w:rsidR="00FA4CD0">
        <w:t>ie, ¼ p.</w:t>
      </w:r>
      <w:r w:rsidR="00FA4CD0">
        <w:tab/>
      </w:r>
      <w:r w:rsidR="00FA4CD0">
        <w:tab/>
      </w:r>
      <w:r w:rsidR="00FA4CD0">
        <w:tab/>
      </w:r>
      <w:r w:rsidR="00FA4CD0">
        <w:tab/>
      </w:r>
      <w:r w:rsidR="00FA4CD0">
        <w:rPr>
          <w:b/>
          <w:u w:val="single"/>
        </w:rPr>
        <w:t>F 107</w:t>
      </w:r>
    </w:p>
    <w:p w14:paraId="46B284BD" w14:textId="77777777" w:rsidR="00FA4CD0" w:rsidRDefault="00FA4CD0" w:rsidP="00FA4CD0">
      <w:pPr>
        <w:rPr>
          <w:b/>
          <w:u w:val="single"/>
        </w:rPr>
      </w:pPr>
    </w:p>
    <w:p w14:paraId="499B206D" w14:textId="77777777" w:rsidR="00FA4CD0" w:rsidRDefault="000A7F7E" w:rsidP="00FA4CD0">
      <w:pPr>
        <w:rPr>
          <w:b/>
        </w:rPr>
      </w:pPr>
      <w:r>
        <w:rPr>
          <w:b/>
        </w:rPr>
        <w:t>P</w:t>
      </w:r>
      <w:r w:rsidR="00794549">
        <w:rPr>
          <w:b/>
        </w:rPr>
        <w:t>h</w:t>
      </w:r>
      <w:r w:rsidR="00FA4CD0">
        <w:rPr>
          <w:b/>
        </w:rPr>
        <w:t>otogra</w:t>
      </w:r>
      <w:r w:rsidR="00794549">
        <w:rPr>
          <w:b/>
        </w:rPr>
        <w:t>ph</w:t>
      </w:r>
      <w:r w:rsidR="00FA4CD0">
        <w:rPr>
          <w:b/>
        </w:rPr>
        <w:t>ie mortua</w:t>
      </w:r>
      <w:r w:rsidR="00A83F39">
        <w:rPr>
          <w:b/>
        </w:rPr>
        <w:t>ire</w:t>
      </w:r>
      <w:r w:rsidR="00FA4CD0">
        <w:rPr>
          <w:b/>
        </w:rPr>
        <w:t xml:space="preserve"> (Abbé Jules Monchanin?)</w:t>
      </w:r>
      <w:r w:rsidR="00FA4CD0">
        <w:rPr>
          <w:b/>
        </w:rPr>
        <w:tab/>
      </w:r>
      <w:r w:rsidR="00FA4CD0">
        <w:rPr>
          <w:b/>
        </w:rPr>
        <w:tab/>
      </w:r>
      <w:r w:rsidR="00FA4CD0">
        <w:rPr>
          <w:b/>
          <w:u w:val="single"/>
        </w:rPr>
        <w:t>F 108</w:t>
      </w:r>
    </w:p>
    <w:p w14:paraId="5F37C04D" w14:textId="77777777" w:rsidR="00FA4CD0" w:rsidRDefault="00A83F39" w:rsidP="00FA4CD0">
      <w:r>
        <w:t>image du</w:t>
      </w:r>
      <w:r w:rsidR="00FA4CD0">
        <w:t xml:space="preserve"> vol. </w:t>
      </w:r>
      <w:r w:rsidR="00FA4CD0">
        <w:rPr>
          <w:i/>
        </w:rPr>
        <w:t>L’Abbé Jules Monchanin</w:t>
      </w:r>
      <w:r w:rsidR="00FA4CD0">
        <w:t>, Tournai, 1960</w:t>
      </w:r>
    </w:p>
    <w:p w14:paraId="78D9277B" w14:textId="77777777" w:rsidR="00FA4CD0" w:rsidRDefault="00FA4CD0" w:rsidP="00FA4CD0">
      <w:pPr>
        <w:rPr>
          <w:b/>
        </w:rPr>
      </w:pPr>
    </w:p>
    <w:p w14:paraId="3DCC8DE6" w14:textId="77777777" w:rsidR="00FA4CD0" w:rsidRDefault="006C28E2" w:rsidP="00FA4CD0">
      <w:r w:rsidRPr="006C28E2">
        <w:rPr>
          <w:b/>
        </w:rPr>
        <w:t>Tête cornue</w:t>
      </w:r>
      <w:r w:rsidR="00FA4CD0" w:rsidRPr="006C28E2">
        <w:rPr>
          <w:b/>
        </w:rPr>
        <w:t xml:space="preserve"> (</w:t>
      </w:r>
      <w:r w:rsidR="003E7B5B" w:rsidRPr="006C28E2">
        <w:rPr>
          <w:b/>
        </w:rPr>
        <w:t>le diable</w:t>
      </w:r>
      <w:r w:rsidR="00FA4CD0" w:rsidRPr="006C28E2">
        <w:rPr>
          <w:b/>
        </w:rPr>
        <w:t>?)</w:t>
      </w:r>
      <w:r w:rsidR="00FA4CD0" w:rsidRPr="006C28E2">
        <w:t xml:space="preserve">, graffiti </w:t>
      </w:r>
      <w:r w:rsidRPr="006C28E2">
        <w:t>sur bois</w:t>
      </w:r>
      <w:r w:rsidR="00FA4CD0">
        <w:tab/>
      </w:r>
      <w:r w:rsidR="00FA4CD0">
        <w:rPr>
          <w:b/>
          <w:u w:val="single"/>
        </w:rPr>
        <w:t>F 109</w:t>
      </w:r>
    </w:p>
    <w:p w14:paraId="6B6C7FE7" w14:textId="77777777" w:rsidR="00FA4CD0" w:rsidRDefault="006C28E2" w:rsidP="00FA4CD0">
      <w:pPr>
        <w:rPr>
          <w:b/>
        </w:rPr>
      </w:pPr>
      <w:r>
        <w:t>ph</w:t>
      </w:r>
      <w:r w:rsidR="00FA4CD0">
        <w:t>otogra</w:t>
      </w:r>
      <w:r>
        <w:t>ph</w:t>
      </w:r>
      <w:r w:rsidR="00FA4CD0">
        <w:t>ie</w:t>
      </w:r>
    </w:p>
    <w:p w14:paraId="3C73A878" w14:textId="77777777" w:rsidR="00FA4CD0" w:rsidRDefault="00FA4CD0" w:rsidP="00FA4CD0"/>
    <w:p w14:paraId="3C12DEA2" w14:textId="77777777" w:rsidR="00FA4CD0" w:rsidRDefault="00FA4CD0" w:rsidP="00FA4CD0">
      <w:pPr>
        <w:rPr>
          <w:b/>
          <w:u w:val="single"/>
        </w:rPr>
      </w:pPr>
      <w:r w:rsidRPr="006C28E2">
        <w:rPr>
          <w:b/>
        </w:rPr>
        <w:t>Cr</w:t>
      </w:r>
      <w:r w:rsidR="006C28E2" w:rsidRPr="006C28E2">
        <w:rPr>
          <w:b/>
        </w:rPr>
        <w:t>oix étoilée</w:t>
      </w:r>
      <w:r w:rsidRPr="006C28E2">
        <w:rPr>
          <w:b/>
        </w:rPr>
        <w:t>, San</w:t>
      </w:r>
      <w:r w:rsidR="006C28E2">
        <w:rPr>
          <w:b/>
        </w:rPr>
        <w:t>t’</w:t>
      </w:r>
      <w:r w:rsidRPr="006C28E2">
        <w:rPr>
          <w:b/>
        </w:rPr>
        <w:t>Apo</w:t>
      </w:r>
      <w:r w:rsidR="006C28E2">
        <w:rPr>
          <w:b/>
        </w:rPr>
        <w:t>l</w:t>
      </w:r>
      <w:r w:rsidRPr="006C28E2">
        <w:rPr>
          <w:b/>
        </w:rPr>
        <w:t>linare in Classe,</w:t>
      </w:r>
      <w:r w:rsidRPr="006C28E2">
        <w:t xml:space="preserve"> </w:t>
      </w:r>
      <w:r w:rsidR="006C28E2" w:rsidRPr="006C28E2">
        <w:t>voûte</w:t>
      </w:r>
      <w:r>
        <w:tab/>
      </w:r>
      <w:r>
        <w:tab/>
      </w:r>
      <w:r>
        <w:rPr>
          <w:b/>
          <w:u w:val="single"/>
        </w:rPr>
        <w:t>F 110</w:t>
      </w:r>
    </w:p>
    <w:p w14:paraId="3AF3BAED" w14:textId="77777777" w:rsidR="00FA4CD0" w:rsidRPr="006C28E2" w:rsidRDefault="006C28E2" w:rsidP="00FA4CD0">
      <w:r w:rsidRPr="006C28E2">
        <w:t>Carte de vœux</w:t>
      </w:r>
    </w:p>
    <w:p w14:paraId="3356FA47" w14:textId="77777777" w:rsidR="00FA4CD0" w:rsidRDefault="00FA4CD0" w:rsidP="00FA4CD0"/>
    <w:p w14:paraId="2ACC4A04" w14:textId="77777777" w:rsidR="00FA4CD0" w:rsidRDefault="00FA4CD0" w:rsidP="00FA4CD0">
      <w:r>
        <w:rPr>
          <w:b/>
        </w:rPr>
        <w:t xml:space="preserve">Christ en majesté, émail limousin, </w:t>
      </w:r>
      <w:r>
        <w:t>Musée de Cluny</w:t>
      </w:r>
      <w:r>
        <w:tab/>
      </w:r>
      <w:r>
        <w:rPr>
          <w:b/>
          <w:u w:val="single"/>
        </w:rPr>
        <w:t>F 111</w:t>
      </w:r>
    </w:p>
    <w:p w14:paraId="7A403538" w14:textId="77777777" w:rsidR="00FA4CD0" w:rsidRPr="00FB4ECF" w:rsidRDefault="00FA4CD0" w:rsidP="00FA4CD0">
      <w:r w:rsidRPr="00FB4ECF">
        <w:t xml:space="preserve">Presses monastiques Zodiaque, </w:t>
      </w:r>
      <w:r w:rsidR="00FB4ECF">
        <w:t xml:space="preserve">image </w:t>
      </w:r>
      <w:r w:rsidR="006C28E2" w:rsidRPr="00FB4ECF">
        <w:t>avec</w:t>
      </w:r>
      <w:r w:rsidRPr="00FB4ECF">
        <w:t xml:space="preserve"> d</w:t>
      </w:r>
      <w:r w:rsidR="006C28E2" w:rsidRPr="00FB4ECF">
        <w:t>édica</w:t>
      </w:r>
      <w:r w:rsidR="00DA420B" w:rsidRPr="00FB4ECF">
        <w:t>ce</w:t>
      </w:r>
      <w:r w:rsidRPr="00FB4ECF">
        <w:t>, n</w:t>
      </w:r>
      <w:r w:rsidR="00FB4ECF" w:rsidRPr="00FB4ECF">
        <w:t>om indéchiffrable</w:t>
      </w:r>
    </w:p>
    <w:p w14:paraId="0C46A746" w14:textId="77777777" w:rsidR="00FA4CD0" w:rsidRPr="00FB4ECF" w:rsidRDefault="00FA4CD0" w:rsidP="00FA4CD0"/>
    <w:p w14:paraId="0D8BDAB6" w14:textId="77777777" w:rsidR="00FA4CD0" w:rsidRDefault="00FA4CD0" w:rsidP="00FA4CD0">
      <w:r>
        <w:rPr>
          <w:b/>
        </w:rPr>
        <w:t>Pap</w:t>
      </w:r>
      <w:r w:rsidR="00FB4ECF">
        <w:rPr>
          <w:b/>
        </w:rPr>
        <w:t>e</w:t>
      </w:r>
      <w:r>
        <w:rPr>
          <w:b/>
        </w:rPr>
        <w:t xml:space="preserve"> Paulus VI</w:t>
      </w:r>
      <w:r>
        <w:tab/>
      </w:r>
      <w:r>
        <w:tab/>
      </w:r>
      <w:r>
        <w:tab/>
      </w:r>
      <w:r>
        <w:tab/>
      </w:r>
      <w:r>
        <w:tab/>
      </w:r>
      <w:r>
        <w:rPr>
          <w:b/>
          <w:u w:val="single"/>
        </w:rPr>
        <w:t>F 112</w:t>
      </w:r>
    </w:p>
    <w:p w14:paraId="49522706" w14:textId="77777777" w:rsidR="00FA4CD0" w:rsidRDefault="00FB4ECF" w:rsidP="00FA4CD0">
      <w:r>
        <w:t>ph</w:t>
      </w:r>
      <w:r w:rsidR="00FA4CD0">
        <w:t>otogra</w:t>
      </w:r>
      <w:r>
        <w:t>ph</w:t>
      </w:r>
      <w:r w:rsidR="00FA4CD0">
        <w:t>ie 26.9.1966</w:t>
      </w:r>
    </w:p>
    <w:p w14:paraId="6FAFDFC7" w14:textId="77777777" w:rsidR="00FA4CD0" w:rsidRDefault="00FA4CD0" w:rsidP="00FA4CD0"/>
    <w:p w14:paraId="4928C3E3" w14:textId="77777777" w:rsidR="00FA4CD0" w:rsidRDefault="00FA4CD0" w:rsidP="00FA4CD0">
      <w:pPr>
        <w:rPr>
          <w:b/>
        </w:rPr>
      </w:pPr>
      <w:r w:rsidRPr="00837AAC">
        <w:rPr>
          <w:b/>
        </w:rPr>
        <w:t>Byblos, ruin</w:t>
      </w:r>
      <w:r w:rsidR="00837AAC" w:rsidRPr="00837AAC">
        <w:rPr>
          <w:b/>
        </w:rPr>
        <w:t>es</w:t>
      </w:r>
      <w:r w:rsidRPr="00837AAC">
        <w:rPr>
          <w:b/>
        </w:rPr>
        <w:t xml:space="preserve"> gr</w:t>
      </w:r>
      <w:r w:rsidR="00837AAC" w:rsidRPr="00837AAC">
        <w:rPr>
          <w:b/>
        </w:rPr>
        <w:t>é</w:t>
      </w:r>
      <w:r w:rsidRPr="00837AAC">
        <w:rPr>
          <w:b/>
        </w:rPr>
        <w:t>co-roma</w:t>
      </w:r>
      <w:r w:rsidR="00837AAC" w:rsidRPr="00837AAC">
        <w:rPr>
          <w:b/>
        </w:rPr>
        <w:t>ines</w:t>
      </w:r>
      <w:r>
        <w:rPr>
          <w:b/>
        </w:rPr>
        <w:tab/>
      </w:r>
      <w:r>
        <w:rPr>
          <w:b/>
        </w:rPr>
        <w:tab/>
      </w:r>
      <w:r>
        <w:rPr>
          <w:b/>
        </w:rPr>
        <w:tab/>
      </w:r>
      <w:r>
        <w:rPr>
          <w:b/>
          <w:u w:val="single"/>
        </w:rPr>
        <w:t>F 113</w:t>
      </w:r>
    </w:p>
    <w:p w14:paraId="3BEFB933" w14:textId="77777777" w:rsidR="00FA4CD0" w:rsidRDefault="00FA4CD0" w:rsidP="00FA4CD0">
      <w:r>
        <w:t>Carte po</w:t>
      </w:r>
      <w:r w:rsidR="00837AAC">
        <w:t>stale</w:t>
      </w:r>
      <w:r>
        <w:t xml:space="preserve"> (</w:t>
      </w:r>
      <w:r w:rsidR="00837AAC">
        <w:t>dans la revue</w:t>
      </w:r>
      <w:r>
        <w:t xml:space="preserve"> </w:t>
      </w:r>
      <w:r>
        <w:rPr>
          <w:i/>
        </w:rPr>
        <w:t>La Recherche</w:t>
      </w:r>
      <w:r>
        <w:t>, nr. 54/ 1975)</w:t>
      </w:r>
    </w:p>
    <w:p w14:paraId="76A0BC48" w14:textId="77777777" w:rsidR="00FA4CD0" w:rsidRDefault="00FA4CD0" w:rsidP="00FA4CD0"/>
    <w:p w14:paraId="0F63FF6F" w14:textId="77777777" w:rsidR="00FA4CD0" w:rsidRDefault="00FA4CD0" w:rsidP="00FA4CD0">
      <w:pPr>
        <w:rPr>
          <w:b/>
        </w:rPr>
      </w:pPr>
      <w:r>
        <w:rPr>
          <w:b/>
        </w:rPr>
        <w:t>Prof. Silvio Giuseppe Mercati, presidente onorario del Istituto Siciliano di Studi Bizantini e Neoellenici</w:t>
      </w:r>
    </w:p>
    <w:p w14:paraId="0A4B00BF" w14:textId="77777777" w:rsidR="00FA4CD0" w:rsidRDefault="00FA4CD0" w:rsidP="00FA4CD0">
      <w:r w:rsidRPr="00837AAC">
        <w:t xml:space="preserve">Pliant, </w:t>
      </w:r>
      <w:r w:rsidR="00837AAC" w:rsidRPr="00837AAC">
        <w:t>en couverture</w:t>
      </w:r>
      <w:r w:rsidRPr="00837AAC">
        <w:t xml:space="preserve"> cr</w:t>
      </w:r>
      <w:r w:rsidR="00837AAC" w:rsidRPr="00837AAC">
        <w:t>oix</w:t>
      </w:r>
      <w:r w:rsidRPr="00837AAC">
        <w:t xml:space="preserve"> b</w:t>
      </w:r>
      <w:r w:rsidR="00837AAC" w:rsidRPr="00837AAC">
        <w:t>y</w:t>
      </w:r>
      <w:r w:rsidRPr="00837AAC">
        <w:t>zantin</w:t>
      </w:r>
      <w:r w:rsidR="00837AAC" w:rsidRPr="00837AAC">
        <w:t>e</w:t>
      </w:r>
      <w:r w:rsidRPr="00837AAC">
        <w:t>, Mu</w:t>
      </w:r>
      <w:r w:rsidR="00837AAC" w:rsidRPr="00837AAC">
        <w:t>sée de</w:t>
      </w:r>
      <w:r w:rsidRPr="00837AAC">
        <w:t xml:space="preserve"> </w:t>
      </w:r>
      <w:r w:rsidR="00837AAC" w:rsidRPr="00837AAC">
        <w:t>Messine</w:t>
      </w:r>
      <w:r>
        <w:tab/>
      </w:r>
      <w:r>
        <w:rPr>
          <w:b/>
          <w:u w:val="single"/>
        </w:rPr>
        <w:t>F 114</w:t>
      </w:r>
    </w:p>
    <w:p w14:paraId="7A68546F" w14:textId="77777777" w:rsidR="00FA4CD0" w:rsidRDefault="00FA4CD0" w:rsidP="00FA4CD0"/>
    <w:p w14:paraId="0F7C173F" w14:textId="77777777" w:rsidR="00FA4CD0" w:rsidRDefault="00837AAC" w:rsidP="00FA4CD0">
      <w:pPr>
        <w:rPr>
          <w:b/>
        </w:rPr>
      </w:pPr>
      <w:r>
        <w:rPr>
          <w:b/>
        </w:rPr>
        <w:t>Monastère</w:t>
      </w:r>
      <w:r w:rsidR="00FA4CD0">
        <w:rPr>
          <w:b/>
        </w:rPr>
        <w:t xml:space="preserve"> Putna</w:t>
      </w:r>
      <w:r w:rsidR="00FA4CD0">
        <w:rPr>
          <w:b/>
        </w:rPr>
        <w:tab/>
      </w:r>
      <w:r w:rsidR="00FA4CD0">
        <w:rPr>
          <w:b/>
        </w:rPr>
        <w:tab/>
      </w:r>
      <w:r w:rsidR="00FA4CD0">
        <w:rPr>
          <w:b/>
        </w:rPr>
        <w:tab/>
      </w:r>
      <w:r w:rsidR="00FA4CD0">
        <w:rPr>
          <w:b/>
          <w:u w:val="single"/>
        </w:rPr>
        <w:t>F 115</w:t>
      </w:r>
    </w:p>
    <w:p w14:paraId="2694752D" w14:textId="77777777" w:rsidR="00FA4CD0" w:rsidRDefault="00FA4CD0" w:rsidP="00FA4CD0">
      <w:r>
        <w:t>Carte po</w:t>
      </w:r>
      <w:r w:rsidR="00837AAC">
        <w:t>s</w:t>
      </w:r>
      <w:r>
        <w:t>tal</w:t>
      </w:r>
      <w:r w:rsidR="00837AAC">
        <w:t>e</w:t>
      </w:r>
      <w:r>
        <w:t xml:space="preserve"> (</w:t>
      </w:r>
      <w:r w:rsidR="00837AAC">
        <w:t>dans le</w:t>
      </w:r>
      <w:r>
        <w:t xml:space="preserve"> vol. Nicolae Steinhardt, </w:t>
      </w:r>
      <w:r>
        <w:rPr>
          <w:i/>
        </w:rPr>
        <w:t>Escale în timp şi spaţiu</w:t>
      </w:r>
      <w:r>
        <w:t>, 1987)</w:t>
      </w:r>
    </w:p>
    <w:p w14:paraId="285FF60C" w14:textId="77777777" w:rsidR="00FA4CD0" w:rsidRDefault="00FA4CD0" w:rsidP="00FA4CD0"/>
    <w:p w14:paraId="046EF4C4" w14:textId="77777777" w:rsidR="00837AAC" w:rsidRDefault="00837AAC" w:rsidP="00837AAC">
      <w:pPr>
        <w:rPr>
          <w:b/>
        </w:rPr>
      </w:pPr>
      <w:r>
        <w:rPr>
          <w:b/>
        </w:rPr>
        <w:t>Ph</w:t>
      </w:r>
      <w:r w:rsidR="00FA4CD0">
        <w:rPr>
          <w:b/>
        </w:rPr>
        <w:t>otogra</w:t>
      </w:r>
      <w:r>
        <w:rPr>
          <w:b/>
        </w:rPr>
        <w:t>ph</w:t>
      </w:r>
      <w:r w:rsidR="00FA4CD0">
        <w:rPr>
          <w:b/>
        </w:rPr>
        <w:t>ie André Scrima, Andrei Pleşu, H.-R. Patapievici</w:t>
      </w:r>
    </w:p>
    <w:p w14:paraId="2FB0C4D7" w14:textId="77777777" w:rsidR="00FA4CD0" w:rsidRDefault="00837AAC" w:rsidP="00837AAC">
      <w:pPr>
        <w:rPr>
          <w:b/>
        </w:rPr>
      </w:pPr>
      <w:r>
        <w:rPr>
          <w:b/>
        </w:rPr>
        <w:t>à l’École d’été de Tescani</w:t>
      </w:r>
      <w:r w:rsidR="00FA4CD0">
        <w:rPr>
          <w:b/>
        </w:rPr>
        <w:t xml:space="preserve"> (1996?)</w:t>
      </w:r>
    </w:p>
    <w:p w14:paraId="2B7C4A71" w14:textId="77777777" w:rsidR="00FA4CD0" w:rsidRDefault="00837AAC" w:rsidP="00FA4CD0">
      <w:r>
        <w:t>ph</w:t>
      </w:r>
      <w:r w:rsidR="00FA4CD0">
        <w:t>otogra</w:t>
      </w:r>
      <w:r>
        <w:t>ph</w:t>
      </w:r>
      <w:r w:rsidR="00FA4CD0">
        <w:t xml:space="preserve">ie </w:t>
      </w:r>
      <w:r>
        <w:t>offerte par</w:t>
      </w:r>
      <w:r w:rsidR="00FA4CD0">
        <w:t xml:space="preserve"> Al</w:t>
      </w:r>
      <w:r>
        <w:t>exandru</w:t>
      </w:r>
      <w:r w:rsidR="00FA4CD0">
        <w:t xml:space="preserve"> Tofan</w:t>
      </w:r>
      <w:r w:rsidR="00FA4CD0">
        <w:tab/>
      </w:r>
      <w:r w:rsidR="00FA4CD0">
        <w:tab/>
      </w:r>
      <w:r w:rsidR="00FA4CD0">
        <w:rPr>
          <w:b/>
          <w:u w:val="single"/>
        </w:rPr>
        <w:t>F 116</w:t>
      </w:r>
    </w:p>
    <w:p w14:paraId="5A409ED3" w14:textId="77777777" w:rsidR="00FA4CD0" w:rsidRDefault="00FA4CD0" w:rsidP="00FA4CD0">
      <w:pPr>
        <w:rPr>
          <w:b/>
        </w:rPr>
      </w:pPr>
    </w:p>
    <w:p w14:paraId="7C19F351" w14:textId="77777777" w:rsidR="00837AAC" w:rsidRDefault="00837AAC" w:rsidP="00FA4CD0">
      <w:pPr>
        <w:rPr>
          <w:b/>
        </w:rPr>
      </w:pPr>
      <w:r>
        <w:rPr>
          <w:b/>
        </w:rPr>
        <w:t>Ph</w:t>
      </w:r>
      <w:r w:rsidR="00FA4CD0">
        <w:rPr>
          <w:b/>
        </w:rPr>
        <w:t>otogra</w:t>
      </w:r>
      <w:r>
        <w:rPr>
          <w:b/>
        </w:rPr>
        <w:t>ph</w:t>
      </w:r>
      <w:r w:rsidR="00FA4CD0">
        <w:rPr>
          <w:b/>
        </w:rPr>
        <w:t xml:space="preserve">ie André Scrima, Dana Jalobeanu </w:t>
      </w:r>
      <w:r>
        <w:rPr>
          <w:b/>
        </w:rPr>
        <w:t xml:space="preserve">et une autre participante à </w:t>
      </w:r>
    </w:p>
    <w:p w14:paraId="0A98757F" w14:textId="77777777" w:rsidR="00837AAC" w:rsidRDefault="00837AAC" w:rsidP="00837AAC">
      <w:pPr>
        <w:rPr>
          <w:b/>
        </w:rPr>
      </w:pPr>
      <w:r>
        <w:rPr>
          <w:b/>
        </w:rPr>
        <w:t>à l’École d’été de Tescani (1996?)</w:t>
      </w:r>
    </w:p>
    <w:p w14:paraId="15E04169" w14:textId="77777777" w:rsidR="00FA4CD0" w:rsidRDefault="00837AAC" w:rsidP="00FA4CD0">
      <w:pPr>
        <w:rPr>
          <w:b/>
          <w:u w:val="single"/>
        </w:rPr>
      </w:pPr>
      <w:r>
        <w:t>ph</w:t>
      </w:r>
      <w:r w:rsidR="00FA4CD0">
        <w:t>otogra</w:t>
      </w:r>
      <w:r>
        <w:t>ph</w:t>
      </w:r>
      <w:r w:rsidR="00FA4CD0">
        <w:t xml:space="preserve">ie </w:t>
      </w:r>
      <w:r>
        <w:t>offerte par</w:t>
      </w:r>
      <w:r w:rsidR="00FA4CD0">
        <w:t xml:space="preserve"> Al. Tofan</w:t>
      </w:r>
      <w:r w:rsidR="00FA4CD0">
        <w:tab/>
      </w:r>
      <w:r w:rsidR="00FA4CD0">
        <w:tab/>
      </w:r>
      <w:r w:rsidR="00FA4CD0">
        <w:rPr>
          <w:b/>
          <w:u w:val="single"/>
        </w:rPr>
        <w:t>F 117</w:t>
      </w:r>
    </w:p>
    <w:p w14:paraId="573A1C6E" w14:textId="77777777" w:rsidR="00FA4CD0" w:rsidRDefault="00FA4CD0" w:rsidP="00FA4CD0">
      <w:pPr>
        <w:rPr>
          <w:b/>
          <w:u w:val="single"/>
        </w:rPr>
      </w:pPr>
    </w:p>
    <w:p w14:paraId="6B618625" w14:textId="77777777" w:rsidR="00FA4CD0" w:rsidRDefault="00FA4CD0" w:rsidP="00FA4CD0">
      <w:pPr>
        <w:rPr>
          <w:b/>
        </w:rPr>
      </w:pPr>
      <w:r w:rsidRPr="00837AAC">
        <w:rPr>
          <w:b/>
        </w:rPr>
        <w:t>Dans</w:t>
      </w:r>
      <w:r w:rsidR="00837AAC" w:rsidRPr="00837AAC">
        <w:rPr>
          <w:b/>
        </w:rPr>
        <w:t>e des</w:t>
      </w:r>
      <w:r w:rsidRPr="00837AAC">
        <w:rPr>
          <w:b/>
        </w:rPr>
        <w:t xml:space="preserve"> dervi</w:t>
      </w:r>
      <w:r w:rsidR="00837AAC" w:rsidRPr="00837AAC">
        <w:rPr>
          <w:b/>
        </w:rPr>
        <w:t>ches tourneurs</w:t>
      </w:r>
      <w:r>
        <w:rPr>
          <w:b/>
        </w:rPr>
        <w:t xml:space="preserve">, </w:t>
      </w:r>
      <w:r>
        <w:rPr>
          <w:b/>
        </w:rPr>
        <w:tab/>
      </w:r>
      <w:r>
        <w:rPr>
          <w:b/>
        </w:rPr>
        <w:tab/>
      </w:r>
      <w:r>
        <w:rPr>
          <w:b/>
        </w:rPr>
        <w:tab/>
      </w:r>
      <w:r>
        <w:rPr>
          <w:b/>
          <w:u w:val="single"/>
        </w:rPr>
        <w:t>F 118</w:t>
      </w:r>
    </w:p>
    <w:p w14:paraId="17641FA5" w14:textId="77777777" w:rsidR="00FA4CD0" w:rsidRDefault="00FA4CD0" w:rsidP="00FA4CD0">
      <w:r>
        <w:t>Rothko Chapel Park, Huston, Texas, 20 octobre 1978</w:t>
      </w:r>
    </w:p>
    <w:p w14:paraId="771ECD7C" w14:textId="77777777" w:rsidR="00FA4CD0" w:rsidRPr="00837AAC" w:rsidRDefault="00837AAC" w:rsidP="00837AAC">
      <w:r w:rsidRPr="00837AAC">
        <w:t>Deux ph</w:t>
      </w:r>
      <w:r w:rsidR="00FA4CD0" w:rsidRPr="00837AAC">
        <w:t>otogra</w:t>
      </w:r>
      <w:r w:rsidRPr="00837AAC">
        <w:t>phies</w:t>
      </w:r>
      <w:r w:rsidR="00FA4CD0" w:rsidRPr="00837AAC">
        <w:t xml:space="preserve">, </w:t>
      </w:r>
      <w:r w:rsidRPr="00837AAC">
        <w:t>enveloppe, message adressé à Mme</w:t>
      </w:r>
      <w:r w:rsidR="00FA4CD0" w:rsidRPr="00837AAC">
        <w:t xml:space="preserve"> De Menil</w:t>
      </w:r>
    </w:p>
    <w:p w14:paraId="73BE185D" w14:textId="77777777" w:rsidR="00FA4CD0" w:rsidRDefault="00FA4CD0" w:rsidP="00FA4CD0"/>
    <w:p w14:paraId="5EB98D9C" w14:textId="77777777" w:rsidR="00FA4CD0" w:rsidRDefault="00837AAC" w:rsidP="00FA4CD0">
      <w:r>
        <w:rPr>
          <w:b/>
        </w:rPr>
        <w:t>Ordination</w:t>
      </w:r>
      <w:r w:rsidR="00FA4CD0">
        <w:rPr>
          <w:b/>
        </w:rPr>
        <w:t xml:space="preserve"> </w:t>
      </w:r>
      <w:r>
        <w:rPr>
          <w:b/>
        </w:rPr>
        <w:t>d’</w:t>
      </w:r>
      <w:r w:rsidR="00FA4CD0">
        <w:rPr>
          <w:b/>
        </w:rPr>
        <w:t>André Scrima</w:t>
      </w:r>
      <w:r w:rsidR="00FA4CD0">
        <w:t xml:space="preserve">, </w:t>
      </w:r>
      <w:r>
        <w:t>monastère</w:t>
      </w:r>
      <w:r w:rsidR="00FA4CD0">
        <w:t xml:space="preserve"> Saint-Georges, Deir-el-Harf, Liban</w:t>
      </w:r>
    </w:p>
    <w:p w14:paraId="0F7A942F" w14:textId="77777777" w:rsidR="00FA4CD0" w:rsidRDefault="00837AAC" w:rsidP="00FA4CD0">
      <w:pPr>
        <w:rPr>
          <w:b/>
          <w:u w:val="single"/>
        </w:rPr>
      </w:pPr>
      <w:r>
        <w:t>ph</w:t>
      </w:r>
      <w:r w:rsidR="00FA4CD0">
        <w:t>otogra</w:t>
      </w:r>
      <w:r>
        <w:t>ph</w:t>
      </w:r>
      <w:r w:rsidR="00FA4CD0">
        <w:t xml:space="preserve">ie </w:t>
      </w:r>
      <w:r>
        <w:t>offerte par</w:t>
      </w:r>
      <w:r w:rsidR="00FA4CD0">
        <w:t xml:space="preserve"> Emma Khoury, Be</w:t>
      </w:r>
      <w:r>
        <w:t>y</w:t>
      </w:r>
      <w:r w:rsidR="00FA4CD0">
        <w:t>r</w:t>
      </w:r>
      <w:r>
        <w:t>o</w:t>
      </w:r>
      <w:r w:rsidR="00FA4CD0">
        <w:t>ut</w:t>
      </w:r>
      <w:r>
        <w:t>h par l’entremise d’</w:t>
      </w:r>
      <w:r w:rsidR="00FA4CD0">
        <w:t>Al</w:t>
      </w:r>
      <w:r>
        <w:t>exandru</w:t>
      </w:r>
      <w:r w:rsidR="00FA4CD0">
        <w:t xml:space="preserve"> Tofan, mar</w:t>
      </w:r>
      <w:r>
        <w:t>s</w:t>
      </w:r>
      <w:r w:rsidR="00FA4CD0">
        <w:t xml:space="preserve"> 2020.</w:t>
      </w:r>
      <w:r w:rsidR="00FA4CD0">
        <w:tab/>
      </w:r>
      <w:r>
        <w:tab/>
      </w:r>
      <w:r>
        <w:tab/>
      </w:r>
      <w:r>
        <w:tab/>
      </w:r>
      <w:r>
        <w:tab/>
      </w:r>
      <w:r>
        <w:tab/>
      </w:r>
      <w:r w:rsidR="00FA4CD0">
        <w:rPr>
          <w:b/>
          <w:u w:val="single"/>
        </w:rPr>
        <w:t>F 119</w:t>
      </w:r>
    </w:p>
    <w:p w14:paraId="6C9381E0" w14:textId="77777777" w:rsidR="00FA4CD0" w:rsidRDefault="00FA4CD0" w:rsidP="00FA4CD0">
      <w:pPr>
        <w:rPr>
          <w:b/>
          <w:u w:val="single"/>
        </w:rPr>
      </w:pPr>
    </w:p>
    <w:p w14:paraId="71EA4E0E" w14:textId="77777777" w:rsidR="00FA4CD0" w:rsidRDefault="00FA4CD0" w:rsidP="00FA4CD0">
      <w:r>
        <w:rPr>
          <w:b/>
        </w:rPr>
        <w:t>P</w:t>
      </w:r>
      <w:r w:rsidR="00837AAC">
        <w:rPr>
          <w:b/>
        </w:rPr>
        <w:t>ère</w:t>
      </w:r>
      <w:r>
        <w:rPr>
          <w:b/>
        </w:rPr>
        <w:t xml:space="preserve"> André Scrima </w:t>
      </w:r>
      <w:r w:rsidR="00837AAC">
        <w:rPr>
          <w:b/>
        </w:rPr>
        <w:t>au</w:t>
      </w:r>
      <w:r>
        <w:rPr>
          <w:b/>
        </w:rPr>
        <w:t xml:space="preserve"> Concil</w:t>
      </w:r>
      <w:r w:rsidR="00837AAC">
        <w:rPr>
          <w:b/>
        </w:rPr>
        <w:t>e</w:t>
      </w:r>
      <w:r>
        <w:rPr>
          <w:b/>
        </w:rPr>
        <w:t xml:space="preserve"> Vatican II</w:t>
      </w:r>
      <w:r>
        <w:rPr>
          <w:b/>
        </w:rPr>
        <w:tab/>
      </w:r>
      <w:r>
        <w:rPr>
          <w:b/>
        </w:rPr>
        <w:tab/>
      </w:r>
      <w:r>
        <w:rPr>
          <w:b/>
          <w:u w:val="single"/>
        </w:rPr>
        <w:t>F120, F 121, F 122</w:t>
      </w:r>
    </w:p>
    <w:p w14:paraId="44C16DA4" w14:textId="77777777" w:rsidR="00FA4CD0" w:rsidRPr="00837AAC" w:rsidRDefault="00FA4CD0" w:rsidP="00FA4CD0">
      <w:r w:rsidRPr="00837AAC">
        <w:t xml:space="preserve">3 </w:t>
      </w:r>
      <w:r w:rsidR="00837AAC" w:rsidRPr="00837AAC">
        <w:t>photographies encadrées</w:t>
      </w:r>
    </w:p>
    <w:p w14:paraId="4B97FE79" w14:textId="77777777" w:rsidR="00FA4CD0" w:rsidRDefault="00FA4CD0" w:rsidP="00FA4CD0"/>
    <w:p w14:paraId="210A5641" w14:textId="77777777" w:rsidR="00FA4CD0" w:rsidRDefault="00FA4CD0" w:rsidP="00FA4CD0">
      <w:r>
        <w:t>.......................................................................................................................................</w:t>
      </w:r>
    </w:p>
    <w:p w14:paraId="249BBD7A" w14:textId="77777777" w:rsidR="00FA4CD0" w:rsidRDefault="00FA4CD0" w:rsidP="00FA4CD0"/>
    <w:p w14:paraId="05C0BE33" w14:textId="77777777" w:rsidR="00FA4CD0" w:rsidRPr="00560C81" w:rsidRDefault="00837AAC" w:rsidP="00FA4CD0">
      <w:r w:rsidRPr="00560C81">
        <w:t>PH</w:t>
      </w:r>
      <w:r w:rsidR="00FA4CD0" w:rsidRPr="00560C81">
        <w:t>OTOGRA</w:t>
      </w:r>
      <w:r w:rsidRPr="00560C81">
        <w:t>PHIES</w:t>
      </w:r>
      <w:r w:rsidR="00FA4CD0" w:rsidRPr="00560C81">
        <w:t xml:space="preserve"> </w:t>
      </w:r>
      <w:r w:rsidR="00560C81">
        <w:t>d’</w:t>
      </w:r>
      <w:r w:rsidR="00FA4CD0" w:rsidRPr="00560C81">
        <w:t xml:space="preserve">André Scrima </w:t>
      </w:r>
      <w:r w:rsidRPr="00560C81">
        <w:t xml:space="preserve">publiées </w:t>
      </w:r>
      <w:r w:rsidR="00A63B05">
        <w:t xml:space="preserve">et </w:t>
      </w:r>
      <w:r w:rsidR="00560C81" w:rsidRPr="00560C81">
        <w:t>reçues</w:t>
      </w:r>
      <w:r w:rsidRPr="00560C81">
        <w:t xml:space="preserve"> par donation</w:t>
      </w:r>
    </w:p>
    <w:p w14:paraId="4E4D6BF0" w14:textId="77777777" w:rsidR="00FA4CD0" w:rsidRPr="00A63B05" w:rsidRDefault="00FA4CD0" w:rsidP="00FA4CD0"/>
    <w:p w14:paraId="0B32C5FC" w14:textId="77777777" w:rsidR="00FA4CD0" w:rsidRPr="00560C81" w:rsidRDefault="00FA4CD0" w:rsidP="00560C81">
      <w:r w:rsidRPr="00560C81">
        <w:rPr>
          <w:b/>
        </w:rPr>
        <w:t>P. André Scrima (</w:t>
      </w:r>
      <w:r w:rsidR="00560C81" w:rsidRPr="00560C81">
        <w:rPr>
          <w:b/>
        </w:rPr>
        <w:t>à gauche en haut</w:t>
      </w:r>
      <w:r w:rsidRPr="00560C81">
        <w:rPr>
          <w:b/>
        </w:rPr>
        <w:t xml:space="preserve">) </w:t>
      </w:r>
      <w:r w:rsidR="00560C81" w:rsidRPr="00560C81">
        <w:rPr>
          <w:b/>
        </w:rPr>
        <w:t xml:space="preserve">lors de la rencontre du </w:t>
      </w:r>
      <w:r w:rsidRPr="00560C81">
        <w:rPr>
          <w:b/>
        </w:rPr>
        <w:t>Pap</w:t>
      </w:r>
      <w:r w:rsidR="00560C81" w:rsidRPr="00560C81">
        <w:rPr>
          <w:b/>
        </w:rPr>
        <w:t>e</w:t>
      </w:r>
      <w:r w:rsidRPr="00560C81">
        <w:rPr>
          <w:b/>
        </w:rPr>
        <w:t xml:space="preserve"> Paul VI</w:t>
      </w:r>
      <w:r w:rsidR="00560C81" w:rsidRPr="00560C81">
        <w:rPr>
          <w:b/>
        </w:rPr>
        <w:t xml:space="preserve"> et du</w:t>
      </w:r>
      <w:r w:rsidRPr="00560C81">
        <w:rPr>
          <w:b/>
        </w:rPr>
        <w:t xml:space="preserve"> Patriar</w:t>
      </w:r>
      <w:r w:rsidR="00560C81" w:rsidRPr="00560C81">
        <w:rPr>
          <w:b/>
        </w:rPr>
        <w:t>che œcuménique</w:t>
      </w:r>
      <w:r w:rsidRPr="00560C81">
        <w:rPr>
          <w:b/>
        </w:rPr>
        <w:t xml:space="preserve"> Ath</w:t>
      </w:r>
      <w:r w:rsidR="00560C81" w:rsidRPr="00560C81">
        <w:rPr>
          <w:b/>
        </w:rPr>
        <w:t>é</w:t>
      </w:r>
      <w:r w:rsidRPr="00560C81">
        <w:rPr>
          <w:b/>
        </w:rPr>
        <w:t xml:space="preserve">nagoras, </w:t>
      </w:r>
      <w:r w:rsidR="00560C81" w:rsidRPr="00560C81">
        <w:rPr>
          <w:b/>
        </w:rPr>
        <w:t>Jé</w:t>
      </w:r>
      <w:r w:rsidRPr="00560C81">
        <w:rPr>
          <w:b/>
        </w:rPr>
        <w:t>rusal</w:t>
      </w:r>
      <w:r w:rsidR="00560C81" w:rsidRPr="00560C81">
        <w:rPr>
          <w:b/>
        </w:rPr>
        <w:t>e</w:t>
      </w:r>
      <w:r w:rsidRPr="00560C81">
        <w:rPr>
          <w:b/>
        </w:rPr>
        <w:t xml:space="preserve">m, 6 </w:t>
      </w:r>
      <w:r w:rsidR="00560C81" w:rsidRPr="00560C81">
        <w:rPr>
          <w:b/>
        </w:rPr>
        <w:t>janvier</w:t>
      </w:r>
      <w:r w:rsidRPr="00560C81">
        <w:rPr>
          <w:b/>
        </w:rPr>
        <w:t xml:space="preserve"> 1964</w:t>
      </w:r>
      <w:r w:rsidRPr="00560C81">
        <w:t xml:space="preserve"> </w:t>
      </w:r>
    </w:p>
    <w:p w14:paraId="35E20853" w14:textId="77777777" w:rsidR="00FA4CD0" w:rsidRDefault="00FA4CD0" w:rsidP="00FA4CD0">
      <w:r w:rsidRPr="00560C81">
        <w:t>(</w:t>
      </w:r>
      <w:r w:rsidR="00560C81" w:rsidRPr="00560C81">
        <w:t>dans la revue</w:t>
      </w:r>
      <w:r w:rsidRPr="00560C81">
        <w:t xml:space="preserve"> </w:t>
      </w:r>
      <w:r w:rsidRPr="00560C81">
        <w:rPr>
          <w:i/>
        </w:rPr>
        <w:t>UNITAS</w:t>
      </w:r>
      <w:r w:rsidRPr="00560C81">
        <w:t>, organe de l’Association romaine « Unitas » et de l’Archiconfrérie de Notre-Dame de l’Assomption, XVIIème année, vol. X, nr. 66, fascicule III et IV, 1964, p.189</w:t>
      </w:r>
      <w:r w:rsidR="00560C81" w:rsidRPr="00560C81">
        <w:t>)</w:t>
      </w:r>
      <w:r w:rsidRPr="00560C81">
        <w:t>,</w:t>
      </w:r>
      <w:r w:rsidR="00560C81" w:rsidRPr="00560C81">
        <w:t xml:space="preserve"> ph</w:t>
      </w:r>
      <w:r w:rsidRPr="00560C81">
        <w:t>otogra</w:t>
      </w:r>
      <w:r w:rsidR="00560C81" w:rsidRPr="00560C81">
        <w:t>ph</w:t>
      </w:r>
      <w:r w:rsidRPr="00560C81">
        <w:t>ie copi</w:t>
      </w:r>
      <w:r w:rsidR="00560C81" w:rsidRPr="00560C81">
        <w:t>ée et offerte par le</w:t>
      </w:r>
      <w:r w:rsidRPr="00560C81">
        <w:t xml:space="preserve"> P. Iulian Dancă)</w:t>
      </w:r>
      <w:r>
        <w:t xml:space="preserve"> </w:t>
      </w:r>
      <w:r>
        <w:tab/>
      </w:r>
      <w:r>
        <w:rPr>
          <w:b/>
          <w:u w:val="single"/>
        </w:rPr>
        <w:t>F 123</w:t>
      </w:r>
    </w:p>
    <w:p w14:paraId="3B661F56" w14:textId="77777777" w:rsidR="00FA4CD0" w:rsidRDefault="00FA4CD0" w:rsidP="00FA4CD0"/>
    <w:p w14:paraId="57CCEF25" w14:textId="77777777" w:rsidR="00FA4CD0" w:rsidRPr="009740C1" w:rsidRDefault="00FA4CD0" w:rsidP="00FA4CD0">
      <w:pPr>
        <w:rPr>
          <w:b/>
        </w:rPr>
      </w:pPr>
      <w:r w:rsidRPr="009740C1">
        <w:rPr>
          <w:b/>
        </w:rPr>
        <w:t>P. André Scrima (</w:t>
      </w:r>
      <w:r w:rsidR="00560C81" w:rsidRPr="009740C1">
        <w:rPr>
          <w:b/>
        </w:rPr>
        <w:t>au fond de l’image) lors de l’accueil</w:t>
      </w:r>
      <w:r w:rsidRPr="009740C1">
        <w:rPr>
          <w:b/>
        </w:rPr>
        <w:t xml:space="preserve"> </w:t>
      </w:r>
      <w:r w:rsidR="00560C81" w:rsidRPr="009740C1">
        <w:rPr>
          <w:b/>
        </w:rPr>
        <w:t>de quelques hiérarques orthodoxes à</w:t>
      </w:r>
      <w:r w:rsidRPr="009740C1">
        <w:rPr>
          <w:b/>
        </w:rPr>
        <w:t xml:space="preserve"> Paris, </w:t>
      </w:r>
      <w:r w:rsidR="009740C1" w:rsidRPr="009740C1">
        <w:rPr>
          <w:b/>
        </w:rPr>
        <w:t>expulsé</w:t>
      </w:r>
      <w:r w:rsidR="009740C1">
        <w:rPr>
          <w:b/>
        </w:rPr>
        <w:t>s</w:t>
      </w:r>
      <w:r w:rsidR="00560C81" w:rsidRPr="009740C1">
        <w:rPr>
          <w:b/>
        </w:rPr>
        <w:t xml:space="preserve"> de</w:t>
      </w:r>
      <w:r w:rsidRPr="009740C1">
        <w:rPr>
          <w:b/>
        </w:rPr>
        <w:t xml:space="preserve"> Tur</w:t>
      </w:r>
      <w:r w:rsidR="00560C81" w:rsidRPr="009740C1">
        <w:rPr>
          <w:b/>
        </w:rPr>
        <w:t>quie</w:t>
      </w:r>
      <w:r w:rsidRPr="009740C1">
        <w:rPr>
          <w:b/>
        </w:rPr>
        <w:t>, 1964</w:t>
      </w:r>
    </w:p>
    <w:p w14:paraId="6BFF5487" w14:textId="77777777" w:rsidR="00FA4CD0" w:rsidRDefault="00560C81" w:rsidP="00FA4CD0">
      <w:r w:rsidRPr="009740C1">
        <w:t>(dans la revue</w:t>
      </w:r>
      <w:r w:rsidR="00FA4CD0" w:rsidRPr="009740C1">
        <w:t xml:space="preserve"> UNITAS, XVIIème année, vol. X, nr. 68, fascicule VII, 1964, p.483 :  </w:t>
      </w:r>
      <w:r w:rsidR="009E7EC2">
        <w:t xml:space="preserve">images 8 et 9 portant le titre </w:t>
      </w:r>
      <w:r w:rsidR="00FA4CD0" w:rsidRPr="009740C1">
        <w:t>« Mesures prise</w:t>
      </w:r>
      <w:r w:rsidR="009740C1" w:rsidRPr="009740C1">
        <w:t>s</w:t>
      </w:r>
      <w:r w:rsidR="00FA4CD0" w:rsidRPr="009740C1">
        <w:t xml:space="preserve"> contre le Patriarcat de Constantinople » ; </w:t>
      </w:r>
      <w:r w:rsidR="009740C1" w:rsidRPr="009740C1">
        <w:t>ph</w:t>
      </w:r>
      <w:r w:rsidR="00FA4CD0" w:rsidRPr="009740C1">
        <w:t>otogra</w:t>
      </w:r>
      <w:r w:rsidR="009740C1" w:rsidRPr="009740C1">
        <w:t>ph</w:t>
      </w:r>
      <w:r w:rsidR="00FA4CD0" w:rsidRPr="009740C1">
        <w:t>ie copi</w:t>
      </w:r>
      <w:r w:rsidR="009740C1" w:rsidRPr="009740C1">
        <w:t xml:space="preserve">ée et offerte par le </w:t>
      </w:r>
      <w:r w:rsidR="00FA4CD0" w:rsidRPr="009740C1">
        <w:t>P. Iulian Dancă)</w:t>
      </w:r>
      <w:r w:rsidR="00FA4CD0">
        <w:t xml:space="preserve"> </w:t>
      </w:r>
      <w:r w:rsidR="00FA4CD0">
        <w:tab/>
      </w:r>
      <w:r w:rsidR="00FA4CD0">
        <w:tab/>
      </w:r>
      <w:r w:rsidR="00FA4CD0">
        <w:rPr>
          <w:b/>
          <w:u w:val="single"/>
        </w:rPr>
        <w:t>F 124</w:t>
      </w:r>
    </w:p>
    <w:p w14:paraId="3D5AA313" w14:textId="77777777" w:rsidR="00FA4CD0" w:rsidRDefault="00FA4CD0" w:rsidP="00FA4CD0"/>
    <w:p w14:paraId="592ED642" w14:textId="77777777" w:rsidR="00FA4CD0" w:rsidRDefault="00FA4CD0" w:rsidP="00FA4CD0">
      <w:pPr>
        <w:rPr>
          <w:b/>
        </w:rPr>
      </w:pPr>
      <w:r>
        <w:rPr>
          <w:b/>
        </w:rPr>
        <w:t>P. André Scrima (portr</w:t>
      </w:r>
      <w:r w:rsidR="00A316F8">
        <w:rPr>
          <w:b/>
        </w:rPr>
        <w:t>ait</w:t>
      </w:r>
      <w:r>
        <w:rPr>
          <w:b/>
        </w:rPr>
        <w:t>)</w:t>
      </w:r>
    </w:p>
    <w:p w14:paraId="74DE9151" w14:textId="77777777" w:rsidR="00FA4CD0" w:rsidRDefault="00A316F8" w:rsidP="00FA4CD0">
      <w:r>
        <w:t>Dans la revue</w:t>
      </w:r>
      <w:r w:rsidR="00FA4CD0">
        <w:t xml:space="preserve"> UNITAS, XVIIIème année, vol. XI, nr. 69, fascicule I, 1965, p. 22 ; fotografie copiată şi furnizată de P. Iulian Dancă) </w:t>
      </w:r>
      <w:r w:rsidR="00FA4CD0">
        <w:tab/>
      </w:r>
      <w:r w:rsidR="00FA4CD0">
        <w:tab/>
      </w:r>
      <w:r w:rsidR="00FA4CD0">
        <w:tab/>
      </w:r>
      <w:r w:rsidR="00FA4CD0">
        <w:rPr>
          <w:b/>
          <w:u w:val="single"/>
        </w:rPr>
        <w:t>F 125</w:t>
      </w:r>
      <w:r w:rsidR="00FA4CD0">
        <w:t> </w:t>
      </w:r>
    </w:p>
    <w:p w14:paraId="1979CD7C" w14:textId="77777777" w:rsidR="00FA4CD0" w:rsidRDefault="00FA4CD0" w:rsidP="00FA4CD0"/>
    <w:p w14:paraId="70CCC7AA" w14:textId="77777777" w:rsidR="00FA4CD0" w:rsidRDefault="00FA4CD0" w:rsidP="00FA4CD0">
      <w:pPr>
        <w:rPr>
          <w:b/>
        </w:rPr>
      </w:pPr>
      <w:r>
        <w:rPr>
          <w:b/>
        </w:rPr>
        <w:t>P. André Scrima (</w:t>
      </w:r>
      <w:r w:rsidR="00A63B05">
        <w:rPr>
          <w:b/>
        </w:rPr>
        <w:t>parmi les observateurs au</w:t>
      </w:r>
      <w:r>
        <w:rPr>
          <w:b/>
        </w:rPr>
        <w:t xml:space="preserve"> Concil</w:t>
      </w:r>
      <w:r w:rsidR="00A63B05">
        <w:rPr>
          <w:b/>
        </w:rPr>
        <w:t>e</w:t>
      </w:r>
      <w:r>
        <w:rPr>
          <w:b/>
        </w:rPr>
        <w:t xml:space="preserve"> Vatican II)</w:t>
      </w:r>
    </w:p>
    <w:p w14:paraId="7B14B8BE" w14:textId="77777777" w:rsidR="00FA4CD0" w:rsidRDefault="00A63B05" w:rsidP="00FA4CD0">
      <w:pPr>
        <w:rPr>
          <w:b/>
          <w:u w:val="single"/>
        </w:rPr>
      </w:pPr>
      <w:r>
        <w:t>Dans la revue</w:t>
      </w:r>
      <w:r w:rsidR="00FA4CD0">
        <w:t xml:space="preserve"> UNITAS, XVIIIème année, vol. XI, nr. 69, fascicule I, 1965, p. 31;</w:t>
      </w:r>
      <w:r w:rsidRPr="00A63B05">
        <w:t xml:space="preserve"> </w:t>
      </w:r>
      <w:r w:rsidRPr="009740C1">
        <w:t>photographie copiée et offerte par le P. Iulian Dancă)</w:t>
      </w:r>
      <w:r w:rsidR="00FA4CD0">
        <w:tab/>
      </w:r>
      <w:r w:rsidR="00FA4CD0">
        <w:tab/>
      </w:r>
      <w:r w:rsidR="00FA4CD0">
        <w:rPr>
          <w:b/>
          <w:u w:val="single"/>
        </w:rPr>
        <w:t>F 126</w:t>
      </w:r>
    </w:p>
    <w:p w14:paraId="6500581E" w14:textId="77777777" w:rsidR="00FA4CD0" w:rsidRDefault="00FA4CD0" w:rsidP="00FA4CD0"/>
    <w:p w14:paraId="594163EB" w14:textId="77777777" w:rsidR="00FA4CD0" w:rsidRDefault="00FA4CD0" w:rsidP="00A63B05">
      <w:pPr>
        <w:rPr>
          <w:b/>
        </w:rPr>
      </w:pPr>
      <w:r>
        <w:rPr>
          <w:b/>
        </w:rPr>
        <w:t>P. André Scrima l</w:t>
      </w:r>
      <w:r w:rsidR="00A63B05">
        <w:rPr>
          <w:b/>
        </w:rPr>
        <w:t xml:space="preserve">ors de la rencontre des observateurs au Concile Vatican II avec le Pape </w:t>
      </w:r>
      <w:r>
        <w:rPr>
          <w:b/>
        </w:rPr>
        <w:t>Paul IV</w:t>
      </w:r>
      <w:r w:rsidR="00A63B05">
        <w:rPr>
          <w:b/>
        </w:rPr>
        <w:t>.</w:t>
      </w:r>
    </w:p>
    <w:p w14:paraId="3CA3133A" w14:textId="77777777" w:rsidR="00FA4CD0" w:rsidRDefault="00BC71BF" w:rsidP="00FA4CD0">
      <w:pPr>
        <w:rPr>
          <w:b/>
          <w:u w:val="single"/>
        </w:rPr>
      </w:pPr>
      <w:r w:rsidRPr="00723635">
        <w:rPr>
          <w:lang w:val="de-DE"/>
        </w:rPr>
        <w:t>Dans la revue</w:t>
      </w:r>
      <w:r w:rsidR="00FA4CD0" w:rsidRPr="00723635">
        <w:rPr>
          <w:lang w:val="de-DE"/>
        </w:rPr>
        <w:t xml:space="preserve"> STIMME DER ORTHODOXIE, herausgegeben von dem Miiteleuropäischen Exarchat des Moskauer Patriarchates, Berlin, nr. 1, januar, 1965, p.55; </w:t>
      </w:r>
      <w:r w:rsidRPr="00723635">
        <w:rPr>
          <w:lang w:val="de-DE"/>
        </w:rPr>
        <w:t>photographie copiée et offerte par le P. Iulian Dancă)</w:t>
      </w:r>
      <w:r w:rsidR="00FA4CD0" w:rsidRPr="00723635">
        <w:rPr>
          <w:lang w:val="de-DE"/>
        </w:rPr>
        <w:tab/>
      </w:r>
      <w:r w:rsidR="00FA4CD0" w:rsidRPr="00723635">
        <w:rPr>
          <w:lang w:val="de-DE"/>
        </w:rPr>
        <w:tab/>
      </w:r>
      <w:r w:rsidR="00FA4CD0">
        <w:rPr>
          <w:b/>
          <w:u w:val="single"/>
        </w:rPr>
        <w:t>F 127</w:t>
      </w:r>
    </w:p>
    <w:p w14:paraId="57255E47" w14:textId="77777777" w:rsidR="00FA4CD0" w:rsidRPr="00723635" w:rsidRDefault="00FA4CD0" w:rsidP="00FA4CD0">
      <w:pPr>
        <w:rPr>
          <w:lang w:val="de-DE"/>
        </w:rPr>
      </w:pPr>
    </w:p>
    <w:p w14:paraId="4F9EAB33" w14:textId="77777777" w:rsidR="00BC71BF" w:rsidRDefault="00BC71BF" w:rsidP="00BC71BF">
      <w:pPr>
        <w:rPr>
          <w:b/>
        </w:rPr>
      </w:pPr>
      <w:r>
        <w:rPr>
          <w:b/>
        </w:rPr>
        <w:t>P. André Scrima lors de la rencontre des observateurs au Concile Vatican II avec le Pape Paul IV.</w:t>
      </w:r>
    </w:p>
    <w:p w14:paraId="151AA277" w14:textId="77777777" w:rsidR="00FA4CD0" w:rsidRDefault="00BC71BF" w:rsidP="00FA4CD0">
      <w:pPr>
        <w:rPr>
          <w:b/>
          <w:u w:val="single"/>
        </w:rPr>
      </w:pPr>
      <w:r w:rsidRPr="00BC71BF">
        <w:t>Dans la revue</w:t>
      </w:r>
      <w:r w:rsidR="00FA4CD0" w:rsidRPr="00BC71BF">
        <w:t xml:space="preserve"> STIMME DER ORTHODOXIE, herausgegeben von dem Miiteleuropäischen Exarchat des Moskauer Patriarchates, Berlin, nr. 8, sept.-okt. 1965, p.89; </w:t>
      </w:r>
      <w:r w:rsidRPr="009740C1">
        <w:t>photographie copiée et offerte par le P. Iulian Dancă)</w:t>
      </w:r>
      <w:r w:rsidR="00FA4CD0" w:rsidRPr="00BC71BF">
        <w:tab/>
      </w:r>
      <w:r w:rsidR="00FA4CD0" w:rsidRPr="00BC71BF">
        <w:tab/>
      </w:r>
      <w:r w:rsidR="00FA4CD0">
        <w:rPr>
          <w:b/>
          <w:u w:val="single"/>
        </w:rPr>
        <w:t>F 128</w:t>
      </w:r>
    </w:p>
    <w:p w14:paraId="39D76807" w14:textId="77777777" w:rsidR="00FA4CD0" w:rsidRPr="00BC71BF" w:rsidRDefault="00FA4CD0" w:rsidP="00FA4CD0"/>
    <w:p w14:paraId="17BEA23F" w14:textId="77777777" w:rsidR="00BC71BF" w:rsidRPr="00BC71BF" w:rsidRDefault="00FA4CD0" w:rsidP="00FA4CD0">
      <w:pPr>
        <w:rPr>
          <w:b/>
        </w:rPr>
      </w:pPr>
      <w:r w:rsidRPr="00BC71BF">
        <w:rPr>
          <w:b/>
        </w:rPr>
        <w:t xml:space="preserve">P. André Scrima </w:t>
      </w:r>
      <w:r w:rsidR="00BC71BF" w:rsidRPr="00BC71BF">
        <w:rPr>
          <w:b/>
        </w:rPr>
        <w:t>parmi les observateurs au Concile Vatican II</w:t>
      </w:r>
    </w:p>
    <w:p w14:paraId="07630C3A" w14:textId="77777777" w:rsidR="00BC71BF" w:rsidRDefault="00BC71BF" w:rsidP="00FA4CD0">
      <w:r w:rsidRPr="00BC71BF">
        <w:t>Dans la revue</w:t>
      </w:r>
      <w:r w:rsidR="00FA4CD0" w:rsidRPr="00BC71BF">
        <w:t xml:space="preserve"> DER CHRISTLICHE OSTEN, XIX, 4-5/1964, p.114-115 : </w:t>
      </w:r>
    </w:p>
    <w:p w14:paraId="7DD8CF87" w14:textId="77777777" w:rsidR="00FA4CD0" w:rsidRDefault="00BC71BF" w:rsidP="00FA4CD0">
      <w:pPr>
        <w:rPr>
          <w:b/>
          <w:u w:val="single"/>
        </w:rPr>
      </w:pPr>
      <w:r w:rsidRPr="009740C1">
        <w:t>photographie</w:t>
      </w:r>
      <w:r>
        <w:t>s</w:t>
      </w:r>
      <w:r w:rsidRPr="009740C1">
        <w:t xml:space="preserve"> copiée</w:t>
      </w:r>
      <w:r>
        <w:t>s</w:t>
      </w:r>
      <w:r w:rsidRPr="009740C1">
        <w:t xml:space="preserve"> et offerte</w:t>
      </w:r>
      <w:r>
        <w:t>s</w:t>
      </w:r>
      <w:r w:rsidRPr="009740C1">
        <w:t xml:space="preserve"> par le P. Iulian Dancă)</w:t>
      </w:r>
      <w:r w:rsidR="00FA4CD0" w:rsidRPr="00BC71BF">
        <w:tab/>
      </w:r>
      <w:r w:rsidR="00FA4CD0" w:rsidRPr="00BC71BF">
        <w:tab/>
      </w:r>
      <w:r w:rsidR="00FA4CD0">
        <w:rPr>
          <w:b/>
          <w:u w:val="single"/>
        </w:rPr>
        <w:t>F 129</w:t>
      </w:r>
    </w:p>
    <w:p w14:paraId="019E72AC" w14:textId="77777777" w:rsidR="007D726C" w:rsidRDefault="007D726C" w:rsidP="00FA4CD0">
      <w:pPr>
        <w:rPr>
          <w:b/>
          <w:u w:val="single"/>
        </w:rPr>
      </w:pPr>
    </w:p>
    <w:p w14:paraId="36A1D114" w14:textId="77777777" w:rsidR="007D726C" w:rsidRDefault="00004FD7" w:rsidP="007D726C">
      <w:r>
        <w:rPr>
          <w:b/>
        </w:rPr>
        <w:t>P</w:t>
      </w:r>
      <w:r w:rsidR="007D726C" w:rsidRPr="00DE5128">
        <w:rPr>
          <w:b/>
        </w:rPr>
        <w:t>. Johann Wendland</w:t>
      </w:r>
      <w:r w:rsidR="007D726C">
        <w:rPr>
          <w:b/>
        </w:rPr>
        <w:t xml:space="preserve">, P. André Scrima, P. Antoine Wenger, </w:t>
      </w:r>
      <w:r w:rsidR="00921C1B">
        <w:rPr>
          <w:b/>
        </w:rPr>
        <w:t>le Patriarche</w:t>
      </w:r>
      <w:r w:rsidR="007D726C">
        <w:rPr>
          <w:b/>
        </w:rPr>
        <w:t xml:space="preserve"> Justin de Roumanie, P. Le </w:t>
      </w:r>
      <w:r w:rsidR="007D726C" w:rsidRPr="00412BC2">
        <w:rPr>
          <w:b/>
          <w:lang w:val="fr-FR"/>
        </w:rPr>
        <w:t xml:space="preserve">Guillou </w:t>
      </w:r>
      <w:r w:rsidR="007D726C" w:rsidRPr="00412BC2">
        <w:rPr>
          <w:lang w:val="fr-FR"/>
        </w:rPr>
        <w:t>l</w:t>
      </w:r>
      <w:r w:rsidR="00921C1B" w:rsidRPr="00412BC2">
        <w:rPr>
          <w:lang w:val="fr-FR"/>
        </w:rPr>
        <w:t xml:space="preserve">ors de la </w:t>
      </w:r>
      <w:r w:rsidR="007D726C" w:rsidRPr="00412BC2">
        <w:rPr>
          <w:lang w:val="fr-FR"/>
        </w:rPr>
        <w:t>r</w:t>
      </w:r>
      <w:r w:rsidR="00921C1B" w:rsidRPr="00412BC2">
        <w:rPr>
          <w:lang w:val="fr-FR"/>
        </w:rPr>
        <w:t>é</w:t>
      </w:r>
      <w:r w:rsidR="007D726C" w:rsidRPr="00412BC2">
        <w:rPr>
          <w:lang w:val="fr-FR"/>
        </w:rPr>
        <w:t>cep</w:t>
      </w:r>
      <w:r w:rsidR="00921C1B" w:rsidRPr="00412BC2">
        <w:rPr>
          <w:lang w:val="fr-FR"/>
        </w:rPr>
        <w:t xml:space="preserve">tion </w:t>
      </w:r>
      <w:r w:rsidR="007D726C" w:rsidRPr="00412BC2">
        <w:rPr>
          <w:lang w:val="fr-FR"/>
        </w:rPr>
        <w:t>of</w:t>
      </w:r>
      <w:r w:rsidR="00921C1B" w:rsidRPr="00412BC2">
        <w:rPr>
          <w:lang w:val="fr-FR"/>
        </w:rPr>
        <w:t>ferte par le</w:t>
      </w:r>
      <w:r w:rsidR="007D726C" w:rsidRPr="00412BC2">
        <w:rPr>
          <w:lang w:val="fr-FR"/>
        </w:rPr>
        <w:t xml:space="preserve"> j</w:t>
      </w:r>
      <w:r w:rsidR="00921C1B" w:rsidRPr="00412BC2">
        <w:rPr>
          <w:lang w:val="fr-FR"/>
        </w:rPr>
        <w:t>ournal</w:t>
      </w:r>
      <w:r w:rsidR="007D726C" w:rsidRPr="00412BC2">
        <w:rPr>
          <w:lang w:val="fr-FR"/>
        </w:rPr>
        <w:t xml:space="preserve"> </w:t>
      </w:r>
      <w:r w:rsidR="007D726C" w:rsidRPr="00412BC2">
        <w:rPr>
          <w:i/>
          <w:lang w:val="fr-FR"/>
        </w:rPr>
        <w:t>La Croix</w:t>
      </w:r>
      <w:r w:rsidR="007D726C" w:rsidRPr="00412BC2">
        <w:rPr>
          <w:lang w:val="fr-FR"/>
        </w:rPr>
        <w:t xml:space="preserve"> </w:t>
      </w:r>
      <w:r w:rsidR="00921C1B" w:rsidRPr="00412BC2">
        <w:rPr>
          <w:lang w:val="fr-FR"/>
        </w:rPr>
        <w:t>et la revue</w:t>
      </w:r>
      <w:r w:rsidR="007D726C">
        <w:t xml:space="preserve"> </w:t>
      </w:r>
      <w:r w:rsidR="007D726C" w:rsidRPr="00DE5128">
        <w:rPr>
          <w:i/>
        </w:rPr>
        <w:t>Istina</w:t>
      </w:r>
      <w:r w:rsidR="00412BC2" w:rsidRPr="00412BC2">
        <w:t xml:space="preserve"> au COE</w:t>
      </w:r>
      <w:r w:rsidR="007D726C" w:rsidRPr="00412BC2">
        <w:t>.</w:t>
      </w:r>
    </w:p>
    <w:p w14:paraId="78DEC6A1" w14:textId="77777777" w:rsidR="007D726C" w:rsidRDefault="007D726C" w:rsidP="007D726C">
      <w:pPr>
        <w:rPr>
          <w:b/>
          <w:u w:val="single"/>
        </w:rPr>
      </w:pPr>
      <w:r>
        <w:t>Paris 16 a</w:t>
      </w:r>
      <w:r w:rsidR="00921C1B">
        <w:t>oût</w:t>
      </w:r>
      <w:r>
        <w:t xml:space="preserve"> 1962</w:t>
      </w:r>
      <w:r>
        <w:tab/>
      </w:r>
      <w:r>
        <w:tab/>
      </w:r>
      <w:r>
        <w:tab/>
      </w:r>
      <w:r>
        <w:tab/>
      </w:r>
      <w:r>
        <w:tab/>
      </w:r>
      <w:r>
        <w:tab/>
      </w:r>
      <w:r w:rsidRPr="002A08B2">
        <w:rPr>
          <w:b/>
          <w:u w:val="single"/>
        </w:rPr>
        <w:t>F 1</w:t>
      </w:r>
      <w:r>
        <w:rPr>
          <w:b/>
          <w:u w:val="single"/>
        </w:rPr>
        <w:t>30</w:t>
      </w:r>
    </w:p>
    <w:p w14:paraId="1576F60B" w14:textId="77777777" w:rsidR="00412BC2" w:rsidRDefault="00412BC2" w:rsidP="007D726C">
      <w:r>
        <w:t xml:space="preserve">Archive du P. Antoine Wenger (dans l’Archive de la Province de l’Europe des Pères </w:t>
      </w:r>
      <w:r w:rsidR="0028056C" w:rsidRPr="0028056C">
        <w:rPr>
          <w:rStyle w:val="Emphasis"/>
          <w:i w:val="0"/>
        </w:rPr>
        <w:t>Augustins</w:t>
      </w:r>
      <w:r w:rsidR="0028056C">
        <w:t xml:space="preserve"> de l'Assomption</w:t>
      </w:r>
      <w:r>
        <w:t>)</w:t>
      </w:r>
      <w:r w:rsidR="00982B4D">
        <w:t>.</w:t>
      </w:r>
      <w:r>
        <w:t xml:space="preserve"> </w:t>
      </w:r>
    </w:p>
    <w:p w14:paraId="0FC9B8AD" w14:textId="77777777" w:rsidR="007D726C" w:rsidRPr="0010424A" w:rsidRDefault="007D726C" w:rsidP="007D726C">
      <w:pPr>
        <w:rPr>
          <w:u w:val="single"/>
        </w:rPr>
      </w:pPr>
      <w:r>
        <w:t xml:space="preserve">Image </w:t>
      </w:r>
      <w:r w:rsidR="000E7981">
        <w:t>et</w:t>
      </w:r>
      <w:r>
        <w:t xml:space="preserve"> not</w:t>
      </w:r>
      <w:r w:rsidR="000E7981">
        <w:t>e du</w:t>
      </w:r>
      <w:r>
        <w:t xml:space="preserve"> P. Wenger </w:t>
      </w:r>
      <w:r w:rsidR="00412BC2">
        <w:t>qui</w:t>
      </w:r>
      <w:r>
        <w:t xml:space="preserve"> </w:t>
      </w:r>
      <w:r w:rsidR="00412BC2">
        <w:t xml:space="preserve">indique les </w:t>
      </w:r>
      <w:r>
        <w:t>perso</w:t>
      </w:r>
      <w:r w:rsidR="00412BC2">
        <w:t>nnes présentes dans l’image - ph</w:t>
      </w:r>
      <w:r>
        <w:t xml:space="preserve">otocopie </w:t>
      </w:r>
      <w:r w:rsidR="00412BC2">
        <w:t>offerte par le</w:t>
      </w:r>
      <w:r>
        <w:t xml:space="preserve"> </w:t>
      </w:r>
      <w:r w:rsidRPr="0010424A">
        <w:t>P. Iulian Dancă</w:t>
      </w:r>
      <w:r w:rsidR="00982B4D">
        <w:t xml:space="preserve"> en</w:t>
      </w:r>
      <w:r>
        <w:t xml:space="preserve"> mar</w:t>
      </w:r>
      <w:r w:rsidR="00982B4D">
        <w:t>s</w:t>
      </w:r>
      <w:r>
        <w:t xml:space="preserve"> 2024.</w:t>
      </w:r>
    </w:p>
    <w:p w14:paraId="48BE6C8F" w14:textId="77777777" w:rsidR="007D726C" w:rsidRDefault="007D726C" w:rsidP="007D726C">
      <w:pPr>
        <w:rPr>
          <w:b/>
          <w:u w:val="single"/>
        </w:rPr>
      </w:pPr>
    </w:p>
    <w:p w14:paraId="4C578E21" w14:textId="77777777" w:rsidR="007D726C" w:rsidRDefault="007D726C" w:rsidP="007D726C">
      <w:r w:rsidRPr="00E34419">
        <w:rPr>
          <w:b/>
        </w:rPr>
        <w:t>P. André Scrima</w:t>
      </w:r>
      <w:r>
        <w:rPr>
          <w:b/>
        </w:rPr>
        <w:t xml:space="preserve"> </w:t>
      </w:r>
      <w:r w:rsidRPr="00E34419">
        <w:t>p</w:t>
      </w:r>
      <w:r w:rsidR="003B69E9">
        <w:t>armi les</w:t>
      </w:r>
      <w:r w:rsidRPr="00E34419">
        <w:t xml:space="preserve"> participan</w:t>
      </w:r>
      <w:r w:rsidR="003B69E9">
        <w:t xml:space="preserve">ts à </w:t>
      </w:r>
      <w:r w:rsidRPr="00E34419">
        <w:t>la r</w:t>
      </w:r>
      <w:r w:rsidR="003B69E9">
        <w:t>é</w:t>
      </w:r>
      <w:r w:rsidRPr="00E34419">
        <w:t>cep</w:t>
      </w:r>
      <w:r w:rsidR="003B69E9">
        <w:t>tion</w:t>
      </w:r>
      <w:r>
        <w:t xml:space="preserve"> </w:t>
      </w:r>
      <w:r w:rsidR="003B69E9">
        <w:t>en l’honeur du</w:t>
      </w:r>
      <w:r>
        <w:t xml:space="preserve"> Com</w:t>
      </w:r>
      <w:r w:rsidR="003B69E9">
        <w:t>mité</w:t>
      </w:r>
      <w:r>
        <w:t xml:space="preserve"> Central </w:t>
      </w:r>
      <w:r w:rsidR="003B69E9">
        <w:t>du</w:t>
      </w:r>
      <w:r>
        <w:t xml:space="preserve"> COE </w:t>
      </w:r>
      <w:r w:rsidR="003B69E9">
        <w:t>offerte par le</w:t>
      </w:r>
      <w:r>
        <w:t xml:space="preserve"> </w:t>
      </w:r>
      <w:r w:rsidR="003B69E9">
        <w:t>journal</w:t>
      </w:r>
      <w:r>
        <w:t xml:space="preserve"> </w:t>
      </w:r>
      <w:r w:rsidRPr="004A616A">
        <w:rPr>
          <w:i/>
        </w:rPr>
        <w:t>La Croix</w:t>
      </w:r>
      <w:r>
        <w:t xml:space="preserve"> </w:t>
      </w:r>
      <w:r w:rsidR="003B69E9">
        <w:t xml:space="preserve">à </w:t>
      </w:r>
      <w:r>
        <w:t xml:space="preserve">la </w:t>
      </w:r>
      <w:r w:rsidRPr="004A616A">
        <w:rPr>
          <w:i/>
        </w:rPr>
        <w:t>Cité Universitaire</w:t>
      </w:r>
      <w:r>
        <w:t>.</w:t>
      </w:r>
    </w:p>
    <w:p w14:paraId="55F45C35" w14:textId="77777777" w:rsidR="007D726C" w:rsidRDefault="007D726C" w:rsidP="007D726C">
      <w:pPr>
        <w:rPr>
          <w:b/>
          <w:u w:val="single"/>
        </w:rPr>
      </w:pPr>
      <w:r>
        <w:t>Paris, a</w:t>
      </w:r>
      <w:r w:rsidR="003B69E9">
        <w:t>vril</w:t>
      </w:r>
      <w:r>
        <w:t xml:space="preserve"> 1961</w:t>
      </w:r>
      <w:r>
        <w:tab/>
      </w:r>
      <w:r>
        <w:tab/>
      </w:r>
      <w:r>
        <w:tab/>
      </w:r>
      <w:r>
        <w:tab/>
      </w:r>
      <w:r>
        <w:tab/>
      </w:r>
      <w:r>
        <w:tab/>
      </w:r>
      <w:r w:rsidRPr="002A08B2">
        <w:rPr>
          <w:b/>
          <w:u w:val="single"/>
        </w:rPr>
        <w:t>F 1</w:t>
      </w:r>
      <w:r>
        <w:rPr>
          <w:b/>
          <w:u w:val="single"/>
        </w:rPr>
        <w:t>31</w:t>
      </w:r>
    </w:p>
    <w:p w14:paraId="1A823D64" w14:textId="77777777" w:rsidR="0028056C" w:rsidRDefault="0028056C" w:rsidP="0028056C">
      <w:r>
        <w:t xml:space="preserve">Archive du P. Antoine Wenger (dans l’Archive de la Province de l’Europe des Pères </w:t>
      </w:r>
      <w:r w:rsidRPr="0028056C">
        <w:rPr>
          <w:rStyle w:val="Emphasis"/>
          <w:i w:val="0"/>
        </w:rPr>
        <w:t>Augustins</w:t>
      </w:r>
      <w:r>
        <w:t xml:space="preserve"> de l'Assomption). </w:t>
      </w:r>
    </w:p>
    <w:p w14:paraId="1179DA88" w14:textId="77777777" w:rsidR="0028056C" w:rsidRPr="0010424A" w:rsidRDefault="0028056C" w:rsidP="0028056C">
      <w:pPr>
        <w:rPr>
          <w:u w:val="single"/>
        </w:rPr>
      </w:pPr>
      <w:r>
        <w:t xml:space="preserve">Image et note du P. Wenger qui indique les personnes présentes dans l’image - photocopie offerte par le </w:t>
      </w:r>
      <w:r w:rsidRPr="0010424A">
        <w:t>P. Iulian Dancă</w:t>
      </w:r>
      <w:r>
        <w:t xml:space="preserve"> en mars 2024.</w:t>
      </w:r>
    </w:p>
    <w:p w14:paraId="0AC14589" w14:textId="77777777" w:rsidR="007D726C" w:rsidRDefault="007D726C" w:rsidP="007D726C"/>
    <w:p w14:paraId="3395601A" w14:textId="77777777" w:rsidR="0028056C" w:rsidRDefault="007D726C" w:rsidP="0028056C">
      <w:r w:rsidRPr="00E34419">
        <w:rPr>
          <w:b/>
        </w:rPr>
        <w:t>P. André Scrima</w:t>
      </w:r>
      <w:r>
        <w:rPr>
          <w:b/>
        </w:rPr>
        <w:t xml:space="preserve"> </w:t>
      </w:r>
      <w:r w:rsidR="0028056C" w:rsidRPr="00E34419">
        <w:t>p</w:t>
      </w:r>
      <w:r w:rsidR="0028056C">
        <w:t>armi les</w:t>
      </w:r>
      <w:r w:rsidR="0028056C" w:rsidRPr="00E34419">
        <w:t xml:space="preserve"> participan</w:t>
      </w:r>
      <w:r w:rsidR="0028056C">
        <w:t xml:space="preserve">ts à </w:t>
      </w:r>
      <w:r w:rsidR="0028056C" w:rsidRPr="00E34419">
        <w:t>la r</w:t>
      </w:r>
      <w:r w:rsidR="0028056C">
        <w:t>é</w:t>
      </w:r>
      <w:r w:rsidR="0028056C" w:rsidRPr="00E34419">
        <w:t>cep</w:t>
      </w:r>
      <w:r w:rsidR="0028056C">
        <w:t xml:space="preserve">tion en l’honeur du Commité Central du COE offerte par le journal </w:t>
      </w:r>
      <w:r w:rsidR="0028056C" w:rsidRPr="004A616A">
        <w:rPr>
          <w:i/>
        </w:rPr>
        <w:t>La Croix</w:t>
      </w:r>
      <w:r w:rsidR="0028056C">
        <w:t>.</w:t>
      </w:r>
    </w:p>
    <w:p w14:paraId="04949C4B" w14:textId="77777777" w:rsidR="007D726C" w:rsidRDefault="007D726C" w:rsidP="007D726C">
      <w:r>
        <w:t>Paris, a</w:t>
      </w:r>
      <w:r w:rsidR="0028056C">
        <w:t>oût</w:t>
      </w:r>
      <w:r>
        <w:t xml:space="preserve"> 1962</w:t>
      </w:r>
      <w:r>
        <w:tab/>
      </w:r>
      <w:r>
        <w:tab/>
      </w:r>
      <w:r>
        <w:tab/>
      </w:r>
      <w:r>
        <w:tab/>
      </w:r>
      <w:r>
        <w:tab/>
      </w:r>
      <w:r>
        <w:tab/>
      </w:r>
      <w:r w:rsidRPr="002A08B2">
        <w:rPr>
          <w:b/>
          <w:u w:val="single"/>
        </w:rPr>
        <w:t>F 1</w:t>
      </w:r>
      <w:r>
        <w:rPr>
          <w:b/>
          <w:u w:val="single"/>
        </w:rPr>
        <w:t>32</w:t>
      </w:r>
    </w:p>
    <w:p w14:paraId="543C8A5D" w14:textId="77777777" w:rsidR="0028056C" w:rsidRDefault="0028056C" w:rsidP="0028056C">
      <w:r>
        <w:t xml:space="preserve">Archive du P. Antoine Wenger (dans l’Archive de la Province de l’Europe des Pères </w:t>
      </w:r>
      <w:r w:rsidRPr="0028056C">
        <w:rPr>
          <w:rStyle w:val="Emphasis"/>
          <w:i w:val="0"/>
        </w:rPr>
        <w:t>Augustins</w:t>
      </w:r>
      <w:r>
        <w:t xml:space="preserve"> de l'Assomption). </w:t>
      </w:r>
    </w:p>
    <w:p w14:paraId="3194F691" w14:textId="77777777" w:rsidR="0028056C" w:rsidRPr="0010424A" w:rsidRDefault="0028056C" w:rsidP="0028056C">
      <w:pPr>
        <w:rPr>
          <w:u w:val="single"/>
        </w:rPr>
      </w:pPr>
      <w:r>
        <w:t xml:space="preserve">Image et note du P. Wenger qui indique les personnes présentes dans l’image - photocopie offerte par le </w:t>
      </w:r>
      <w:r w:rsidRPr="0010424A">
        <w:t>P. Iulian Dancă</w:t>
      </w:r>
      <w:r>
        <w:t xml:space="preserve"> en mars 2024.</w:t>
      </w:r>
    </w:p>
    <w:p w14:paraId="3AC3D7EA" w14:textId="77777777" w:rsidR="007D726C" w:rsidRDefault="007D726C" w:rsidP="007D726C"/>
    <w:p w14:paraId="063F118A" w14:textId="77777777" w:rsidR="007D726C" w:rsidRDefault="007D726C" w:rsidP="007D726C">
      <w:r w:rsidRPr="00D91BA0">
        <w:rPr>
          <w:b/>
        </w:rPr>
        <w:t>Son Éminence le cardinal Liénard</w:t>
      </w:r>
      <w:r w:rsidRPr="00D91BA0">
        <w:t>, évêque de Lille s’entretient à Rome avec</w:t>
      </w:r>
      <w:r w:rsidRPr="00D91BA0">
        <w:rPr>
          <w:b/>
        </w:rPr>
        <w:t xml:space="preserve"> le R. P. Scrima</w:t>
      </w:r>
      <w:r w:rsidRPr="00D91BA0">
        <w:t>, représentant personnel du patriarche Athénagoras et avec</w:t>
      </w:r>
      <w:r w:rsidRPr="00D91BA0">
        <w:rPr>
          <w:b/>
        </w:rPr>
        <w:t xml:space="preserve"> le R.P. Wenger</w:t>
      </w:r>
      <w:r w:rsidRPr="00D91BA0">
        <w:t>, le rédacteur en chef de LaCroix</w:t>
      </w:r>
      <w:r>
        <w:t>,</w:t>
      </w:r>
      <w:r>
        <w:tab/>
      </w:r>
      <w:r>
        <w:tab/>
      </w:r>
      <w:r>
        <w:tab/>
      </w:r>
      <w:r>
        <w:tab/>
      </w:r>
      <w:r>
        <w:tab/>
      </w:r>
      <w:r w:rsidRPr="002A08B2">
        <w:rPr>
          <w:b/>
          <w:u w:val="single"/>
        </w:rPr>
        <w:t>F 1</w:t>
      </w:r>
      <w:r>
        <w:rPr>
          <w:b/>
          <w:u w:val="single"/>
        </w:rPr>
        <w:t>33</w:t>
      </w:r>
    </w:p>
    <w:p w14:paraId="3C909354" w14:textId="77777777" w:rsidR="007D726C" w:rsidRDefault="007D726C" w:rsidP="007D726C">
      <w:r>
        <w:t>Rom</w:t>
      </w:r>
      <w:r w:rsidR="0028056C">
        <w:t>e, le</w:t>
      </w:r>
      <w:r>
        <w:t xml:space="preserve"> 27 septembre 1964</w:t>
      </w:r>
    </w:p>
    <w:p w14:paraId="1170E033" w14:textId="77777777" w:rsidR="0028056C" w:rsidRDefault="0028056C" w:rsidP="007D726C">
      <w:r>
        <w:t>Archive Bayard Presse (Bonne Presse)</w:t>
      </w:r>
    </w:p>
    <w:p w14:paraId="3255C079" w14:textId="77777777" w:rsidR="0028056C" w:rsidRPr="0010424A" w:rsidRDefault="007D726C" w:rsidP="0028056C">
      <w:pPr>
        <w:rPr>
          <w:u w:val="single"/>
        </w:rPr>
      </w:pPr>
      <w:r>
        <w:t xml:space="preserve">Image </w:t>
      </w:r>
      <w:r w:rsidR="0028056C">
        <w:t>et</w:t>
      </w:r>
      <w:r>
        <w:t xml:space="preserve"> not</w:t>
      </w:r>
      <w:r w:rsidR="0028056C">
        <w:t>e</w:t>
      </w:r>
      <w:r>
        <w:t xml:space="preserve"> </w:t>
      </w:r>
      <w:r w:rsidR="0028056C">
        <w:t xml:space="preserve">qui indique les personnes présentes dans l’image - photocopie offerte par le </w:t>
      </w:r>
      <w:r w:rsidR="0028056C" w:rsidRPr="0010424A">
        <w:t>P. Iulian Dancă</w:t>
      </w:r>
      <w:r w:rsidR="0028056C">
        <w:t xml:space="preserve"> en mars 2025.</w:t>
      </w:r>
    </w:p>
    <w:p w14:paraId="1EC5A16C" w14:textId="77777777" w:rsidR="007D726C" w:rsidRDefault="007D726C" w:rsidP="007D726C"/>
    <w:p w14:paraId="1ECE804E" w14:textId="77777777" w:rsidR="007D726C" w:rsidRDefault="007D726C" w:rsidP="007D726C">
      <w:r w:rsidRPr="00D91BA0">
        <w:rPr>
          <w:b/>
        </w:rPr>
        <w:t>Son Éminence le cardinal Liénard</w:t>
      </w:r>
      <w:r w:rsidRPr="00D91BA0">
        <w:t>, évêque de Lille s’entretient à Rome avec</w:t>
      </w:r>
      <w:r w:rsidRPr="00D91BA0">
        <w:rPr>
          <w:b/>
        </w:rPr>
        <w:t xml:space="preserve"> le R. P. </w:t>
      </w:r>
      <w:r>
        <w:rPr>
          <w:b/>
        </w:rPr>
        <w:t xml:space="preserve">André </w:t>
      </w:r>
      <w:r w:rsidRPr="00D91BA0">
        <w:rPr>
          <w:b/>
        </w:rPr>
        <w:t>Scrima</w:t>
      </w:r>
      <w:r w:rsidRPr="00D91BA0">
        <w:t>, représentant personnel</w:t>
      </w:r>
      <w:r>
        <w:t xml:space="preserve"> au Concile </w:t>
      </w:r>
      <w:r w:rsidRPr="00D91BA0">
        <w:t>du patriarche Athénagoras</w:t>
      </w:r>
      <w:r>
        <w:t xml:space="preserve"> </w:t>
      </w:r>
      <w:r w:rsidRPr="00D91BA0">
        <w:t>et avec</w:t>
      </w:r>
      <w:r w:rsidRPr="00D91BA0">
        <w:rPr>
          <w:b/>
        </w:rPr>
        <w:t xml:space="preserve"> le R.P. Wenger</w:t>
      </w:r>
      <w:r w:rsidRPr="00D91BA0">
        <w:t>, le rédacteur en chef de LaCroix</w:t>
      </w:r>
      <w:r>
        <w:t>,</w:t>
      </w:r>
      <w:r>
        <w:tab/>
      </w:r>
      <w:r>
        <w:tab/>
      </w:r>
      <w:r w:rsidRPr="002A08B2">
        <w:rPr>
          <w:b/>
          <w:u w:val="single"/>
        </w:rPr>
        <w:t>F 1</w:t>
      </w:r>
      <w:r>
        <w:rPr>
          <w:b/>
          <w:u w:val="single"/>
        </w:rPr>
        <w:t>34</w:t>
      </w:r>
    </w:p>
    <w:p w14:paraId="731D0288" w14:textId="77777777" w:rsidR="007D726C" w:rsidRDefault="007D726C" w:rsidP="007D726C">
      <w:r>
        <w:t>Rom</w:t>
      </w:r>
      <w:r w:rsidR="0028056C">
        <w:t>e</w:t>
      </w:r>
      <w:r>
        <w:t>, 29 septembre 1965</w:t>
      </w:r>
    </w:p>
    <w:p w14:paraId="3AF6FF36" w14:textId="77777777" w:rsidR="0028056C" w:rsidRDefault="0028056C" w:rsidP="007D726C">
      <w:r>
        <w:t>Archive Bayard Presse (Bonne Presse)</w:t>
      </w:r>
    </w:p>
    <w:p w14:paraId="30A9925C" w14:textId="77777777" w:rsidR="0028056C" w:rsidRPr="0010424A" w:rsidRDefault="0028056C" w:rsidP="0028056C">
      <w:pPr>
        <w:rPr>
          <w:u w:val="single"/>
        </w:rPr>
      </w:pPr>
      <w:r>
        <w:t xml:space="preserve">Image et note qui indique les personnes présentes dans l’image - photocopie offerte par le </w:t>
      </w:r>
      <w:r w:rsidRPr="0010424A">
        <w:t>P. Iulian Dancă</w:t>
      </w:r>
      <w:r>
        <w:t xml:space="preserve"> en mars 2025.</w:t>
      </w:r>
    </w:p>
    <w:p w14:paraId="7460A1CB" w14:textId="77777777" w:rsidR="007D726C" w:rsidRDefault="007D726C" w:rsidP="007D726C"/>
    <w:p w14:paraId="3A2BE8CD" w14:textId="77777777" w:rsidR="007D726C" w:rsidRDefault="007D726C" w:rsidP="007D726C">
      <w:r w:rsidRPr="00D91BA0">
        <w:rPr>
          <w:b/>
        </w:rPr>
        <w:t xml:space="preserve">R. P. </w:t>
      </w:r>
      <w:r>
        <w:rPr>
          <w:b/>
        </w:rPr>
        <w:t xml:space="preserve">André </w:t>
      </w:r>
      <w:r w:rsidRPr="00D91BA0">
        <w:rPr>
          <w:b/>
        </w:rPr>
        <w:t>Scrima</w:t>
      </w:r>
      <w:r w:rsidRPr="00D91BA0">
        <w:t>, représentant personnel</w:t>
      </w:r>
      <w:r>
        <w:t xml:space="preserve"> au Concile </w:t>
      </w:r>
      <w:r w:rsidRPr="00D91BA0">
        <w:t>du patriarche Athénagoras</w:t>
      </w:r>
      <w:r>
        <w:t xml:space="preserve"> </w:t>
      </w:r>
      <w:r w:rsidRPr="00D91BA0">
        <w:t xml:space="preserve">et </w:t>
      </w:r>
      <w:r w:rsidRPr="00D91BA0">
        <w:rPr>
          <w:b/>
        </w:rPr>
        <w:t>le R.P. Wenger</w:t>
      </w:r>
      <w:r w:rsidRPr="00D91BA0">
        <w:t>, le rédacteur en chef de LaCroix</w:t>
      </w:r>
      <w:r>
        <w:t>,</w:t>
      </w:r>
      <w:r>
        <w:tab/>
      </w:r>
      <w:r w:rsidRPr="002A08B2">
        <w:rPr>
          <w:b/>
          <w:u w:val="single"/>
        </w:rPr>
        <w:t>F 1</w:t>
      </w:r>
      <w:r>
        <w:rPr>
          <w:b/>
          <w:u w:val="single"/>
        </w:rPr>
        <w:t>35</w:t>
      </w:r>
    </w:p>
    <w:p w14:paraId="418EC448" w14:textId="77777777" w:rsidR="007D726C" w:rsidRDefault="007D726C" w:rsidP="007D726C">
      <w:r>
        <w:t>Rom</w:t>
      </w:r>
      <w:r w:rsidR="0028056C">
        <w:t>e</w:t>
      </w:r>
      <w:r>
        <w:t xml:space="preserve">,  1964 </w:t>
      </w:r>
      <w:r w:rsidR="0028056C">
        <w:t>ou</w:t>
      </w:r>
      <w:r>
        <w:t xml:space="preserve"> 1965</w:t>
      </w:r>
    </w:p>
    <w:p w14:paraId="1D0CE6C2" w14:textId="77777777" w:rsidR="0028056C" w:rsidRDefault="0028056C" w:rsidP="0028056C">
      <w:r>
        <w:t>Archive Bayard Presse (Bonne Presse)</w:t>
      </w:r>
    </w:p>
    <w:p w14:paraId="12FD69D6" w14:textId="77777777" w:rsidR="0028056C" w:rsidRPr="0010424A" w:rsidRDefault="0028056C" w:rsidP="0028056C">
      <w:pPr>
        <w:rPr>
          <w:u w:val="single"/>
        </w:rPr>
      </w:pPr>
      <w:r>
        <w:t xml:space="preserve">Image et note qui indique les personnes présentes dans l’image - photocopie offerte par le </w:t>
      </w:r>
      <w:r w:rsidRPr="0010424A">
        <w:t>P. Iulian Dancă</w:t>
      </w:r>
      <w:r>
        <w:t xml:space="preserve"> en mars 2025.</w:t>
      </w:r>
    </w:p>
    <w:p w14:paraId="1ED1E38D" w14:textId="77777777" w:rsidR="007D726C" w:rsidRDefault="007D726C" w:rsidP="00FA4CD0">
      <w:pPr>
        <w:rPr>
          <w:b/>
          <w:u w:val="single"/>
        </w:rPr>
      </w:pPr>
    </w:p>
    <w:p w14:paraId="75136386" w14:textId="77777777" w:rsidR="00FA4CD0" w:rsidRDefault="00FA4CD0" w:rsidP="00FA4CD0">
      <w:pPr>
        <w:rPr>
          <w:b/>
        </w:rPr>
      </w:pPr>
    </w:p>
    <w:p w14:paraId="03DDFA94" w14:textId="77777777" w:rsidR="00BE6702" w:rsidRDefault="00BE6702" w:rsidP="00FA4CD0">
      <w:pPr>
        <w:rPr>
          <w:b/>
        </w:rPr>
      </w:pPr>
    </w:p>
    <w:p w14:paraId="75E2ACA5" w14:textId="77777777" w:rsidR="00BE6702" w:rsidRPr="00BE6702" w:rsidRDefault="00BE6702" w:rsidP="00BE6702">
      <w:pPr>
        <w:rPr>
          <w:b/>
        </w:rPr>
      </w:pPr>
      <w:r w:rsidRPr="00BE6702">
        <w:rPr>
          <w:b/>
        </w:rPr>
        <w:t>VIII. CASSETTES AUDIO et DIAPOSITIVES</w:t>
      </w:r>
    </w:p>
    <w:p w14:paraId="14062E94" w14:textId="77777777" w:rsidR="00BE6702" w:rsidRPr="00021724" w:rsidRDefault="00BE6702" w:rsidP="00BE6702">
      <w:pPr>
        <w:pStyle w:val="Heading9"/>
      </w:pPr>
    </w:p>
    <w:p w14:paraId="4C35A853" w14:textId="77777777" w:rsidR="00BE6702" w:rsidRDefault="00E73FB0" w:rsidP="00E73FB0">
      <w:pPr>
        <w:pStyle w:val="Heading9"/>
        <w:rPr>
          <w:rFonts w:ascii="Times New Roman" w:hAnsi="Times New Roman"/>
          <w:b/>
          <w:sz w:val="24"/>
          <w:szCs w:val="24"/>
        </w:rPr>
      </w:pPr>
      <w:r>
        <w:br w:type="page"/>
      </w:r>
      <w:r w:rsidR="00BE6702" w:rsidRPr="00E73FB0">
        <w:rPr>
          <w:rFonts w:ascii="Times New Roman" w:hAnsi="Times New Roman"/>
          <w:b/>
          <w:sz w:val="24"/>
          <w:szCs w:val="24"/>
        </w:rPr>
        <w:t>IX</w:t>
      </w:r>
      <w:r>
        <w:rPr>
          <w:rFonts w:ascii="Times New Roman" w:hAnsi="Times New Roman"/>
          <w:b/>
          <w:sz w:val="24"/>
          <w:szCs w:val="24"/>
        </w:rPr>
        <w:t>.</w:t>
      </w:r>
      <w:r w:rsidR="00BE6702" w:rsidRPr="00E73FB0">
        <w:rPr>
          <w:rFonts w:ascii="Times New Roman" w:hAnsi="Times New Roman"/>
          <w:b/>
          <w:sz w:val="24"/>
          <w:szCs w:val="24"/>
        </w:rPr>
        <w:tab/>
        <w:t>TEXTE</w:t>
      </w:r>
      <w:r>
        <w:rPr>
          <w:rFonts w:ascii="Times New Roman" w:hAnsi="Times New Roman"/>
          <w:b/>
          <w:sz w:val="24"/>
          <w:szCs w:val="24"/>
        </w:rPr>
        <w:t>S</w:t>
      </w:r>
      <w:r w:rsidR="00BE6702" w:rsidRPr="00E73FB0">
        <w:rPr>
          <w:rFonts w:ascii="Times New Roman" w:hAnsi="Times New Roman"/>
          <w:b/>
          <w:sz w:val="24"/>
          <w:szCs w:val="24"/>
        </w:rPr>
        <w:t xml:space="preserve"> </w:t>
      </w:r>
      <w:r>
        <w:rPr>
          <w:rFonts w:ascii="Times New Roman" w:hAnsi="Times New Roman"/>
          <w:b/>
          <w:sz w:val="24"/>
          <w:szCs w:val="24"/>
        </w:rPr>
        <w:t>et</w:t>
      </w:r>
      <w:r w:rsidR="00BE6702" w:rsidRPr="00E73FB0">
        <w:rPr>
          <w:rFonts w:ascii="Times New Roman" w:hAnsi="Times New Roman"/>
          <w:b/>
          <w:sz w:val="24"/>
          <w:szCs w:val="24"/>
        </w:rPr>
        <w:t xml:space="preserve"> MEN</w:t>
      </w:r>
      <w:r>
        <w:rPr>
          <w:rFonts w:ascii="Times New Roman" w:hAnsi="Times New Roman"/>
          <w:b/>
          <w:sz w:val="24"/>
          <w:szCs w:val="24"/>
        </w:rPr>
        <w:t>TIONS concernant</w:t>
      </w:r>
      <w:r w:rsidR="00BE6702" w:rsidRPr="00E73FB0">
        <w:rPr>
          <w:rFonts w:ascii="Times New Roman" w:hAnsi="Times New Roman"/>
          <w:b/>
          <w:sz w:val="24"/>
          <w:szCs w:val="24"/>
        </w:rPr>
        <w:t xml:space="preserve"> ANDRÉ SCRIMA</w:t>
      </w:r>
    </w:p>
    <w:p w14:paraId="418759B6" w14:textId="77777777" w:rsidR="000F5807" w:rsidRDefault="000F5807" w:rsidP="000F5807"/>
    <w:p w14:paraId="008961A1" w14:textId="77777777" w:rsidR="000F5807" w:rsidRPr="00390FEC" w:rsidRDefault="000F5807" w:rsidP="000F5807">
      <w:pPr>
        <w:rPr>
          <w:b/>
        </w:rPr>
      </w:pPr>
      <w:r w:rsidRPr="00390FEC">
        <w:rPr>
          <w:b/>
          <w:i/>
        </w:rPr>
        <w:t>Témoignage</w:t>
      </w:r>
      <w:r w:rsidRPr="00390FEC">
        <w:rPr>
          <w:b/>
        </w:rPr>
        <w:t>, P</w:t>
      </w:r>
      <w:r w:rsidR="00390FEC" w:rsidRPr="00390FEC">
        <w:rPr>
          <w:b/>
        </w:rPr>
        <w:t>ère</w:t>
      </w:r>
      <w:r w:rsidRPr="00390FEC">
        <w:rPr>
          <w:b/>
        </w:rPr>
        <w:t xml:space="preserve"> Élie Morcos, higoumène du monastère de Deir-el-Harf, Liban </w:t>
      </w:r>
      <w:r w:rsidRPr="00390FEC">
        <w:t>(publi</w:t>
      </w:r>
      <w:r w:rsidR="00390FEC" w:rsidRPr="00390FEC">
        <w:t>é dans</w:t>
      </w:r>
      <w:r w:rsidRPr="00390FEC">
        <w:t xml:space="preserve"> </w:t>
      </w:r>
      <w:r w:rsidRPr="00390FEC">
        <w:rPr>
          <w:i/>
        </w:rPr>
        <w:t>Contacts</w:t>
      </w:r>
      <w:r w:rsidRPr="00390FEC">
        <w:t xml:space="preserve"> n</w:t>
      </w:r>
      <w:r w:rsidR="00390FEC" w:rsidRPr="00390FEC">
        <w:t>o</w:t>
      </w:r>
      <w:r w:rsidRPr="00390FEC">
        <w:t xml:space="preserve">. 203, </w:t>
      </w:r>
      <w:r w:rsidR="00390FEC" w:rsidRPr="00390FEC">
        <w:t>juillet</w:t>
      </w:r>
      <w:r w:rsidRPr="00390FEC">
        <w:t>-sept. 2003, num</w:t>
      </w:r>
      <w:r w:rsidR="00390FEC" w:rsidRPr="00390FEC">
        <w:t>éro dédié à</w:t>
      </w:r>
      <w:r w:rsidRPr="00390FEC">
        <w:t xml:space="preserve"> André Scrima)</w:t>
      </w:r>
    </w:p>
    <w:p w14:paraId="31730E0B" w14:textId="77777777" w:rsidR="000F5807" w:rsidRPr="00390FEC" w:rsidRDefault="00390FEC" w:rsidP="000F5807">
      <w:r w:rsidRPr="00390FEC">
        <w:t>sans</w:t>
      </w:r>
      <w:r w:rsidR="000F5807" w:rsidRPr="00390FEC">
        <w:t xml:space="preserve"> dat</w:t>
      </w:r>
      <w:r w:rsidRPr="00390FEC">
        <w:t>e</w:t>
      </w:r>
    </w:p>
    <w:p w14:paraId="25EE8A73" w14:textId="77777777" w:rsidR="000F5807" w:rsidRPr="00021724" w:rsidRDefault="000F5807" w:rsidP="000F5807">
      <w:r w:rsidRPr="00021724">
        <w:t>2 p</w:t>
      </w:r>
      <w:r w:rsidR="00390FEC">
        <w:t>p</w:t>
      </w:r>
      <w:r w:rsidRPr="00021724">
        <w:t>. dact</w:t>
      </w:r>
      <w:r w:rsidR="00390FEC">
        <w:t>y</w:t>
      </w:r>
      <w:r w:rsidRPr="00021724">
        <w:t>lo</w:t>
      </w:r>
      <w:r w:rsidRPr="00021724">
        <w:tab/>
      </w:r>
      <w:r w:rsidRPr="00021724">
        <w:tab/>
      </w:r>
      <w:r w:rsidRPr="00021724">
        <w:tab/>
      </w:r>
      <w:r w:rsidRPr="00021724">
        <w:tab/>
      </w:r>
      <w:r w:rsidRPr="00021724">
        <w:tab/>
      </w:r>
      <w:r w:rsidRPr="00021724">
        <w:rPr>
          <w:b/>
          <w:u w:val="single"/>
        </w:rPr>
        <w:t>TDA 1</w:t>
      </w:r>
    </w:p>
    <w:p w14:paraId="4B422393" w14:textId="77777777" w:rsidR="000F5807" w:rsidRPr="00021724" w:rsidRDefault="000F5807" w:rsidP="000F5807">
      <w:r w:rsidRPr="00021724">
        <w:t>Dona</w:t>
      </w:r>
      <w:r w:rsidR="00390FEC">
        <w:t>tion</w:t>
      </w:r>
      <w:r w:rsidRPr="00021724">
        <w:t xml:space="preserve"> Emma Khoury, 2006. </w:t>
      </w:r>
    </w:p>
    <w:p w14:paraId="435B8CAA" w14:textId="77777777" w:rsidR="000F5807" w:rsidRPr="00021724" w:rsidRDefault="000F5807" w:rsidP="000F5807"/>
    <w:p w14:paraId="2A303837" w14:textId="77777777" w:rsidR="00390FEC" w:rsidRDefault="000F5807" w:rsidP="000F5807">
      <w:pPr>
        <w:rPr>
          <w:b/>
        </w:rPr>
      </w:pPr>
      <w:r w:rsidRPr="00021724">
        <w:rPr>
          <w:b/>
          <w:i/>
        </w:rPr>
        <w:t>Ce que fut dans ma vie la rencontre du Père André Scrima</w:t>
      </w:r>
      <w:r w:rsidRPr="00021724">
        <w:rPr>
          <w:b/>
        </w:rPr>
        <w:t xml:space="preserve">, Soeur Noëlle Devilliers </w:t>
      </w:r>
    </w:p>
    <w:p w14:paraId="16E96362" w14:textId="77777777" w:rsidR="00390FEC" w:rsidRDefault="00390FEC" w:rsidP="000F5807">
      <w:r w:rsidRPr="00390FEC">
        <w:t xml:space="preserve">(publié dans </w:t>
      </w:r>
      <w:r w:rsidRPr="00390FEC">
        <w:rPr>
          <w:i/>
        </w:rPr>
        <w:t>Contacts</w:t>
      </w:r>
      <w:r w:rsidRPr="00390FEC">
        <w:t xml:space="preserve"> no. 203, juillet-sept. 2003, numéro dédié à André Scrima)</w:t>
      </w:r>
    </w:p>
    <w:p w14:paraId="1296726F" w14:textId="77777777" w:rsidR="000F5807" w:rsidRPr="00021724" w:rsidRDefault="00390FEC" w:rsidP="000F5807">
      <w:r>
        <w:t>sans</w:t>
      </w:r>
      <w:r w:rsidR="000F5807" w:rsidRPr="00021724">
        <w:t xml:space="preserve"> dat</w:t>
      </w:r>
      <w:r>
        <w:t>e</w:t>
      </w:r>
    </w:p>
    <w:p w14:paraId="30B0B8E8" w14:textId="77777777" w:rsidR="000F5807" w:rsidRPr="00021724" w:rsidRDefault="000F5807" w:rsidP="000F5807">
      <w:r w:rsidRPr="00021724">
        <w:t>8 p</w:t>
      </w:r>
      <w:r w:rsidR="00390FEC">
        <w:t>p</w:t>
      </w:r>
      <w:r w:rsidRPr="00021724">
        <w:t>. dact</w:t>
      </w:r>
      <w:r w:rsidR="00390FEC">
        <w:t>y</w:t>
      </w:r>
      <w:r w:rsidRPr="00021724">
        <w:t>lo</w:t>
      </w:r>
      <w:r w:rsidRPr="00021724">
        <w:tab/>
      </w:r>
      <w:r w:rsidRPr="00021724">
        <w:tab/>
      </w:r>
      <w:r w:rsidRPr="00021724">
        <w:tab/>
      </w:r>
      <w:r w:rsidRPr="00021724">
        <w:tab/>
      </w:r>
      <w:r w:rsidRPr="00021724">
        <w:tab/>
      </w:r>
      <w:r w:rsidRPr="00021724">
        <w:rPr>
          <w:b/>
          <w:u w:val="single"/>
        </w:rPr>
        <w:t>TDA 2</w:t>
      </w:r>
    </w:p>
    <w:p w14:paraId="06B2790C" w14:textId="77777777" w:rsidR="000F5807" w:rsidRPr="00021724" w:rsidRDefault="000F5807" w:rsidP="000F5807">
      <w:r w:rsidRPr="00021724">
        <w:t>Dona</w:t>
      </w:r>
      <w:r w:rsidR="00390FEC">
        <w:t>tion</w:t>
      </w:r>
      <w:r w:rsidRPr="00021724">
        <w:t xml:space="preserve"> Emma Khoury, 2006. </w:t>
      </w:r>
    </w:p>
    <w:p w14:paraId="07DA6FE5" w14:textId="77777777" w:rsidR="000F5807" w:rsidRPr="00021724" w:rsidRDefault="000F5807" w:rsidP="000F5807"/>
    <w:p w14:paraId="62034FF3" w14:textId="77777777" w:rsidR="000F5807" w:rsidRPr="00021724" w:rsidRDefault="000F5807" w:rsidP="000F5807">
      <w:r w:rsidRPr="00021724">
        <w:rPr>
          <w:b/>
          <w:i/>
        </w:rPr>
        <w:t>In memoriam André Scrima</w:t>
      </w:r>
      <w:r w:rsidRPr="00021724">
        <w:rPr>
          <w:b/>
        </w:rPr>
        <w:t>, Emma Khoury,</w:t>
      </w:r>
      <w:r w:rsidRPr="00021724">
        <w:t xml:space="preserve"> rev</w:t>
      </w:r>
      <w:r w:rsidR="00390FEC">
        <w:t>ue</w:t>
      </w:r>
      <w:r w:rsidRPr="00021724">
        <w:t xml:space="preserve"> </w:t>
      </w:r>
      <w:r w:rsidRPr="00021724">
        <w:rPr>
          <w:i/>
        </w:rPr>
        <w:t>An-Nour</w:t>
      </w:r>
      <w:r w:rsidRPr="00021724">
        <w:t>, Beyrouth, 2001</w:t>
      </w:r>
    </w:p>
    <w:p w14:paraId="341EFA1D" w14:textId="77777777" w:rsidR="000F5807" w:rsidRPr="00021724" w:rsidRDefault="000F5807" w:rsidP="000F5807">
      <w:r w:rsidRPr="00021724">
        <w:t>3 p</w:t>
      </w:r>
      <w:r w:rsidR="00390FEC">
        <w:t>p</w:t>
      </w:r>
      <w:r w:rsidRPr="00021724">
        <w:t xml:space="preserve">. </w:t>
      </w:r>
      <w:r w:rsidR="00390FEC">
        <w:t>en</w:t>
      </w:r>
      <w:r w:rsidRPr="00021724">
        <w:t xml:space="preserve"> arab</w:t>
      </w:r>
      <w:r w:rsidR="00390FEC">
        <w:t>e</w:t>
      </w:r>
      <w:r w:rsidRPr="00021724">
        <w:tab/>
      </w:r>
      <w:r w:rsidRPr="00021724">
        <w:tab/>
      </w:r>
      <w:r w:rsidRPr="00021724">
        <w:tab/>
      </w:r>
      <w:r w:rsidRPr="00021724">
        <w:tab/>
      </w:r>
      <w:r w:rsidRPr="00021724">
        <w:tab/>
      </w:r>
      <w:r w:rsidRPr="00021724">
        <w:rPr>
          <w:b/>
          <w:u w:val="single"/>
        </w:rPr>
        <w:t>TDA 3</w:t>
      </w:r>
    </w:p>
    <w:p w14:paraId="236E0666" w14:textId="77777777" w:rsidR="000F5807" w:rsidRPr="00021724" w:rsidRDefault="000F5807" w:rsidP="000F5807">
      <w:r w:rsidRPr="00021724">
        <w:t>Dona</w:t>
      </w:r>
      <w:r w:rsidR="00390FEC">
        <w:t>tion</w:t>
      </w:r>
      <w:r w:rsidRPr="00021724">
        <w:t xml:space="preserve"> Emma Khoury, 2006. </w:t>
      </w:r>
    </w:p>
    <w:p w14:paraId="4EF8450E" w14:textId="77777777" w:rsidR="000F5807" w:rsidRPr="00021724" w:rsidRDefault="000F5807" w:rsidP="000F5807"/>
    <w:p w14:paraId="257E074C" w14:textId="77777777" w:rsidR="000F5807" w:rsidRPr="00021724" w:rsidRDefault="00390FEC" w:rsidP="000F5807">
      <w:r>
        <w:rPr>
          <w:b/>
        </w:rPr>
        <w:t>Compte-rendu du</w:t>
      </w:r>
      <w:r w:rsidR="000F5807" w:rsidRPr="00021724">
        <w:rPr>
          <w:b/>
        </w:rPr>
        <w:t xml:space="preserve"> volum</w:t>
      </w:r>
      <w:r>
        <w:rPr>
          <w:b/>
        </w:rPr>
        <w:t>e</w:t>
      </w:r>
      <w:r w:rsidR="000F5807" w:rsidRPr="00021724">
        <w:rPr>
          <w:b/>
        </w:rPr>
        <w:t xml:space="preserve"> A</w:t>
      </w:r>
      <w:r>
        <w:rPr>
          <w:b/>
        </w:rPr>
        <w:t>ndré</w:t>
      </w:r>
      <w:r w:rsidR="000F5807" w:rsidRPr="00021724">
        <w:rPr>
          <w:b/>
        </w:rPr>
        <w:t xml:space="preserve"> Scrima, </w:t>
      </w:r>
      <w:r w:rsidR="000F5807" w:rsidRPr="00021724">
        <w:rPr>
          <w:b/>
          <w:i/>
        </w:rPr>
        <w:t>Il padre spirituale</w:t>
      </w:r>
      <w:r w:rsidR="000F5807" w:rsidRPr="00021724">
        <w:rPr>
          <w:b/>
        </w:rPr>
        <w:t>,</w:t>
      </w:r>
      <w:r w:rsidR="000F5807" w:rsidRPr="00021724">
        <w:t xml:space="preserve"> Qiqajon, 2000, </w:t>
      </w:r>
      <w:r>
        <w:t xml:space="preserve">dans </w:t>
      </w:r>
      <w:r w:rsidR="000F5807" w:rsidRPr="00021724">
        <w:rPr>
          <w:i/>
        </w:rPr>
        <w:t>Nouvelle Revue Théologique</w:t>
      </w:r>
      <w:r w:rsidR="000F5807" w:rsidRPr="00021724">
        <w:t>, Bruxelles, t. 128/2 (avril-juin 2006), pp. 341-342.</w:t>
      </w:r>
    </w:p>
    <w:p w14:paraId="6EEAC6F3" w14:textId="77777777" w:rsidR="000F5807" w:rsidRPr="00021724" w:rsidRDefault="000F5807" w:rsidP="000F5807">
      <w:r w:rsidRPr="00021724">
        <w:t>a</w:t>
      </w:r>
      <w:r w:rsidR="00390FEC">
        <w:t>vril</w:t>
      </w:r>
      <w:r w:rsidRPr="00021724">
        <w:t>-</w:t>
      </w:r>
      <w:r w:rsidR="00390FEC">
        <w:t>j</w:t>
      </w:r>
      <w:r w:rsidRPr="00021724">
        <w:t>u</w:t>
      </w:r>
      <w:r w:rsidR="00390FEC">
        <w:t>in</w:t>
      </w:r>
      <w:r w:rsidRPr="00021724">
        <w:t xml:space="preserve"> 2006</w:t>
      </w:r>
    </w:p>
    <w:p w14:paraId="3FDF3809" w14:textId="77777777" w:rsidR="000F5807" w:rsidRPr="00021724" w:rsidRDefault="00390FEC" w:rsidP="000F5807">
      <w:r>
        <w:t>1</w:t>
      </w:r>
      <w:r w:rsidR="000F5807" w:rsidRPr="00021724">
        <w:t xml:space="preserve"> p. dact</w:t>
      </w:r>
      <w:r>
        <w:t>y</w:t>
      </w:r>
      <w:r w:rsidR="000F5807" w:rsidRPr="00021724">
        <w:t>lo.</w:t>
      </w:r>
      <w:r w:rsidR="000F5807" w:rsidRPr="00021724">
        <w:tab/>
      </w:r>
      <w:r w:rsidR="000F5807" w:rsidRPr="00021724">
        <w:tab/>
      </w:r>
      <w:r w:rsidR="000F5807" w:rsidRPr="00021724">
        <w:tab/>
      </w:r>
      <w:r w:rsidR="000F5807" w:rsidRPr="00021724">
        <w:tab/>
      </w:r>
      <w:r w:rsidR="000F5807" w:rsidRPr="00021724">
        <w:rPr>
          <w:b/>
          <w:u w:val="single"/>
        </w:rPr>
        <w:t>TDA 4</w:t>
      </w:r>
    </w:p>
    <w:p w14:paraId="71759080" w14:textId="77777777" w:rsidR="000F5807" w:rsidRPr="00021724" w:rsidRDefault="000F5807" w:rsidP="000F5807">
      <w:r w:rsidRPr="00021724">
        <w:t>Dona</w:t>
      </w:r>
      <w:r w:rsidR="00390FEC">
        <w:t>tion</w:t>
      </w:r>
      <w:r w:rsidRPr="00021724">
        <w:t xml:space="preserve"> Emma Khoury, 2006. </w:t>
      </w:r>
    </w:p>
    <w:p w14:paraId="46357988" w14:textId="77777777" w:rsidR="000F5807" w:rsidRPr="00021724" w:rsidRDefault="000F5807" w:rsidP="000F5807"/>
    <w:p w14:paraId="0C843A24" w14:textId="77777777" w:rsidR="000F5807" w:rsidRPr="00021724" w:rsidRDefault="000F5807" w:rsidP="000F5807">
      <w:r w:rsidRPr="00021724">
        <w:rPr>
          <w:b/>
        </w:rPr>
        <w:t>André Louf, Vers l’Église une et indivise</w:t>
      </w:r>
      <w:r w:rsidRPr="00021724">
        <w:t xml:space="preserve">, </w:t>
      </w:r>
      <w:r w:rsidR="00390FEC">
        <w:t>dans</w:t>
      </w:r>
      <w:r w:rsidRPr="00021724">
        <w:t xml:space="preserve"> Charles Wright, </w:t>
      </w:r>
      <w:r w:rsidRPr="00021724">
        <w:rPr>
          <w:rStyle w:val="Emphasis"/>
        </w:rPr>
        <w:t>Le chemin du coeur. L'expérience spirituelle d'André Louf</w:t>
      </w:r>
      <w:r w:rsidRPr="00021724">
        <w:t>, Paris, Salvator, 2017, pp. 203-208.</w:t>
      </w:r>
    </w:p>
    <w:p w14:paraId="47B7217D" w14:textId="77777777" w:rsidR="000F5807" w:rsidRPr="00021724" w:rsidRDefault="000F5807" w:rsidP="000F5807">
      <w:r w:rsidRPr="00021724">
        <w:t>Text</w:t>
      </w:r>
      <w:r w:rsidR="00390FEC">
        <w:t>e</w:t>
      </w:r>
      <w:r w:rsidRPr="00021724">
        <w:t xml:space="preserve"> </w:t>
      </w:r>
      <w:r w:rsidR="00390FEC">
        <w:t>offert par le</w:t>
      </w:r>
      <w:r w:rsidRPr="00021724">
        <w:t xml:space="preserve"> P. Iulian Dancă</w:t>
      </w:r>
      <w:r w:rsidRPr="00021724">
        <w:tab/>
      </w:r>
      <w:r w:rsidRPr="00021724">
        <w:tab/>
      </w:r>
      <w:r w:rsidRPr="00021724">
        <w:rPr>
          <w:b/>
          <w:u w:val="single"/>
        </w:rPr>
        <w:t>TDA 5</w:t>
      </w:r>
    </w:p>
    <w:p w14:paraId="578C8AE8" w14:textId="77777777" w:rsidR="000F5807" w:rsidRPr="00021724" w:rsidRDefault="000F5807" w:rsidP="000F5807"/>
    <w:p w14:paraId="45B9BF99" w14:textId="77777777" w:rsidR="000F5807" w:rsidRPr="00021724" w:rsidRDefault="000F5807" w:rsidP="000F5807">
      <w:pPr>
        <w:rPr>
          <w:b/>
        </w:rPr>
      </w:pPr>
      <w:r w:rsidRPr="00021724">
        <w:rPr>
          <w:b/>
        </w:rPr>
        <w:t xml:space="preserve">Edward Farrugia, „Vatican II : an Exchange og Gifts”, </w:t>
      </w:r>
      <w:r w:rsidRPr="00021724">
        <w:rPr>
          <w:b/>
          <w:i/>
        </w:rPr>
        <w:t>Melita Theologica</w:t>
      </w:r>
      <w:r w:rsidRPr="00021724">
        <w:rPr>
          <w:b/>
        </w:rPr>
        <w:t>, 64/ 1 (2014)</w:t>
      </w:r>
      <w:r w:rsidRPr="00021724">
        <w:t xml:space="preserve">, </w:t>
      </w:r>
      <w:r w:rsidRPr="00021724">
        <w:rPr>
          <w:b/>
        </w:rPr>
        <w:t>p. 62</w:t>
      </w:r>
    </w:p>
    <w:p w14:paraId="01F817D8" w14:textId="77777777" w:rsidR="000F5807" w:rsidRPr="00021724" w:rsidRDefault="000F5807" w:rsidP="000F5807">
      <w:r w:rsidRPr="00021724">
        <w:t>15 p</w:t>
      </w:r>
      <w:r w:rsidR="00390FEC">
        <w:t>p</w:t>
      </w:r>
      <w:r w:rsidRPr="00021724">
        <w:t xml:space="preserve">. </w:t>
      </w:r>
      <w:r w:rsidR="00390FEC">
        <w:t>publié</w:t>
      </w:r>
      <w:r w:rsidR="00A130ED">
        <w:t>e</w:t>
      </w:r>
      <w:r w:rsidR="00390FEC">
        <w:t>s</w:t>
      </w:r>
      <w:r w:rsidRPr="00021724">
        <w:t xml:space="preserve">, </w:t>
      </w:r>
      <w:r w:rsidR="00390FEC">
        <w:t>ph</w:t>
      </w:r>
      <w:r w:rsidRPr="00021724">
        <w:t>otocopie,</w:t>
      </w:r>
      <w:r w:rsidRPr="00021724">
        <w:tab/>
      </w:r>
      <w:r w:rsidRPr="00021724">
        <w:tab/>
      </w:r>
      <w:r w:rsidRPr="00021724">
        <w:tab/>
      </w:r>
      <w:r w:rsidRPr="00021724">
        <w:rPr>
          <w:b/>
          <w:u w:val="single"/>
        </w:rPr>
        <w:t>TDA 6</w:t>
      </w:r>
    </w:p>
    <w:p w14:paraId="25B762FB" w14:textId="77777777" w:rsidR="000F5807" w:rsidRPr="00021724" w:rsidRDefault="000F5807" w:rsidP="000F5807">
      <w:r w:rsidRPr="00021724">
        <w:t>Text</w:t>
      </w:r>
      <w:r w:rsidR="00390FEC">
        <w:t>e offert par</w:t>
      </w:r>
      <w:r w:rsidRPr="00021724">
        <w:t xml:space="preserve"> Alexandru Tofan</w:t>
      </w:r>
    </w:p>
    <w:p w14:paraId="075D02CB" w14:textId="77777777" w:rsidR="000F5807" w:rsidRPr="00021724" w:rsidRDefault="000F5807" w:rsidP="000F5807"/>
    <w:p w14:paraId="1640D46E" w14:textId="77777777" w:rsidR="000F5807" w:rsidRPr="00021724" w:rsidRDefault="000F5807" w:rsidP="000F5807">
      <w:r w:rsidRPr="00021724">
        <w:rPr>
          <w:b/>
        </w:rPr>
        <w:t>P</w:t>
      </w:r>
      <w:r w:rsidR="00A130ED">
        <w:rPr>
          <w:b/>
        </w:rPr>
        <w:t>ère</w:t>
      </w:r>
      <w:r w:rsidRPr="00021724">
        <w:rPr>
          <w:b/>
        </w:rPr>
        <w:t xml:space="preserve"> Christophe Dumont (?)</w:t>
      </w:r>
      <w:r w:rsidRPr="00021724">
        <w:t xml:space="preserve">, „A Pronouncement of Archimandrite Scrima”, </w:t>
      </w:r>
      <w:r w:rsidR="00A130ED">
        <w:t>dans</w:t>
      </w:r>
      <w:r w:rsidRPr="00021724">
        <w:t xml:space="preserve"> </w:t>
      </w:r>
      <w:r w:rsidRPr="00021724">
        <w:rPr>
          <w:i/>
        </w:rPr>
        <w:t>Herder Correspondance. Monthly Review for the Christian World</w:t>
      </w:r>
      <w:r w:rsidRPr="00021724">
        <w:t>, a</w:t>
      </w:r>
      <w:r w:rsidR="00974507">
        <w:t>oû</w:t>
      </w:r>
      <w:r w:rsidRPr="00021724">
        <w:t>t 1964</w:t>
      </w:r>
      <w:r w:rsidR="00A130ED">
        <w:t>.</w:t>
      </w:r>
    </w:p>
    <w:p w14:paraId="502239A8" w14:textId="77777777" w:rsidR="000F5807" w:rsidRPr="00021724" w:rsidRDefault="000F5807" w:rsidP="000F5807">
      <w:r w:rsidRPr="00021724">
        <w:t xml:space="preserve">1 p. </w:t>
      </w:r>
      <w:r w:rsidR="00A130ED">
        <w:t>imprimée</w:t>
      </w:r>
      <w:r w:rsidRPr="00021724">
        <w:t xml:space="preserve">, </w:t>
      </w:r>
      <w:r w:rsidR="00A130ED">
        <w:t>ph</w:t>
      </w:r>
      <w:r w:rsidRPr="00021724">
        <w:t>otocopie</w:t>
      </w:r>
      <w:r w:rsidRPr="00021724">
        <w:tab/>
      </w:r>
      <w:r w:rsidRPr="00021724">
        <w:tab/>
      </w:r>
      <w:r w:rsidRPr="00021724">
        <w:tab/>
      </w:r>
      <w:r w:rsidRPr="00021724">
        <w:rPr>
          <w:b/>
          <w:u w:val="single"/>
        </w:rPr>
        <w:t>TDA 7</w:t>
      </w:r>
    </w:p>
    <w:p w14:paraId="4C0AB6A0" w14:textId="77777777" w:rsidR="000F5807" w:rsidRPr="00021724" w:rsidRDefault="000F5807" w:rsidP="000F5807">
      <w:r w:rsidRPr="00021724">
        <w:t>Text</w:t>
      </w:r>
      <w:r w:rsidR="00974507">
        <w:t>e</w:t>
      </w:r>
      <w:r w:rsidRPr="00021724">
        <w:t xml:space="preserve"> </w:t>
      </w:r>
      <w:r w:rsidR="00974507">
        <w:t>offert par</w:t>
      </w:r>
      <w:r w:rsidRPr="00021724">
        <w:t xml:space="preserve"> Alexandru Tofan</w:t>
      </w:r>
    </w:p>
    <w:p w14:paraId="520CF4BC" w14:textId="77777777" w:rsidR="000F5807" w:rsidRPr="00021724" w:rsidRDefault="000F5807" w:rsidP="000F5807"/>
    <w:p w14:paraId="5615BD9E" w14:textId="77777777" w:rsidR="000F5807" w:rsidRPr="00021724" w:rsidRDefault="000F5807" w:rsidP="000F5807">
      <w:r w:rsidRPr="00021724">
        <w:rPr>
          <w:b/>
        </w:rPr>
        <w:t>Michel Vâlsan, «Études et documents d’hésychasme»</w:t>
      </w:r>
      <w:r w:rsidRPr="00021724">
        <w:t xml:space="preserve">, în </w:t>
      </w:r>
      <w:r w:rsidRPr="00021724">
        <w:rPr>
          <w:i/>
        </w:rPr>
        <w:t>Études traditionnelles</w:t>
      </w:r>
      <w:r w:rsidRPr="00021724">
        <w:t>, 69</w:t>
      </w:r>
      <w:r w:rsidRPr="00021724">
        <w:rPr>
          <w:vertAlign w:val="superscript"/>
        </w:rPr>
        <w:t>e</w:t>
      </w:r>
      <w:r w:rsidRPr="00021724">
        <w:t xml:space="preserve"> année, 1968, pp. 153-179.</w:t>
      </w:r>
    </w:p>
    <w:p w14:paraId="1B1830C4" w14:textId="77777777" w:rsidR="000F5807" w:rsidRPr="00021724" w:rsidRDefault="00974507" w:rsidP="000F5807">
      <w:r>
        <w:t>Ph</w:t>
      </w:r>
      <w:r w:rsidR="000F5807" w:rsidRPr="00021724">
        <w:t>otocopie</w:t>
      </w:r>
      <w:r>
        <w:tab/>
      </w:r>
      <w:r>
        <w:tab/>
      </w:r>
      <w:r>
        <w:tab/>
      </w:r>
      <w:r>
        <w:tab/>
      </w:r>
      <w:r>
        <w:tab/>
      </w:r>
      <w:r w:rsidRPr="00021724">
        <w:rPr>
          <w:b/>
          <w:u w:val="single"/>
        </w:rPr>
        <w:t>TDA 8</w:t>
      </w:r>
    </w:p>
    <w:p w14:paraId="0A1384EE" w14:textId="77777777" w:rsidR="000F5807" w:rsidRPr="00021724" w:rsidRDefault="000F5807" w:rsidP="000F5807">
      <w:pPr>
        <w:rPr>
          <w:b/>
          <w:u w:val="single"/>
        </w:rPr>
      </w:pPr>
      <w:r w:rsidRPr="00021724">
        <w:t>Text</w:t>
      </w:r>
      <w:r w:rsidR="00974507">
        <w:t>e</w:t>
      </w:r>
      <w:r w:rsidRPr="00021724">
        <w:t xml:space="preserve"> </w:t>
      </w:r>
      <w:r w:rsidR="00974507">
        <w:t>offert par</w:t>
      </w:r>
      <w:r w:rsidRPr="00021724">
        <w:t xml:space="preserve"> Alexandru Tofan</w:t>
      </w:r>
      <w:r w:rsidRPr="00021724">
        <w:tab/>
      </w:r>
    </w:p>
    <w:p w14:paraId="29DF5B01" w14:textId="77777777" w:rsidR="000F5807" w:rsidRPr="00021724" w:rsidRDefault="000F5807" w:rsidP="000F5807">
      <w:pPr>
        <w:rPr>
          <w:b/>
          <w:u w:val="single"/>
        </w:rPr>
      </w:pPr>
    </w:p>
    <w:p w14:paraId="78B30635" w14:textId="77777777" w:rsidR="000F5807" w:rsidRPr="00021724" w:rsidRDefault="000F5807" w:rsidP="000F5807">
      <w:r w:rsidRPr="00021724">
        <w:rPr>
          <w:b/>
        </w:rPr>
        <w:t xml:space="preserve">Françoise Paoli, </w:t>
      </w:r>
      <w:r w:rsidRPr="00021724">
        <w:rPr>
          <w:b/>
          <w:i/>
        </w:rPr>
        <w:t>Antoine Wenger: 1919-2009. Une passion russe et quelques jalons oecuméniques</w:t>
      </w:r>
      <w:r w:rsidRPr="00021724">
        <w:t>, tome 1, 2013,</w:t>
      </w:r>
    </w:p>
    <w:p w14:paraId="07021F16" w14:textId="77777777" w:rsidR="000F5807" w:rsidRPr="00021724" w:rsidRDefault="000F5807" w:rsidP="000F5807">
      <w:r w:rsidRPr="00021724">
        <w:t>pp. 8-10, 66, 86-87, 116, 133-134, 140, 148-151, 155-157, 166, 173, 187-189, 191, 193-196, 205, 208, 392-393, 400-405, 424-426, 497, 541.</w:t>
      </w:r>
    </w:p>
    <w:p w14:paraId="776F3DF8" w14:textId="77777777" w:rsidR="000F5807" w:rsidRPr="00021724" w:rsidRDefault="00974507" w:rsidP="000F5807">
      <w:pPr>
        <w:rPr>
          <w:b/>
          <w:u w:val="single"/>
        </w:rPr>
      </w:pPr>
      <w:r>
        <w:t>Pho</w:t>
      </w:r>
      <w:r w:rsidR="000F5807" w:rsidRPr="00021724">
        <w:t>tocopie, text</w:t>
      </w:r>
      <w:r>
        <w:t>e offert par le</w:t>
      </w:r>
      <w:r w:rsidR="000F5807" w:rsidRPr="00021724">
        <w:t xml:space="preserve"> P</w:t>
      </w:r>
      <w:r>
        <w:t>ère</w:t>
      </w:r>
      <w:r w:rsidR="000F5807" w:rsidRPr="00021724">
        <w:t xml:space="preserve"> Iulian Dancă</w:t>
      </w:r>
      <w:r w:rsidR="000F5807" w:rsidRPr="00021724">
        <w:tab/>
      </w:r>
      <w:r w:rsidR="000F5807" w:rsidRPr="00021724">
        <w:tab/>
      </w:r>
      <w:r w:rsidR="000F5807" w:rsidRPr="00021724">
        <w:rPr>
          <w:b/>
          <w:u w:val="single"/>
        </w:rPr>
        <w:t>TDA 9</w:t>
      </w:r>
    </w:p>
    <w:p w14:paraId="01A94F07" w14:textId="77777777" w:rsidR="000F5807" w:rsidRPr="000D5BDD" w:rsidRDefault="000F5807" w:rsidP="000F5807">
      <w:pPr>
        <w:rPr>
          <w:b/>
        </w:rPr>
      </w:pPr>
      <w:r w:rsidRPr="000D5BDD">
        <w:rPr>
          <w:b/>
        </w:rPr>
        <w:t>Les Pères Scrima et Duprey font d’un dialogue sur l’Unité une vraie „conférence au sommet”</w:t>
      </w:r>
    </w:p>
    <w:p w14:paraId="574983CD" w14:textId="77777777" w:rsidR="000F5807" w:rsidRPr="000D5BDD" w:rsidRDefault="00616622" w:rsidP="000F5807">
      <w:r w:rsidRPr="000D5BDD">
        <w:t>A</w:t>
      </w:r>
      <w:r w:rsidR="000F5807" w:rsidRPr="000D5BDD">
        <w:t>rtic</w:t>
      </w:r>
      <w:r w:rsidRPr="000D5BDD">
        <w:t>le dans</w:t>
      </w:r>
      <w:r w:rsidR="000F5807" w:rsidRPr="000D5BDD">
        <w:t xml:space="preserve"> </w:t>
      </w:r>
      <w:r w:rsidR="000F5807" w:rsidRPr="000D5BDD">
        <w:rPr>
          <w:i/>
        </w:rPr>
        <w:t xml:space="preserve">Nord </w:t>
      </w:r>
      <w:r w:rsidR="000D5BDD" w:rsidRPr="000D5BDD">
        <w:rPr>
          <w:i/>
        </w:rPr>
        <w:t>É</w:t>
      </w:r>
      <w:r w:rsidR="000F5807" w:rsidRPr="000D5BDD">
        <w:rPr>
          <w:i/>
        </w:rPr>
        <w:t>clair</w:t>
      </w:r>
      <w:r w:rsidR="000F5807" w:rsidRPr="000D5BDD">
        <w:t xml:space="preserve">, 28.01. 1965 </w:t>
      </w:r>
      <w:r w:rsidRPr="000D5BDD">
        <w:t>concernant le</w:t>
      </w:r>
      <w:r w:rsidR="000F5807" w:rsidRPr="000D5BDD">
        <w:t xml:space="preserve"> dialog</w:t>
      </w:r>
      <w:r w:rsidRPr="000D5BDD">
        <w:t>ue</w:t>
      </w:r>
      <w:r w:rsidR="000F5807" w:rsidRPr="000D5BDD">
        <w:t xml:space="preserve"> </w:t>
      </w:r>
      <w:r w:rsidRPr="000D5BDD">
        <w:t xml:space="preserve">des deux Pères lors de la </w:t>
      </w:r>
      <w:r w:rsidR="000F5807" w:rsidRPr="000D5BDD">
        <w:rPr>
          <w:i/>
        </w:rPr>
        <w:t>Semaine de l’Unité</w:t>
      </w:r>
      <w:r w:rsidR="000F5807" w:rsidRPr="000D5BDD">
        <w:t xml:space="preserve">, 1965.  </w:t>
      </w:r>
    </w:p>
    <w:p w14:paraId="3A523B85" w14:textId="77777777" w:rsidR="000F5807" w:rsidRPr="00021724" w:rsidRDefault="000F5807" w:rsidP="000F5807">
      <w:pPr>
        <w:rPr>
          <w:b/>
          <w:u w:val="single"/>
        </w:rPr>
      </w:pPr>
      <w:r w:rsidRPr="00021724">
        <w:t xml:space="preserve">1 p. </w:t>
      </w:r>
      <w:r w:rsidR="000D5BDD">
        <w:t>de journal</w:t>
      </w:r>
      <w:r w:rsidR="000D5BDD">
        <w:tab/>
      </w:r>
      <w:r w:rsidRPr="00021724">
        <w:tab/>
      </w:r>
      <w:r w:rsidRPr="00021724">
        <w:tab/>
      </w:r>
      <w:r w:rsidRPr="00021724">
        <w:tab/>
      </w:r>
      <w:r w:rsidRPr="00021724">
        <w:tab/>
      </w:r>
      <w:r w:rsidRPr="00021724">
        <w:rPr>
          <w:b/>
          <w:u w:val="single"/>
        </w:rPr>
        <w:t>TDA 10</w:t>
      </w:r>
    </w:p>
    <w:p w14:paraId="7FC23FC5" w14:textId="77777777" w:rsidR="000F5807" w:rsidRPr="00021724" w:rsidRDefault="000F5807" w:rsidP="000F5807">
      <w:pPr>
        <w:rPr>
          <w:b/>
          <w:u w:val="single"/>
        </w:rPr>
      </w:pPr>
    </w:p>
    <w:p w14:paraId="5A155C54" w14:textId="77777777" w:rsidR="000F5807" w:rsidRPr="00021724" w:rsidRDefault="000F5807" w:rsidP="000F5807">
      <w:r w:rsidRPr="00021724">
        <w:rPr>
          <w:b/>
        </w:rPr>
        <w:t xml:space="preserve">Quelques précisions au sujet de la venue du P. Scrima et du P. Duprey </w:t>
      </w:r>
      <w:r w:rsidRPr="00021724">
        <w:t>(articipan</w:t>
      </w:r>
      <w:r w:rsidR="004F3EB5">
        <w:t>ts à la</w:t>
      </w:r>
      <w:r w:rsidRPr="00021724">
        <w:t xml:space="preserve"> </w:t>
      </w:r>
      <w:r w:rsidRPr="00021724">
        <w:rPr>
          <w:i/>
        </w:rPr>
        <w:t>Semaine de l’Unité</w:t>
      </w:r>
      <w:r w:rsidRPr="00021724">
        <w:t>, 1965)</w:t>
      </w:r>
    </w:p>
    <w:p w14:paraId="0083F4C9" w14:textId="77777777" w:rsidR="000F5807" w:rsidRPr="00021724" w:rsidRDefault="000F5807" w:rsidP="000F5807">
      <w:r w:rsidRPr="00021724">
        <w:t>3 p</w:t>
      </w:r>
      <w:r w:rsidR="004F3EB5">
        <w:t>p</w:t>
      </w:r>
      <w:r w:rsidRPr="00021724">
        <w:t>. dact</w:t>
      </w:r>
      <w:r w:rsidR="004F3EB5">
        <w:t>y</w:t>
      </w:r>
      <w:r w:rsidRPr="00021724">
        <w:t xml:space="preserve">lo </w:t>
      </w:r>
      <w:r w:rsidR="004F3EB5">
        <w:t xml:space="preserve">non </w:t>
      </w:r>
      <w:r w:rsidRPr="00021724">
        <w:t>s</w:t>
      </w:r>
      <w:r w:rsidR="004F3EB5">
        <w:t>ignées</w:t>
      </w:r>
      <w:r w:rsidRPr="00021724">
        <w:tab/>
      </w:r>
      <w:r w:rsidRPr="00021724">
        <w:tab/>
      </w:r>
      <w:r w:rsidR="004F3EB5">
        <w:tab/>
      </w:r>
      <w:r w:rsidRPr="00021724">
        <w:rPr>
          <w:b/>
          <w:u w:val="single"/>
        </w:rPr>
        <w:t>TDA 11</w:t>
      </w:r>
    </w:p>
    <w:p w14:paraId="61527692" w14:textId="77777777" w:rsidR="000F5807" w:rsidRPr="00021724" w:rsidRDefault="000F5807" w:rsidP="000F5807">
      <w:r w:rsidRPr="00021724">
        <w:t>d</w:t>
      </w:r>
      <w:r w:rsidR="004F3EB5">
        <w:t>é</w:t>
      </w:r>
      <w:r w:rsidRPr="00021724">
        <w:t>cembre 1964</w:t>
      </w:r>
    </w:p>
    <w:p w14:paraId="339B97AE" w14:textId="77777777" w:rsidR="000F5807" w:rsidRPr="00021724" w:rsidRDefault="000F5807" w:rsidP="000F5807"/>
    <w:p w14:paraId="7316CEF1" w14:textId="77777777" w:rsidR="000F5807" w:rsidRPr="00021724" w:rsidRDefault="000F5807" w:rsidP="000F5807">
      <w:pPr>
        <w:rPr>
          <w:b/>
        </w:rPr>
      </w:pPr>
      <w:r w:rsidRPr="00021724">
        <w:rPr>
          <w:b/>
        </w:rPr>
        <w:t>Alexandru Duţu, „Frumoasa fără trup”</w:t>
      </w:r>
    </w:p>
    <w:p w14:paraId="4D0DE07F" w14:textId="77777777" w:rsidR="000F5807" w:rsidRPr="00021724" w:rsidRDefault="000F5807" w:rsidP="000F5807">
      <w:r w:rsidRPr="00021724">
        <w:rPr>
          <w:i/>
        </w:rPr>
        <w:t>Dilema</w:t>
      </w:r>
      <w:r w:rsidRPr="00021724">
        <w:t xml:space="preserve"> nr. 193, 20-23 sept</w:t>
      </w:r>
      <w:r w:rsidR="004F3EB5">
        <w:t>embre</w:t>
      </w:r>
      <w:r w:rsidRPr="00021724">
        <w:t xml:space="preserve"> 1996, p. 2</w:t>
      </w:r>
      <w:r w:rsidRPr="00021724">
        <w:tab/>
      </w:r>
      <w:r w:rsidR="004F3EB5">
        <w:tab/>
      </w:r>
      <w:r w:rsidRPr="00021724">
        <w:rPr>
          <w:b/>
          <w:u w:val="single"/>
        </w:rPr>
        <w:t>TDA 12</w:t>
      </w:r>
    </w:p>
    <w:p w14:paraId="286A462C" w14:textId="77777777" w:rsidR="000F5807" w:rsidRPr="00021724" w:rsidRDefault="000F5807" w:rsidP="000F5807">
      <w:r w:rsidRPr="00021724">
        <w:t xml:space="preserve">1 p. copie fax, 2 </w:t>
      </w:r>
      <w:r w:rsidR="004F3EB5">
        <w:t>ph</w:t>
      </w:r>
      <w:r w:rsidRPr="00021724">
        <w:t>otocopi</w:t>
      </w:r>
      <w:r w:rsidR="004F3EB5">
        <w:t>es</w:t>
      </w:r>
    </w:p>
    <w:p w14:paraId="1012DE41" w14:textId="77777777" w:rsidR="000F5807" w:rsidRPr="00021724" w:rsidRDefault="000F5807" w:rsidP="000F5807"/>
    <w:p w14:paraId="3EE5160A" w14:textId="77777777" w:rsidR="000F5807" w:rsidRPr="00021724" w:rsidRDefault="000F5807" w:rsidP="000F5807">
      <w:pPr>
        <w:rPr>
          <w:b/>
        </w:rPr>
      </w:pPr>
      <w:r w:rsidRPr="00021724">
        <w:rPr>
          <w:b/>
        </w:rPr>
        <w:t>Paul H. Sthal, „Întîlnirea duhovnicească de la Cernăuţi. August 1943”</w:t>
      </w:r>
    </w:p>
    <w:p w14:paraId="758B60D6" w14:textId="77777777" w:rsidR="000F5807" w:rsidRPr="00021724" w:rsidRDefault="000F5807" w:rsidP="000F5807">
      <w:r w:rsidRPr="00021724">
        <w:rPr>
          <w:i/>
        </w:rPr>
        <w:t>Dilema</w:t>
      </w:r>
      <w:r w:rsidRPr="00021724">
        <w:t xml:space="preserve"> nr. 193, 20-23 sept. 1996, p. 2</w:t>
      </w:r>
      <w:r w:rsidRPr="00021724">
        <w:tab/>
      </w:r>
      <w:r w:rsidRPr="00021724">
        <w:rPr>
          <w:b/>
          <w:u w:val="single"/>
        </w:rPr>
        <w:t>TDA 13</w:t>
      </w:r>
    </w:p>
    <w:p w14:paraId="7F0EDE76" w14:textId="77777777" w:rsidR="000F5807" w:rsidRPr="00021724" w:rsidRDefault="000F5807" w:rsidP="000F5807">
      <w:r w:rsidRPr="00021724">
        <w:t xml:space="preserve">1 p. copie fax, 1 p. </w:t>
      </w:r>
      <w:r w:rsidR="004F3EB5">
        <w:t>ph</w:t>
      </w:r>
      <w:r w:rsidRPr="00021724">
        <w:t>otocopie</w:t>
      </w:r>
    </w:p>
    <w:p w14:paraId="78794448" w14:textId="77777777" w:rsidR="000F5807" w:rsidRPr="00021724" w:rsidRDefault="000F5807" w:rsidP="000F5807"/>
    <w:p w14:paraId="5F3D8241" w14:textId="77777777" w:rsidR="000F5807" w:rsidRDefault="004F3EB5" w:rsidP="004F3EB5">
      <w:pPr>
        <w:pStyle w:val="Heading9"/>
        <w:spacing w:before="0" w:after="0"/>
        <w:rPr>
          <w:rFonts w:ascii="Times New Roman" w:hAnsi="Times New Roman"/>
          <w:sz w:val="24"/>
          <w:szCs w:val="24"/>
          <w:u w:val="single"/>
        </w:rPr>
      </w:pPr>
      <w:r>
        <w:rPr>
          <w:rFonts w:ascii="Times New Roman" w:hAnsi="Times New Roman"/>
          <w:b/>
          <w:sz w:val="24"/>
          <w:szCs w:val="24"/>
        </w:rPr>
        <w:t>„</w:t>
      </w:r>
      <w:r w:rsidR="000F5807" w:rsidRPr="004F3EB5">
        <w:rPr>
          <w:rFonts w:ascii="Times New Roman" w:hAnsi="Times New Roman"/>
          <w:b/>
          <w:sz w:val="24"/>
          <w:szCs w:val="24"/>
        </w:rPr>
        <w:t>Uniunea Scriitorilor decernează azi premiile pe anul 1996</w:t>
      </w:r>
      <w:r>
        <w:rPr>
          <w:rFonts w:ascii="Times New Roman" w:hAnsi="Times New Roman"/>
          <w:b/>
          <w:sz w:val="24"/>
          <w:szCs w:val="24"/>
        </w:rPr>
        <w:t>”</w:t>
      </w:r>
      <w:r>
        <w:rPr>
          <w:rFonts w:ascii="Times New Roman" w:hAnsi="Times New Roman"/>
          <w:sz w:val="24"/>
          <w:szCs w:val="24"/>
        </w:rPr>
        <w:t xml:space="preserve"> [</w:t>
      </w:r>
      <w:r w:rsidRPr="004F3EB5">
        <w:rPr>
          <w:rFonts w:ascii="Times New Roman" w:hAnsi="Times New Roman"/>
          <w:sz w:val="24"/>
          <w:szCs w:val="24"/>
        </w:rPr>
        <w:t xml:space="preserve">le prix de l’Union des Écrivains, section essai este attribué à André Scrima, </w:t>
      </w:r>
      <w:r w:rsidRPr="004F3EB5">
        <w:rPr>
          <w:rFonts w:ascii="Times New Roman" w:hAnsi="Times New Roman"/>
          <w:i/>
          <w:sz w:val="24"/>
          <w:szCs w:val="24"/>
        </w:rPr>
        <w:t>Le Temps du Buisson Ardent. Le maître spirituel dans la tradition orientale</w:t>
      </w:r>
      <w:r w:rsidRPr="004F3EB5">
        <w:t>, Humanitas, 1996</w:t>
      </w:r>
      <w:r w:rsidRPr="004F3EB5">
        <w:rPr>
          <w:rFonts w:ascii="Times New Roman" w:hAnsi="Times New Roman"/>
          <w:sz w:val="24"/>
          <w:szCs w:val="24"/>
        </w:rPr>
        <w:t>], dans la r</w:t>
      </w:r>
      <w:r w:rsidRPr="004F3EB5">
        <w:rPr>
          <w:rFonts w:ascii="Times New Roman" w:hAnsi="Times New Roman"/>
          <w:i/>
          <w:sz w:val="24"/>
          <w:szCs w:val="24"/>
        </w:rPr>
        <w:t>evue</w:t>
      </w:r>
      <w:r>
        <w:rPr>
          <w:rFonts w:ascii="Times New Roman" w:hAnsi="Times New Roman"/>
          <w:b/>
          <w:i/>
          <w:sz w:val="24"/>
          <w:szCs w:val="24"/>
        </w:rPr>
        <w:t xml:space="preserve"> </w:t>
      </w:r>
      <w:r w:rsidR="000F5807" w:rsidRPr="004F3EB5">
        <w:rPr>
          <w:rFonts w:ascii="Times New Roman" w:hAnsi="Times New Roman"/>
          <w:b/>
          <w:i/>
          <w:sz w:val="24"/>
          <w:szCs w:val="24"/>
        </w:rPr>
        <w:t>România Liberă</w:t>
      </w:r>
      <w:r w:rsidR="000F5807" w:rsidRPr="004F3EB5">
        <w:rPr>
          <w:rFonts w:ascii="Times New Roman" w:hAnsi="Times New Roman"/>
          <w:b/>
          <w:sz w:val="24"/>
          <w:szCs w:val="24"/>
        </w:rPr>
        <w:t xml:space="preserve">, </w:t>
      </w:r>
      <w:r w:rsidR="000F5807" w:rsidRPr="004F3EB5">
        <w:rPr>
          <w:rFonts w:ascii="Times New Roman" w:hAnsi="Times New Roman"/>
          <w:sz w:val="24"/>
          <w:szCs w:val="24"/>
        </w:rPr>
        <w:t xml:space="preserve">6 </w:t>
      </w:r>
      <w:r>
        <w:rPr>
          <w:rFonts w:ascii="Times New Roman" w:hAnsi="Times New Roman"/>
          <w:sz w:val="24"/>
          <w:szCs w:val="24"/>
        </w:rPr>
        <w:t>juin</w:t>
      </w:r>
      <w:r w:rsidR="000F5807" w:rsidRPr="004F3EB5">
        <w:rPr>
          <w:rFonts w:ascii="Times New Roman" w:hAnsi="Times New Roman"/>
          <w:sz w:val="24"/>
          <w:szCs w:val="24"/>
        </w:rPr>
        <w:t xml:space="preserve"> 1996</w:t>
      </w:r>
      <w:r w:rsidR="000F5807" w:rsidRPr="004F3EB5">
        <w:rPr>
          <w:rFonts w:ascii="Times New Roman" w:hAnsi="Times New Roman"/>
          <w:sz w:val="24"/>
          <w:szCs w:val="24"/>
        </w:rPr>
        <w:tab/>
      </w:r>
      <w:r w:rsidR="000F5807" w:rsidRPr="004F3EB5">
        <w:rPr>
          <w:rFonts w:ascii="Times New Roman" w:hAnsi="Times New Roman"/>
          <w:b/>
          <w:sz w:val="24"/>
          <w:szCs w:val="24"/>
        </w:rPr>
        <w:tab/>
      </w:r>
      <w:r w:rsidR="000F5807" w:rsidRPr="004F3EB5">
        <w:rPr>
          <w:rFonts w:ascii="Times New Roman" w:hAnsi="Times New Roman"/>
          <w:b/>
          <w:sz w:val="24"/>
          <w:szCs w:val="24"/>
        </w:rPr>
        <w:tab/>
      </w:r>
      <w:r w:rsidR="000F5807" w:rsidRPr="004F3EB5">
        <w:rPr>
          <w:rFonts w:ascii="Times New Roman" w:hAnsi="Times New Roman"/>
          <w:sz w:val="24"/>
          <w:szCs w:val="24"/>
          <w:u w:val="single"/>
        </w:rPr>
        <w:t>TDA 14</w:t>
      </w:r>
    </w:p>
    <w:p w14:paraId="55BADA71" w14:textId="77777777" w:rsidR="004F3EB5" w:rsidRDefault="004F3EB5" w:rsidP="004F3EB5">
      <w:r>
        <w:t>Coupure du journal</w:t>
      </w:r>
    </w:p>
    <w:p w14:paraId="7C5B114A" w14:textId="77777777" w:rsidR="004F3EB5" w:rsidRPr="004F3EB5" w:rsidRDefault="004F3EB5" w:rsidP="004F3EB5"/>
    <w:p w14:paraId="4CB347D5" w14:textId="77777777" w:rsidR="000F5807" w:rsidRPr="004F3EB5" w:rsidRDefault="000F5807" w:rsidP="004F3EB5">
      <w:pPr>
        <w:pStyle w:val="Heading9"/>
        <w:spacing w:before="0" w:after="0"/>
        <w:rPr>
          <w:rFonts w:ascii="Times New Roman" w:hAnsi="Times New Roman"/>
          <w:b/>
          <w:sz w:val="24"/>
          <w:szCs w:val="24"/>
        </w:rPr>
      </w:pPr>
      <w:r w:rsidRPr="004F3EB5">
        <w:rPr>
          <w:rFonts w:ascii="Times New Roman" w:hAnsi="Times New Roman"/>
          <w:b/>
          <w:sz w:val="24"/>
          <w:szCs w:val="24"/>
        </w:rPr>
        <w:t xml:space="preserve">Teodor Baconsky, </w:t>
      </w:r>
      <w:r w:rsidR="004F3EB5" w:rsidRPr="004F3EB5">
        <w:rPr>
          <w:rFonts w:ascii="Times New Roman" w:hAnsi="Times New Roman"/>
          <w:b/>
          <w:sz w:val="24"/>
          <w:szCs w:val="24"/>
        </w:rPr>
        <w:t>„</w:t>
      </w:r>
      <w:r w:rsidRPr="004F3EB5">
        <w:rPr>
          <w:rFonts w:ascii="Times New Roman" w:hAnsi="Times New Roman"/>
          <w:b/>
          <w:sz w:val="24"/>
          <w:szCs w:val="24"/>
        </w:rPr>
        <w:t>André Scrima sau Ortodoxia castaliană”</w:t>
      </w:r>
    </w:p>
    <w:p w14:paraId="14D78B47" w14:textId="77777777" w:rsidR="000F5807" w:rsidRPr="004F3EB5" w:rsidRDefault="004F3EB5" w:rsidP="004F3EB5">
      <w:r w:rsidRPr="00E444B9">
        <w:t>Revue</w:t>
      </w:r>
      <w:r>
        <w:rPr>
          <w:i/>
        </w:rPr>
        <w:t xml:space="preserve"> </w:t>
      </w:r>
      <w:r w:rsidR="000F5807" w:rsidRPr="004F3EB5">
        <w:rPr>
          <w:i/>
        </w:rPr>
        <w:t>Cuv</w:t>
      </w:r>
      <w:r>
        <w:rPr>
          <w:i/>
        </w:rPr>
        <w:t>â</w:t>
      </w:r>
      <w:r w:rsidR="000F5807" w:rsidRPr="004F3EB5">
        <w:rPr>
          <w:i/>
        </w:rPr>
        <w:t>ntul</w:t>
      </w:r>
      <w:r w:rsidR="000F5807" w:rsidRPr="004F3EB5">
        <w:t xml:space="preserve">, 1996, </w:t>
      </w:r>
      <w:r w:rsidR="000F5807" w:rsidRPr="004F3EB5">
        <w:tab/>
      </w:r>
      <w:r w:rsidR="000F5807" w:rsidRPr="004F3EB5">
        <w:tab/>
      </w:r>
      <w:r w:rsidR="000F5807" w:rsidRPr="004F3EB5">
        <w:tab/>
      </w:r>
      <w:r w:rsidR="000F5807" w:rsidRPr="004F3EB5">
        <w:tab/>
      </w:r>
      <w:r w:rsidR="000F5807" w:rsidRPr="004F3EB5">
        <w:rPr>
          <w:b/>
          <w:u w:val="single"/>
        </w:rPr>
        <w:t>TDA 15</w:t>
      </w:r>
    </w:p>
    <w:p w14:paraId="2C06CE8D" w14:textId="77777777" w:rsidR="000F5807" w:rsidRPr="004F3EB5" w:rsidRDefault="00E444B9" w:rsidP="004F3EB5">
      <w:r>
        <w:t>Texte repris dans le vol.</w:t>
      </w:r>
      <w:r w:rsidR="000F5807" w:rsidRPr="004F3EB5">
        <w:t xml:space="preserve"> </w:t>
      </w:r>
      <w:r w:rsidR="000F5807" w:rsidRPr="004F3EB5">
        <w:rPr>
          <w:i/>
        </w:rPr>
        <w:t>Ispita binelui</w:t>
      </w:r>
      <w:r w:rsidR="000F5807" w:rsidRPr="004F3EB5">
        <w:t xml:space="preserve">, </w:t>
      </w:r>
      <w:r>
        <w:t xml:space="preserve">Bucureşti, </w:t>
      </w:r>
      <w:r w:rsidR="000F5807" w:rsidRPr="004F3EB5">
        <w:t>Anastasia, 1999, pp. 240-244.</w:t>
      </w:r>
    </w:p>
    <w:p w14:paraId="1C2ED410" w14:textId="77777777" w:rsidR="000F5807" w:rsidRPr="004F3EB5" w:rsidRDefault="00E444B9" w:rsidP="004F3EB5">
      <w:r>
        <w:t>2</w:t>
      </w:r>
      <w:r w:rsidR="000F5807" w:rsidRPr="004F3EB5">
        <w:t xml:space="preserve"> </w:t>
      </w:r>
      <w:r>
        <w:t>ph</w:t>
      </w:r>
      <w:r w:rsidR="000F5807" w:rsidRPr="004F3EB5">
        <w:t>otocopi</w:t>
      </w:r>
      <w:r>
        <w:t>es de la page du journal</w:t>
      </w:r>
      <w:r w:rsidR="000F5807" w:rsidRPr="004F3EB5">
        <w:t xml:space="preserve">; </w:t>
      </w:r>
      <w:r>
        <w:t>ph</w:t>
      </w:r>
      <w:r w:rsidR="000F5807" w:rsidRPr="004F3EB5">
        <w:t xml:space="preserve">otocopie </w:t>
      </w:r>
      <w:r>
        <w:t>de l’article dans le</w:t>
      </w:r>
      <w:r w:rsidR="000F5807" w:rsidRPr="004F3EB5">
        <w:t xml:space="preserve"> volum</w:t>
      </w:r>
      <w:r>
        <w:t>e</w:t>
      </w:r>
      <w:r w:rsidR="000F5807" w:rsidRPr="004F3EB5">
        <w:t>.</w:t>
      </w:r>
    </w:p>
    <w:p w14:paraId="4B8A1F50" w14:textId="77777777" w:rsidR="000F5807" w:rsidRPr="004F3EB5" w:rsidRDefault="000F5807" w:rsidP="004F3EB5"/>
    <w:p w14:paraId="0CE00E11" w14:textId="77777777" w:rsidR="000F5807" w:rsidRPr="004F3EB5" w:rsidRDefault="000F5807" w:rsidP="004F3EB5">
      <w:r w:rsidRPr="004F3EB5">
        <w:rPr>
          <w:b/>
        </w:rPr>
        <w:t>Dan Stanca, „Spre o dreaptă receptare a părintelui Scrima”</w:t>
      </w:r>
      <w:r w:rsidRPr="004F3EB5">
        <w:t>,</w:t>
      </w:r>
    </w:p>
    <w:p w14:paraId="0A885907" w14:textId="77777777" w:rsidR="000F5807" w:rsidRPr="004F3EB5" w:rsidRDefault="000F5807" w:rsidP="004F3EB5">
      <w:r w:rsidRPr="004F3EB5">
        <w:rPr>
          <w:i/>
        </w:rPr>
        <w:t>Cotidianul</w:t>
      </w:r>
      <w:r w:rsidRPr="004F3EB5">
        <w:t>. Supliment cultural, 1996</w:t>
      </w:r>
      <w:r w:rsidR="00737F38">
        <w:tab/>
      </w:r>
      <w:r w:rsidR="00737F38">
        <w:tab/>
      </w:r>
      <w:r w:rsidR="00737F38">
        <w:tab/>
      </w:r>
      <w:r w:rsidR="00737F38" w:rsidRPr="004F3EB5">
        <w:rPr>
          <w:b/>
          <w:u w:val="single"/>
        </w:rPr>
        <w:t>TDA 16</w:t>
      </w:r>
    </w:p>
    <w:p w14:paraId="2BCC1386" w14:textId="77777777" w:rsidR="000F5807" w:rsidRPr="004F3EB5" w:rsidRDefault="000F5807" w:rsidP="004F3EB5">
      <w:pPr>
        <w:rPr>
          <w:b/>
          <w:u w:val="single"/>
        </w:rPr>
      </w:pPr>
      <w:r w:rsidRPr="004F3EB5">
        <w:t xml:space="preserve">1 p. </w:t>
      </w:r>
      <w:r w:rsidR="00737F38">
        <w:t>journal</w:t>
      </w:r>
      <w:r w:rsidRPr="004F3EB5">
        <w:t xml:space="preserve">, 2 </w:t>
      </w:r>
      <w:r w:rsidR="00737F38">
        <w:t>ph</w:t>
      </w:r>
      <w:r w:rsidRPr="004F3EB5">
        <w:t>otocopi</w:t>
      </w:r>
      <w:r w:rsidR="00737F38">
        <w:t>es</w:t>
      </w:r>
      <w:r w:rsidRPr="004F3EB5">
        <w:t>.</w:t>
      </w:r>
      <w:r w:rsidRPr="004F3EB5">
        <w:tab/>
      </w:r>
      <w:r w:rsidRPr="004F3EB5">
        <w:tab/>
      </w:r>
      <w:r w:rsidRPr="004F3EB5">
        <w:tab/>
      </w:r>
    </w:p>
    <w:p w14:paraId="4F15B513" w14:textId="77777777" w:rsidR="000F5807" w:rsidRPr="004F3EB5" w:rsidRDefault="000F5807" w:rsidP="004F3EB5">
      <w:pPr>
        <w:rPr>
          <w:b/>
          <w:u w:val="single"/>
        </w:rPr>
      </w:pPr>
    </w:p>
    <w:p w14:paraId="0ED078FD" w14:textId="77777777" w:rsidR="000F5807" w:rsidRPr="004F3EB5" w:rsidRDefault="000F5807" w:rsidP="004F3EB5">
      <w:pPr>
        <w:rPr>
          <w:b/>
        </w:rPr>
      </w:pPr>
      <w:r w:rsidRPr="004F3EB5">
        <w:rPr>
          <w:b/>
        </w:rPr>
        <w:t>Anca Manolescu, „Călătoria împreună cu textul”</w:t>
      </w:r>
    </w:p>
    <w:p w14:paraId="6EBE48A4" w14:textId="77777777" w:rsidR="000F5807" w:rsidRPr="004F3EB5" w:rsidRDefault="00737F38" w:rsidP="004F3EB5">
      <w:pPr>
        <w:rPr>
          <w:u w:val="single"/>
        </w:rPr>
      </w:pPr>
      <w:r w:rsidRPr="00737F38">
        <w:t xml:space="preserve">Revue </w:t>
      </w:r>
      <w:r w:rsidR="000F5807" w:rsidRPr="004F3EB5">
        <w:rPr>
          <w:i/>
        </w:rPr>
        <w:t>Dilema</w:t>
      </w:r>
      <w:r w:rsidR="000F5807" w:rsidRPr="004F3EB5">
        <w:t xml:space="preserve"> n</w:t>
      </w:r>
      <w:r w:rsidR="001A218C">
        <w:t>o</w:t>
      </w:r>
      <w:r w:rsidR="000F5807" w:rsidRPr="004F3EB5">
        <w:t>. 198, 25-31 oct</w:t>
      </w:r>
      <w:r w:rsidR="001A218C">
        <w:t>obre</w:t>
      </w:r>
      <w:r w:rsidR="000F5807" w:rsidRPr="004F3EB5">
        <w:t xml:space="preserve"> 1996, p. 11</w:t>
      </w:r>
      <w:r w:rsidR="000F5807" w:rsidRPr="004F3EB5">
        <w:tab/>
      </w:r>
      <w:r w:rsidR="000F5807" w:rsidRPr="00737F38">
        <w:rPr>
          <w:b/>
          <w:u w:val="single"/>
        </w:rPr>
        <w:t>TDA 17</w:t>
      </w:r>
    </w:p>
    <w:p w14:paraId="14F5A767" w14:textId="77777777" w:rsidR="000F5807" w:rsidRPr="004F3EB5" w:rsidRDefault="000F5807" w:rsidP="004F3EB5">
      <w:r w:rsidRPr="004F3EB5">
        <w:t>1 exempla</w:t>
      </w:r>
      <w:r w:rsidR="00737F38">
        <w:t>ire de la revue</w:t>
      </w:r>
      <w:r w:rsidRPr="004F3EB5">
        <w:t xml:space="preserve">, 1 </w:t>
      </w:r>
      <w:r w:rsidR="00737F38">
        <w:t>ph</w:t>
      </w:r>
      <w:r w:rsidRPr="004F3EB5">
        <w:t>otocopie</w:t>
      </w:r>
    </w:p>
    <w:p w14:paraId="2F23DC95" w14:textId="77777777" w:rsidR="000F5807" w:rsidRPr="00737F38" w:rsidRDefault="000F5807" w:rsidP="00737F38">
      <w:pPr>
        <w:rPr>
          <w:b/>
        </w:rPr>
      </w:pPr>
    </w:p>
    <w:p w14:paraId="0DD20285" w14:textId="77777777" w:rsidR="000F5807" w:rsidRPr="001A218C" w:rsidRDefault="000F5807" w:rsidP="00737F38">
      <w:pPr>
        <w:pStyle w:val="Heading9"/>
        <w:spacing w:before="0" w:after="0"/>
        <w:rPr>
          <w:rFonts w:ascii="Times New Roman" w:hAnsi="Times New Roman"/>
          <w:b/>
          <w:sz w:val="24"/>
          <w:szCs w:val="24"/>
        </w:rPr>
      </w:pPr>
      <w:r w:rsidRPr="001A218C">
        <w:rPr>
          <w:rFonts w:ascii="Times New Roman" w:hAnsi="Times New Roman"/>
          <w:b/>
          <w:sz w:val="24"/>
          <w:szCs w:val="24"/>
        </w:rPr>
        <w:t>Radu Bercea, „Hermeneutică şi pluralism religios la André Scrima”</w:t>
      </w:r>
    </w:p>
    <w:p w14:paraId="4CB7593E" w14:textId="77777777" w:rsidR="000F5807" w:rsidRPr="001A218C" w:rsidRDefault="001A218C" w:rsidP="00737F38">
      <w:pPr>
        <w:pStyle w:val="Heading9"/>
        <w:spacing w:before="0" w:after="0"/>
        <w:rPr>
          <w:rFonts w:ascii="Times New Roman" w:hAnsi="Times New Roman"/>
          <w:sz w:val="24"/>
          <w:szCs w:val="24"/>
        </w:rPr>
      </w:pPr>
      <w:r w:rsidRPr="001A218C">
        <w:rPr>
          <w:rFonts w:ascii="Times New Roman" w:hAnsi="Times New Roman"/>
          <w:sz w:val="24"/>
          <w:szCs w:val="24"/>
        </w:rPr>
        <w:t xml:space="preserve">Revue </w:t>
      </w:r>
      <w:r w:rsidR="000F5807" w:rsidRPr="001A218C">
        <w:rPr>
          <w:rFonts w:ascii="Times New Roman" w:hAnsi="Times New Roman"/>
          <w:i/>
          <w:sz w:val="24"/>
          <w:szCs w:val="24"/>
        </w:rPr>
        <w:t>Dilema</w:t>
      </w:r>
      <w:r w:rsidR="000F5807" w:rsidRPr="001A218C">
        <w:rPr>
          <w:rFonts w:ascii="Times New Roman" w:hAnsi="Times New Roman"/>
          <w:sz w:val="24"/>
          <w:szCs w:val="24"/>
        </w:rPr>
        <w:t xml:space="preserve"> nr. 207, 10-16 </w:t>
      </w:r>
      <w:r>
        <w:rPr>
          <w:rFonts w:ascii="Times New Roman" w:hAnsi="Times New Roman"/>
          <w:sz w:val="24"/>
          <w:szCs w:val="24"/>
        </w:rPr>
        <w:t>janvier</w:t>
      </w:r>
      <w:r w:rsidR="000F5807" w:rsidRPr="001A218C">
        <w:rPr>
          <w:rFonts w:ascii="Times New Roman" w:hAnsi="Times New Roman"/>
          <w:sz w:val="24"/>
          <w:szCs w:val="24"/>
        </w:rPr>
        <w:t xml:space="preserve"> 1997, p. 11</w:t>
      </w:r>
    </w:p>
    <w:p w14:paraId="30E790D1" w14:textId="77777777" w:rsidR="000F5807" w:rsidRPr="001A218C" w:rsidRDefault="000F5807" w:rsidP="00737F38">
      <w:pPr>
        <w:pStyle w:val="Heading9"/>
        <w:spacing w:before="0" w:after="0"/>
        <w:rPr>
          <w:rFonts w:ascii="Times New Roman" w:hAnsi="Times New Roman"/>
          <w:sz w:val="24"/>
          <w:szCs w:val="24"/>
        </w:rPr>
      </w:pPr>
      <w:r w:rsidRPr="001A218C">
        <w:rPr>
          <w:rFonts w:ascii="Times New Roman" w:hAnsi="Times New Roman"/>
          <w:i/>
          <w:sz w:val="24"/>
          <w:szCs w:val="24"/>
        </w:rPr>
        <w:t xml:space="preserve">Dilema </w:t>
      </w:r>
      <w:r w:rsidRPr="001A218C">
        <w:rPr>
          <w:rFonts w:ascii="Times New Roman" w:hAnsi="Times New Roman"/>
          <w:sz w:val="24"/>
          <w:szCs w:val="24"/>
        </w:rPr>
        <w:t>n</w:t>
      </w:r>
      <w:r w:rsidR="001A218C" w:rsidRPr="001A218C">
        <w:rPr>
          <w:rFonts w:ascii="Times New Roman" w:hAnsi="Times New Roman"/>
          <w:sz w:val="24"/>
          <w:szCs w:val="24"/>
        </w:rPr>
        <w:t>o</w:t>
      </w:r>
      <w:r w:rsidRPr="001A218C">
        <w:rPr>
          <w:rFonts w:ascii="Times New Roman" w:hAnsi="Times New Roman"/>
          <w:sz w:val="24"/>
          <w:szCs w:val="24"/>
        </w:rPr>
        <w:t>. 208, 17-23 ianuarie 1997, p. 11</w:t>
      </w:r>
      <w:r w:rsidRPr="001A218C">
        <w:rPr>
          <w:rFonts w:ascii="Times New Roman" w:hAnsi="Times New Roman"/>
          <w:sz w:val="24"/>
          <w:szCs w:val="24"/>
        </w:rPr>
        <w:tab/>
      </w:r>
      <w:r w:rsidR="001A218C" w:rsidRPr="001A218C">
        <w:rPr>
          <w:rFonts w:ascii="Times New Roman" w:hAnsi="Times New Roman"/>
          <w:sz w:val="24"/>
          <w:szCs w:val="24"/>
        </w:rPr>
        <w:tab/>
      </w:r>
      <w:r w:rsidRPr="001A218C">
        <w:rPr>
          <w:rFonts w:ascii="Times New Roman" w:hAnsi="Times New Roman"/>
          <w:b/>
          <w:sz w:val="24"/>
          <w:szCs w:val="24"/>
          <w:u w:val="single"/>
        </w:rPr>
        <w:t>TDA 18</w:t>
      </w:r>
    </w:p>
    <w:p w14:paraId="3EAB6DFA" w14:textId="77777777" w:rsidR="000F5807" w:rsidRPr="001A218C" w:rsidRDefault="001A218C" w:rsidP="00737F38">
      <w:pPr>
        <w:pStyle w:val="Heading9"/>
        <w:spacing w:before="0" w:after="0"/>
        <w:rPr>
          <w:rFonts w:ascii="Times New Roman" w:hAnsi="Times New Roman"/>
          <w:sz w:val="24"/>
          <w:szCs w:val="24"/>
        </w:rPr>
      </w:pPr>
      <w:r w:rsidRPr="001A218C">
        <w:rPr>
          <w:rFonts w:ascii="Times New Roman" w:hAnsi="Times New Roman"/>
          <w:sz w:val="24"/>
          <w:szCs w:val="24"/>
        </w:rPr>
        <w:t>E</w:t>
      </w:r>
      <w:r w:rsidR="000F5807" w:rsidRPr="001A218C">
        <w:rPr>
          <w:rFonts w:ascii="Times New Roman" w:hAnsi="Times New Roman"/>
          <w:sz w:val="24"/>
          <w:szCs w:val="24"/>
        </w:rPr>
        <w:t>xempla</w:t>
      </w:r>
      <w:r>
        <w:rPr>
          <w:rFonts w:ascii="Times New Roman" w:hAnsi="Times New Roman"/>
          <w:sz w:val="24"/>
          <w:szCs w:val="24"/>
        </w:rPr>
        <w:t>ires des deux numéros de la revue</w:t>
      </w:r>
      <w:r w:rsidR="000F5807" w:rsidRPr="001A218C">
        <w:rPr>
          <w:rFonts w:ascii="Times New Roman" w:hAnsi="Times New Roman"/>
          <w:sz w:val="24"/>
          <w:szCs w:val="24"/>
        </w:rPr>
        <w:t>.</w:t>
      </w:r>
    </w:p>
    <w:p w14:paraId="51A6F7AC" w14:textId="77777777" w:rsidR="000F5807" w:rsidRPr="001A218C" w:rsidRDefault="000F5807" w:rsidP="00737F38">
      <w:pPr>
        <w:pStyle w:val="Heading9"/>
        <w:spacing w:before="0" w:after="0"/>
        <w:rPr>
          <w:rFonts w:ascii="Times New Roman" w:hAnsi="Times New Roman"/>
          <w:sz w:val="24"/>
          <w:szCs w:val="24"/>
        </w:rPr>
      </w:pPr>
    </w:p>
    <w:p w14:paraId="0D7851E3" w14:textId="77777777" w:rsidR="00393BDA" w:rsidRDefault="000F5807" w:rsidP="00737F38">
      <w:pPr>
        <w:pStyle w:val="Heading9"/>
        <w:spacing w:before="0" w:after="0"/>
        <w:rPr>
          <w:rFonts w:ascii="Times New Roman" w:hAnsi="Times New Roman"/>
          <w:b/>
          <w:sz w:val="24"/>
          <w:szCs w:val="24"/>
        </w:rPr>
      </w:pPr>
      <w:r w:rsidRPr="001A218C">
        <w:rPr>
          <w:rFonts w:ascii="Times New Roman" w:hAnsi="Times New Roman"/>
          <w:b/>
          <w:sz w:val="24"/>
          <w:szCs w:val="24"/>
        </w:rPr>
        <w:t>Balassa Péter, „Hermeneutica discipolului”</w:t>
      </w:r>
      <w:r w:rsidR="00393BDA">
        <w:rPr>
          <w:rFonts w:ascii="Times New Roman" w:hAnsi="Times New Roman"/>
          <w:b/>
          <w:sz w:val="24"/>
          <w:szCs w:val="24"/>
        </w:rPr>
        <w:t>t</w:t>
      </w:r>
    </w:p>
    <w:p w14:paraId="5BEA211E" w14:textId="77777777" w:rsidR="000F5807" w:rsidRPr="00393BDA" w:rsidRDefault="000F5807" w:rsidP="00737F38">
      <w:pPr>
        <w:pStyle w:val="Heading9"/>
        <w:spacing w:before="0" w:after="0"/>
        <w:rPr>
          <w:rFonts w:ascii="Times New Roman" w:hAnsi="Times New Roman"/>
          <w:b/>
          <w:sz w:val="24"/>
          <w:szCs w:val="24"/>
        </w:rPr>
      </w:pPr>
      <w:r w:rsidRPr="001A218C">
        <w:rPr>
          <w:rFonts w:ascii="Times New Roman" w:hAnsi="Times New Roman"/>
          <w:sz w:val="24"/>
          <w:szCs w:val="24"/>
        </w:rPr>
        <w:t>Traduc</w:t>
      </w:r>
      <w:r w:rsidR="00393BDA">
        <w:rPr>
          <w:rFonts w:ascii="Times New Roman" w:hAnsi="Times New Roman"/>
          <w:sz w:val="24"/>
          <w:szCs w:val="24"/>
        </w:rPr>
        <w:t>tion en roumain par</w:t>
      </w:r>
      <w:r w:rsidRPr="001A218C">
        <w:rPr>
          <w:rFonts w:ascii="Times New Roman" w:hAnsi="Times New Roman"/>
          <w:sz w:val="24"/>
          <w:szCs w:val="24"/>
        </w:rPr>
        <w:t xml:space="preserve"> Alexander Baumgarten </w:t>
      </w:r>
      <w:r w:rsidR="00393BDA">
        <w:rPr>
          <w:rFonts w:ascii="Times New Roman" w:hAnsi="Times New Roman"/>
          <w:sz w:val="24"/>
          <w:szCs w:val="24"/>
        </w:rPr>
        <w:t>du texte :</w:t>
      </w:r>
      <w:r w:rsidRPr="001A218C">
        <w:rPr>
          <w:rFonts w:ascii="Times New Roman" w:hAnsi="Times New Roman"/>
          <w:sz w:val="24"/>
          <w:szCs w:val="24"/>
        </w:rPr>
        <w:t xml:space="preserve"> </w:t>
      </w:r>
      <w:r w:rsidRPr="00393BDA">
        <w:rPr>
          <w:rFonts w:ascii="Times New Roman" w:hAnsi="Times New Roman"/>
          <w:sz w:val="24"/>
          <w:szCs w:val="24"/>
        </w:rPr>
        <w:t>„A tanitvány hermeneutikája”</w:t>
      </w:r>
      <w:r w:rsidR="00393BDA">
        <w:rPr>
          <w:rFonts w:ascii="Times New Roman" w:hAnsi="Times New Roman"/>
          <w:sz w:val="24"/>
          <w:szCs w:val="24"/>
        </w:rPr>
        <w:t>, introduction au</w:t>
      </w:r>
      <w:r w:rsidRPr="00393BDA">
        <w:rPr>
          <w:rFonts w:ascii="Times New Roman" w:hAnsi="Times New Roman"/>
          <w:sz w:val="24"/>
          <w:szCs w:val="24"/>
        </w:rPr>
        <w:t xml:space="preserve"> vol</w:t>
      </w:r>
      <w:r w:rsidR="00393BDA">
        <w:rPr>
          <w:rFonts w:ascii="Times New Roman" w:hAnsi="Times New Roman"/>
          <w:sz w:val="24"/>
          <w:szCs w:val="24"/>
        </w:rPr>
        <w:t>ume</w:t>
      </w:r>
      <w:r w:rsidRPr="00393BDA">
        <w:rPr>
          <w:rFonts w:ascii="Times New Roman" w:hAnsi="Times New Roman"/>
          <w:sz w:val="24"/>
          <w:szCs w:val="24"/>
        </w:rPr>
        <w:t xml:space="preserve"> André Scrima, </w:t>
      </w:r>
      <w:r w:rsidRPr="00393BDA">
        <w:rPr>
          <w:rFonts w:ascii="Times New Roman" w:hAnsi="Times New Roman"/>
          <w:i/>
          <w:sz w:val="24"/>
          <w:szCs w:val="24"/>
        </w:rPr>
        <w:t>Az idegen és a zarándok</w:t>
      </w:r>
      <w:r w:rsidRPr="00393BDA">
        <w:rPr>
          <w:rFonts w:ascii="Times New Roman" w:hAnsi="Times New Roman"/>
          <w:sz w:val="24"/>
          <w:szCs w:val="24"/>
        </w:rPr>
        <w:t>, trad</w:t>
      </w:r>
      <w:r w:rsidR="00393BDA" w:rsidRPr="00393BDA">
        <w:rPr>
          <w:rFonts w:ascii="Times New Roman" w:hAnsi="Times New Roman"/>
          <w:sz w:val="24"/>
          <w:szCs w:val="24"/>
        </w:rPr>
        <w:t xml:space="preserve">uction en langue </w:t>
      </w:r>
      <w:r w:rsidRPr="00393BDA">
        <w:rPr>
          <w:rFonts w:ascii="Times New Roman" w:hAnsi="Times New Roman"/>
          <w:sz w:val="24"/>
          <w:szCs w:val="24"/>
        </w:rPr>
        <w:t>mag</w:t>
      </w:r>
      <w:r w:rsidR="00393BDA">
        <w:rPr>
          <w:rFonts w:ascii="Times New Roman" w:hAnsi="Times New Roman"/>
          <w:sz w:val="24"/>
          <w:szCs w:val="24"/>
        </w:rPr>
        <w:t>yare de</w:t>
      </w:r>
      <w:r w:rsidRPr="00393BDA">
        <w:rPr>
          <w:rFonts w:ascii="Times New Roman" w:hAnsi="Times New Roman"/>
          <w:sz w:val="24"/>
          <w:szCs w:val="24"/>
        </w:rPr>
        <w:t xml:space="preserve"> Selyem Zsuzsa, Koinónia, Cluj, 1999, pp. 5-13.</w:t>
      </w:r>
      <w:r w:rsidR="00393BDA">
        <w:rPr>
          <w:rFonts w:ascii="Times New Roman" w:hAnsi="Times New Roman"/>
          <w:sz w:val="24"/>
          <w:szCs w:val="24"/>
        </w:rPr>
        <w:tab/>
      </w:r>
    </w:p>
    <w:p w14:paraId="400569D2" w14:textId="77777777" w:rsidR="000F5807" w:rsidRPr="001A218C" w:rsidRDefault="000F5807" w:rsidP="00737F38">
      <w:pPr>
        <w:pStyle w:val="Heading9"/>
        <w:spacing w:before="0" w:after="0"/>
        <w:rPr>
          <w:rFonts w:ascii="Times New Roman" w:hAnsi="Times New Roman"/>
          <w:sz w:val="24"/>
          <w:szCs w:val="24"/>
        </w:rPr>
      </w:pPr>
      <w:r w:rsidRPr="001A218C">
        <w:rPr>
          <w:rFonts w:ascii="Times New Roman" w:hAnsi="Times New Roman"/>
          <w:sz w:val="24"/>
          <w:szCs w:val="24"/>
        </w:rPr>
        <w:t>5 p</w:t>
      </w:r>
      <w:r w:rsidR="00393BDA">
        <w:rPr>
          <w:rFonts w:ascii="Times New Roman" w:hAnsi="Times New Roman"/>
          <w:sz w:val="24"/>
          <w:szCs w:val="24"/>
        </w:rPr>
        <w:t>p</w:t>
      </w:r>
      <w:r w:rsidRPr="001A218C">
        <w:rPr>
          <w:rFonts w:ascii="Times New Roman" w:hAnsi="Times New Roman"/>
          <w:sz w:val="24"/>
          <w:szCs w:val="24"/>
        </w:rPr>
        <w:t>. dact</w:t>
      </w:r>
      <w:r w:rsidR="00393BDA">
        <w:rPr>
          <w:rFonts w:ascii="Times New Roman" w:hAnsi="Times New Roman"/>
          <w:sz w:val="24"/>
          <w:szCs w:val="24"/>
        </w:rPr>
        <w:t>y</w:t>
      </w:r>
      <w:r w:rsidRPr="001A218C">
        <w:rPr>
          <w:rFonts w:ascii="Times New Roman" w:hAnsi="Times New Roman"/>
          <w:sz w:val="24"/>
          <w:szCs w:val="24"/>
        </w:rPr>
        <w:t>lo</w:t>
      </w:r>
      <w:r w:rsidR="00393BDA">
        <w:rPr>
          <w:rFonts w:ascii="Times New Roman" w:hAnsi="Times New Roman"/>
          <w:sz w:val="24"/>
          <w:szCs w:val="24"/>
        </w:rPr>
        <w:t xml:space="preserve"> ordinateur</w:t>
      </w:r>
      <w:r w:rsidRPr="001A218C">
        <w:rPr>
          <w:rFonts w:ascii="Times New Roman" w:hAnsi="Times New Roman"/>
          <w:sz w:val="24"/>
          <w:szCs w:val="24"/>
        </w:rPr>
        <w:t>.</w:t>
      </w:r>
      <w:r w:rsidR="00393BDA">
        <w:rPr>
          <w:rFonts w:ascii="Times New Roman" w:hAnsi="Times New Roman"/>
          <w:sz w:val="24"/>
          <w:szCs w:val="24"/>
        </w:rPr>
        <w:tab/>
      </w:r>
      <w:r w:rsidR="00393BDA">
        <w:rPr>
          <w:rFonts w:ascii="Times New Roman" w:hAnsi="Times New Roman"/>
          <w:sz w:val="24"/>
          <w:szCs w:val="24"/>
        </w:rPr>
        <w:tab/>
      </w:r>
      <w:r w:rsidR="00393BDA">
        <w:rPr>
          <w:rFonts w:ascii="Times New Roman" w:hAnsi="Times New Roman"/>
          <w:sz w:val="24"/>
          <w:szCs w:val="24"/>
        </w:rPr>
        <w:tab/>
      </w:r>
      <w:r w:rsidR="00393BDA" w:rsidRPr="00393BDA">
        <w:rPr>
          <w:rFonts w:ascii="Times New Roman" w:hAnsi="Times New Roman"/>
          <w:sz w:val="24"/>
          <w:szCs w:val="24"/>
        </w:rPr>
        <w:tab/>
      </w:r>
      <w:r w:rsidR="00393BDA" w:rsidRPr="00393BDA">
        <w:rPr>
          <w:rFonts w:ascii="Times New Roman" w:hAnsi="Times New Roman"/>
          <w:b/>
          <w:sz w:val="24"/>
          <w:szCs w:val="24"/>
          <w:u w:val="single"/>
        </w:rPr>
        <w:t>TDA 18</w:t>
      </w:r>
    </w:p>
    <w:p w14:paraId="2AB962AD" w14:textId="77777777" w:rsidR="000F5807" w:rsidRPr="00737F38" w:rsidRDefault="000F5807" w:rsidP="00737F38">
      <w:pPr>
        <w:pStyle w:val="Heading9"/>
        <w:spacing w:before="0" w:after="0"/>
        <w:rPr>
          <w:rFonts w:ascii="Times New Roman" w:hAnsi="Times New Roman"/>
          <w:b/>
          <w:sz w:val="24"/>
          <w:szCs w:val="24"/>
        </w:rPr>
      </w:pPr>
    </w:p>
    <w:p w14:paraId="250B41F8" w14:textId="77777777" w:rsidR="000F5807" w:rsidRPr="00393BDA" w:rsidRDefault="000F5807" w:rsidP="00737F38">
      <w:pPr>
        <w:pStyle w:val="Heading9"/>
        <w:spacing w:before="0" w:after="0"/>
        <w:rPr>
          <w:rFonts w:ascii="Times New Roman" w:hAnsi="Times New Roman"/>
          <w:b/>
          <w:sz w:val="24"/>
          <w:szCs w:val="24"/>
        </w:rPr>
      </w:pPr>
      <w:r w:rsidRPr="00393BDA">
        <w:rPr>
          <w:rFonts w:ascii="Times New Roman" w:hAnsi="Times New Roman"/>
          <w:b/>
          <w:sz w:val="24"/>
          <w:szCs w:val="24"/>
        </w:rPr>
        <w:t>„Athénagoras Ier, primat de toute l’orthodoxie (Portrait)”,</w:t>
      </w:r>
    </w:p>
    <w:p w14:paraId="3BEE86A2" w14:textId="77777777" w:rsidR="000F5807" w:rsidRPr="00393BDA" w:rsidRDefault="000F5807" w:rsidP="00737F38">
      <w:pPr>
        <w:pStyle w:val="Heading9"/>
        <w:spacing w:before="0" w:after="0"/>
        <w:rPr>
          <w:rFonts w:ascii="Times New Roman" w:hAnsi="Times New Roman"/>
          <w:sz w:val="24"/>
          <w:szCs w:val="24"/>
        </w:rPr>
      </w:pPr>
      <w:r w:rsidRPr="00393BDA">
        <w:rPr>
          <w:rFonts w:ascii="Times New Roman" w:hAnsi="Times New Roman"/>
          <w:i/>
          <w:sz w:val="24"/>
          <w:szCs w:val="24"/>
        </w:rPr>
        <w:t xml:space="preserve">Le Monde </w:t>
      </w:r>
      <w:r w:rsidRPr="00393BDA">
        <w:rPr>
          <w:rFonts w:ascii="Times New Roman" w:hAnsi="Times New Roman"/>
          <w:sz w:val="24"/>
          <w:szCs w:val="24"/>
        </w:rPr>
        <w:t>19 d</w:t>
      </w:r>
      <w:r w:rsidR="00393BDA">
        <w:rPr>
          <w:rFonts w:ascii="Times New Roman" w:hAnsi="Times New Roman"/>
          <w:sz w:val="24"/>
          <w:szCs w:val="24"/>
        </w:rPr>
        <w:t>écembre</w:t>
      </w:r>
      <w:r w:rsidRPr="00393BDA">
        <w:rPr>
          <w:rFonts w:ascii="Times New Roman" w:hAnsi="Times New Roman"/>
          <w:sz w:val="24"/>
          <w:szCs w:val="24"/>
        </w:rPr>
        <w:t xml:space="preserve"> 1963</w:t>
      </w:r>
      <w:r w:rsidRPr="00393BDA">
        <w:rPr>
          <w:rFonts w:ascii="Times New Roman" w:hAnsi="Times New Roman"/>
          <w:sz w:val="24"/>
          <w:szCs w:val="24"/>
        </w:rPr>
        <w:tab/>
      </w:r>
      <w:r w:rsidRPr="00393BDA">
        <w:rPr>
          <w:rFonts w:ascii="Times New Roman" w:hAnsi="Times New Roman"/>
          <w:sz w:val="24"/>
          <w:szCs w:val="24"/>
        </w:rPr>
        <w:tab/>
      </w:r>
      <w:r w:rsidRPr="00393BDA">
        <w:rPr>
          <w:rFonts w:ascii="Times New Roman" w:hAnsi="Times New Roman"/>
          <w:sz w:val="24"/>
          <w:szCs w:val="24"/>
        </w:rPr>
        <w:tab/>
      </w:r>
    </w:p>
    <w:p w14:paraId="48AFCFE4" w14:textId="77777777" w:rsidR="000F5807" w:rsidRPr="00737F38" w:rsidRDefault="000F5807" w:rsidP="00737F38">
      <w:pPr>
        <w:pStyle w:val="Heading9"/>
        <w:spacing w:before="0" w:after="0"/>
        <w:rPr>
          <w:rFonts w:ascii="Times New Roman" w:hAnsi="Times New Roman"/>
          <w:sz w:val="24"/>
          <w:szCs w:val="24"/>
          <w:u w:val="single"/>
        </w:rPr>
      </w:pPr>
      <w:r w:rsidRPr="00393BDA">
        <w:rPr>
          <w:rFonts w:ascii="Times New Roman" w:hAnsi="Times New Roman"/>
          <w:sz w:val="24"/>
          <w:szCs w:val="24"/>
        </w:rPr>
        <w:t>2 p</w:t>
      </w:r>
      <w:r w:rsidR="00393BDA">
        <w:rPr>
          <w:rFonts w:ascii="Times New Roman" w:hAnsi="Times New Roman"/>
          <w:sz w:val="24"/>
          <w:szCs w:val="24"/>
        </w:rPr>
        <w:t>p</w:t>
      </w:r>
      <w:r w:rsidRPr="00393BDA">
        <w:rPr>
          <w:rFonts w:ascii="Times New Roman" w:hAnsi="Times New Roman"/>
          <w:sz w:val="24"/>
          <w:szCs w:val="24"/>
        </w:rPr>
        <w:t xml:space="preserve">. </w:t>
      </w:r>
      <w:r w:rsidR="00393BDA">
        <w:rPr>
          <w:rFonts w:ascii="Times New Roman" w:hAnsi="Times New Roman"/>
          <w:sz w:val="24"/>
          <w:szCs w:val="24"/>
        </w:rPr>
        <w:t>d</w:t>
      </w:r>
      <w:r w:rsidRPr="00393BDA">
        <w:rPr>
          <w:rFonts w:ascii="Times New Roman" w:hAnsi="Times New Roman"/>
          <w:sz w:val="24"/>
          <w:szCs w:val="24"/>
        </w:rPr>
        <w:t xml:space="preserve">e fotocopie </w:t>
      </w:r>
      <w:r w:rsidR="00393BDA">
        <w:rPr>
          <w:rFonts w:ascii="Times New Roman" w:hAnsi="Times New Roman"/>
          <w:sz w:val="24"/>
          <w:szCs w:val="24"/>
        </w:rPr>
        <w:t>de l’</w:t>
      </w:r>
      <w:r w:rsidRPr="00393BDA">
        <w:rPr>
          <w:rFonts w:ascii="Times New Roman" w:hAnsi="Times New Roman"/>
          <w:sz w:val="24"/>
          <w:szCs w:val="24"/>
        </w:rPr>
        <w:t>artic</w:t>
      </w:r>
      <w:r w:rsidR="00393BDA">
        <w:rPr>
          <w:rFonts w:ascii="Times New Roman" w:hAnsi="Times New Roman"/>
          <w:sz w:val="24"/>
          <w:szCs w:val="24"/>
        </w:rPr>
        <w:t>le</w:t>
      </w:r>
      <w:r w:rsidRPr="00393BDA">
        <w:rPr>
          <w:rFonts w:ascii="Times New Roman" w:hAnsi="Times New Roman"/>
          <w:sz w:val="24"/>
          <w:szCs w:val="24"/>
        </w:rPr>
        <w:tab/>
      </w:r>
      <w:r w:rsidRPr="00737F38">
        <w:rPr>
          <w:rFonts w:ascii="Times New Roman" w:hAnsi="Times New Roman"/>
          <w:b/>
          <w:sz w:val="24"/>
          <w:szCs w:val="24"/>
        </w:rPr>
        <w:tab/>
      </w:r>
      <w:r w:rsidRPr="00393BDA">
        <w:rPr>
          <w:rFonts w:ascii="Times New Roman" w:hAnsi="Times New Roman"/>
          <w:b/>
          <w:sz w:val="24"/>
          <w:szCs w:val="24"/>
          <w:u w:val="single"/>
        </w:rPr>
        <w:t>TDA 19</w:t>
      </w:r>
    </w:p>
    <w:p w14:paraId="1BC72BE8" w14:textId="77777777" w:rsidR="000F5807" w:rsidRPr="00737F38" w:rsidRDefault="000F5807" w:rsidP="00737F38">
      <w:pPr>
        <w:pStyle w:val="Heading9"/>
        <w:spacing w:before="0" w:after="0"/>
        <w:rPr>
          <w:rFonts w:ascii="Times New Roman" w:hAnsi="Times New Roman"/>
          <w:sz w:val="24"/>
          <w:szCs w:val="24"/>
          <w:u w:val="single"/>
        </w:rPr>
      </w:pPr>
    </w:p>
    <w:p w14:paraId="42EC2119" w14:textId="77777777" w:rsidR="000F5807" w:rsidRPr="00762B64" w:rsidRDefault="000F5807" w:rsidP="00737F38">
      <w:pPr>
        <w:pStyle w:val="Heading9"/>
        <w:spacing w:before="0" w:after="0"/>
        <w:rPr>
          <w:rFonts w:ascii="Times New Roman" w:hAnsi="Times New Roman"/>
          <w:b/>
          <w:sz w:val="24"/>
          <w:szCs w:val="24"/>
          <w:u w:val="single"/>
        </w:rPr>
      </w:pPr>
      <w:r w:rsidRPr="00393BDA">
        <w:rPr>
          <w:rFonts w:ascii="Times New Roman" w:hAnsi="Times New Roman"/>
          <w:b/>
          <w:sz w:val="24"/>
          <w:szCs w:val="24"/>
        </w:rPr>
        <w:t xml:space="preserve">Jean-Pierre Deconchy, </w:t>
      </w:r>
      <w:r w:rsidR="00152D4C">
        <w:rPr>
          <w:rFonts w:ascii="Times New Roman" w:hAnsi="Times New Roman"/>
          <w:b/>
          <w:sz w:val="24"/>
          <w:szCs w:val="24"/>
        </w:rPr>
        <w:t>compte</w:t>
      </w:r>
      <w:r w:rsidR="00762B64">
        <w:rPr>
          <w:rFonts w:ascii="Times New Roman" w:hAnsi="Times New Roman"/>
          <w:b/>
          <w:sz w:val="24"/>
          <w:szCs w:val="24"/>
        </w:rPr>
        <w:t xml:space="preserve"> </w:t>
      </w:r>
      <w:r w:rsidR="00152D4C">
        <w:rPr>
          <w:rFonts w:ascii="Times New Roman" w:hAnsi="Times New Roman"/>
          <w:b/>
          <w:sz w:val="24"/>
          <w:szCs w:val="24"/>
        </w:rPr>
        <w:t>rendu</w:t>
      </w:r>
      <w:r w:rsidRPr="00393BDA">
        <w:rPr>
          <w:rFonts w:ascii="Times New Roman" w:hAnsi="Times New Roman"/>
          <w:b/>
          <w:sz w:val="24"/>
          <w:szCs w:val="24"/>
        </w:rPr>
        <w:t xml:space="preserve"> </w:t>
      </w:r>
      <w:r w:rsidR="00762B64" w:rsidRPr="00762B64">
        <w:rPr>
          <w:rFonts w:ascii="Times New Roman" w:hAnsi="Times New Roman"/>
          <w:sz w:val="24"/>
          <w:szCs w:val="24"/>
        </w:rPr>
        <w:t xml:space="preserve">du vol. </w:t>
      </w:r>
      <w:r w:rsidRPr="00762B64">
        <w:rPr>
          <w:rFonts w:ascii="Times New Roman" w:hAnsi="Times New Roman"/>
          <w:sz w:val="24"/>
          <w:szCs w:val="24"/>
        </w:rPr>
        <w:t xml:space="preserve">Castelli (Enrico) éd., </w:t>
      </w:r>
      <w:r w:rsidRPr="00762B64">
        <w:rPr>
          <w:rFonts w:ascii="Times New Roman" w:hAnsi="Times New Roman"/>
          <w:i/>
          <w:sz w:val="24"/>
          <w:szCs w:val="24"/>
        </w:rPr>
        <w:t>Débats sur le langage théologique</w:t>
      </w:r>
      <w:r w:rsidRPr="00762B64">
        <w:rPr>
          <w:rFonts w:ascii="Times New Roman" w:hAnsi="Times New Roman"/>
          <w:sz w:val="24"/>
          <w:szCs w:val="24"/>
        </w:rPr>
        <w:t>, Pari</w:t>
      </w:r>
      <w:r w:rsidRPr="00393BDA">
        <w:rPr>
          <w:rFonts w:ascii="Times New Roman" w:hAnsi="Times New Roman"/>
          <w:sz w:val="24"/>
          <w:szCs w:val="24"/>
        </w:rPr>
        <w:t xml:space="preserve">s, 1969 </w:t>
      </w:r>
      <w:r w:rsidR="00762B64">
        <w:rPr>
          <w:rFonts w:ascii="Times New Roman" w:hAnsi="Times New Roman"/>
          <w:sz w:val="24"/>
          <w:szCs w:val="24"/>
        </w:rPr>
        <w:t xml:space="preserve">et du vol. </w:t>
      </w:r>
      <w:r w:rsidRPr="00393BDA">
        <w:rPr>
          <w:rFonts w:ascii="Times New Roman" w:hAnsi="Times New Roman"/>
          <w:sz w:val="24"/>
          <w:szCs w:val="24"/>
        </w:rPr>
        <w:t xml:space="preserve"> </w:t>
      </w:r>
      <w:r w:rsidRPr="00393BDA">
        <w:rPr>
          <w:rFonts w:ascii="Times New Roman" w:hAnsi="Times New Roman"/>
          <w:i/>
          <w:sz w:val="24"/>
          <w:szCs w:val="24"/>
        </w:rPr>
        <w:t>L’infaillibilité. Son aspect philosophique et théologique</w:t>
      </w:r>
      <w:r w:rsidRPr="00393BDA">
        <w:rPr>
          <w:rFonts w:ascii="Times New Roman" w:hAnsi="Times New Roman"/>
          <w:sz w:val="24"/>
          <w:szCs w:val="24"/>
        </w:rPr>
        <w:t>, Paris, 1979</w:t>
      </w:r>
      <w:r w:rsidR="00762B64">
        <w:rPr>
          <w:rFonts w:ascii="Times New Roman" w:hAnsi="Times New Roman"/>
          <w:sz w:val="24"/>
          <w:szCs w:val="24"/>
        </w:rPr>
        <w:t>.</w:t>
      </w:r>
      <w:r w:rsidRPr="00393BDA">
        <w:rPr>
          <w:rFonts w:ascii="Times New Roman" w:hAnsi="Times New Roman"/>
          <w:sz w:val="24"/>
          <w:szCs w:val="24"/>
        </w:rPr>
        <w:tab/>
      </w:r>
      <w:r w:rsidRPr="00393BDA">
        <w:rPr>
          <w:rFonts w:ascii="Times New Roman" w:hAnsi="Times New Roman"/>
          <w:sz w:val="24"/>
          <w:szCs w:val="24"/>
        </w:rPr>
        <w:tab/>
      </w:r>
      <w:r w:rsidRPr="00393BDA">
        <w:rPr>
          <w:rFonts w:ascii="Times New Roman" w:hAnsi="Times New Roman"/>
          <w:sz w:val="24"/>
          <w:szCs w:val="24"/>
        </w:rPr>
        <w:tab/>
      </w:r>
      <w:r w:rsidRPr="00762B64">
        <w:rPr>
          <w:rFonts w:ascii="Times New Roman" w:hAnsi="Times New Roman"/>
          <w:b/>
          <w:sz w:val="24"/>
          <w:szCs w:val="24"/>
          <w:u w:val="single"/>
        </w:rPr>
        <w:t>TDA 20</w:t>
      </w:r>
    </w:p>
    <w:p w14:paraId="77BE904C" w14:textId="77777777" w:rsidR="000F5807" w:rsidRPr="00393BDA" w:rsidRDefault="00762B64" w:rsidP="00737F38">
      <w:pPr>
        <w:pStyle w:val="Heading9"/>
        <w:spacing w:before="0" w:after="0"/>
        <w:rPr>
          <w:rFonts w:ascii="Times New Roman" w:hAnsi="Times New Roman"/>
          <w:sz w:val="24"/>
          <w:szCs w:val="24"/>
        </w:rPr>
      </w:pPr>
      <w:r>
        <w:rPr>
          <w:rFonts w:ascii="Times New Roman" w:hAnsi="Times New Roman"/>
          <w:sz w:val="24"/>
          <w:szCs w:val="24"/>
        </w:rPr>
        <w:t>dans</w:t>
      </w:r>
      <w:r w:rsidR="000F5807" w:rsidRPr="00393BDA">
        <w:rPr>
          <w:rFonts w:ascii="Times New Roman" w:hAnsi="Times New Roman"/>
          <w:sz w:val="24"/>
          <w:szCs w:val="24"/>
        </w:rPr>
        <w:t xml:space="preserve"> </w:t>
      </w:r>
      <w:r w:rsidR="000F5807" w:rsidRPr="00393BDA">
        <w:rPr>
          <w:rFonts w:ascii="Times New Roman" w:hAnsi="Times New Roman"/>
          <w:i/>
          <w:sz w:val="24"/>
          <w:szCs w:val="24"/>
        </w:rPr>
        <w:t>Archives de sociologie des religions</w:t>
      </w:r>
      <w:r w:rsidR="000F5807" w:rsidRPr="00393BDA">
        <w:rPr>
          <w:rFonts w:ascii="Times New Roman" w:hAnsi="Times New Roman"/>
          <w:sz w:val="24"/>
          <w:szCs w:val="24"/>
        </w:rPr>
        <w:t xml:space="preserve"> nr. 30, 1970, pp. 185-186.</w:t>
      </w:r>
    </w:p>
    <w:p w14:paraId="64B2BA1B" w14:textId="77777777" w:rsidR="000F5807" w:rsidRPr="00393BDA" w:rsidRDefault="000F5807" w:rsidP="00737F38">
      <w:pPr>
        <w:pStyle w:val="Heading9"/>
        <w:spacing w:before="0" w:after="0"/>
        <w:rPr>
          <w:rFonts w:ascii="Times New Roman" w:hAnsi="Times New Roman"/>
          <w:sz w:val="24"/>
          <w:szCs w:val="24"/>
        </w:rPr>
      </w:pPr>
      <w:r w:rsidRPr="00393BDA">
        <w:rPr>
          <w:rFonts w:ascii="Times New Roman" w:hAnsi="Times New Roman"/>
          <w:sz w:val="24"/>
          <w:szCs w:val="24"/>
        </w:rPr>
        <w:t xml:space="preserve">2 </w:t>
      </w:r>
      <w:r w:rsidR="00762B64">
        <w:rPr>
          <w:rFonts w:ascii="Times New Roman" w:hAnsi="Times New Roman"/>
          <w:sz w:val="24"/>
          <w:szCs w:val="24"/>
        </w:rPr>
        <w:t>p</w:t>
      </w:r>
      <w:r w:rsidRPr="00393BDA">
        <w:rPr>
          <w:rFonts w:ascii="Times New Roman" w:hAnsi="Times New Roman"/>
          <w:sz w:val="24"/>
          <w:szCs w:val="24"/>
        </w:rPr>
        <w:t xml:space="preserve">p. </w:t>
      </w:r>
      <w:r w:rsidR="00762B64">
        <w:rPr>
          <w:rFonts w:ascii="Times New Roman" w:hAnsi="Times New Roman"/>
          <w:sz w:val="24"/>
          <w:szCs w:val="24"/>
        </w:rPr>
        <w:t>ph</w:t>
      </w:r>
      <w:r w:rsidRPr="00393BDA">
        <w:rPr>
          <w:rFonts w:ascii="Times New Roman" w:hAnsi="Times New Roman"/>
          <w:sz w:val="24"/>
          <w:szCs w:val="24"/>
        </w:rPr>
        <w:t>otocopie</w:t>
      </w:r>
    </w:p>
    <w:p w14:paraId="379A7972" w14:textId="77777777" w:rsidR="000F5807" w:rsidRPr="00737F38" w:rsidRDefault="000F5807" w:rsidP="00737F38">
      <w:pPr>
        <w:pStyle w:val="Heading9"/>
        <w:spacing w:before="0" w:after="0"/>
        <w:rPr>
          <w:rFonts w:ascii="Times New Roman" w:hAnsi="Times New Roman"/>
          <w:b/>
          <w:sz w:val="24"/>
          <w:szCs w:val="24"/>
        </w:rPr>
      </w:pPr>
    </w:p>
    <w:p w14:paraId="3C31E9E0" w14:textId="77777777" w:rsidR="000F5807" w:rsidRPr="00762B64" w:rsidRDefault="000F5807" w:rsidP="00737F38">
      <w:pPr>
        <w:pStyle w:val="Heading9"/>
        <w:spacing w:before="0" w:after="0"/>
        <w:rPr>
          <w:rFonts w:ascii="Times New Roman" w:hAnsi="Times New Roman"/>
          <w:b/>
          <w:sz w:val="24"/>
          <w:szCs w:val="24"/>
        </w:rPr>
      </w:pPr>
      <w:r w:rsidRPr="00762B64">
        <w:rPr>
          <w:rFonts w:ascii="Times New Roman" w:hAnsi="Times New Roman"/>
          <w:b/>
          <w:sz w:val="24"/>
          <w:szCs w:val="24"/>
        </w:rPr>
        <w:t xml:space="preserve">Alexandru Gica, </w:t>
      </w:r>
      <w:r w:rsidRPr="00762B64">
        <w:rPr>
          <w:rFonts w:ascii="Times New Roman" w:hAnsi="Times New Roman"/>
          <w:b/>
          <w:i/>
          <w:sz w:val="24"/>
          <w:szCs w:val="24"/>
        </w:rPr>
        <w:t>Andrei Scrima</w:t>
      </w:r>
      <w:r w:rsidRPr="00762B64">
        <w:rPr>
          <w:rFonts w:ascii="Times New Roman" w:hAnsi="Times New Roman"/>
          <w:b/>
          <w:sz w:val="24"/>
          <w:szCs w:val="24"/>
        </w:rPr>
        <w:t xml:space="preserve"> (</w:t>
      </w:r>
      <w:r w:rsidR="00793E72">
        <w:rPr>
          <w:rFonts w:ascii="Times New Roman" w:hAnsi="Times New Roman"/>
          <w:b/>
          <w:sz w:val="24"/>
          <w:szCs w:val="24"/>
        </w:rPr>
        <w:t xml:space="preserve">évocation du milieu et de la culture </w:t>
      </w:r>
      <w:r w:rsidRPr="00762B64">
        <w:rPr>
          <w:rFonts w:ascii="Times New Roman" w:hAnsi="Times New Roman"/>
          <w:b/>
          <w:sz w:val="24"/>
          <w:szCs w:val="24"/>
        </w:rPr>
        <w:t>aro</w:t>
      </w:r>
      <w:r w:rsidR="00793E72">
        <w:rPr>
          <w:rFonts w:ascii="Times New Roman" w:hAnsi="Times New Roman"/>
          <w:b/>
          <w:sz w:val="24"/>
          <w:szCs w:val="24"/>
        </w:rPr>
        <w:t>u</w:t>
      </w:r>
      <w:r w:rsidRPr="00762B64">
        <w:rPr>
          <w:rFonts w:ascii="Times New Roman" w:hAnsi="Times New Roman"/>
          <w:b/>
          <w:sz w:val="24"/>
          <w:szCs w:val="24"/>
        </w:rPr>
        <w:t>m</w:t>
      </w:r>
      <w:r w:rsidR="00793E72">
        <w:rPr>
          <w:rFonts w:ascii="Times New Roman" w:hAnsi="Times New Roman"/>
          <w:b/>
          <w:sz w:val="24"/>
          <w:szCs w:val="24"/>
        </w:rPr>
        <w:t>ains)</w:t>
      </w:r>
    </w:p>
    <w:p w14:paraId="61E5F995" w14:textId="77777777" w:rsidR="000F5807" w:rsidRPr="00762B64" w:rsidRDefault="000F5807" w:rsidP="00737F38">
      <w:pPr>
        <w:pStyle w:val="Heading9"/>
        <w:spacing w:before="0" w:after="0"/>
        <w:rPr>
          <w:rFonts w:ascii="Times New Roman" w:hAnsi="Times New Roman"/>
          <w:sz w:val="24"/>
          <w:szCs w:val="24"/>
        </w:rPr>
      </w:pPr>
      <w:r w:rsidRPr="00762B64">
        <w:rPr>
          <w:rFonts w:ascii="Times New Roman" w:hAnsi="Times New Roman"/>
          <w:sz w:val="24"/>
          <w:szCs w:val="24"/>
        </w:rPr>
        <w:t>7-8 sept</w:t>
      </w:r>
      <w:r w:rsidR="00762B64">
        <w:rPr>
          <w:rFonts w:ascii="Times New Roman" w:hAnsi="Times New Roman"/>
          <w:sz w:val="24"/>
          <w:szCs w:val="24"/>
        </w:rPr>
        <w:t>embre</w:t>
      </w:r>
      <w:r w:rsidRPr="00762B64">
        <w:rPr>
          <w:rFonts w:ascii="Times New Roman" w:hAnsi="Times New Roman"/>
          <w:sz w:val="24"/>
          <w:szCs w:val="24"/>
        </w:rPr>
        <w:t xml:space="preserve"> 1999</w:t>
      </w:r>
    </w:p>
    <w:p w14:paraId="4EA4C6B5" w14:textId="77777777" w:rsidR="000F5807" w:rsidRPr="00762B64" w:rsidRDefault="000F5807" w:rsidP="00737F38">
      <w:pPr>
        <w:pStyle w:val="Heading9"/>
        <w:spacing w:before="0" w:after="0"/>
        <w:rPr>
          <w:rFonts w:ascii="Times New Roman" w:hAnsi="Times New Roman"/>
          <w:b/>
          <w:sz w:val="24"/>
          <w:szCs w:val="24"/>
          <w:u w:val="single"/>
        </w:rPr>
      </w:pPr>
      <w:r w:rsidRPr="00762B64">
        <w:rPr>
          <w:rFonts w:ascii="Times New Roman" w:hAnsi="Times New Roman"/>
          <w:sz w:val="24"/>
          <w:szCs w:val="24"/>
        </w:rPr>
        <w:t>8 p</w:t>
      </w:r>
      <w:r w:rsidR="00762B64">
        <w:rPr>
          <w:rFonts w:ascii="Times New Roman" w:hAnsi="Times New Roman"/>
          <w:sz w:val="24"/>
          <w:szCs w:val="24"/>
        </w:rPr>
        <w:t>p</w:t>
      </w:r>
      <w:r w:rsidRPr="00762B64">
        <w:rPr>
          <w:rFonts w:ascii="Times New Roman" w:hAnsi="Times New Roman"/>
          <w:sz w:val="24"/>
          <w:szCs w:val="24"/>
        </w:rPr>
        <w:t>. manuscri</w:t>
      </w:r>
      <w:r w:rsidR="00762B64">
        <w:rPr>
          <w:rFonts w:ascii="Times New Roman" w:hAnsi="Times New Roman"/>
          <w:sz w:val="24"/>
          <w:szCs w:val="24"/>
        </w:rPr>
        <w:t>tes</w:t>
      </w:r>
      <w:r w:rsidRPr="00762B64">
        <w:rPr>
          <w:rFonts w:ascii="Times New Roman" w:hAnsi="Times New Roman"/>
          <w:sz w:val="24"/>
          <w:szCs w:val="24"/>
        </w:rPr>
        <w:tab/>
      </w:r>
      <w:r w:rsidRPr="00762B64">
        <w:rPr>
          <w:rFonts w:ascii="Times New Roman" w:hAnsi="Times New Roman"/>
          <w:sz w:val="24"/>
          <w:szCs w:val="24"/>
        </w:rPr>
        <w:tab/>
      </w:r>
      <w:r w:rsidRPr="00762B64">
        <w:rPr>
          <w:rFonts w:ascii="Times New Roman" w:hAnsi="Times New Roman"/>
          <w:sz w:val="24"/>
          <w:szCs w:val="24"/>
        </w:rPr>
        <w:tab/>
      </w:r>
      <w:r w:rsidRPr="00762B64">
        <w:rPr>
          <w:rFonts w:ascii="Times New Roman" w:hAnsi="Times New Roman"/>
          <w:sz w:val="24"/>
          <w:szCs w:val="24"/>
        </w:rPr>
        <w:tab/>
      </w:r>
      <w:r w:rsidRPr="00762B64">
        <w:rPr>
          <w:rFonts w:ascii="Times New Roman" w:hAnsi="Times New Roman"/>
          <w:b/>
          <w:sz w:val="24"/>
          <w:szCs w:val="24"/>
          <w:u w:val="single"/>
        </w:rPr>
        <w:t>TDA 21</w:t>
      </w:r>
    </w:p>
    <w:p w14:paraId="2267F814" w14:textId="77777777" w:rsidR="000F5807" w:rsidRPr="00737F38" w:rsidRDefault="000F5807" w:rsidP="00737F38">
      <w:pPr>
        <w:pStyle w:val="Heading9"/>
        <w:spacing w:before="0" w:after="0"/>
        <w:rPr>
          <w:rFonts w:ascii="Times New Roman" w:hAnsi="Times New Roman"/>
          <w:sz w:val="24"/>
          <w:szCs w:val="24"/>
          <w:u w:val="single"/>
        </w:rPr>
      </w:pPr>
    </w:p>
    <w:p w14:paraId="09A4E771" w14:textId="77777777" w:rsidR="000F5807" w:rsidRPr="00822339" w:rsidRDefault="000F5807" w:rsidP="00737F38">
      <w:pPr>
        <w:pStyle w:val="Heading9"/>
        <w:spacing w:before="0" w:after="0"/>
        <w:rPr>
          <w:rFonts w:ascii="Times New Roman" w:hAnsi="Times New Roman"/>
          <w:sz w:val="24"/>
          <w:szCs w:val="24"/>
        </w:rPr>
      </w:pPr>
      <w:r w:rsidRPr="00822339">
        <w:rPr>
          <w:rFonts w:ascii="Times New Roman" w:hAnsi="Times New Roman"/>
          <w:b/>
          <w:sz w:val="24"/>
          <w:szCs w:val="24"/>
        </w:rPr>
        <w:t xml:space="preserve">Ion Voiculescu, </w:t>
      </w:r>
      <w:r w:rsidRPr="00822339">
        <w:rPr>
          <w:rFonts w:ascii="Times New Roman" w:hAnsi="Times New Roman"/>
          <w:b/>
          <w:i/>
          <w:sz w:val="24"/>
          <w:szCs w:val="24"/>
        </w:rPr>
        <w:t>Documente: Amintiri despre poetul Ion</w:t>
      </w:r>
      <w:r w:rsidRPr="00822339">
        <w:rPr>
          <w:rFonts w:ascii="Times New Roman" w:hAnsi="Times New Roman"/>
          <w:b/>
          <w:sz w:val="24"/>
          <w:szCs w:val="24"/>
        </w:rPr>
        <w:t xml:space="preserve"> (? Vasile?) </w:t>
      </w:r>
      <w:r w:rsidRPr="00822339">
        <w:rPr>
          <w:rFonts w:ascii="Times New Roman" w:hAnsi="Times New Roman"/>
          <w:b/>
          <w:i/>
          <w:sz w:val="24"/>
          <w:szCs w:val="24"/>
        </w:rPr>
        <w:t>Voiculesc</w:t>
      </w:r>
      <w:r w:rsidRPr="00737F38">
        <w:rPr>
          <w:rFonts w:ascii="Times New Roman" w:hAnsi="Times New Roman"/>
          <w:i/>
          <w:sz w:val="24"/>
          <w:szCs w:val="24"/>
        </w:rPr>
        <w:t>u</w:t>
      </w:r>
    </w:p>
    <w:p w14:paraId="164F9B2B" w14:textId="77777777" w:rsidR="000F5807" w:rsidRPr="00822339" w:rsidRDefault="000F5807" w:rsidP="00737F38">
      <w:pPr>
        <w:pStyle w:val="Heading9"/>
        <w:spacing w:before="0" w:after="0"/>
        <w:rPr>
          <w:rFonts w:ascii="Times New Roman" w:hAnsi="Times New Roman"/>
          <w:sz w:val="24"/>
          <w:szCs w:val="24"/>
        </w:rPr>
      </w:pPr>
      <w:r w:rsidRPr="00822339">
        <w:rPr>
          <w:rFonts w:ascii="Times New Roman" w:hAnsi="Times New Roman"/>
          <w:sz w:val="24"/>
          <w:szCs w:val="24"/>
        </w:rPr>
        <w:t>28 mai 1965</w:t>
      </w:r>
      <w:r w:rsidRPr="00822339">
        <w:rPr>
          <w:rFonts w:ascii="Times New Roman" w:hAnsi="Times New Roman"/>
          <w:sz w:val="24"/>
          <w:szCs w:val="24"/>
        </w:rPr>
        <w:tab/>
      </w:r>
      <w:r w:rsidRPr="00822339">
        <w:rPr>
          <w:rFonts w:ascii="Times New Roman" w:hAnsi="Times New Roman"/>
          <w:sz w:val="24"/>
          <w:szCs w:val="24"/>
        </w:rPr>
        <w:tab/>
      </w:r>
      <w:r w:rsidRPr="00822339">
        <w:rPr>
          <w:rFonts w:ascii="Times New Roman" w:hAnsi="Times New Roman"/>
          <w:sz w:val="24"/>
          <w:szCs w:val="24"/>
        </w:rPr>
        <w:tab/>
      </w:r>
      <w:r w:rsidRPr="00822339">
        <w:rPr>
          <w:rFonts w:ascii="Times New Roman" w:hAnsi="Times New Roman"/>
          <w:sz w:val="24"/>
          <w:szCs w:val="24"/>
        </w:rPr>
        <w:tab/>
      </w:r>
      <w:r w:rsidRPr="00822339">
        <w:rPr>
          <w:rFonts w:ascii="Times New Roman" w:hAnsi="Times New Roman"/>
          <w:sz w:val="24"/>
          <w:szCs w:val="24"/>
        </w:rPr>
        <w:tab/>
      </w:r>
    </w:p>
    <w:p w14:paraId="07006E2E" w14:textId="77777777" w:rsidR="000F5807" w:rsidRPr="00822339" w:rsidRDefault="000F5807" w:rsidP="00737F38">
      <w:pPr>
        <w:pStyle w:val="Heading9"/>
        <w:spacing w:before="0" w:after="0"/>
        <w:rPr>
          <w:rFonts w:ascii="Times New Roman" w:hAnsi="Times New Roman"/>
          <w:sz w:val="24"/>
          <w:szCs w:val="24"/>
          <w:u w:val="single"/>
        </w:rPr>
      </w:pPr>
      <w:r w:rsidRPr="00822339">
        <w:rPr>
          <w:rFonts w:ascii="Times New Roman" w:hAnsi="Times New Roman"/>
          <w:sz w:val="24"/>
          <w:szCs w:val="24"/>
        </w:rPr>
        <w:t>4 p</w:t>
      </w:r>
      <w:r w:rsidR="00822339">
        <w:rPr>
          <w:rFonts w:ascii="Times New Roman" w:hAnsi="Times New Roman"/>
          <w:sz w:val="24"/>
          <w:szCs w:val="24"/>
        </w:rPr>
        <w:t>p</w:t>
      </w:r>
      <w:r w:rsidRPr="00822339">
        <w:rPr>
          <w:rFonts w:ascii="Times New Roman" w:hAnsi="Times New Roman"/>
          <w:sz w:val="24"/>
          <w:szCs w:val="24"/>
        </w:rPr>
        <w:t>. dact</w:t>
      </w:r>
      <w:r w:rsidR="00822339">
        <w:rPr>
          <w:rFonts w:ascii="Times New Roman" w:hAnsi="Times New Roman"/>
          <w:sz w:val="24"/>
          <w:szCs w:val="24"/>
        </w:rPr>
        <w:t>y</w:t>
      </w:r>
      <w:r w:rsidRPr="00822339">
        <w:rPr>
          <w:rFonts w:ascii="Times New Roman" w:hAnsi="Times New Roman"/>
          <w:sz w:val="24"/>
          <w:szCs w:val="24"/>
        </w:rPr>
        <w:t>lo</w:t>
      </w:r>
      <w:r w:rsidRPr="00822339">
        <w:rPr>
          <w:rFonts w:ascii="Times New Roman" w:hAnsi="Times New Roman"/>
          <w:sz w:val="24"/>
          <w:szCs w:val="24"/>
        </w:rPr>
        <w:tab/>
      </w:r>
      <w:r w:rsidRPr="00822339">
        <w:rPr>
          <w:rFonts w:ascii="Times New Roman" w:hAnsi="Times New Roman"/>
          <w:sz w:val="24"/>
          <w:szCs w:val="24"/>
        </w:rPr>
        <w:tab/>
      </w:r>
      <w:r w:rsidRPr="00822339">
        <w:rPr>
          <w:rFonts w:ascii="Times New Roman" w:hAnsi="Times New Roman"/>
          <w:sz w:val="24"/>
          <w:szCs w:val="24"/>
        </w:rPr>
        <w:tab/>
      </w:r>
      <w:r w:rsidRPr="00822339">
        <w:rPr>
          <w:rFonts w:ascii="Times New Roman" w:hAnsi="Times New Roman"/>
          <w:sz w:val="24"/>
          <w:szCs w:val="24"/>
        </w:rPr>
        <w:tab/>
      </w:r>
      <w:r w:rsidRPr="00822339">
        <w:rPr>
          <w:rFonts w:ascii="Times New Roman" w:hAnsi="Times New Roman"/>
          <w:sz w:val="24"/>
          <w:szCs w:val="24"/>
        </w:rPr>
        <w:tab/>
      </w:r>
      <w:r w:rsidRPr="00822339">
        <w:rPr>
          <w:rFonts w:ascii="Times New Roman" w:hAnsi="Times New Roman"/>
          <w:sz w:val="24"/>
          <w:szCs w:val="24"/>
          <w:u w:val="single"/>
        </w:rPr>
        <w:t>TDA 22</w:t>
      </w:r>
    </w:p>
    <w:p w14:paraId="368F9EF9" w14:textId="77777777" w:rsidR="000F5807" w:rsidRPr="00737F38" w:rsidRDefault="000F5807" w:rsidP="00737F38"/>
    <w:p w14:paraId="3ED27C24" w14:textId="77777777" w:rsidR="000F5807" w:rsidRPr="00737F38" w:rsidRDefault="000F5807" w:rsidP="00737F38">
      <w:r w:rsidRPr="00737F38">
        <w:rPr>
          <w:b/>
        </w:rPr>
        <w:t>P. Jean Corbon, „Le monastère orthodox</w:t>
      </w:r>
      <w:r w:rsidR="00822339">
        <w:rPr>
          <w:b/>
        </w:rPr>
        <w:t>e</w:t>
      </w:r>
      <w:r w:rsidRPr="00737F38">
        <w:rPr>
          <w:b/>
        </w:rPr>
        <w:t xml:space="preserve"> Saint-Georges Al-Harf (Liban)”</w:t>
      </w:r>
      <w:r w:rsidRPr="00737F38">
        <w:t xml:space="preserve">, </w:t>
      </w:r>
    </w:p>
    <w:p w14:paraId="2BF14812" w14:textId="77777777" w:rsidR="000F5807" w:rsidRPr="00737F38" w:rsidRDefault="000F5807" w:rsidP="00737F38">
      <w:r w:rsidRPr="00737F38">
        <w:rPr>
          <w:i/>
        </w:rPr>
        <w:t>Proche-Orient chrétien. Revue d’études et d’information</w:t>
      </w:r>
      <w:r w:rsidRPr="00737F38">
        <w:t>, Séminaire Sainte-Anne, Jérusalem, tome X, 1960, pp. 337-342,</w:t>
      </w:r>
    </w:p>
    <w:p w14:paraId="6266AFF5" w14:textId="77777777" w:rsidR="000F5807" w:rsidRPr="00737F38" w:rsidRDefault="00822339" w:rsidP="00737F38">
      <w:pPr>
        <w:rPr>
          <w:b/>
          <w:u w:val="single"/>
        </w:rPr>
      </w:pPr>
      <w:r>
        <w:t>Ph</w:t>
      </w:r>
      <w:r w:rsidR="000F5807" w:rsidRPr="00737F38">
        <w:t>otocopie, text</w:t>
      </w:r>
      <w:r>
        <w:t>e offert par</w:t>
      </w:r>
      <w:r w:rsidR="000F5807" w:rsidRPr="00737F38">
        <w:t xml:space="preserve"> </w:t>
      </w:r>
      <w:r>
        <w:t>le</w:t>
      </w:r>
      <w:r w:rsidR="000F5807" w:rsidRPr="00737F38">
        <w:t xml:space="preserve"> P. Iulian Dancă</w:t>
      </w:r>
      <w:r w:rsidR="000F5807" w:rsidRPr="00737F38">
        <w:tab/>
      </w:r>
      <w:r w:rsidR="000F5807" w:rsidRPr="00737F38">
        <w:rPr>
          <w:b/>
          <w:u w:val="single"/>
        </w:rPr>
        <w:t>TDA 23</w:t>
      </w:r>
    </w:p>
    <w:p w14:paraId="1879268B" w14:textId="77777777" w:rsidR="000F5807" w:rsidRPr="00737F38" w:rsidRDefault="000F5807" w:rsidP="00737F38">
      <w:pPr>
        <w:rPr>
          <w:b/>
          <w:u w:val="single"/>
        </w:rPr>
      </w:pPr>
    </w:p>
    <w:p w14:paraId="7AC8627B" w14:textId="77777777" w:rsidR="000F5807" w:rsidRPr="00737F38" w:rsidRDefault="000F5807" w:rsidP="00737F38">
      <w:r w:rsidRPr="00737F38">
        <w:rPr>
          <w:b/>
        </w:rPr>
        <w:t>Fr. Marcel Morcos, „Une communauté monastique orthodoxe du Moyen Orient”</w:t>
      </w:r>
      <w:r w:rsidRPr="00737F38">
        <w:t>,</w:t>
      </w:r>
    </w:p>
    <w:p w14:paraId="74770D87" w14:textId="77777777" w:rsidR="000F5807" w:rsidRPr="00737F38" w:rsidRDefault="000F5807" w:rsidP="00737F38">
      <w:r w:rsidRPr="00737F38">
        <w:rPr>
          <w:i/>
        </w:rPr>
        <w:t>Cahiers de la Pierre-qui-virre</w:t>
      </w:r>
      <w:r w:rsidRPr="00737F38">
        <w:t xml:space="preserve"> („Découverte de l’oecuménisme”), 1961, pp. 239-245</w:t>
      </w:r>
    </w:p>
    <w:p w14:paraId="164EF632" w14:textId="77777777" w:rsidR="000F5807" w:rsidRPr="00737F38" w:rsidRDefault="00D31F32" w:rsidP="00737F38">
      <w:pPr>
        <w:rPr>
          <w:b/>
          <w:u w:val="single"/>
        </w:rPr>
      </w:pPr>
      <w:r>
        <w:t>Ph</w:t>
      </w:r>
      <w:r w:rsidR="000F5807" w:rsidRPr="00737F38">
        <w:t>otocopie, text</w:t>
      </w:r>
      <w:r>
        <w:t>e offert par le</w:t>
      </w:r>
      <w:r w:rsidR="000F5807" w:rsidRPr="00737F38">
        <w:t xml:space="preserve"> P. Iulian Dancă</w:t>
      </w:r>
      <w:r w:rsidR="000F5807" w:rsidRPr="00737F38">
        <w:tab/>
      </w:r>
      <w:r w:rsidR="000F5807" w:rsidRPr="00737F38">
        <w:tab/>
      </w:r>
      <w:r w:rsidR="000F5807" w:rsidRPr="00737F38">
        <w:rPr>
          <w:b/>
          <w:u w:val="single"/>
        </w:rPr>
        <w:t>TDA 24</w:t>
      </w:r>
    </w:p>
    <w:p w14:paraId="6E47A345" w14:textId="77777777" w:rsidR="000F5807" w:rsidRPr="00737F38" w:rsidRDefault="000F5807" w:rsidP="00737F38">
      <w:pPr>
        <w:rPr>
          <w:b/>
          <w:u w:val="single"/>
        </w:rPr>
      </w:pPr>
    </w:p>
    <w:p w14:paraId="4D4F765E" w14:textId="77777777" w:rsidR="000F5807" w:rsidRPr="00737F38" w:rsidRDefault="000F5807" w:rsidP="00737F38">
      <w:r w:rsidRPr="00737F38">
        <w:rPr>
          <w:b/>
        </w:rPr>
        <w:t xml:space="preserve">Antoine Wenger, </w:t>
      </w:r>
      <w:r w:rsidRPr="00737F38">
        <w:rPr>
          <w:b/>
          <w:i/>
        </w:rPr>
        <w:t>Vatican II. Chronique de la deuxième session</w:t>
      </w:r>
      <w:r w:rsidRPr="00737F38">
        <w:rPr>
          <w:b/>
        </w:rPr>
        <w:t xml:space="preserve">, </w:t>
      </w:r>
      <w:r w:rsidRPr="00737F38">
        <w:t xml:space="preserve">Paris, Ed. Du Centurion, 1964, </w:t>
      </w:r>
      <w:r w:rsidR="00D31F32">
        <w:t xml:space="preserve">passages dans les </w:t>
      </w:r>
      <w:r w:rsidRPr="00737F38">
        <w:t>pag</w:t>
      </w:r>
      <w:r w:rsidR="00D31F32">
        <w:t>es</w:t>
      </w:r>
      <w:r w:rsidRPr="00737F38">
        <w:t xml:space="preserve"> 264-293.</w:t>
      </w:r>
    </w:p>
    <w:p w14:paraId="7C7CC7FD" w14:textId="77777777" w:rsidR="000F5807" w:rsidRPr="00737F38" w:rsidRDefault="00D31F32" w:rsidP="00737F38">
      <w:r>
        <w:t>Ph</w:t>
      </w:r>
      <w:r w:rsidR="000F5807" w:rsidRPr="00737F38">
        <w:t>otocopie, text</w:t>
      </w:r>
      <w:r>
        <w:t>e</w:t>
      </w:r>
      <w:r w:rsidR="000F5807" w:rsidRPr="00737F38">
        <w:t xml:space="preserve"> </w:t>
      </w:r>
      <w:r>
        <w:t>offert par le</w:t>
      </w:r>
      <w:r w:rsidR="000F5807" w:rsidRPr="00737F38">
        <w:t xml:space="preserve"> P. Iulian Dancă</w:t>
      </w:r>
      <w:r w:rsidR="000F5807" w:rsidRPr="00737F38">
        <w:tab/>
      </w:r>
      <w:r w:rsidR="000F5807" w:rsidRPr="00737F38">
        <w:tab/>
      </w:r>
      <w:r w:rsidR="000F5807" w:rsidRPr="00737F38">
        <w:rPr>
          <w:b/>
          <w:u w:val="single"/>
        </w:rPr>
        <w:t>TDA 25.1</w:t>
      </w:r>
    </w:p>
    <w:p w14:paraId="5A113EED" w14:textId="77777777" w:rsidR="000F5807" w:rsidRPr="00737F38" w:rsidRDefault="000F5807" w:rsidP="00737F38"/>
    <w:p w14:paraId="62A7FA6A" w14:textId="77777777" w:rsidR="000F5807" w:rsidRPr="00737F38" w:rsidRDefault="000F5807" w:rsidP="00737F38">
      <w:r w:rsidRPr="00737F38">
        <w:rPr>
          <w:b/>
        </w:rPr>
        <w:t xml:space="preserve">Antoine Wenger, </w:t>
      </w:r>
      <w:r w:rsidRPr="00737F38">
        <w:rPr>
          <w:b/>
          <w:i/>
        </w:rPr>
        <w:t>Vatican II. Chronique de la troisième session</w:t>
      </w:r>
      <w:r w:rsidRPr="00737F38">
        <w:rPr>
          <w:b/>
        </w:rPr>
        <w:t xml:space="preserve">, </w:t>
      </w:r>
      <w:r w:rsidRPr="00737F38">
        <w:t xml:space="preserve">Paris, Ed. Du Centurion, 1965, </w:t>
      </w:r>
      <w:r w:rsidR="000A4334">
        <w:t>passages dans les pages</w:t>
      </w:r>
      <w:r w:rsidRPr="00737F38">
        <w:t xml:space="preserve"> 25-452.</w:t>
      </w:r>
    </w:p>
    <w:p w14:paraId="613E990F" w14:textId="77777777" w:rsidR="000F5807" w:rsidRPr="00737F38" w:rsidRDefault="000A4334" w:rsidP="00737F38">
      <w:r>
        <w:t>Ph</w:t>
      </w:r>
      <w:r w:rsidR="000F5807" w:rsidRPr="00737F38">
        <w:t>tocopie</w:t>
      </w:r>
      <w:r>
        <w:t xml:space="preserve"> offerte par le</w:t>
      </w:r>
      <w:r w:rsidR="000F5807" w:rsidRPr="00737F38">
        <w:t xml:space="preserve"> P. Iulian Dancă</w:t>
      </w:r>
      <w:r w:rsidR="000F5807" w:rsidRPr="00737F38">
        <w:tab/>
      </w:r>
      <w:r w:rsidR="000F5807" w:rsidRPr="00737F38">
        <w:tab/>
      </w:r>
      <w:r w:rsidR="000F5807" w:rsidRPr="00737F38">
        <w:rPr>
          <w:b/>
          <w:u w:val="single"/>
        </w:rPr>
        <w:t>TDA 25.2</w:t>
      </w:r>
    </w:p>
    <w:p w14:paraId="3982CB83" w14:textId="77777777" w:rsidR="000F5807" w:rsidRPr="00737F38" w:rsidRDefault="000F5807" w:rsidP="00737F38"/>
    <w:p w14:paraId="69C62C1E" w14:textId="77777777" w:rsidR="000F5807" w:rsidRPr="00737F38" w:rsidRDefault="000F5807" w:rsidP="00737F38">
      <w:r w:rsidRPr="00737F38">
        <w:rPr>
          <w:b/>
        </w:rPr>
        <w:t xml:space="preserve">Maurice Villain, </w:t>
      </w:r>
      <w:r w:rsidRPr="00737F38">
        <w:rPr>
          <w:b/>
          <w:i/>
        </w:rPr>
        <w:t>Vers l’Unité. Itinéraire d’un pionnier. 1935-1975</w:t>
      </w:r>
      <w:r w:rsidRPr="00737F38">
        <w:t>, GSOE, 1986,</w:t>
      </w:r>
    </w:p>
    <w:p w14:paraId="72975855" w14:textId="77777777" w:rsidR="000F5807" w:rsidRPr="00737F38" w:rsidRDefault="000A4334" w:rsidP="00737F38">
      <w:r>
        <w:t>Passages dans les</w:t>
      </w:r>
      <w:r w:rsidR="000F5807" w:rsidRPr="00737F38">
        <w:t xml:space="preserve"> </w:t>
      </w:r>
      <w:r>
        <w:t>pages</w:t>
      </w:r>
      <w:r w:rsidR="000F5807" w:rsidRPr="00737F38">
        <w:t>. 176-298</w:t>
      </w:r>
    </w:p>
    <w:p w14:paraId="3324A220" w14:textId="77777777" w:rsidR="000F5807" w:rsidRPr="00737F38" w:rsidRDefault="000A4334" w:rsidP="00737F38">
      <w:pPr>
        <w:rPr>
          <w:b/>
          <w:u w:val="single"/>
        </w:rPr>
      </w:pPr>
      <w:r>
        <w:t>Ph</w:t>
      </w:r>
      <w:r w:rsidR="000F5807" w:rsidRPr="00737F38">
        <w:t>otocopie</w:t>
      </w:r>
      <w:r>
        <w:t xml:space="preserve">  offerte par le</w:t>
      </w:r>
      <w:r w:rsidR="000F5807" w:rsidRPr="00737F38">
        <w:t xml:space="preserve"> P. Iulian Dancă</w:t>
      </w:r>
      <w:r w:rsidR="000F5807" w:rsidRPr="00737F38">
        <w:tab/>
      </w:r>
      <w:r w:rsidR="000F5807" w:rsidRPr="00737F38">
        <w:tab/>
      </w:r>
      <w:r w:rsidR="000F5807" w:rsidRPr="00737F38">
        <w:rPr>
          <w:b/>
          <w:u w:val="single"/>
        </w:rPr>
        <w:t>TDA 26</w:t>
      </w:r>
    </w:p>
    <w:p w14:paraId="1F6C792C" w14:textId="77777777" w:rsidR="000F5807" w:rsidRPr="00737F38" w:rsidRDefault="000F5807" w:rsidP="00737F38">
      <w:pPr>
        <w:rPr>
          <w:b/>
          <w:u w:val="single"/>
        </w:rPr>
      </w:pPr>
    </w:p>
    <w:p w14:paraId="1F7154C5" w14:textId="77777777" w:rsidR="000F5807" w:rsidRPr="00737F38" w:rsidRDefault="000F5807" w:rsidP="00737F38">
      <w:r w:rsidRPr="00737F38">
        <w:rPr>
          <w:b/>
        </w:rPr>
        <w:t xml:space="preserve">Antoine Wenger, </w:t>
      </w:r>
      <w:r w:rsidRPr="00737F38">
        <w:rPr>
          <w:b/>
          <w:i/>
        </w:rPr>
        <w:t>Les trois Rome. L’église des années soixante</w:t>
      </w:r>
      <w:r w:rsidRPr="00737F38">
        <w:rPr>
          <w:b/>
        </w:rPr>
        <w:t xml:space="preserve">, </w:t>
      </w:r>
      <w:r w:rsidRPr="00737F38">
        <w:t xml:space="preserve">Paris, Desclée de Brouwer, 1991, </w:t>
      </w:r>
      <w:r w:rsidR="000A4334">
        <w:t>passages dans les pages</w:t>
      </w:r>
      <w:r w:rsidRPr="00737F38">
        <w:t xml:space="preserve"> 97-203 (r</w:t>
      </w:r>
      <w:r w:rsidR="000A4334">
        <w:t>éférences à</w:t>
      </w:r>
      <w:r w:rsidRPr="00737F38">
        <w:t xml:space="preserve"> A</w:t>
      </w:r>
      <w:r w:rsidR="000A4334">
        <w:t>.</w:t>
      </w:r>
      <w:r w:rsidRPr="00737F38">
        <w:t>S</w:t>
      </w:r>
      <w:r w:rsidR="000A4334">
        <w:t>.</w:t>
      </w:r>
      <w:r w:rsidRPr="00737F38">
        <w:t xml:space="preserve">: pp. 97, 99-100, 123, 136, 143-144, 148, 152, 154-155, 159, 162, 180, 196-198, 202) </w:t>
      </w:r>
      <w:r w:rsidR="000A4334">
        <w:t>et une photographie</w:t>
      </w:r>
      <w:r w:rsidRPr="00737F38">
        <w:t xml:space="preserve"> A.S.</w:t>
      </w:r>
    </w:p>
    <w:p w14:paraId="59CDBD7E" w14:textId="77777777" w:rsidR="000F5807" w:rsidRPr="00737F38" w:rsidRDefault="000A4334" w:rsidP="00737F38">
      <w:pPr>
        <w:rPr>
          <w:b/>
          <w:u w:val="single"/>
        </w:rPr>
      </w:pPr>
      <w:r>
        <w:t>Ph</w:t>
      </w:r>
      <w:r w:rsidR="000F5807" w:rsidRPr="00737F38">
        <w:t>otocopie</w:t>
      </w:r>
      <w:r>
        <w:t xml:space="preserve"> offerte par le</w:t>
      </w:r>
      <w:r w:rsidR="000F5807" w:rsidRPr="00737F38">
        <w:t xml:space="preserve"> P. Iulian Dancă</w:t>
      </w:r>
      <w:r w:rsidR="000F5807" w:rsidRPr="00737F38">
        <w:tab/>
      </w:r>
      <w:r w:rsidR="000F5807" w:rsidRPr="00737F38">
        <w:tab/>
      </w:r>
      <w:r w:rsidR="000F5807" w:rsidRPr="00737F38">
        <w:rPr>
          <w:b/>
          <w:u w:val="single"/>
        </w:rPr>
        <w:t>TDA 27</w:t>
      </w:r>
    </w:p>
    <w:p w14:paraId="44EB5FE4" w14:textId="77777777" w:rsidR="000F5807" w:rsidRPr="00737F38" w:rsidRDefault="000F5807" w:rsidP="00737F38"/>
    <w:p w14:paraId="14CA94DC" w14:textId="77777777" w:rsidR="000F5807" w:rsidRPr="00737F38" w:rsidRDefault="000F5807" w:rsidP="00737F38">
      <w:r w:rsidRPr="00737F38">
        <w:rPr>
          <w:b/>
        </w:rPr>
        <w:t>Remo Guidieri, „D’ailleurs, ce sont toujours les autres qui meurent”. Portr</w:t>
      </w:r>
      <w:r w:rsidR="000A4334">
        <w:rPr>
          <w:b/>
        </w:rPr>
        <w:t>ait d’</w:t>
      </w:r>
      <w:r w:rsidRPr="00737F38">
        <w:rPr>
          <w:b/>
        </w:rPr>
        <w:t xml:space="preserve">André Scrima </w:t>
      </w:r>
      <w:r w:rsidR="000A4334">
        <w:rPr>
          <w:b/>
        </w:rPr>
        <w:t>en</w:t>
      </w:r>
      <w:r w:rsidRPr="00737F38">
        <w:rPr>
          <w:b/>
        </w:rPr>
        <w:t xml:space="preserve"> Occident</w:t>
      </w:r>
      <w:r w:rsidRPr="00737F38">
        <w:t xml:space="preserve"> (</w:t>
      </w:r>
      <w:r w:rsidR="000A4334">
        <w:t>première partie</w:t>
      </w:r>
      <w:r w:rsidRPr="00737F38">
        <w:t xml:space="preserve">), </w:t>
      </w:r>
      <w:r w:rsidR="000A4334">
        <w:t xml:space="preserve">revue </w:t>
      </w:r>
      <w:r w:rsidRPr="00737F38">
        <w:rPr>
          <w:i/>
        </w:rPr>
        <w:t>Vatra</w:t>
      </w:r>
      <w:r w:rsidRPr="00737F38">
        <w:t>, nr. 3/ 2007, pp. 162-165.</w:t>
      </w:r>
    </w:p>
    <w:p w14:paraId="3ABD6608" w14:textId="77777777" w:rsidR="000F5807" w:rsidRPr="00737F38" w:rsidRDefault="000A4334" w:rsidP="00737F38">
      <w:pPr>
        <w:rPr>
          <w:b/>
          <w:u w:val="single"/>
        </w:rPr>
      </w:pPr>
      <w:r>
        <w:t>Ph</w:t>
      </w:r>
      <w:r w:rsidR="000F5807" w:rsidRPr="00737F38">
        <w:t>otocopie</w:t>
      </w:r>
      <w:r>
        <w:t xml:space="preserve"> offerte par</w:t>
      </w:r>
      <w:r w:rsidR="000F5807" w:rsidRPr="00737F38">
        <w:t xml:space="preserve"> Alexandru Tofan</w:t>
      </w:r>
      <w:r w:rsidR="000F5807" w:rsidRPr="00737F38">
        <w:tab/>
      </w:r>
      <w:r w:rsidR="000F5807" w:rsidRPr="00737F38">
        <w:tab/>
      </w:r>
      <w:r w:rsidR="000F5807" w:rsidRPr="00737F38">
        <w:rPr>
          <w:b/>
          <w:u w:val="single"/>
        </w:rPr>
        <w:t>TDA 28</w:t>
      </w:r>
    </w:p>
    <w:p w14:paraId="0F001DE5" w14:textId="77777777" w:rsidR="000F5807" w:rsidRDefault="000F5807" w:rsidP="00737F38">
      <w:pPr>
        <w:rPr>
          <w:b/>
          <w:u w:val="single"/>
        </w:rPr>
      </w:pPr>
    </w:p>
    <w:p w14:paraId="12879DA1" w14:textId="77777777" w:rsidR="000A4334" w:rsidRPr="00737F38" w:rsidRDefault="000A4334" w:rsidP="00737F38">
      <w:pPr>
        <w:rPr>
          <w:b/>
          <w:u w:val="single"/>
        </w:rPr>
      </w:pPr>
    </w:p>
    <w:p w14:paraId="77B6EF3E" w14:textId="77777777" w:rsidR="000F5807" w:rsidRPr="00737F38" w:rsidRDefault="000F5807" w:rsidP="00737F38">
      <w:pPr>
        <w:jc w:val="both"/>
        <w:rPr>
          <w:b/>
        </w:rPr>
      </w:pPr>
      <w:r w:rsidRPr="00737F38">
        <w:rPr>
          <w:b/>
        </w:rPr>
        <w:t xml:space="preserve">François Bœspflug évoque le Père André Scrima, </w:t>
      </w:r>
    </w:p>
    <w:p w14:paraId="400521D9" w14:textId="77777777" w:rsidR="000F5807" w:rsidRPr="00737F38" w:rsidRDefault="000F5807" w:rsidP="00737F38">
      <w:pPr>
        <w:rPr>
          <w:b/>
          <w:u w:val="single"/>
        </w:rPr>
      </w:pPr>
      <w:r w:rsidRPr="00737F38">
        <w:t>inter</w:t>
      </w:r>
      <w:r w:rsidR="000A4334">
        <w:t>view</w:t>
      </w:r>
      <w:r w:rsidRPr="00737F38">
        <w:t xml:space="preserve"> </w:t>
      </w:r>
      <w:r w:rsidR="000A4334">
        <w:t xml:space="preserve">par </w:t>
      </w:r>
      <w:r w:rsidRPr="00737F38">
        <w:t>Anca Manolescu, New Europe College, 23 martie 2019</w:t>
      </w:r>
    </w:p>
    <w:p w14:paraId="1FF05348" w14:textId="77777777" w:rsidR="000F5807" w:rsidRPr="00737F38" w:rsidRDefault="000F5807" w:rsidP="00737F38">
      <w:pPr>
        <w:jc w:val="both"/>
      </w:pPr>
      <w:r w:rsidRPr="00737F38">
        <w:t>13 p</w:t>
      </w:r>
      <w:r w:rsidR="000A4334">
        <w:t>p</w:t>
      </w:r>
      <w:r w:rsidRPr="00737F38">
        <w:t xml:space="preserve">. </w:t>
      </w:r>
      <w:r w:rsidR="000A4334">
        <w:t>ordinateur</w:t>
      </w:r>
      <w:r w:rsidRPr="00737F38">
        <w:tab/>
      </w:r>
      <w:r w:rsidRPr="00737F38">
        <w:tab/>
      </w:r>
      <w:r w:rsidRPr="00737F38">
        <w:tab/>
      </w:r>
      <w:r w:rsidRPr="00737F38">
        <w:tab/>
      </w:r>
      <w:r w:rsidRPr="00737F38">
        <w:tab/>
      </w:r>
      <w:r w:rsidRPr="00737F38">
        <w:rPr>
          <w:b/>
          <w:u w:val="single"/>
        </w:rPr>
        <w:t>TDA 29</w:t>
      </w:r>
    </w:p>
    <w:p w14:paraId="61B7B5A4" w14:textId="77777777" w:rsidR="00A72383" w:rsidRPr="00A72383" w:rsidRDefault="000A4334" w:rsidP="00737F38">
      <w:r w:rsidRPr="000A4334">
        <w:t>Interview publié dans la revue Dilema veche</w:t>
      </w:r>
      <w:r w:rsidR="00A72383">
        <w:t xml:space="preserve">, </w:t>
      </w:r>
      <w:r w:rsidR="00A72383" w:rsidRPr="00A72383">
        <w:t>no. 833</w:t>
      </w:r>
      <w:r w:rsidR="00A72383">
        <w:t>,</w:t>
      </w:r>
      <w:r w:rsidR="00A72383" w:rsidRPr="00A72383">
        <w:t xml:space="preserve"> 6 - 12 f</w:t>
      </w:r>
      <w:r w:rsidR="00A72383">
        <w:t>évrier</w:t>
      </w:r>
      <w:r w:rsidR="00A72383" w:rsidRPr="00A72383">
        <w:t xml:space="preserve"> 2020</w:t>
      </w:r>
      <w:r w:rsidR="00A72383">
        <w:t>.</w:t>
      </w:r>
    </w:p>
    <w:p w14:paraId="5FC02F2A" w14:textId="77777777" w:rsidR="000A4334" w:rsidRPr="00A72383" w:rsidRDefault="000A4334" w:rsidP="00737F38">
      <w:pPr>
        <w:rPr>
          <w:b/>
        </w:rPr>
      </w:pPr>
    </w:p>
    <w:p w14:paraId="6ADE4F3F" w14:textId="77777777" w:rsidR="000F5807" w:rsidRPr="00737F38" w:rsidRDefault="000F5807" w:rsidP="00737F38">
      <w:pPr>
        <w:rPr>
          <w:b/>
        </w:rPr>
      </w:pPr>
      <w:r w:rsidRPr="00737F38">
        <w:rPr>
          <w:b/>
        </w:rPr>
        <w:t>Documenta</w:t>
      </w:r>
      <w:r w:rsidR="00227CF7">
        <w:rPr>
          <w:b/>
        </w:rPr>
        <w:t>i</w:t>
      </w:r>
      <w:r w:rsidRPr="00737F38">
        <w:rPr>
          <w:b/>
        </w:rPr>
        <w:t>r</w:t>
      </w:r>
      <w:r w:rsidR="00227CF7">
        <w:rPr>
          <w:b/>
        </w:rPr>
        <w:t xml:space="preserve">e </w:t>
      </w:r>
      <w:r w:rsidRPr="00737F38">
        <w:rPr>
          <w:b/>
        </w:rPr>
        <w:t>André Scrima – TVR Cultural</w:t>
      </w:r>
    </w:p>
    <w:p w14:paraId="6D9320CA" w14:textId="77777777" w:rsidR="000F5807" w:rsidRPr="00737F38" w:rsidRDefault="000F5807" w:rsidP="00737F38">
      <w:pPr>
        <w:rPr>
          <w:b/>
          <w:u w:val="single"/>
        </w:rPr>
      </w:pPr>
      <w:r w:rsidRPr="00737F38">
        <w:t>Form</w:t>
      </w:r>
      <w:r w:rsidR="00227CF7">
        <w:t>e</w:t>
      </w:r>
      <w:r w:rsidRPr="00737F38">
        <w:t> : ca</w:t>
      </w:r>
      <w:r w:rsidR="00227CF7">
        <w:t>s</w:t>
      </w:r>
      <w:r w:rsidRPr="00737F38">
        <w:t>se</w:t>
      </w:r>
      <w:r w:rsidR="00227CF7">
        <w:t>tte</w:t>
      </w:r>
      <w:r w:rsidRPr="00737F38">
        <w:t xml:space="preserve"> VHS (dona</w:t>
      </w:r>
      <w:r w:rsidR="00227CF7">
        <w:t>tion</w:t>
      </w:r>
      <w:r w:rsidRPr="00737F38">
        <w:t xml:space="preserve"> Andrei Pleşu)</w:t>
      </w:r>
      <w:r w:rsidRPr="00737F38">
        <w:tab/>
      </w:r>
      <w:r w:rsidRPr="00737F38">
        <w:tab/>
      </w:r>
      <w:r w:rsidRPr="00737F38">
        <w:tab/>
      </w:r>
      <w:r w:rsidRPr="00737F38">
        <w:rPr>
          <w:b/>
          <w:u w:val="single"/>
        </w:rPr>
        <w:t>TDA 30</w:t>
      </w:r>
    </w:p>
    <w:p w14:paraId="405DDDCB" w14:textId="77777777" w:rsidR="000F5807" w:rsidRPr="00737F38" w:rsidRDefault="00227CF7" w:rsidP="00737F38">
      <w:r>
        <w:t>É</w:t>
      </w:r>
      <w:r w:rsidR="000F5807" w:rsidRPr="00737F38">
        <w:t>mi</w:t>
      </w:r>
      <w:r>
        <w:t>s</w:t>
      </w:r>
      <w:r w:rsidR="000F5807" w:rsidRPr="00737F38">
        <w:t>si</w:t>
      </w:r>
      <w:r>
        <w:t>on</w:t>
      </w:r>
      <w:r w:rsidR="000F5807" w:rsidRPr="00737F38">
        <w:t xml:space="preserve"> dif</w:t>
      </w:r>
      <w:r>
        <w:t>f</w:t>
      </w:r>
      <w:r w:rsidR="000F5807" w:rsidRPr="00737F38">
        <w:t>u</w:t>
      </w:r>
      <w:r>
        <w:t>sée les</w:t>
      </w:r>
      <w:r w:rsidR="000F5807" w:rsidRPr="00737F38">
        <w:t xml:space="preserve"> 19</w:t>
      </w:r>
      <w:r>
        <w:t xml:space="preserve"> et</w:t>
      </w:r>
      <w:r w:rsidR="000F5807" w:rsidRPr="00737F38">
        <w:t xml:space="preserve"> 26 ma</w:t>
      </w:r>
      <w:r>
        <w:t xml:space="preserve">rs et le </w:t>
      </w:r>
      <w:r w:rsidR="000F5807" w:rsidRPr="00737F38">
        <w:t>4 a</w:t>
      </w:r>
      <w:r>
        <w:t>vril</w:t>
      </w:r>
      <w:r w:rsidR="000F5807" w:rsidRPr="00737F38">
        <w:t xml:space="preserve"> 2006.</w:t>
      </w:r>
    </w:p>
    <w:p w14:paraId="6C128AB0" w14:textId="77777777" w:rsidR="000F5807" w:rsidRPr="00737F38" w:rsidRDefault="000F5807" w:rsidP="00737F38"/>
    <w:p w14:paraId="1E5F68E4" w14:textId="77777777" w:rsidR="000F5807" w:rsidRPr="00737F38" w:rsidRDefault="000F5807" w:rsidP="00737F38">
      <w:r w:rsidRPr="00737F38">
        <w:rPr>
          <w:b/>
        </w:rPr>
        <w:t>Raymond Rizk, « Le Mouvement de  la Jeunesse Orthodoxe du Patriarcat Antioche »</w:t>
      </w:r>
      <w:r w:rsidRPr="00737F38">
        <w:t xml:space="preserve">,, </w:t>
      </w:r>
      <w:r w:rsidR="00227CF7">
        <w:t xml:space="preserve">revue </w:t>
      </w:r>
      <w:r w:rsidRPr="00737F38">
        <w:rPr>
          <w:i/>
        </w:rPr>
        <w:t>Istina</w:t>
      </w:r>
      <w:r w:rsidRPr="00737F38">
        <w:t>, 2011</w:t>
      </w:r>
    </w:p>
    <w:p w14:paraId="4D47BC7B" w14:textId="77777777" w:rsidR="000F5807" w:rsidRPr="00737F38" w:rsidRDefault="000F5807" w:rsidP="00737F38">
      <w:r w:rsidRPr="00737F38">
        <w:t>16 p</w:t>
      </w:r>
      <w:r w:rsidR="00227CF7">
        <w:t>p</w:t>
      </w:r>
      <w:r w:rsidRPr="00737F38">
        <w:t xml:space="preserve">. word, </w:t>
      </w:r>
      <w:r w:rsidRPr="00737F38">
        <w:tab/>
      </w:r>
      <w:r w:rsidRPr="00737F38">
        <w:tab/>
      </w:r>
      <w:r w:rsidRPr="00737F38">
        <w:tab/>
      </w:r>
      <w:r w:rsidRPr="00737F38">
        <w:tab/>
      </w:r>
      <w:r w:rsidRPr="00737F38">
        <w:tab/>
      </w:r>
      <w:r w:rsidRPr="00737F38">
        <w:tab/>
      </w:r>
      <w:r w:rsidRPr="00737F38">
        <w:rPr>
          <w:b/>
          <w:u w:val="single"/>
        </w:rPr>
        <w:t>TDA 31</w:t>
      </w:r>
    </w:p>
    <w:p w14:paraId="5416A9BA" w14:textId="77777777" w:rsidR="000F5807" w:rsidRPr="00737F38" w:rsidRDefault="000F5807" w:rsidP="00737F38">
      <w:r w:rsidRPr="00737F38">
        <w:t>Dona</w:t>
      </w:r>
      <w:r w:rsidR="00227CF7">
        <w:t xml:space="preserve">tion </w:t>
      </w:r>
      <w:r w:rsidRPr="00737F38">
        <w:t>Alexandru Tofan, mar</w:t>
      </w:r>
      <w:r w:rsidR="00227CF7">
        <w:t>s</w:t>
      </w:r>
      <w:r w:rsidRPr="00737F38">
        <w:t xml:space="preserve"> 2020.</w:t>
      </w:r>
    </w:p>
    <w:p w14:paraId="047A25C2" w14:textId="77777777" w:rsidR="000F5807" w:rsidRPr="00737F38" w:rsidRDefault="000F5807" w:rsidP="00737F38"/>
    <w:p w14:paraId="5D072724" w14:textId="77777777" w:rsidR="000F5807" w:rsidRPr="00737F38" w:rsidRDefault="000F5807" w:rsidP="00737F38">
      <w:r w:rsidRPr="00737F38">
        <w:rPr>
          <w:b/>
        </w:rPr>
        <w:t>Olivier Clément, L’église Orthodoxe Roumaine ou le miracle du Buisson Ardent</w:t>
      </w:r>
      <w:r w:rsidRPr="00737F38">
        <w:t xml:space="preserve">, </w:t>
      </w:r>
      <w:r w:rsidR="00227CF7">
        <w:t xml:space="preserve">journal </w:t>
      </w:r>
      <w:r w:rsidRPr="00737F38">
        <w:rPr>
          <w:i/>
        </w:rPr>
        <w:t>Réforme</w:t>
      </w:r>
      <w:r w:rsidRPr="00737F38">
        <w:t>, n</w:t>
      </w:r>
      <w:r w:rsidR="00227CF7">
        <w:t>o</w:t>
      </w:r>
      <w:r w:rsidRPr="00737F38">
        <w:t>. 644, 20 juillet 1957.</w:t>
      </w:r>
    </w:p>
    <w:p w14:paraId="76757B99" w14:textId="77777777" w:rsidR="000F5807" w:rsidRPr="00737F38" w:rsidRDefault="00227CF7" w:rsidP="00737F38">
      <w:pPr>
        <w:rPr>
          <w:b/>
          <w:u w:val="single"/>
        </w:rPr>
      </w:pPr>
      <w:r>
        <w:t>Ph</w:t>
      </w:r>
      <w:r w:rsidR="000F5807" w:rsidRPr="00737F38">
        <w:t>otocopie pag</w:t>
      </w:r>
      <w:r>
        <w:t>e de journal.</w:t>
      </w:r>
      <w:r w:rsidR="000F5807" w:rsidRPr="00737F38">
        <w:tab/>
      </w:r>
      <w:r w:rsidR="000F5807" w:rsidRPr="00737F38">
        <w:tab/>
      </w:r>
      <w:r w:rsidR="000F5807" w:rsidRPr="00737F38">
        <w:tab/>
      </w:r>
      <w:r w:rsidR="000F5807" w:rsidRPr="00737F38">
        <w:tab/>
      </w:r>
      <w:r w:rsidR="000F5807" w:rsidRPr="00737F38">
        <w:rPr>
          <w:b/>
          <w:u w:val="single"/>
        </w:rPr>
        <w:t>TDA 32</w:t>
      </w:r>
    </w:p>
    <w:p w14:paraId="14138F86" w14:textId="77777777" w:rsidR="000F5807" w:rsidRPr="00737F38" w:rsidRDefault="000F5807" w:rsidP="00737F38">
      <w:r w:rsidRPr="00737F38">
        <w:t>Dona</w:t>
      </w:r>
      <w:r w:rsidR="00227CF7">
        <w:t xml:space="preserve">tion </w:t>
      </w:r>
      <w:r w:rsidRPr="00737F38">
        <w:t>P. Iulian Dancă,15.07.2020</w:t>
      </w:r>
    </w:p>
    <w:p w14:paraId="4D75D3BB" w14:textId="77777777" w:rsidR="000F5807" w:rsidRPr="00737F38" w:rsidRDefault="000F5807" w:rsidP="00737F38"/>
    <w:p w14:paraId="3C4894C9" w14:textId="77777777" w:rsidR="000F5807" w:rsidRPr="00737F38" w:rsidRDefault="000F5807" w:rsidP="00737F38">
      <w:r w:rsidRPr="00737F38">
        <w:rPr>
          <w:b/>
        </w:rPr>
        <w:t>Rev</w:t>
      </w:r>
      <w:r w:rsidR="00227CF7">
        <w:rPr>
          <w:b/>
        </w:rPr>
        <w:t>ue</w:t>
      </w:r>
      <w:r w:rsidRPr="00737F38">
        <w:rPr>
          <w:b/>
        </w:rPr>
        <w:t xml:space="preserve"> </w:t>
      </w:r>
      <w:r w:rsidRPr="00737F38">
        <w:rPr>
          <w:b/>
          <w:i/>
        </w:rPr>
        <w:t>Dilema veche</w:t>
      </w:r>
      <w:r w:rsidRPr="00737F38">
        <w:rPr>
          <w:b/>
        </w:rPr>
        <w:t xml:space="preserve"> (</w:t>
      </w:r>
      <w:r w:rsidRPr="00737F38">
        <w:t>n</w:t>
      </w:r>
      <w:r w:rsidR="00227CF7">
        <w:t>o</w:t>
      </w:r>
      <w:r w:rsidRPr="00737F38">
        <w:t>. 854, 20-26 a</w:t>
      </w:r>
      <w:r w:rsidR="00227CF7">
        <w:t>oût</w:t>
      </w:r>
      <w:r w:rsidRPr="00737F38">
        <w:t xml:space="preserve"> 2020) </w:t>
      </w:r>
    </w:p>
    <w:p w14:paraId="4780B36B" w14:textId="77777777" w:rsidR="00227CF7" w:rsidRDefault="00227CF7" w:rsidP="00737F38">
      <w:r>
        <w:rPr>
          <w:b/>
        </w:rPr>
        <w:t>Numéro dédié à André Scrima :</w:t>
      </w:r>
      <w:r w:rsidR="000F5807" w:rsidRPr="00737F38">
        <w:rPr>
          <w:b/>
        </w:rPr>
        <w:t xml:space="preserve"> « E timpul lui André Scrima »</w:t>
      </w:r>
      <w:r w:rsidR="000F5807" w:rsidRPr="00737F38">
        <w:t>.</w:t>
      </w:r>
      <w:r w:rsidR="000F5807" w:rsidRPr="00737F38">
        <w:tab/>
      </w:r>
    </w:p>
    <w:p w14:paraId="2F6FE5E4" w14:textId="77777777" w:rsidR="000F5807" w:rsidRPr="00737F38" w:rsidRDefault="00227CF7" w:rsidP="00737F38">
      <w:r>
        <w:t>Exemplaire de la revue</w:t>
      </w:r>
      <w:r w:rsidR="000F5807" w:rsidRPr="00737F38">
        <w:tab/>
      </w:r>
      <w:r>
        <w:tab/>
      </w:r>
      <w:r>
        <w:tab/>
      </w:r>
      <w:r>
        <w:tab/>
      </w:r>
      <w:r w:rsidR="000F5807" w:rsidRPr="00737F38">
        <w:rPr>
          <w:b/>
          <w:u w:val="single"/>
        </w:rPr>
        <w:t>TDA 33</w:t>
      </w:r>
    </w:p>
    <w:p w14:paraId="72D32362" w14:textId="77777777" w:rsidR="000F5807" w:rsidRPr="00737F38" w:rsidRDefault="000F5807" w:rsidP="00737F38"/>
    <w:p w14:paraId="2901525A" w14:textId="77777777" w:rsidR="000F5807" w:rsidRPr="00737F38" w:rsidRDefault="000F5807" w:rsidP="00737F38">
      <w:pPr>
        <w:rPr>
          <w:b/>
          <w:u w:val="single"/>
        </w:rPr>
      </w:pPr>
      <w:r w:rsidRPr="00737F38">
        <w:rPr>
          <w:b/>
        </w:rPr>
        <w:t>Florin Mihăescu, „Şapte întîlniri cu Arhimandritul Andrei Scrima”</w:t>
      </w:r>
      <w:r w:rsidRPr="00737F38">
        <w:t xml:space="preserve">, </w:t>
      </w:r>
      <w:r w:rsidR="00227CF7">
        <w:t>dans le volume</w:t>
      </w:r>
      <w:r w:rsidRPr="00737F38">
        <w:t xml:space="preserve"> </w:t>
      </w:r>
      <w:r w:rsidRPr="00737F38">
        <w:rPr>
          <w:i/>
        </w:rPr>
        <w:t>Ultima Scripta</w:t>
      </w:r>
      <w:r w:rsidR="00227CF7">
        <w:t>, 2011, pp. 171-183.</w:t>
      </w:r>
      <w:r w:rsidR="00227CF7">
        <w:tab/>
      </w:r>
      <w:r w:rsidR="00227CF7">
        <w:tab/>
      </w:r>
      <w:r w:rsidR="00227CF7">
        <w:tab/>
      </w:r>
      <w:r w:rsidRPr="00737F38">
        <w:rPr>
          <w:b/>
          <w:u w:val="single"/>
        </w:rPr>
        <w:t>TDA 34</w:t>
      </w:r>
    </w:p>
    <w:p w14:paraId="32C101F7" w14:textId="77777777" w:rsidR="000F5807" w:rsidRPr="00737F38" w:rsidRDefault="000F5807" w:rsidP="00737F38">
      <w:pPr>
        <w:rPr>
          <w:b/>
          <w:u w:val="single"/>
        </w:rPr>
      </w:pPr>
    </w:p>
    <w:p w14:paraId="31752E35" w14:textId="77777777" w:rsidR="000F5807" w:rsidRPr="00737F38" w:rsidRDefault="000F5807" w:rsidP="00737F38">
      <w:pPr>
        <w:rPr>
          <w:b/>
        </w:rPr>
      </w:pPr>
      <w:r w:rsidRPr="00737F38">
        <w:rPr>
          <w:b/>
        </w:rPr>
        <w:t>Michael Ennis, „East Meets Wet. In the midst of storms and flooding, the Dalai Lama arrived in Houston”,</w:t>
      </w:r>
    </w:p>
    <w:p w14:paraId="777A7A0C" w14:textId="77777777" w:rsidR="000F5807" w:rsidRPr="00737F38" w:rsidRDefault="000F5807" w:rsidP="00737F38">
      <w:r w:rsidRPr="00737F38">
        <w:rPr>
          <w:i/>
        </w:rPr>
        <w:t>Texas Monthly</w:t>
      </w:r>
      <w:r w:rsidRPr="00737F38">
        <w:t>, november 1979 (men</w:t>
      </w:r>
      <w:r w:rsidR="00227CF7">
        <w:t>tions d’</w:t>
      </w:r>
      <w:r w:rsidRPr="00737F38">
        <w:t xml:space="preserve"> A</w:t>
      </w:r>
      <w:r w:rsidR="00227CF7">
        <w:t>.</w:t>
      </w:r>
      <w:r w:rsidRPr="00737F38">
        <w:t>S</w:t>
      </w:r>
      <w:r w:rsidR="00227CF7">
        <w:t>. aux pages</w:t>
      </w:r>
      <w:r w:rsidRPr="00737F38">
        <w:t xml:space="preserve"> 174, 176).</w:t>
      </w:r>
    </w:p>
    <w:p w14:paraId="30A9138C" w14:textId="77777777" w:rsidR="000F5807" w:rsidRPr="00737F38" w:rsidRDefault="000F5807" w:rsidP="00737F38">
      <w:r w:rsidRPr="00737F38">
        <w:t>11 p</w:t>
      </w:r>
      <w:r w:rsidR="00227CF7">
        <w:t>p</w:t>
      </w:r>
      <w:r w:rsidRPr="00737F38">
        <w:t>.</w:t>
      </w:r>
      <w:r w:rsidR="00227CF7">
        <w:t xml:space="preserve"> journal, photocopie</w:t>
      </w:r>
      <w:r w:rsidRPr="00737F38">
        <w:t xml:space="preserve"> </w:t>
      </w:r>
      <w:r w:rsidR="00227CF7">
        <w:t>offerte par le</w:t>
      </w:r>
      <w:r w:rsidRPr="00737F38">
        <w:t xml:space="preserve"> P. Iulian Dancă</w:t>
      </w:r>
      <w:r w:rsidRPr="00737F38">
        <w:tab/>
      </w:r>
      <w:r w:rsidRPr="00737F38">
        <w:tab/>
      </w:r>
      <w:r w:rsidRPr="00737F38">
        <w:rPr>
          <w:b/>
          <w:u w:val="single"/>
        </w:rPr>
        <w:t>TDA 35</w:t>
      </w:r>
    </w:p>
    <w:p w14:paraId="615FBEFE" w14:textId="77777777" w:rsidR="000F5807" w:rsidRDefault="000F5807" w:rsidP="000F5807">
      <w:pPr>
        <w:rPr>
          <w:b/>
          <w:u w:val="single"/>
        </w:rPr>
      </w:pPr>
    </w:p>
    <w:p w14:paraId="312F0E03" w14:textId="77777777" w:rsidR="000F5807" w:rsidRPr="004B17F9" w:rsidRDefault="00227CF7" w:rsidP="00227CF7">
      <w:pPr>
        <w:pStyle w:val="Heading9"/>
      </w:pPr>
      <w:r>
        <w:t xml:space="preserve">VOLUMES DÉDIÉS AU PÈRE </w:t>
      </w:r>
      <w:r w:rsidR="000F5807">
        <w:t>ANDRÉ SCRIMA</w:t>
      </w:r>
    </w:p>
    <w:p w14:paraId="7539469A" w14:textId="77777777" w:rsidR="000F5807" w:rsidRDefault="000F5807" w:rsidP="000F5807">
      <w:pPr>
        <w:rPr>
          <w:highlight w:val="cyan"/>
        </w:rPr>
      </w:pPr>
    </w:p>
    <w:p w14:paraId="31568705" w14:textId="77777777" w:rsidR="000F5807" w:rsidRDefault="000F5807" w:rsidP="000F5807">
      <w:r w:rsidRPr="00F75330">
        <w:rPr>
          <w:b/>
          <w:i/>
        </w:rPr>
        <w:t>Intersignes. A la mémoire du Père André Scrima</w:t>
      </w:r>
      <w:r w:rsidRPr="00F75330">
        <w:rPr>
          <w:b/>
        </w:rPr>
        <w:t>.</w:t>
      </w:r>
      <w:r w:rsidRPr="00021724">
        <w:t xml:space="preserve"> Université Saint-Joseph, Beyrouth. Institut d’Études islamo-chrétiennes. Collection </w:t>
      </w:r>
      <w:r>
        <w:t>É</w:t>
      </w:r>
      <w:r w:rsidRPr="00021724">
        <w:t>tudes et documents islamo-chrétiennes nr. 8. Textes rassemblés et présentés par le Père Augustin Dupré la Tour s.j. et le Docteur Hisham Nashabé, Dar el-Machreq, Beyrouth, 2005</w:t>
      </w:r>
      <w:r>
        <w:t>.</w:t>
      </w:r>
    </w:p>
    <w:p w14:paraId="5F869512" w14:textId="77777777" w:rsidR="000F5807" w:rsidRDefault="000F5807" w:rsidP="000F5807"/>
    <w:p w14:paraId="4911AD9A" w14:textId="77777777" w:rsidR="006E6D7E" w:rsidRDefault="000F5807" w:rsidP="006E6D7E">
      <w:pPr>
        <w:rPr>
          <w:lang w:val="fr-FR"/>
        </w:rPr>
      </w:pPr>
      <w:r w:rsidRPr="00DF0425">
        <w:rPr>
          <w:b/>
          <w:i/>
        </w:rPr>
        <w:t>André Scrima. O gîndire fără ţărmuri</w:t>
      </w:r>
      <w:r w:rsidRPr="00DF0425">
        <w:t xml:space="preserve"> </w:t>
      </w:r>
      <w:r w:rsidR="006E6D7E" w:rsidRPr="006E6D7E">
        <w:rPr>
          <w:lang w:val="fr-FR"/>
        </w:rPr>
        <w:t>(Une pensée sans rivages). Actes du colloque international „Une pensée sans rivages”, dédié à</w:t>
      </w:r>
      <w:r w:rsidRPr="006E6D7E">
        <w:rPr>
          <w:lang w:val="fr-FR"/>
        </w:rPr>
        <w:t xml:space="preserve"> André Scrima, organi</w:t>
      </w:r>
      <w:r w:rsidR="006E6D7E" w:rsidRPr="006E6D7E">
        <w:rPr>
          <w:lang w:val="fr-FR"/>
        </w:rPr>
        <w:t>sé</w:t>
      </w:r>
      <w:r w:rsidRPr="006E6D7E">
        <w:rPr>
          <w:lang w:val="fr-FR"/>
        </w:rPr>
        <w:t xml:space="preserve"> </w:t>
      </w:r>
      <w:r w:rsidR="006E6D7E" w:rsidRPr="006E6D7E">
        <w:rPr>
          <w:lang w:val="fr-FR"/>
        </w:rPr>
        <w:t>par le</w:t>
      </w:r>
      <w:r w:rsidRPr="006E6D7E">
        <w:rPr>
          <w:lang w:val="fr-FR"/>
        </w:rPr>
        <w:t xml:space="preserve"> </w:t>
      </w:r>
      <w:r w:rsidR="006E6D7E" w:rsidRPr="006E6D7E">
        <w:rPr>
          <w:lang w:val="fr-FR"/>
        </w:rPr>
        <w:t xml:space="preserve">Collège Nouvelle Europe. Institut d’études avancées de Bucarest et l’Institut </w:t>
      </w:r>
      <w:r w:rsidRPr="006E6D7E">
        <w:rPr>
          <w:lang w:val="fr-FR"/>
        </w:rPr>
        <w:t xml:space="preserve">„Ludwig Boltzmann” </w:t>
      </w:r>
      <w:r w:rsidR="006E6D7E" w:rsidRPr="006E6D7E">
        <w:rPr>
          <w:lang w:val="fr-FR"/>
        </w:rPr>
        <w:t>pour l’étude des problèmes religieux de l’intégration européenne</w:t>
      </w:r>
      <w:r w:rsidR="006E6D7E">
        <w:rPr>
          <w:lang w:val="fr-FR"/>
        </w:rPr>
        <w:t xml:space="preserve">, </w:t>
      </w:r>
    </w:p>
    <w:p w14:paraId="463DD386" w14:textId="77777777" w:rsidR="000F5807" w:rsidRPr="00DF0425" w:rsidRDefault="006E6D7E" w:rsidP="006E6D7E">
      <w:proofErr w:type="gramStart"/>
      <w:r w:rsidRPr="006E6D7E">
        <w:rPr>
          <w:lang w:val="fr-FR"/>
        </w:rPr>
        <w:t>le</w:t>
      </w:r>
      <w:proofErr w:type="gramEnd"/>
      <w:r w:rsidRPr="006E6D7E">
        <w:rPr>
          <w:lang w:val="fr-FR"/>
        </w:rPr>
        <w:t xml:space="preserve"> </w:t>
      </w:r>
      <w:r w:rsidR="000F5807" w:rsidRPr="006E6D7E">
        <w:rPr>
          <w:lang w:val="fr-FR"/>
        </w:rPr>
        <w:t xml:space="preserve">24 </w:t>
      </w:r>
      <w:r w:rsidRPr="006E6D7E">
        <w:rPr>
          <w:lang w:val="fr-FR"/>
        </w:rPr>
        <w:t>janvier</w:t>
      </w:r>
      <w:r w:rsidR="000F5807" w:rsidRPr="006E6D7E">
        <w:rPr>
          <w:lang w:val="fr-FR"/>
        </w:rPr>
        <w:t xml:space="preserve"> 2004</w:t>
      </w:r>
      <w:r w:rsidR="000F5807" w:rsidRPr="00DF0425">
        <w:t xml:space="preserve">, </w:t>
      </w:r>
      <w:r>
        <w:t>B</w:t>
      </w:r>
      <w:r w:rsidR="000F5807" w:rsidRPr="00DF0425">
        <w:t>ucureşti, Humanitas, 2005</w:t>
      </w:r>
      <w:r>
        <w:t>.</w:t>
      </w:r>
    </w:p>
    <w:p w14:paraId="4CE888B5" w14:textId="77777777" w:rsidR="000F5807" w:rsidRDefault="000F5807" w:rsidP="000F5807"/>
    <w:p w14:paraId="0FD1571B" w14:textId="77777777" w:rsidR="000F5807" w:rsidRPr="00377C89" w:rsidRDefault="000F5807" w:rsidP="000F5807">
      <w:pPr>
        <w:jc w:val="both"/>
      </w:pPr>
      <w:r w:rsidRPr="004B17F9">
        <w:t>Anca Manolescu,</w:t>
      </w:r>
      <w:r w:rsidRPr="00377C89">
        <w:rPr>
          <w:i/>
        </w:rPr>
        <w:t xml:space="preserve"> </w:t>
      </w:r>
      <w:r w:rsidRPr="00377C89">
        <w:rPr>
          <w:b/>
          <w:i/>
        </w:rPr>
        <w:t>Modelul Antim, modelul Păltiniş. Cercuri de studiu şi prietenie spirituală</w:t>
      </w:r>
      <w:r w:rsidRPr="00377C89">
        <w:t>, Bucureşti, Humanitas, 2015.</w:t>
      </w:r>
    </w:p>
    <w:p w14:paraId="6D0767FE" w14:textId="77777777" w:rsidR="000F5807" w:rsidRPr="00377C89" w:rsidRDefault="000F5807" w:rsidP="000F5807">
      <w:pPr>
        <w:rPr>
          <w:highlight w:val="cyan"/>
        </w:rPr>
      </w:pPr>
    </w:p>
    <w:p w14:paraId="502D7C86" w14:textId="77777777" w:rsidR="000F5807" w:rsidRDefault="000F5807" w:rsidP="000F5807">
      <w:pPr>
        <w:rPr>
          <w:highlight w:val="cyan"/>
        </w:rPr>
      </w:pPr>
      <w:r w:rsidRPr="0014104A">
        <w:t xml:space="preserve">Alexandru Tofan, </w:t>
      </w:r>
      <w:r w:rsidRPr="0014104A">
        <w:rPr>
          <w:b/>
          <w:i/>
        </w:rPr>
        <w:t>Omul lăuntric. André Scrima şi fizionomia experienţei spirituale</w:t>
      </w:r>
      <w:r w:rsidRPr="0014104A">
        <w:t>,</w:t>
      </w:r>
      <w:r>
        <w:rPr>
          <w:highlight w:val="cyan"/>
        </w:rPr>
        <w:t xml:space="preserve"> </w:t>
      </w:r>
      <w:r w:rsidRPr="00377C89">
        <w:t>Bucureşti, Humanitas, 201</w:t>
      </w:r>
      <w:r>
        <w:t>9</w:t>
      </w:r>
      <w:r w:rsidRPr="00377C89">
        <w:t>.</w:t>
      </w:r>
    </w:p>
    <w:p w14:paraId="7C0F0741" w14:textId="77777777" w:rsidR="000F5807" w:rsidRPr="00227CF7" w:rsidRDefault="000F5807" w:rsidP="000F5807">
      <w:pPr>
        <w:pStyle w:val="Heading9"/>
        <w:rPr>
          <w:rFonts w:ascii="Times New Roman" w:hAnsi="Times New Roman"/>
          <w:sz w:val="24"/>
          <w:szCs w:val="24"/>
        </w:rPr>
      </w:pPr>
      <w:r w:rsidRPr="00227CF7">
        <w:rPr>
          <w:rFonts w:ascii="Times New Roman" w:hAnsi="Times New Roman"/>
          <w:b/>
          <w:i/>
          <w:sz w:val="24"/>
          <w:szCs w:val="24"/>
        </w:rPr>
        <w:t>André Scrima. Expérience spirituelle et langage théologique</w:t>
      </w:r>
      <w:r w:rsidRPr="00227CF7">
        <w:rPr>
          <w:rFonts w:ascii="Times New Roman" w:hAnsi="Times New Roman"/>
          <w:b/>
          <w:sz w:val="24"/>
          <w:szCs w:val="24"/>
        </w:rPr>
        <w:t>.</w:t>
      </w:r>
      <w:r w:rsidRPr="00227CF7">
        <w:rPr>
          <w:rFonts w:ascii="Times New Roman" w:hAnsi="Times New Roman"/>
          <w:sz w:val="24"/>
          <w:szCs w:val="24"/>
        </w:rPr>
        <w:t xml:space="preserve"> Actes du colloque de Rome, 29-30 octobre 2008. Textes édités par Daniela Dumbravă et Bogdan Tătaru-Cazaban, </w:t>
      </w:r>
      <w:r w:rsidRPr="00227CF7">
        <w:rPr>
          <w:rFonts w:ascii="Times New Roman" w:hAnsi="Times New Roman"/>
          <w:i/>
          <w:sz w:val="24"/>
          <w:szCs w:val="24"/>
        </w:rPr>
        <w:t>Orientalia Christiana Analecta</w:t>
      </w:r>
      <w:r w:rsidRPr="00227CF7">
        <w:rPr>
          <w:rFonts w:ascii="Times New Roman" w:hAnsi="Times New Roman"/>
          <w:sz w:val="24"/>
          <w:szCs w:val="24"/>
        </w:rPr>
        <w:t>, 306, Pontificio Istituto Orientale, 2019.</w:t>
      </w:r>
    </w:p>
    <w:p w14:paraId="67963C00" w14:textId="77777777" w:rsidR="000F5807" w:rsidRDefault="000F5807" w:rsidP="000F5807"/>
    <w:p w14:paraId="0988C1B7" w14:textId="77777777" w:rsidR="000F5807" w:rsidRPr="00BC0EB6" w:rsidRDefault="000F5807" w:rsidP="000F5807">
      <w:r>
        <w:t xml:space="preserve">Alexandru Gica, </w:t>
      </w:r>
      <w:r w:rsidRPr="00BC0EB6">
        <w:rPr>
          <w:b/>
          <w:i/>
        </w:rPr>
        <w:t>Timpul unei întîlniri. Andrei Scrima şi obârşia celui fără de obârşie</w:t>
      </w:r>
      <w:r>
        <w:t>, Bucureşti, Cartex, 2020.</w:t>
      </w:r>
    </w:p>
    <w:p w14:paraId="5E7C4AAB" w14:textId="77777777" w:rsidR="00227CF7" w:rsidRDefault="00227CF7" w:rsidP="000F5807">
      <w:pPr>
        <w:rPr>
          <w:b/>
          <w:i/>
        </w:rPr>
      </w:pPr>
    </w:p>
    <w:p w14:paraId="61495D02" w14:textId="77777777" w:rsidR="000F5807" w:rsidRDefault="000F5807" w:rsidP="000F5807">
      <w:r w:rsidRPr="007C0B44">
        <w:rPr>
          <w:b/>
          <w:i/>
        </w:rPr>
        <w:t>Review of Ecumenical Studies</w:t>
      </w:r>
      <w:r>
        <w:t>, vol. 12, issue 3, december 2020, Sibiu, cu tema</w:t>
      </w:r>
    </w:p>
    <w:p w14:paraId="5681FC3A" w14:textId="77777777" w:rsidR="000F5807" w:rsidRDefault="000F5807" w:rsidP="000F5807">
      <w:r w:rsidRPr="007C0B44">
        <w:rPr>
          <w:b/>
          <w:i/>
        </w:rPr>
        <w:t>„An Intellectual of the Church: Remembering Father André Scrima”</w:t>
      </w:r>
      <w:r>
        <w:t xml:space="preserve"> (1925-2000).</w:t>
      </w:r>
    </w:p>
    <w:p w14:paraId="53B6297E" w14:textId="77777777" w:rsidR="000F5807" w:rsidRPr="007C0B44" w:rsidRDefault="000F5807" w:rsidP="000F5807"/>
    <w:p w14:paraId="0E629A3F" w14:textId="77777777" w:rsidR="000F5807" w:rsidRDefault="000F5807" w:rsidP="000F5807">
      <w:r>
        <w:t xml:space="preserve">Alexandru Tofan, </w:t>
      </w:r>
      <w:r w:rsidRPr="007C0B44">
        <w:rPr>
          <w:b/>
          <w:i/>
        </w:rPr>
        <w:t>André Scrima, un „gentleman creştin”. Portret biografic</w:t>
      </w:r>
      <w:r>
        <w:t>, Bucureşti, Humanitas, 2021.</w:t>
      </w:r>
    </w:p>
    <w:p w14:paraId="77C423B2" w14:textId="77777777" w:rsidR="00680B9D" w:rsidRDefault="00680B9D" w:rsidP="000F5807"/>
    <w:p w14:paraId="3A9A6870" w14:textId="77777777" w:rsidR="00680B9D" w:rsidRPr="006E6D7E" w:rsidRDefault="00680B9D" w:rsidP="00680B9D">
      <w:pPr>
        <w:pStyle w:val="Heading9"/>
        <w:rPr>
          <w:rFonts w:ascii="Times New Roman" w:hAnsi="Times New Roman"/>
          <w:b/>
          <w:sz w:val="24"/>
          <w:szCs w:val="24"/>
        </w:rPr>
      </w:pPr>
      <w:r>
        <w:br w:type="page"/>
      </w:r>
      <w:r w:rsidRPr="006E6D7E">
        <w:rPr>
          <w:rFonts w:ascii="Times New Roman" w:hAnsi="Times New Roman"/>
          <w:b/>
          <w:sz w:val="24"/>
          <w:szCs w:val="24"/>
        </w:rPr>
        <w:t>X.</w:t>
      </w:r>
      <w:r w:rsidRPr="006E6D7E">
        <w:rPr>
          <w:rFonts w:ascii="Times New Roman" w:hAnsi="Times New Roman"/>
          <w:b/>
          <w:sz w:val="24"/>
          <w:szCs w:val="24"/>
        </w:rPr>
        <w:tab/>
        <w:t>DOCUMENT</w:t>
      </w:r>
      <w:r w:rsidR="006E6D7E">
        <w:rPr>
          <w:rFonts w:ascii="Times New Roman" w:hAnsi="Times New Roman"/>
          <w:b/>
          <w:sz w:val="24"/>
          <w:szCs w:val="24"/>
        </w:rPr>
        <w:t xml:space="preserve">S </w:t>
      </w:r>
      <w:r w:rsidRPr="006E6D7E">
        <w:rPr>
          <w:rFonts w:ascii="Times New Roman" w:hAnsi="Times New Roman"/>
          <w:b/>
          <w:sz w:val="24"/>
          <w:szCs w:val="24"/>
        </w:rPr>
        <w:t xml:space="preserve"> L</w:t>
      </w:r>
      <w:r w:rsidR="006E6D7E">
        <w:rPr>
          <w:rFonts w:ascii="Times New Roman" w:hAnsi="Times New Roman"/>
          <w:b/>
          <w:sz w:val="24"/>
          <w:szCs w:val="24"/>
        </w:rPr>
        <w:t xml:space="preserve">IÉS à L’ACTIVITÉ </w:t>
      </w:r>
      <w:r w:rsidR="00420471">
        <w:rPr>
          <w:rFonts w:ascii="Times New Roman" w:hAnsi="Times New Roman"/>
          <w:b/>
          <w:sz w:val="24"/>
          <w:szCs w:val="24"/>
        </w:rPr>
        <w:t>d</w:t>
      </w:r>
      <w:r w:rsidR="006E6D7E">
        <w:rPr>
          <w:rFonts w:ascii="Times New Roman" w:hAnsi="Times New Roman"/>
          <w:b/>
          <w:sz w:val="24"/>
          <w:szCs w:val="24"/>
        </w:rPr>
        <w:t>’</w:t>
      </w:r>
      <w:r w:rsidRPr="006E6D7E">
        <w:rPr>
          <w:rFonts w:ascii="Times New Roman" w:hAnsi="Times New Roman"/>
          <w:b/>
          <w:sz w:val="24"/>
          <w:szCs w:val="24"/>
        </w:rPr>
        <w:t>ANDRÉ SCRIMA</w:t>
      </w:r>
    </w:p>
    <w:p w14:paraId="50A5656E" w14:textId="77777777" w:rsidR="00680B9D" w:rsidRPr="006E6D7E" w:rsidRDefault="00680B9D" w:rsidP="00680B9D"/>
    <w:p w14:paraId="74311782" w14:textId="77777777" w:rsidR="00680B9D" w:rsidRPr="006E6D7E" w:rsidRDefault="00680B9D" w:rsidP="00680B9D"/>
    <w:p w14:paraId="1A5FBB4F" w14:textId="77777777" w:rsidR="00680B9D" w:rsidRPr="006E6D7E" w:rsidRDefault="00420471" w:rsidP="00680B9D">
      <w:pPr>
        <w:rPr>
          <w:b/>
        </w:rPr>
      </w:pPr>
      <w:r>
        <w:rPr>
          <w:b/>
        </w:rPr>
        <w:t xml:space="preserve">Journal du PÈRE </w:t>
      </w:r>
      <w:r w:rsidR="00680B9D" w:rsidRPr="006E6D7E">
        <w:rPr>
          <w:b/>
        </w:rPr>
        <w:t>AUGUSTIN DUPRÉ LA TOUR</w:t>
      </w:r>
      <w:r w:rsidR="00FF4C28">
        <w:rPr>
          <w:b/>
        </w:rPr>
        <w:t xml:space="preserve"> </w:t>
      </w:r>
      <w:r w:rsidR="00FF4C28">
        <w:rPr>
          <w:b/>
        </w:rPr>
        <w:tab/>
      </w:r>
      <w:r w:rsidR="00FF4C28">
        <w:rPr>
          <w:b/>
        </w:rPr>
        <w:tab/>
      </w:r>
      <w:r w:rsidR="00FF4C28" w:rsidRPr="00FF4C28">
        <w:rPr>
          <w:b/>
          <w:u w:val="single"/>
        </w:rPr>
        <w:t>USJ 1</w:t>
      </w:r>
    </w:p>
    <w:p w14:paraId="65A17A86" w14:textId="77777777" w:rsidR="00420471" w:rsidRDefault="00420471" w:rsidP="00680B9D">
      <w:r>
        <w:t>Cahiers de notes, photocopies, donation du Père</w:t>
      </w:r>
      <w:r w:rsidR="00680B9D" w:rsidRPr="006E6D7E">
        <w:t xml:space="preserve"> Augustin Dupré La Tour, Be</w:t>
      </w:r>
      <w:r>
        <w:t>yrouth</w:t>
      </w:r>
      <w:r w:rsidR="00680B9D" w:rsidRPr="006E6D7E">
        <w:t>,</w:t>
      </w:r>
    </w:p>
    <w:p w14:paraId="7EE642B0" w14:textId="77777777" w:rsidR="00680B9D" w:rsidRDefault="00680B9D" w:rsidP="00420471">
      <w:r w:rsidRPr="006E6D7E">
        <w:t>mai 2006.</w:t>
      </w:r>
    </w:p>
    <w:p w14:paraId="62995C3C" w14:textId="77777777" w:rsidR="00FF4C28" w:rsidRPr="006E6D7E" w:rsidRDefault="00FF4C28" w:rsidP="00420471"/>
    <w:p w14:paraId="30746534" w14:textId="77777777" w:rsidR="00680B9D" w:rsidRPr="002D2323" w:rsidRDefault="00680B9D" w:rsidP="00420471">
      <w:pPr>
        <w:pStyle w:val="Heading9"/>
        <w:spacing w:before="0" w:after="0"/>
        <w:rPr>
          <w:rFonts w:ascii="Times New Roman" w:hAnsi="Times New Roman"/>
          <w:sz w:val="24"/>
          <w:szCs w:val="24"/>
        </w:rPr>
      </w:pPr>
      <w:r w:rsidRPr="002D2323">
        <w:rPr>
          <w:rFonts w:ascii="Times New Roman" w:hAnsi="Times New Roman"/>
          <w:sz w:val="24"/>
          <w:szCs w:val="24"/>
        </w:rPr>
        <w:t xml:space="preserve">1964-1968, </w:t>
      </w:r>
      <w:r w:rsidRPr="002D2323">
        <w:rPr>
          <w:rFonts w:ascii="Times New Roman" w:hAnsi="Times New Roman"/>
          <w:sz w:val="24"/>
          <w:szCs w:val="24"/>
        </w:rPr>
        <w:tab/>
      </w:r>
      <w:r w:rsidR="00420471" w:rsidRPr="002D2323">
        <w:rPr>
          <w:rFonts w:ascii="Times New Roman" w:hAnsi="Times New Roman"/>
          <w:sz w:val="24"/>
          <w:szCs w:val="24"/>
        </w:rPr>
        <w:tab/>
      </w:r>
      <w:r w:rsidR="00420471" w:rsidRPr="002D2323">
        <w:rPr>
          <w:rFonts w:ascii="Times New Roman" w:hAnsi="Times New Roman"/>
          <w:sz w:val="24"/>
          <w:szCs w:val="24"/>
        </w:rPr>
        <w:tab/>
      </w:r>
      <w:r w:rsidRPr="002D2323">
        <w:rPr>
          <w:rFonts w:ascii="Times New Roman" w:hAnsi="Times New Roman"/>
          <w:sz w:val="24"/>
          <w:szCs w:val="24"/>
        </w:rPr>
        <w:t>36 p</w:t>
      </w:r>
      <w:r w:rsidR="00420471" w:rsidRPr="002D2323">
        <w:rPr>
          <w:rFonts w:ascii="Times New Roman" w:hAnsi="Times New Roman"/>
          <w:sz w:val="24"/>
          <w:szCs w:val="24"/>
        </w:rPr>
        <w:t>p</w:t>
      </w:r>
      <w:r w:rsidRPr="002D2323">
        <w:rPr>
          <w:rFonts w:ascii="Times New Roman" w:hAnsi="Times New Roman"/>
          <w:sz w:val="24"/>
          <w:szCs w:val="24"/>
        </w:rPr>
        <w:t>. manuscri</w:t>
      </w:r>
      <w:r w:rsidR="00420471" w:rsidRPr="002D2323">
        <w:rPr>
          <w:rFonts w:ascii="Times New Roman" w:hAnsi="Times New Roman"/>
          <w:sz w:val="24"/>
          <w:szCs w:val="24"/>
        </w:rPr>
        <w:t>tes</w:t>
      </w:r>
      <w:r w:rsidRPr="002D2323">
        <w:rPr>
          <w:rFonts w:ascii="Times New Roman" w:hAnsi="Times New Roman"/>
          <w:sz w:val="24"/>
          <w:szCs w:val="24"/>
        </w:rPr>
        <w:t xml:space="preserve"> </w:t>
      </w:r>
      <w:r w:rsidR="00420471" w:rsidRPr="002D2323">
        <w:rPr>
          <w:rFonts w:ascii="Times New Roman" w:hAnsi="Times New Roman"/>
          <w:sz w:val="24"/>
          <w:szCs w:val="24"/>
        </w:rPr>
        <w:t>recto</w:t>
      </w:r>
      <w:r w:rsidRPr="002D2323">
        <w:rPr>
          <w:rFonts w:ascii="Times New Roman" w:hAnsi="Times New Roman"/>
          <w:sz w:val="24"/>
          <w:szCs w:val="24"/>
        </w:rPr>
        <w:t xml:space="preserve"> verso</w:t>
      </w:r>
      <w:r w:rsidRPr="002D2323">
        <w:rPr>
          <w:rFonts w:ascii="Times New Roman" w:hAnsi="Times New Roman"/>
          <w:sz w:val="24"/>
          <w:szCs w:val="24"/>
        </w:rPr>
        <w:tab/>
      </w:r>
      <w:r w:rsidRPr="002D2323">
        <w:rPr>
          <w:rFonts w:ascii="Times New Roman" w:hAnsi="Times New Roman"/>
          <w:sz w:val="24"/>
          <w:szCs w:val="24"/>
        </w:rPr>
        <w:tab/>
      </w:r>
      <w:r w:rsidRPr="002D2323">
        <w:rPr>
          <w:rFonts w:ascii="Times New Roman" w:hAnsi="Times New Roman"/>
          <w:b/>
          <w:sz w:val="24"/>
          <w:szCs w:val="24"/>
          <w:u w:val="single"/>
        </w:rPr>
        <w:t>USJ 1.1</w:t>
      </w:r>
    </w:p>
    <w:p w14:paraId="7C5B5BF2" w14:textId="77777777" w:rsidR="00680B9D" w:rsidRPr="002D2323" w:rsidRDefault="00680B9D" w:rsidP="00420471">
      <w:pPr>
        <w:pStyle w:val="Heading9"/>
        <w:spacing w:before="0" w:after="0"/>
        <w:rPr>
          <w:rFonts w:ascii="Times New Roman" w:hAnsi="Times New Roman"/>
          <w:b/>
          <w:sz w:val="24"/>
          <w:szCs w:val="24"/>
          <w:u w:val="single"/>
        </w:rPr>
      </w:pPr>
      <w:r w:rsidRPr="002D2323">
        <w:rPr>
          <w:rFonts w:ascii="Times New Roman" w:hAnsi="Times New Roman"/>
          <w:sz w:val="24"/>
          <w:szCs w:val="24"/>
        </w:rPr>
        <w:t xml:space="preserve">1977-1978, </w:t>
      </w:r>
      <w:r w:rsidRPr="002D2323">
        <w:rPr>
          <w:rFonts w:ascii="Times New Roman" w:hAnsi="Times New Roman"/>
          <w:sz w:val="24"/>
          <w:szCs w:val="24"/>
        </w:rPr>
        <w:tab/>
      </w:r>
      <w:r w:rsidR="00420471" w:rsidRPr="002D2323">
        <w:rPr>
          <w:rFonts w:ascii="Times New Roman" w:hAnsi="Times New Roman"/>
          <w:sz w:val="24"/>
          <w:szCs w:val="24"/>
        </w:rPr>
        <w:tab/>
      </w:r>
      <w:r w:rsidR="00420471" w:rsidRPr="002D2323">
        <w:rPr>
          <w:rFonts w:ascii="Times New Roman" w:hAnsi="Times New Roman"/>
          <w:sz w:val="24"/>
          <w:szCs w:val="24"/>
        </w:rPr>
        <w:tab/>
      </w:r>
      <w:r w:rsidRPr="002D2323">
        <w:rPr>
          <w:rFonts w:ascii="Times New Roman" w:hAnsi="Times New Roman"/>
          <w:sz w:val="24"/>
          <w:szCs w:val="24"/>
        </w:rPr>
        <w:t>46 p</w:t>
      </w:r>
      <w:r w:rsidR="00420471" w:rsidRPr="002D2323">
        <w:rPr>
          <w:rFonts w:ascii="Times New Roman" w:hAnsi="Times New Roman"/>
          <w:sz w:val="24"/>
          <w:szCs w:val="24"/>
        </w:rPr>
        <w:t>p</w:t>
      </w:r>
      <w:r w:rsidRPr="002D2323">
        <w:rPr>
          <w:rFonts w:ascii="Times New Roman" w:hAnsi="Times New Roman"/>
          <w:sz w:val="24"/>
          <w:szCs w:val="24"/>
        </w:rPr>
        <w:t>. manuscri</w:t>
      </w:r>
      <w:r w:rsidR="00420471" w:rsidRPr="002D2323">
        <w:rPr>
          <w:rFonts w:ascii="Times New Roman" w:hAnsi="Times New Roman"/>
          <w:sz w:val="24"/>
          <w:szCs w:val="24"/>
        </w:rPr>
        <w:t>tes</w:t>
      </w:r>
      <w:r w:rsidRPr="002D2323">
        <w:rPr>
          <w:rFonts w:ascii="Times New Roman" w:hAnsi="Times New Roman"/>
          <w:sz w:val="24"/>
          <w:szCs w:val="24"/>
        </w:rPr>
        <w:t xml:space="preserve"> </w:t>
      </w:r>
      <w:r w:rsidR="00420471" w:rsidRPr="002D2323">
        <w:rPr>
          <w:rFonts w:ascii="Times New Roman" w:hAnsi="Times New Roman"/>
          <w:sz w:val="24"/>
          <w:szCs w:val="24"/>
        </w:rPr>
        <w:t>recto</w:t>
      </w:r>
      <w:r w:rsidRPr="002D2323">
        <w:rPr>
          <w:rFonts w:ascii="Times New Roman" w:hAnsi="Times New Roman"/>
          <w:sz w:val="24"/>
          <w:szCs w:val="24"/>
        </w:rPr>
        <w:t xml:space="preserve"> verso</w:t>
      </w:r>
      <w:r w:rsidRPr="002D2323">
        <w:rPr>
          <w:rFonts w:ascii="Times New Roman" w:hAnsi="Times New Roman"/>
          <w:sz w:val="24"/>
          <w:szCs w:val="24"/>
        </w:rPr>
        <w:tab/>
      </w:r>
      <w:r w:rsidRPr="002D2323">
        <w:rPr>
          <w:rFonts w:ascii="Times New Roman" w:hAnsi="Times New Roman"/>
          <w:sz w:val="24"/>
          <w:szCs w:val="24"/>
        </w:rPr>
        <w:tab/>
      </w:r>
      <w:r w:rsidRPr="002D2323">
        <w:rPr>
          <w:rFonts w:ascii="Times New Roman" w:hAnsi="Times New Roman"/>
          <w:b/>
          <w:sz w:val="24"/>
          <w:szCs w:val="24"/>
          <w:u w:val="single"/>
        </w:rPr>
        <w:t>USJ 1.2</w:t>
      </w:r>
    </w:p>
    <w:p w14:paraId="57E34DDF" w14:textId="77777777" w:rsidR="00680B9D" w:rsidRPr="00420471" w:rsidRDefault="00680B9D" w:rsidP="00420471">
      <w:pPr>
        <w:pStyle w:val="Heading9"/>
        <w:spacing w:before="0" w:after="0"/>
        <w:rPr>
          <w:rFonts w:ascii="Times New Roman" w:hAnsi="Times New Roman"/>
          <w:sz w:val="24"/>
          <w:szCs w:val="24"/>
        </w:rPr>
      </w:pPr>
      <w:r w:rsidRPr="00420471">
        <w:rPr>
          <w:rFonts w:ascii="Times New Roman" w:hAnsi="Times New Roman"/>
          <w:sz w:val="24"/>
          <w:szCs w:val="24"/>
        </w:rPr>
        <w:t>a</w:t>
      </w:r>
      <w:r w:rsidR="00420471">
        <w:rPr>
          <w:rFonts w:ascii="Times New Roman" w:hAnsi="Times New Roman"/>
          <w:sz w:val="24"/>
          <w:szCs w:val="24"/>
        </w:rPr>
        <w:t>vril</w:t>
      </w:r>
      <w:r w:rsidRPr="00420471">
        <w:rPr>
          <w:rFonts w:ascii="Times New Roman" w:hAnsi="Times New Roman"/>
          <w:sz w:val="24"/>
          <w:szCs w:val="24"/>
        </w:rPr>
        <w:t xml:space="preserve"> 1973-1980,  </w:t>
      </w:r>
      <w:r w:rsidR="00420471">
        <w:rPr>
          <w:rFonts w:ascii="Times New Roman" w:hAnsi="Times New Roman"/>
          <w:sz w:val="24"/>
          <w:szCs w:val="24"/>
        </w:rPr>
        <w:tab/>
      </w:r>
      <w:r w:rsidRPr="00420471">
        <w:rPr>
          <w:rFonts w:ascii="Times New Roman" w:hAnsi="Times New Roman"/>
          <w:sz w:val="24"/>
          <w:szCs w:val="24"/>
        </w:rPr>
        <w:t>12 p</w:t>
      </w:r>
      <w:r w:rsidR="00420471">
        <w:rPr>
          <w:rFonts w:ascii="Times New Roman" w:hAnsi="Times New Roman"/>
          <w:sz w:val="24"/>
          <w:szCs w:val="24"/>
        </w:rPr>
        <w:t>p</w:t>
      </w:r>
      <w:r w:rsidRPr="00420471">
        <w:rPr>
          <w:rFonts w:ascii="Times New Roman" w:hAnsi="Times New Roman"/>
          <w:sz w:val="24"/>
          <w:szCs w:val="24"/>
        </w:rPr>
        <w:t>. manuscri</w:t>
      </w:r>
      <w:r w:rsidR="00420471">
        <w:rPr>
          <w:rFonts w:ascii="Times New Roman" w:hAnsi="Times New Roman"/>
          <w:sz w:val="24"/>
          <w:szCs w:val="24"/>
        </w:rPr>
        <w:t>tes</w:t>
      </w:r>
      <w:r w:rsidRPr="00420471">
        <w:rPr>
          <w:rFonts w:ascii="Times New Roman" w:hAnsi="Times New Roman"/>
          <w:sz w:val="24"/>
          <w:szCs w:val="24"/>
        </w:rPr>
        <w:t xml:space="preserve"> </w:t>
      </w:r>
      <w:r w:rsidR="00420471">
        <w:rPr>
          <w:rFonts w:ascii="Times New Roman" w:hAnsi="Times New Roman"/>
          <w:sz w:val="24"/>
          <w:szCs w:val="24"/>
        </w:rPr>
        <w:t>recto</w:t>
      </w:r>
      <w:r w:rsidRPr="00420471">
        <w:rPr>
          <w:rFonts w:ascii="Times New Roman" w:hAnsi="Times New Roman"/>
          <w:sz w:val="24"/>
          <w:szCs w:val="24"/>
        </w:rPr>
        <w:t xml:space="preserve"> verso, 25 </w:t>
      </w:r>
      <w:r w:rsidR="00420471">
        <w:rPr>
          <w:rFonts w:ascii="Times New Roman" w:hAnsi="Times New Roman"/>
          <w:sz w:val="24"/>
          <w:szCs w:val="24"/>
        </w:rPr>
        <w:t>p</w:t>
      </w:r>
      <w:r w:rsidRPr="00420471">
        <w:rPr>
          <w:rFonts w:ascii="Times New Roman" w:hAnsi="Times New Roman"/>
          <w:sz w:val="24"/>
          <w:szCs w:val="24"/>
        </w:rPr>
        <w:t>p. dact</w:t>
      </w:r>
      <w:r w:rsidR="00420471">
        <w:rPr>
          <w:rFonts w:ascii="Times New Roman" w:hAnsi="Times New Roman"/>
          <w:sz w:val="24"/>
          <w:szCs w:val="24"/>
        </w:rPr>
        <w:t>y</w:t>
      </w:r>
      <w:r w:rsidRPr="00420471">
        <w:rPr>
          <w:rFonts w:ascii="Times New Roman" w:hAnsi="Times New Roman"/>
          <w:sz w:val="24"/>
          <w:szCs w:val="24"/>
        </w:rPr>
        <w:t xml:space="preserve">lo </w:t>
      </w:r>
      <w:r w:rsidRPr="00420471">
        <w:rPr>
          <w:rFonts w:ascii="Times New Roman" w:hAnsi="Times New Roman"/>
          <w:sz w:val="24"/>
          <w:szCs w:val="24"/>
        </w:rPr>
        <w:tab/>
      </w:r>
      <w:r w:rsidRPr="00FF4C28">
        <w:rPr>
          <w:rFonts w:ascii="Times New Roman" w:hAnsi="Times New Roman"/>
          <w:b/>
          <w:sz w:val="24"/>
          <w:szCs w:val="24"/>
          <w:u w:val="single"/>
        </w:rPr>
        <w:t>USJ 1.3</w:t>
      </w:r>
    </w:p>
    <w:p w14:paraId="462F40B3" w14:textId="77777777" w:rsidR="00680B9D" w:rsidRPr="00FF4C28" w:rsidRDefault="00680B9D" w:rsidP="00420471">
      <w:pPr>
        <w:pStyle w:val="Heading9"/>
        <w:spacing w:before="0" w:after="0"/>
        <w:rPr>
          <w:rFonts w:ascii="Times New Roman" w:hAnsi="Times New Roman"/>
          <w:b/>
          <w:sz w:val="24"/>
          <w:szCs w:val="24"/>
          <w:u w:val="single"/>
        </w:rPr>
      </w:pPr>
      <w:r w:rsidRPr="00420471">
        <w:rPr>
          <w:rFonts w:ascii="Times New Roman" w:hAnsi="Times New Roman"/>
          <w:sz w:val="24"/>
          <w:szCs w:val="24"/>
        </w:rPr>
        <w:t>mai 1979- mar</w:t>
      </w:r>
      <w:r w:rsidR="00420471">
        <w:rPr>
          <w:rFonts w:ascii="Times New Roman" w:hAnsi="Times New Roman"/>
          <w:sz w:val="24"/>
          <w:szCs w:val="24"/>
        </w:rPr>
        <w:t>s</w:t>
      </w:r>
      <w:r w:rsidRPr="00420471">
        <w:rPr>
          <w:rFonts w:ascii="Times New Roman" w:hAnsi="Times New Roman"/>
          <w:sz w:val="24"/>
          <w:szCs w:val="24"/>
        </w:rPr>
        <w:t>1980</w:t>
      </w:r>
      <w:r w:rsidR="00420471">
        <w:rPr>
          <w:rFonts w:ascii="Times New Roman" w:hAnsi="Times New Roman"/>
          <w:sz w:val="24"/>
          <w:szCs w:val="24"/>
        </w:rPr>
        <w:tab/>
      </w:r>
      <w:r w:rsidR="00420471">
        <w:rPr>
          <w:rFonts w:ascii="Times New Roman" w:hAnsi="Times New Roman"/>
          <w:sz w:val="24"/>
          <w:szCs w:val="24"/>
        </w:rPr>
        <w:tab/>
      </w:r>
      <w:r w:rsidRPr="00420471">
        <w:rPr>
          <w:rFonts w:ascii="Times New Roman" w:hAnsi="Times New Roman"/>
          <w:sz w:val="24"/>
          <w:szCs w:val="24"/>
        </w:rPr>
        <w:t>58 p</w:t>
      </w:r>
      <w:r w:rsidR="00420471">
        <w:rPr>
          <w:rFonts w:ascii="Times New Roman" w:hAnsi="Times New Roman"/>
          <w:sz w:val="24"/>
          <w:szCs w:val="24"/>
        </w:rPr>
        <w:t>p</w:t>
      </w:r>
      <w:r w:rsidRPr="00420471">
        <w:rPr>
          <w:rFonts w:ascii="Times New Roman" w:hAnsi="Times New Roman"/>
          <w:sz w:val="24"/>
          <w:szCs w:val="24"/>
        </w:rPr>
        <w:t>. manuscri</w:t>
      </w:r>
      <w:r w:rsidR="00420471">
        <w:rPr>
          <w:rFonts w:ascii="Times New Roman" w:hAnsi="Times New Roman"/>
          <w:sz w:val="24"/>
          <w:szCs w:val="24"/>
        </w:rPr>
        <w:t>tes</w:t>
      </w:r>
      <w:r w:rsidRPr="00420471">
        <w:rPr>
          <w:rFonts w:ascii="Times New Roman" w:hAnsi="Times New Roman"/>
          <w:sz w:val="24"/>
          <w:szCs w:val="24"/>
        </w:rPr>
        <w:t xml:space="preserve"> </w:t>
      </w:r>
      <w:r w:rsidR="00420471">
        <w:rPr>
          <w:rFonts w:ascii="Times New Roman" w:hAnsi="Times New Roman"/>
          <w:sz w:val="24"/>
          <w:szCs w:val="24"/>
        </w:rPr>
        <w:t>recto verso</w:t>
      </w:r>
      <w:r w:rsidR="00420471">
        <w:rPr>
          <w:rFonts w:ascii="Times New Roman" w:hAnsi="Times New Roman"/>
          <w:sz w:val="24"/>
          <w:szCs w:val="24"/>
        </w:rPr>
        <w:tab/>
      </w:r>
      <w:r w:rsidR="00420471">
        <w:rPr>
          <w:rFonts w:ascii="Times New Roman" w:hAnsi="Times New Roman"/>
          <w:sz w:val="24"/>
          <w:szCs w:val="24"/>
        </w:rPr>
        <w:tab/>
      </w:r>
      <w:r w:rsidRPr="00FF4C28">
        <w:rPr>
          <w:rFonts w:ascii="Times New Roman" w:hAnsi="Times New Roman"/>
          <w:b/>
          <w:sz w:val="24"/>
          <w:szCs w:val="24"/>
          <w:u w:val="single"/>
        </w:rPr>
        <w:t>USJ 1.4</w:t>
      </w:r>
    </w:p>
    <w:p w14:paraId="1DD1E0F5" w14:textId="77777777" w:rsidR="00680B9D" w:rsidRPr="00FF4C28" w:rsidRDefault="00680B9D" w:rsidP="00420471">
      <w:pPr>
        <w:pStyle w:val="Heading9"/>
        <w:spacing w:before="0" w:after="0"/>
        <w:rPr>
          <w:rFonts w:ascii="Times New Roman" w:hAnsi="Times New Roman"/>
          <w:b/>
          <w:sz w:val="24"/>
          <w:szCs w:val="24"/>
          <w:u w:val="single"/>
        </w:rPr>
      </w:pPr>
      <w:r w:rsidRPr="00420471">
        <w:rPr>
          <w:rFonts w:ascii="Times New Roman" w:hAnsi="Times New Roman"/>
          <w:sz w:val="24"/>
          <w:szCs w:val="24"/>
        </w:rPr>
        <w:t>mai 1980-f</w:t>
      </w:r>
      <w:r w:rsidR="00420471">
        <w:rPr>
          <w:rFonts w:ascii="Times New Roman" w:hAnsi="Times New Roman"/>
          <w:sz w:val="24"/>
          <w:szCs w:val="24"/>
        </w:rPr>
        <w:t>évrier</w:t>
      </w:r>
      <w:r w:rsidRPr="00420471">
        <w:rPr>
          <w:rFonts w:ascii="Times New Roman" w:hAnsi="Times New Roman"/>
          <w:sz w:val="24"/>
          <w:szCs w:val="24"/>
        </w:rPr>
        <w:t xml:space="preserve"> 1981 </w:t>
      </w:r>
      <w:r w:rsidR="00420471">
        <w:rPr>
          <w:rFonts w:ascii="Times New Roman" w:hAnsi="Times New Roman"/>
          <w:sz w:val="24"/>
          <w:szCs w:val="24"/>
        </w:rPr>
        <w:tab/>
      </w:r>
      <w:r w:rsidRPr="00420471">
        <w:rPr>
          <w:rFonts w:ascii="Times New Roman" w:hAnsi="Times New Roman"/>
          <w:sz w:val="24"/>
          <w:szCs w:val="24"/>
        </w:rPr>
        <w:t>39 p</w:t>
      </w:r>
      <w:r w:rsidR="00420471">
        <w:rPr>
          <w:rFonts w:ascii="Times New Roman" w:hAnsi="Times New Roman"/>
          <w:sz w:val="24"/>
          <w:szCs w:val="24"/>
        </w:rPr>
        <w:t>p</w:t>
      </w:r>
      <w:r w:rsidRPr="00420471">
        <w:rPr>
          <w:rFonts w:ascii="Times New Roman" w:hAnsi="Times New Roman"/>
          <w:sz w:val="24"/>
          <w:szCs w:val="24"/>
        </w:rPr>
        <w:t>. manuscri</w:t>
      </w:r>
      <w:r w:rsidR="00420471">
        <w:rPr>
          <w:rFonts w:ascii="Times New Roman" w:hAnsi="Times New Roman"/>
          <w:sz w:val="24"/>
          <w:szCs w:val="24"/>
        </w:rPr>
        <w:t>tes</w:t>
      </w:r>
      <w:r w:rsidRPr="00420471">
        <w:rPr>
          <w:rFonts w:ascii="Times New Roman" w:hAnsi="Times New Roman"/>
          <w:sz w:val="24"/>
          <w:szCs w:val="24"/>
        </w:rPr>
        <w:t xml:space="preserve"> </w:t>
      </w:r>
      <w:r w:rsidR="00420471">
        <w:rPr>
          <w:rFonts w:ascii="Times New Roman" w:hAnsi="Times New Roman"/>
          <w:sz w:val="24"/>
          <w:szCs w:val="24"/>
        </w:rPr>
        <w:t>et</w:t>
      </w:r>
      <w:r w:rsidRPr="00420471">
        <w:rPr>
          <w:rFonts w:ascii="Times New Roman" w:hAnsi="Times New Roman"/>
          <w:sz w:val="24"/>
          <w:szCs w:val="24"/>
        </w:rPr>
        <w:t xml:space="preserve"> dact</w:t>
      </w:r>
      <w:r w:rsidR="00420471">
        <w:rPr>
          <w:rFonts w:ascii="Times New Roman" w:hAnsi="Times New Roman"/>
          <w:sz w:val="24"/>
          <w:szCs w:val="24"/>
        </w:rPr>
        <w:t>y</w:t>
      </w:r>
      <w:r w:rsidRPr="00420471">
        <w:rPr>
          <w:rFonts w:ascii="Times New Roman" w:hAnsi="Times New Roman"/>
          <w:sz w:val="24"/>
          <w:szCs w:val="24"/>
        </w:rPr>
        <w:t xml:space="preserve">lo </w:t>
      </w:r>
      <w:r w:rsidR="00420471">
        <w:rPr>
          <w:rFonts w:ascii="Times New Roman" w:hAnsi="Times New Roman"/>
          <w:sz w:val="24"/>
          <w:szCs w:val="24"/>
        </w:rPr>
        <w:t>recto</w:t>
      </w:r>
      <w:r w:rsidRPr="00420471">
        <w:rPr>
          <w:rFonts w:ascii="Times New Roman" w:hAnsi="Times New Roman"/>
          <w:sz w:val="24"/>
          <w:szCs w:val="24"/>
        </w:rPr>
        <w:t xml:space="preserve"> verso</w:t>
      </w:r>
      <w:r w:rsidRPr="00420471">
        <w:rPr>
          <w:rFonts w:ascii="Times New Roman" w:hAnsi="Times New Roman"/>
          <w:sz w:val="24"/>
          <w:szCs w:val="24"/>
        </w:rPr>
        <w:tab/>
      </w:r>
      <w:r w:rsidRPr="00FF4C28">
        <w:rPr>
          <w:rFonts w:ascii="Times New Roman" w:hAnsi="Times New Roman"/>
          <w:b/>
          <w:sz w:val="24"/>
          <w:szCs w:val="24"/>
          <w:u w:val="single"/>
        </w:rPr>
        <w:t>USJ 1.5</w:t>
      </w:r>
    </w:p>
    <w:p w14:paraId="17AFC6E3" w14:textId="77777777" w:rsidR="00680B9D" w:rsidRPr="00420471" w:rsidRDefault="00680B9D" w:rsidP="00420471">
      <w:pPr>
        <w:pStyle w:val="Heading9"/>
        <w:spacing w:before="0" w:after="0"/>
        <w:rPr>
          <w:rFonts w:ascii="Times New Roman" w:hAnsi="Times New Roman"/>
          <w:sz w:val="24"/>
          <w:szCs w:val="24"/>
        </w:rPr>
      </w:pPr>
      <w:r w:rsidRPr="00420471">
        <w:rPr>
          <w:rFonts w:ascii="Times New Roman" w:hAnsi="Times New Roman"/>
          <w:sz w:val="24"/>
          <w:szCs w:val="24"/>
        </w:rPr>
        <w:t>mar</w:t>
      </w:r>
      <w:r w:rsidR="00420471">
        <w:rPr>
          <w:rFonts w:ascii="Times New Roman" w:hAnsi="Times New Roman"/>
          <w:sz w:val="24"/>
          <w:szCs w:val="24"/>
        </w:rPr>
        <w:t>s</w:t>
      </w:r>
      <w:r w:rsidRPr="00420471">
        <w:rPr>
          <w:rFonts w:ascii="Times New Roman" w:hAnsi="Times New Roman"/>
          <w:sz w:val="24"/>
          <w:szCs w:val="24"/>
        </w:rPr>
        <w:t xml:space="preserve"> 1980 – 1983, </w:t>
      </w:r>
      <w:r w:rsidR="00420471">
        <w:rPr>
          <w:rFonts w:ascii="Times New Roman" w:hAnsi="Times New Roman"/>
          <w:sz w:val="24"/>
          <w:szCs w:val="24"/>
        </w:rPr>
        <w:tab/>
      </w:r>
      <w:r w:rsidR="00420471">
        <w:rPr>
          <w:rFonts w:ascii="Times New Roman" w:hAnsi="Times New Roman"/>
          <w:sz w:val="24"/>
          <w:szCs w:val="24"/>
        </w:rPr>
        <w:tab/>
      </w:r>
      <w:r w:rsidRPr="00420471">
        <w:rPr>
          <w:rFonts w:ascii="Times New Roman" w:hAnsi="Times New Roman"/>
          <w:sz w:val="24"/>
          <w:szCs w:val="24"/>
        </w:rPr>
        <w:t>17 p</w:t>
      </w:r>
      <w:r w:rsidR="00420471">
        <w:rPr>
          <w:rFonts w:ascii="Times New Roman" w:hAnsi="Times New Roman"/>
          <w:sz w:val="24"/>
          <w:szCs w:val="24"/>
        </w:rPr>
        <w:t>p</w:t>
      </w:r>
      <w:r w:rsidRPr="00420471">
        <w:rPr>
          <w:rFonts w:ascii="Times New Roman" w:hAnsi="Times New Roman"/>
          <w:sz w:val="24"/>
          <w:szCs w:val="24"/>
        </w:rPr>
        <w:t>. manuscri</w:t>
      </w:r>
      <w:r w:rsidR="00420471">
        <w:rPr>
          <w:rFonts w:ascii="Times New Roman" w:hAnsi="Times New Roman"/>
          <w:sz w:val="24"/>
          <w:szCs w:val="24"/>
        </w:rPr>
        <w:t>tes</w:t>
      </w:r>
      <w:r w:rsidRPr="00420471">
        <w:rPr>
          <w:rFonts w:ascii="Times New Roman" w:hAnsi="Times New Roman"/>
          <w:sz w:val="24"/>
          <w:szCs w:val="24"/>
        </w:rPr>
        <w:t xml:space="preserve"> </w:t>
      </w:r>
      <w:r w:rsidR="00420471">
        <w:rPr>
          <w:rFonts w:ascii="Times New Roman" w:hAnsi="Times New Roman"/>
          <w:sz w:val="24"/>
          <w:szCs w:val="24"/>
        </w:rPr>
        <w:t>recto</w:t>
      </w:r>
      <w:r w:rsidRPr="00420471">
        <w:rPr>
          <w:rFonts w:ascii="Times New Roman" w:hAnsi="Times New Roman"/>
          <w:sz w:val="24"/>
          <w:szCs w:val="24"/>
        </w:rPr>
        <w:t xml:space="preserve"> verso</w:t>
      </w:r>
      <w:r w:rsidRPr="00420471">
        <w:rPr>
          <w:rFonts w:ascii="Times New Roman" w:hAnsi="Times New Roman"/>
          <w:sz w:val="24"/>
          <w:szCs w:val="24"/>
        </w:rPr>
        <w:tab/>
      </w:r>
      <w:r w:rsidRPr="00420471">
        <w:rPr>
          <w:rFonts w:ascii="Times New Roman" w:hAnsi="Times New Roman"/>
          <w:sz w:val="24"/>
          <w:szCs w:val="24"/>
        </w:rPr>
        <w:tab/>
      </w:r>
      <w:r w:rsidRPr="00FF4C28">
        <w:rPr>
          <w:rFonts w:ascii="Times New Roman" w:hAnsi="Times New Roman"/>
          <w:b/>
          <w:sz w:val="24"/>
          <w:szCs w:val="24"/>
          <w:u w:val="single"/>
        </w:rPr>
        <w:t>USJ 1.6</w:t>
      </w:r>
    </w:p>
    <w:p w14:paraId="4D6DA890" w14:textId="77777777" w:rsidR="00680B9D" w:rsidRPr="00420471" w:rsidRDefault="00680B9D" w:rsidP="00420471">
      <w:pPr>
        <w:pStyle w:val="Heading9"/>
        <w:spacing w:before="0" w:after="0"/>
        <w:rPr>
          <w:rFonts w:ascii="Times New Roman" w:hAnsi="Times New Roman"/>
          <w:sz w:val="24"/>
          <w:szCs w:val="24"/>
        </w:rPr>
      </w:pPr>
      <w:r w:rsidRPr="00420471">
        <w:rPr>
          <w:rFonts w:ascii="Times New Roman" w:hAnsi="Times New Roman"/>
          <w:sz w:val="24"/>
          <w:szCs w:val="24"/>
        </w:rPr>
        <w:t xml:space="preserve">septembre 1984 – </w:t>
      </w:r>
      <w:r w:rsidR="00420471">
        <w:rPr>
          <w:rFonts w:ascii="Times New Roman" w:hAnsi="Times New Roman"/>
          <w:sz w:val="24"/>
          <w:szCs w:val="24"/>
        </w:rPr>
        <w:t>juin</w:t>
      </w:r>
      <w:r w:rsidRPr="00420471">
        <w:rPr>
          <w:rFonts w:ascii="Times New Roman" w:hAnsi="Times New Roman"/>
          <w:sz w:val="24"/>
          <w:szCs w:val="24"/>
        </w:rPr>
        <w:t xml:space="preserve"> 1987, </w:t>
      </w:r>
      <w:r w:rsidR="00420471">
        <w:rPr>
          <w:rFonts w:ascii="Times New Roman" w:hAnsi="Times New Roman"/>
          <w:sz w:val="24"/>
          <w:szCs w:val="24"/>
        </w:rPr>
        <w:tab/>
      </w:r>
      <w:r w:rsidRPr="00420471">
        <w:rPr>
          <w:rFonts w:ascii="Times New Roman" w:hAnsi="Times New Roman"/>
          <w:sz w:val="24"/>
          <w:szCs w:val="24"/>
        </w:rPr>
        <w:t>74 p</w:t>
      </w:r>
      <w:r w:rsidR="00420471">
        <w:rPr>
          <w:rFonts w:ascii="Times New Roman" w:hAnsi="Times New Roman"/>
          <w:sz w:val="24"/>
          <w:szCs w:val="24"/>
        </w:rPr>
        <w:t>p</w:t>
      </w:r>
      <w:r w:rsidRPr="00420471">
        <w:rPr>
          <w:rFonts w:ascii="Times New Roman" w:hAnsi="Times New Roman"/>
          <w:sz w:val="24"/>
          <w:szCs w:val="24"/>
        </w:rPr>
        <w:t>. manuscri</w:t>
      </w:r>
      <w:r w:rsidR="00420471">
        <w:rPr>
          <w:rFonts w:ascii="Times New Roman" w:hAnsi="Times New Roman"/>
          <w:sz w:val="24"/>
          <w:szCs w:val="24"/>
        </w:rPr>
        <w:t>tes</w:t>
      </w:r>
      <w:r w:rsidRPr="00420471">
        <w:rPr>
          <w:rFonts w:ascii="Times New Roman" w:hAnsi="Times New Roman"/>
          <w:sz w:val="24"/>
          <w:szCs w:val="24"/>
        </w:rPr>
        <w:t xml:space="preserve"> </w:t>
      </w:r>
      <w:r w:rsidR="00420471">
        <w:rPr>
          <w:rFonts w:ascii="Times New Roman" w:hAnsi="Times New Roman"/>
          <w:sz w:val="24"/>
          <w:szCs w:val="24"/>
        </w:rPr>
        <w:t>recto</w:t>
      </w:r>
      <w:r w:rsidRPr="00420471">
        <w:rPr>
          <w:rFonts w:ascii="Times New Roman" w:hAnsi="Times New Roman"/>
          <w:sz w:val="24"/>
          <w:szCs w:val="24"/>
        </w:rPr>
        <w:t xml:space="preserve"> verso</w:t>
      </w:r>
      <w:r w:rsidRPr="00420471">
        <w:rPr>
          <w:rFonts w:ascii="Times New Roman" w:hAnsi="Times New Roman"/>
          <w:sz w:val="24"/>
          <w:szCs w:val="24"/>
        </w:rPr>
        <w:tab/>
      </w:r>
      <w:r w:rsidRPr="00420471">
        <w:rPr>
          <w:rFonts w:ascii="Times New Roman" w:hAnsi="Times New Roman"/>
          <w:sz w:val="24"/>
          <w:szCs w:val="24"/>
        </w:rPr>
        <w:tab/>
      </w:r>
      <w:r w:rsidRPr="00FF4C28">
        <w:rPr>
          <w:rFonts w:ascii="Times New Roman" w:hAnsi="Times New Roman"/>
          <w:b/>
          <w:sz w:val="24"/>
          <w:szCs w:val="24"/>
          <w:u w:val="single"/>
        </w:rPr>
        <w:t>USJ 1.7</w:t>
      </w:r>
    </w:p>
    <w:p w14:paraId="02E87BB3" w14:textId="77777777" w:rsidR="00680B9D" w:rsidRPr="00420471" w:rsidRDefault="00680B9D" w:rsidP="00420471">
      <w:pPr>
        <w:pStyle w:val="Heading9"/>
        <w:spacing w:before="0" w:after="0"/>
        <w:rPr>
          <w:rFonts w:ascii="Times New Roman" w:hAnsi="Times New Roman"/>
          <w:sz w:val="24"/>
          <w:szCs w:val="24"/>
        </w:rPr>
      </w:pPr>
      <w:r w:rsidRPr="00420471">
        <w:rPr>
          <w:rFonts w:ascii="Times New Roman" w:hAnsi="Times New Roman"/>
          <w:sz w:val="24"/>
          <w:szCs w:val="24"/>
        </w:rPr>
        <w:t>d</w:t>
      </w:r>
      <w:r w:rsidR="00420471">
        <w:rPr>
          <w:rFonts w:ascii="Times New Roman" w:hAnsi="Times New Roman"/>
          <w:sz w:val="24"/>
          <w:szCs w:val="24"/>
        </w:rPr>
        <w:t xml:space="preserve">écembre </w:t>
      </w:r>
      <w:r w:rsidRPr="00420471">
        <w:rPr>
          <w:rFonts w:ascii="Times New Roman" w:hAnsi="Times New Roman"/>
          <w:sz w:val="24"/>
          <w:szCs w:val="24"/>
        </w:rPr>
        <w:t>1982 – a</w:t>
      </w:r>
      <w:r w:rsidR="00420471">
        <w:rPr>
          <w:rFonts w:ascii="Times New Roman" w:hAnsi="Times New Roman"/>
          <w:sz w:val="24"/>
          <w:szCs w:val="24"/>
        </w:rPr>
        <w:t>oût</w:t>
      </w:r>
      <w:r w:rsidRPr="00420471">
        <w:rPr>
          <w:rFonts w:ascii="Times New Roman" w:hAnsi="Times New Roman"/>
          <w:sz w:val="24"/>
          <w:szCs w:val="24"/>
        </w:rPr>
        <w:t xml:space="preserve"> 2005 </w:t>
      </w:r>
      <w:r w:rsidR="00420471">
        <w:rPr>
          <w:rFonts w:ascii="Times New Roman" w:hAnsi="Times New Roman"/>
          <w:sz w:val="24"/>
          <w:szCs w:val="24"/>
        </w:rPr>
        <w:tab/>
      </w:r>
      <w:r w:rsidRPr="00420471">
        <w:rPr>
          <w:rFonts w:ascii="Times New Roman" w:hAnsi="Times New Roman"/>
          <w:sz w:val="24"/>
          <w:szCs w:val="24"/>
        </w:rPr>
        <w:t>119 p</w:t>
      </w:r>
      <w:r w:rsidR="00420471">
        <w:rPr>
          <w:rFonts w:ascii="Times New Roman" w:hAnsi="Times New Roman"/>
          <w:sz w:val="24"/>
          <w:szCs w:val="24"/>
        </w:rPr>
        <w:t>p</w:t>
      </w:r>
      <w:r w:rsidRPr="00420471">
        <w:rPr>
          <w:rFonts w:ascii="Times New Roman" w:hAnsi="Times New Roman"/>
          <w:sz w:val="24"/>
          <w:szCs w:val="24"/>
        </w:rPr>
        <w:t>. manuscri</w:t>
      </w:r>
      <w:r w:rsidR="00420471">
        <w:rPr>
          <w:rFonts w:ascii="Times New Roman" w:hAnsi="Times New Roman"/>
          <w:sz w:val="24"/>
          <w:szCs w:val="24"/>
        </w:rPr>
        <w:t>tes</w:t>
      </w:r>
      <w:r w:rsidRPr="00420471">
        <w:rPr>
          <w:rFonts w:ascii="Times New Roman" w:hAnsi="Times New Roman"/>
          <w:sz w:val="24"/>
          <w:szCs w:val="24"/>
        </w:rPr>
        <w:t xml:space="preserve"> </w:t>
      </w:r>
      <w:r w:rsidR="00420471">
        <w:rPr>
          <w:rFonts w:ascii="Times New Roman" w:hAnsi="Times New Roman"/>
          <w:sz w:val="24"/>
          <w:szCs w:val="24"/>
        </w:rPr>
        <w:t>recto</w:t>
      </w:r>
      <w:r w:rsidRPr="00420471">
        <w:rPr>
          <w:rFonts w:ascii="Times New Roman" w:hAnsi="Times New Roman"/>
          <w:sz w:val="24"/>
          <w:szCs w:val="24"/>
        </w:rPr>
        <w:t xml:space="preserve"> verso</w:t>
      </w:r>
      <w:r w:rsidRPr="00420471">
        <w:rPr>
          <w:rFonts w:ascii="Times New Roman" w:hAnsi="Times New Roman"/>
          <w:sz w:val="24"/>
          <w:szCs w:val="24"/>
        </w:rPr>
        <w:tab/>
      </w:r>
      <w:r w:rsidR="00420471">
        <w:rPr>
          <w:rFonts w:ascii="Times New Roman" w:hAnsi="Times New Roman"/>
          <w:sz w:val="24"/>
          <w:szCs w:val="24"/>
        </w:rPr>
        <w:tab/>
      </w:r>
      <w:r w:rsidRPr="00FF4C28">
        <w:rPr>
          <w:rFonts w:ascii="Times New Roman" w:hAnsi="Times New Roman"/>
          <w:b/>
          <w:sz w:val="24"/>
          <w:szCs w:val="24"/>
          <w:u w:val="single"/>
        </w:rPr>
        <w:t>USJ 1.8</w:t>
      </w:r>
    </w:p>
    <w:p w14:paraId="2BDE3E45" w14:textId="77777777" w:rsidR="00680B9D" w:rsidRPr="006E6D7E" w:rsidRDefault="00680B9D" w:rsidP="00420471"/>
    <w:p w14:paraId="0807B869" w14:textId="77777777" w:rsidR="00680B9D" w:rsidRPr="006E6D7E" w:rsidRDefault="00680B9D" w:rsidP="00420471">
      <w:r w:rsidRPr="006E6D7E">
        <w:t>men</w:t>
      </w:r>
      <w:r w:rsidR="00FF4C28">
        <w:t>tions</w:t>
      </w:r>
      <w:r w:rsidRPr="006E6D7E">
        <w:t xml:space="preserve"> </w:t>
      </w:r>
      <w:r w:rsidR="00FF4C28">
        <w:t>concernant le P</w:t>
      </w:r>
      <w:r w:rsidRPr="006E6D7E">
        <w:t>. André Scrima (cf. Alexandru Tofan):</w:t>
      </w:r>
    </w:p>
    <w:p w14:paraId="2B3A485F" w14:textId="77777777" w:rsidR="00680B9D" w:rsidRPr="006E6D7E" w:rsidRDefault="00680B9D" w:rsidP="00420471">
      <w:r w:rsidRPr="006E6D7E">
        <w:rPr>
          <w:b/>
        </w:rPr>
        <w:t>USJ 1.2</w:t>
      </w:r>
      <w:r w:rsidRPr="006E6D7E">
        <w:t xml:space="preserve"> (pp. 31-35)</w:t>
      </w:r>
    </w:p>
    <w:p w14:paraId="75F72F23" w14:textId="77777777" w:rsidR="00680B9D" w:rsidRPr="00FF4C28" w:rsidRDefault="00680B9D" w:rsidP="00420471">
      <w:pPr>
        <w:rPr>
          <w:lang w:val="fr-FR"/>
        </w:rPr>
      </w:pPr>
      <w:r w:rsidRPr="006E6D7E">
        <w:rPr>
          <w:b/>
        </w:rPr>
        <w:t>USJ 1.3</w:t>
      </w:r>
      <w:r w:rsidRPr="006E6D7E">
        <w:t xml:space="preserve"> (pp. 4-8), </w:t>
      </w:r>
      <w:r w:rsidR="00FF4C28" w:rsidRPr="00FF4C28">
        <w:rPr>
          <w:lang w:val="fr-FR"/>
        </w:rPr>
        <w:t>sur la création de l’</w:t>
      </w:r>
      <w:r w:rsidRPr="00FF4C28">
        <w:rPr>
          <w:lang w:val="fr-FR"/>
        </w:rPr>
        <w:t xml:space="preserve">Institut </w:t>
      </w:r>
      <w:r w:rsidR="00FF4C28" w:rsidRPr="00FF4C28">
        <w:rPr>
          <w:lang w:val="fr-FR"/>
        </w:rPr>
        <w:t>d’études</w:t>
      </w:r>
      <w:r w:rsidRPr="00FF4C28">
        <w:rPr>
          <w:lang w:val="fr-FR"/>
        </w:rPr>
        <w:t xml:space="preserve"> islamo-</w:t>
      </w:r>
      <w:r w:rsidR="00FF4C28" w:rsidRPr="00FF4C28">
        <w:rPr>
          <w:lang w:val="fr-FR"/>
        </w:rPr>
        <w:t>chrétiennes</w:t>
      </w:r>
    </w:p>
    <w:p w14:paraId="26D84E9F" w14:textId="77777777" w:rsidR="00680B9D" w:rsidRPr="006E6D7E" w:rsidRDefault="00680B9D" w:rsidP="00420471">
      <w:r w:rsidRPr="006E6D7E">
        <w:rPr>
          <w:b/>
        </w:rPr>
        <w:t>USJ 1.4</w:t>
      </w:r>
      <w:r w:rsidRPr="006E6D7E">
        <w:t xml:space="preserve"> (pp. 1, 3, 21, 24, 29-30: </w:t>
      </w:r>
      <w:r w:rsidRPr="00FF4C28">
        <w:rPr>
          <w:lang w:val="fr-FR"/>
        </w:rPr>
        <w:t>conf</w:t>
      </w:r>
      <w:r w:rsidR="00FF4C28" w:rsidRPr="00FF4C28">
        <w:rPr>
          <w:lang w:val="fr-FR"/>
        </w:rPr>
        <w:t>érence</w:t>
      </w:r>
      <w:r w:rsidRPr="006E6D7E">
        <w:t xml:space="preserve"> AS, 52-53: conf</w:t>
      </w:r>
      <w:r w:rsidR="00FF4C28">
        <w:t>é</w:t>
      </w:r>
      <w:r w:rsidRPr="006E6D7E">
        <w:t>r</w:t>
      </w:r>
      <w:r w:rsidR="00FF4C28">
        <w:t>ence</w:t>
      </w:r>
      <w:r w:rsidRPr="006E6D7E">
        <w:t xml:space="preserve"> AS)</w:t>
      </w:r>
    </w:p>
    <w:p w14:paraId="534CFBCF" w14:textId="77777777" w:rsidR="00680B9D" w:rsidRPr="006E6D7E" w:rsidRDefault="00680B9D" w:rsidP="00420471">
      <w:r w:rsidRPr="006E6D7E">
        <w:rPr>
          <w:b/>
        </w:rPr>
        <w:t>USJ 1.5</w:t>
      </w:r>
      <w:r w:rsidRPr="006E6D7E">
        <w:t xml:space="preserve"> (pp. 11, 12)</w:t>
      </w:r>
    </w:p>
    <w:p w14:paraId="4B650A11" w14:textId="77777777" w:rsidR="00680B9D" w:rsidRPr="006E6D7E" w:rsidRDefault="00680B9D" w:rsidP="00420471">
      <w:r w:rsidRPr="006E6D7E">
        <w:rPr>
          <w:b/>
        </w:rPr>
        <w:t>USJ 1.6</w:t>
      </w:r>
      <w:r w:rsidRPr="006E6D7E">
        <w:t xml:space="preserve"> (pp. 2, 5, 7, 8, 11, 12)</w:t>
      </w:r>
    </w:p>
    <w:p w14:paraId="7E400E28" w14:textId="77777777" w:rsidR="00680B9D" w:rsidRPr="006E6D7E" w:rsidRDefault="00680B9D" w:rsidP="00420471">
      <w:r w:rsidRPr="006E6D7E">
        <w:rPr>
          <w:b/>
        </w:rPr>
        <w:t>USJ 1.7</w:t>
      </w:r>
      <w:r w:rsidRPr="006E6D7E">
        <w:t xml:space="preserve"> (pp. 2, 11, 18-19, 54-55)</w:t>
      </w:r>
    </w:p>
    <w:p w14:paraId="7A6C0884" w14:textId="77777777" w:rsidR="00680B9D" w:rsidRPr="006E6D7E" w:rsidRDefault="00680B9D" w:rsidP="00420471">
      <w:r w:rsidRPr="006E6D7E">
        <w:rPr>
          <w:b/>
        </w:rPr>
        <w:t>USJ 1.8</w:t>
      </w:r>
      <w:r w:rsidRPr="006E6D7E">
        <w:t xml:space="preserve"> (pp. 8, 88, 99, 100-108), mo</w:t>
      </w:r>
      <w:r w:rsidR="00FF4C28">
        <w:t xml:space="preserve">rt du </w:t>
      </w:r>
      <w:r w:rsidRPr="006E6D7E">
        <w:t xml:space="preserve">P. André Scrima, </w:t>
      </w:r>
      <w:r w:rsidR="00FF4C28">
        <w:t xml:space="preserve">projet d’un colloque </w:t>
      </w:r>
      <w:r w:rsidRPr="006E6D7E">
        <w:t xml:space="preserve">UNESCO, </w:t>
      </w:r>
      <w:r w:rsidR="00FF4C28">
        <w:t>é</w:t>
      </w:r>
      <w:r w:rsidRPr="006E6D7E">
        <w:t>di</w:t>
      </w:r>
      <w:r w:rsidR="00FF4C28">
        <w:t>tion des textes d’</w:t>
      </w:r>
      <w:r w:rsidRPr="006E6D7E">
        <w:t>A</w:t>
      </w:r>
      <w:r w:rsidR="00FF4C28">
        <w:t>.</w:t>
      </w:r>
      <w:r w:rsidRPr="006E6D7E">
        <w:t>S.</w:t>
      </w:r>
    </w:p>
    <w:p w14:paraId="1D8FB70D" w14:textId="77777777" w:rsidR="00680B9D" w:rsidRPr="006E6D7E" w:rsidRDefault="00680B9D" w:rsidP="00420471"/>
    <w:p w14:paraId="2D6E3462" w14:textId="77777777" w:rsidR="00680B9D" w:rsidRPr="006E6D7E" w:rsidRDefault="00680B9D" w:rsidP="00420471"/>
    <w:p w14:paraId="77DC5217" w14:textId="77777777" w:rsidR="00C80A00" w:rsidRPr="006E6D7E" w:rsidRDefault="00680B9D" w:rsidP="00C80A00">
      <w:pPr>
        <w:rPr>
          <w:b/>
        </w:rPr>
      </w:pPr>
      <w:r w:rsidRPr="00C80A00">
        <w:rPr>
          <w:b/>
        </w:rPr>
        <w:t>Mat</w:t>
      </w:r>
      <w:r w:rsidR="00FF4C28" w:rsidRPr="00C80A00">
        <w:rPr>
          <w:b/>
        </w:rPr>
        <w:t>ériaux</w:t>
      </w:r>
      <w:r w:rsidR="00FF4C28">
        <w:t xml:space="preserve"> relevant de la Faculté de Sciences </w:t>
      </w:r>
      <w:r w:rsidR="00C80A00">
        <w:t>Religieuses et de l’Institut d’études islamo-chrétiennes de l’Université Saint-Joseph, Beyrouth.</w:t>
      </w:r>
      <w:r w:rsidR="00C80A00">
        <w:tab/>
      </w:r>
      <w:r w:rsidR="00C80A00">
        <w:tab/>
      </w:r>
      <w:r w:rsidR="00C80A00">
        <w:tab/>
      </w:r>
      <w:r w:rsidR="00C80A00">
        <w:tab/>
      </w:r>
      <w:r w:rsidR="00C80A00" w:rsidRPr="00FF4C28">
        <w:rPr>
          <w:b/>
          <w:u w:val="single"/>
        </w:rPr>
        <w:t xml:space="preserve">USJ </w:t>
      </w:r>
      <w:r w:rsidR="00C80A00">
        <w:rPr>
          <w:b/>
          <w:u w:val="single"/>
        </w:rPr>
        <w:t>2</w:t>
      </w:r>
    </w:p>
    <w:p w14:paraId="5A4628ED" w14:textId="77777777" w:rsidR="00FF4C28" w:rsidRDefault="00FF4C28" w:rsidP="00420471"/>
    <w:sectPr w:rsidR="00FF4C28" w:rsidSect="00315A04">
      <w:headerReference w:type="default" r:id="rId10"/>
      <w:footerReference w:type="default" r:id="rId11"/>
      <w:headerReference w:type="first" r:id="rId12"/>
      <w:footerReference w:type="first" r:id="rId13"/>
      <w:pgSz w:w="11907" w:h="16840" w:code="9"/>
      <w:pgMar w:top="1721" w:right="1440" w:bottom="1440" w:left="1797" w:header="720" w:footer="1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9A96" w14:textId="77777777" w:rsidR="00DC660B" w:rsidRDefault="00DC660B">
      <w:r>
        <w:separator/>
      </w:r>
    </w:p>
  </w:endnote>
  <w:endnote w:type="continuationSeparator" w:id="0">
    <w:p w14:paraId="04524A26" w14:textId="77777777" w:rsidR="00DC660B" w:rsidRDefault="00DC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6FBE" w14:textId="77777777" w:rsidR="006E6D7E" w:rsidRDefault="001B78A9">
    <w:pPr>
      <w:pStyle w:val="Footer"/>
      <w:jc w:val="right"/>
      <w:rPr>
        <w:sz w:val="20"/>
        <w:szCs w:val="20"/>
      </w:rPr>
    </w:pPr>
    <w:r>
      <w:rPr>
        <w:rStyle w:val="PageNumber"/>
        <w:sz w:val="20"/>
        <w:szCs w:val="20"/>
      </w:rPr>
      <w:fldChar w:fldCharType="begin"/>
    </w:r>
    <w:r w:rsidR="006E6D7E">
      <w:rPr>
        <w:rStyle w:val="PageNumber"/>
        <w:sz w:val="20"/>
        <w:szCs w:val="20"/>
      </w:rPr>
      <w:instrText xml:space="preserve"> PAGE </w:instrText>
    </w:r>
    <w:r>
      <w:rPr>
        <w:rStyle w:val="PageNumber"/>
        <w:sz w:val="20"/>
        <w:szCs w:val="20"/>
      </w:rPr>
      <w:fldChar w:fldCharType="separate"/>
    </w:r>
    <w:r w:rsidR="0012378A">
      <w:rPr>
        <w:rStyle w:val="PageNumber"/>
        <w:noProof/>
        <w:sz w:val="20"/>
        <w:szCs w:val="20"/>
      </w:rPr>
      <w:t>4</w:t>
    </w:r>
    <w:r>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E0E7" w14:textId="77777777" w:rsidR="006E6D7E" w:rsidRDefault="006E6D7E">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2096" w14:textId="77777777" w:rsidR="006E6D7E" w:rsidRDefault="001B78A9">
    <w:pPr>
      <w:pStyle w:val="Footer"/>
      <w:jc w:val="right"/>
      <w:rPr>
        <w:sz w:val="20"/>
        <w:szCs w:val="20"/>
      </w:rPr>
    </w:pPr>
    <w:r>
      <w:rPr>
        <w:rStyle w:val="PageNumber"/>
        <w:sz w:val="20"/>
        <w:szCs w:val="20"/>
      </w:rPr>
      <w:fldChar w:fldCharType="begin"/>
    </w:r>
    <w:r w:rsidR="006E6D7E">
      <w:rPr>
        <w:rStyle w:val="PageNumber"/>
        <w:sz w:val="20"/>
        <w:szCs w:val="20"/>
      </w:rPr>
      <w:instrText xml:space="preserve"> PAGE </w:instrText>
    </w:r>
    <w:r>
      <w:rPr>
        <w:rStyle w:val="PageNumber"/>
        <w:sz w:val="20"/>
        <w:szCs w:val="20"/>
      </w:rPr>
      <w:fldChar w:fldCharType="separate"/>
    </w:r>
    <w:r w:rsidR="0038516F">
      <w:rPr>
        <w:rStyle w:val="PageNumber"/>
        <w:noProof/>
        <w:sz w:val="20"/>
        <w:szCs w:val="20"/>
      </w:rPr>
      <w:t>6</w:t>
    </w:r>
    <w:r>
      <w:rPr>
        <w:rStyle w:val="PageNumbe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4F48" w14:textId="77777777" w:rsidR="006E6D7E" w:rsidRDefault="001B78A9">
    <w:pPr>
      <w:pStyle w:val="Footer"/>
      <w:jc w:val="right"/>
      <w:rPr>
        <w:sz w:val="20"/>
        <w:szCs w:val="20"/>
      </w:rPr>
    </w:pPr>
    <w:r>
      <w:rPr>
        <w:rStyle w:val="PageNumber"/>
        <w:sz w:val="20"/>
        <w:szCs w:val="20"/>
      </w:rPr>
      <w:fldChar w:fldCharType="begin"/>
    </w:r>
    <w:r w:rsidR="006E6D7E">
      <w:rPr>
        <w:rStyle w:val="PageNumber"/>
        <w:sz w:val="20"/>
        <w:szCs w:val="20"/>
      </w:rPr>
      <w:instrText xml:space="preserve"> PAGE </w:instrText>
    </w:r>
    <w:r>
      <w:rPr>
        <w:rStyle w:val="PageNumber"/>
        <w:sz w:val="20"/>
        <w:szCs w:val="20"/>
      </w:rPr>
      <w:fldChar w:fldCharType="separate"/>
    </w:r>
    <w:r w:rsidR="0038516F">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9BAE" w14:textId="77777777" w:rsidR="00DC660B" w:rsidRDefault="00DC660B">
      <w:r>
        <w:separator/>
      </w:r>
    </w:p>
  </w:footnote>
  <w:footnote w:type="continuationSeparator" w:id="0">
    <w:p w14:paraId="16D25C7F" w14:textId="77777777" w:rsidR="00DC660B" w:rsidRDefault="00DC6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BED6" w14:textId="77777777" w:rsidR="006E6D7E" w:rsidRDefault="006E6D7E">
    <w:pPr>
      <w:pStyle w:val="Header"/>
      <w:pBdr>
        <w:bottom w:val="single" w:sz="4" w:space="1" w:color="auto"/>
      </w:pBdr>
      <w:tabs>
        <w:tab w:val="clear" w:pos="4153"/>
        <w:tab w:val="clear" w:pos="8306"/>
        <w:tab w:val="right" w:pos="8640"/>
      </w:tabs>
      <w:rPr>
        <w:sz w:val="20"/>
        <w:szCs w:val="20"/>
        <w:lang w:val="fr-FR"/>
      </w:rPr>
    </w:pPr>
    <w:r>
      <w:rPr>
        <w:sz w:val="20"/>
        <w:szCs w:val="20"/>
        <w:lang w:val="ro-RO"/>
      </w:rPr>
      <w:tab/>
    </w:r>
    <w:r>
      <w:rPr>
        <w:sz w:val="20"/>
        <w:szCs w:val="20"/>
        <w:lang w:val="ro-RO"/>
      </w:rPr>
      <w:t>F</w:t>
    </w:r>
    <w:r>
      <w:rPr>
        <w:sz w:val="20"/>
        <w:szCs w:val="20"/>
        <w:lang w:val="it-IT"/>
      </w:rPr>
      <w:t>ondul André Scrima: Arhiva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73BD" w14:textId="77777777" w:rsidR="006E6D7E" w:rsidRDefault="006E6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00A"/>
    <w:multiLevelType w:val="hybridMultilevel"/>
    <w:tmpl w:val="D86AE8A0"/>
    <w:lvl w:ilvl="0" w:tplc="0BD429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B663A3"/>
    <w:multiLevelType w:val="hybridMultilevel"/>
    <w:tmpl w:val="E0DAB1B0"/>
    <w:lvl w:ilvl="0" w:tplc="4DB6965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71755"/>
    <w:multiLevelType w:val="hybridMultilevel"/>
    <w:tmpl w:val="3A6C9AD2"/>
    <w:lvl w:ilvl="0" w:tplc="40346B0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B2F38"/>
    <w:multiLevelType w:val="hybridMultilevel"/>
    <w:tmpl w:val="4932988E"/>
    <w:lvl w:ilvl="0" w:tplc="D9B813D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3F366F"/>
    <w:multiLevelType w:val="hybridMultilevel"/>
    <w:tmpl w:val="B47EE226"/>
    <w:lvl w:ilvl="0" w:tplc="1A523DC8">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EB0256"/>
    <w:multiLevelType w:val="hybridMultilevel"/>
    <w:tmpl w:val="088E6C46"/>
    <w:lvl w:ilvl="0" w:tplc="241E0B3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A1645"/>
    <w:multiLevelType w:val="hybridMultilevel"/>
    <w:tmpl w:val="2D5A5012"/>
    <w:lvl w:ilvl="0" w:tplc="FFFFFFFF">
      <w:start w:val="2"/>
      <w:numFmt w:val="bullet"/>
      <w:lvlText w:val="-"/>
      <w:lvlJc w:val="left"/>
      <w:pPr>
        <w:tabs>
          <w:tab w:val="num" w:pos="1080"/>
        </w:tabs>
        <w:ind w:left="108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49E2260B"/>
    <w:multiLevelType w:val="hybridMultilevel"/>
    <w:tmpl w:val="73A2770E"/>
    <w:lvl w:ilvl="0" w:tplc="B17A4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0E64A0"/>
    <w:multiLevelType w:val="hybridMultilevel"/>
    <w:tmpl w:val="57E4362E"/>
    <w:lvl w:ilvl="0" w:tplc="B10E1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A06A5"/>
    <w:multiLevelType w:val="hybridMultilevel"/>
    <w:tmpl w:val="1CC2A24E"/>
    <w:lvl w:ilvl="0" w:tplc="39303F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3C26F3"/>
    <w:multiLevelType w:val="hybridMultilevel"/>
    <w:tmpl w:val="CBBC8960"/>
    <w:lvl w:ilvl="0" w:tplc="9AB0F01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CBE4064"/>
    <w:multiLevelType w:val="hybridMultilevel"/>
    <w:tmpl w:val="D86AE8A0"/>
    <w:lvl w:ilvl="0" w:tplc="0BD429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8A38FE"/>
    <w:multiLevelType w:val="hybridMultilevel"/>
    <w:tmpl w:val="6122F48C"/>
    <w:lvl w:ilvl="0" w:tplc="EBBAC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33608"/>
    <w:multiLevelType w:val="hybridMultilevel"/>
    <w:tmpl w:val="A0A43D16"/>
    <w:lvl w:ilvl="0" w:tplc="24F87F56">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927B5E"/>
    <w:multiLevelType w:val="multilevel"/>
    <w:tmpl w:val="0658A8E4"/>
    <w:lvl w:ilvl="0">
      <w:start w:val="8"/>
      <w:numFmt w:val="decimal"/>
      <w:lvlText w:val="%1."/>
      <w:lvlJc w:val="left"/>
      <w:pPr>
        <w:ind w:left="720" w:hanging="360"/>
      </w:pPr>
      <w:rPr>
        <w:rFonts w:hint="default"/>
      </w:rPr>
    </w:lvl>
    <w:lvl w:ilvl="1">
      <w:start w:val="6"/>
      <w:numFmt w:val="decimalZero"/>
      <w:isLgl/>
      <w:lvlText w:val="%1.%2"/>
      <w:lvlJc w:val="left"/>
      <w:pPr>
        <w:ind w:left="2265" w:hanging="1005"/>
      </w:pPr>
      <w:rPr>
        <w:rFonts w:hint="default"/>
      </w:rPr>
    </w:lvl>
    <w:lvl w:ilvl="2">
      <w:start w:val="1968"/>
      <w:numFmt w:val="decimal"/>
      <w:isLgl/>
      <w:lvlText w:val="%1.%2.%3"/>
      <w:lvlJc w:val="left"/>
      <w:pPr>
        <w:ind w:left="3165" w:hanging="1005"/>
      </w:pPr>
      <w:rPr>
        <w:rFonts w:hint="default"/>
      </w:rPr>
    </w:lvl>
    <w:lvl w:ilvl="3">
      <w:start w:val="1"/>
      <w:numFmt w:val="decimal"/>
      <w:isLgl/>
      <w:lvlText w:val="%1.%2.%3.%4"/>
      <w:lvlJc w:val="left"/>
      <w:pPr>
        <w:ind w:left="4065" w:hanging="1005"/>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15" w15:restartNumberingAfterBreak="0">
    <w:nsid w:val="74CD2A8E"/>
    <w:multiLevelType w:val="hybridMultilevel"/>
    <w:tmpl w:val="CBF62712"/>
    <w:lvl w:ilvl="0" w:tplc="4C42E4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12"/>
  </w:num>
  <w:num w:numId="6">
    <w:abstractNumId w:val="3"/>
  </w:num>
  <w:num w:numId="7">
    <w:abstractNumId w:val="7"/>
  </w:num>
  <w:num w:numId="8">
    <w:abstractNumId w:val="8"/>
  </w:num>
  <w:num w:numId="9">
    <w:abstractNumId w:val="0"/>
  </w:num>
  <w:num w:numId="10">
    <w:abstractNumId w:val="4"/>
  </w:num>
  <w:num w:numId="11">
    <w:abstractNumId w:val="13"/>
  </w:num>
  <w:num w:numId="12">
    <w:abstractNumId w:val="11"/>
  </w:num>
  <w:num w:numId="13">
    <w:abstractNumId w:val="5"/>
  </w:num>
  <w:num w:numId="14">
    <w:abstractNumId w:val="1"/>
  </w:num>
  <w:num w:numId="15">
    <w:abstractNumId w:val="2"/>
  </w:num>
  <w:num w:numId="16">
    <w:abstractNumId w:val="14"/>
  </w:num>
  <w:num w:numId="17">
    <w:abstractNumId w:val="9"/>
  </w:num>
  <w:num w:numId="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grammar="clean"/>
  <w:defaultTabStop w:val="720"/>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99"/>
    <w:rsid w:val="00000706"/>
    <w:rsid w:val="00001D3E"/>
    <w:rsid w:val="00001D84"/>
    <w:rsid w:val="00002512"/>
    <w:rsid w:val="00002FA3"/>
    <w:rsid w:val="0000313E"/>
    <w:rsid w:val="00003CAF"/>
    <w:rsid w:val="00004603"/>
    <w:rsid w:val="00004FD7"/>
    <w:rsid w:val="000055AB"/>
    <w:rsid w:val="00005CB1"/>
    <w:rsid w:val="0000767A"/>
    <w:rsid w:val="00010CF3"/>
    <w:rsid w:val="00011715"/>
    <w:rsid w:val="000143BF"/>
    <w:rsid w:val="00014AEE"/>
    <w:rsid w:val="0001671E"/>
    <w:rsid w:val="000171C3"/>
    <w:rsid w:val="00017372"/>
    <w:rsid w:val="0002039C"/>
    <w:rsid w:val="0002192E"/>
    <w:rsid w:val="00022115"/>
    <w:rsid w:val="00022508"/>
    <w:rsid w:val="00022BEF"/>
    <w:rsid w:val="000231BB"/>
    <w:rsid w:val="000231C9"/>
    <w:rsid w:val="00023B44"/>
    <w:rsid w:val="00023EC0"/>
    <w:rsid w:val="00024050"/>
    <w:rsid w:val="00024451"/>
    <w:rsid w:val="00027227"/>
    <w:rsid w:val="00027868"/>
    <w:rsid w:val="0003053E"/>
    <w:rsid w:val="00032202"/>
    <w:rsid w:val="00032786"/>
    <w:rsid w:val="000332AE"/>
    <w:rsid w:val="00034551"/>
    <w:rsid w:val="00034F96"/>
    <w:rsid w:val="00036211"/>
    <w:rsid w:val="00037C82"/>
    <w:rsid w:val="00041055"/>
    <w:rsid w:val="000416EF"/>
    <w:rsid w:val="00050168"/>
    <w:rsid w:val="000507FB"/>
    <w:rsid w:val="0005156C"/>
    <w:rsid w:val="0005205C"/>
    <w:rsid w:val="00053171"/>
    <w:rsid w:val="000533B1"/>
    <w:rsid w:val="00060CBE"/>
    <w:rsid w:val="0006106A"/>
    <w:rsid w:val="00062574"/>
    <w:rsid w:val="00064410"/>
    <w:rsid w:val="00064841"/>
    <w:rsid w:val="00064F68"/>
    <w:rsid w:val="00070748"/>
    <w:rsid w:val="00071A39"/>
    <w:rsid w:val="00071D97"/>
    <w:rsid w:val="000746E5"/>
    <w:rsid w:val="00075B97"/>
    <w:rsid w:val="000854A6"/>
    <w:rsid w:val="000859DE"/>
    <w:rsid w:val="00085AC4"/>
    <w:rsid w:val="000864AA"/>
    <w:rsid w:val="00086AE9"/>
    <w:rsid w:val="00087FDC"/>
    <w:rsid w:val="00095C8B"/>
    <w:rsid w:val="000965FE"/>
    <w:rsid w:val="000968CE"/>
    <w:rsid w:val="00096DCF"/>
    <w:rsid w:val="00097070"/>
    <w:rsid w:val="000A0959"/>
    <w:rsid w:val="000A1339"/>
    <w:rsid w:val="000A16DD"/>
    <w:rsid w:val="000A18A7"/>
    <w:rsid w:val="000A2185"/>
    <w:rsid w:val="000A2682"/>
    <w:rsid w:val="000A2C41"/>
    <w:rsid w:val="000A38E9"/>
    <w:rsid w:val="000A4334"/>
    <w:rsid w:val="000A453C"/>
    <w:rsid w:val="000A62D6"/>
    <w:rsid w:val="000A7A82"/>
    <w:rsid w:val="000A7F7E"/>
    <w:rsid w:val="000B0EB3"/>
    <w:rsid w:val="000B132B"/>
    <w:rsid w:val="000B1642"/>
    <w:rsid w:val="000B276C"/>
    <w:rsid w:val="000B354A"/>
    <w:rsid w:val="000B3FBB"/>
    <w:rsid w:val="000B6805"/>
    <w:rsid w:val="000C0535"/>
    <w:rsid w:val="000C0C4C"/>
    <w:rsid w:val="000C0F64"/>
    <w:rsid w:val="000C19E4"/>
    <w:rsid w:val="000C1E9D"/>
    <w:rsid w:val="000C2471"/>
    <w:rsid w:val="000D0B48"/>
    <w:rsid w:val="000D1AAD"/>
    <w:rsid w:val="000D3106"/>
    <w:rsid w:val="000D3E5A"/>
    <w:rsid w:val="000D5BDD"/>
    <w:rsid w:val="000D6922"/>
    <w:rsid w:val="000E24E9"/>
    <w:rsid w:val="000E2EFC"/>
    <w:rsid w:val="000E3D3C"/>
    <w:rsid w:val="000E4207"/>
    <w:rsid w:val="000E7981"/>
    <w:rsid w:val="000F00EE"/>
    <w:rsid w:val="000F17C6"/>
    <w:rsid w:val="000F21FF"/>
    <w:rsid w:val="000F391D"/>
    <w:rsid w:val="000F5807"/>
    <w:rsid w:val="000F7CAE"/>
    <w:rsid w:val="00101CB4"/>
    <w:rsid w:val="00103218"/>
    <w:rsid w:val="001053C6"/>
    <w:rsid w:val="001054DC"/>
    <w:rsid w:val="00105AD1"/>
    <w:rsid w:val="00105F26"/>
    <w:rsid w:val="00106F66"/>
    <w:rsid w:val="0010734D"/>
    <w:rsid w:val="00107AC6"/>
    <w:rsid w:val="001110C6"/>
    <w:rsid w:val="001123DB"/>
    <w:rsid w:val="001134C3"/>
    <w:rsid w:val="00113E7F"/>
    <w:rsid w:val="00115C16"/>
    <w:rsid w:val="00117161"/>
    <w:rsid w:val="0011796C"/>
    <w:rsid w:val="00117F63"/>
    <w:rsid w:val="00120B30"/>
    <w:rsid w:val="001212B5"/>
    <w:rsid w:val="00121EF6"/>
    <w:rsid w:val="00122826"/>
    <w:rsid w:val="00122B17"/>
    <w:rsid w:val="0012378A"/>
    <w:rsid w:val="00124599"/>
    <w:rsid w:val="001257B5"/>
    <w:rsid w:val="00127F07"/>
    <w:rsid w:val="00130305"/>
    <w:rsid w:val="00130886"/>
    <w:rsid w:val="00131899"/>
    <w:rsid w:val="00132A39"/>
    <w:rsid w:val="00132FD7"/>
    <w:rsid w:val="00133DEC"/>
    <w:rsid w:val="001358A2"/>
    <w:rsid w:val="00135D55"/>
    <w:rsid w:val="00136B58"/>
    <w:rsid w:val="00137667"/>
    <w:rsid w:val="001377CA"/>
    <w:rsid w:val="001406CB"/>
    <w:rsid w:val="00140AD0"/>
    <w:rsid w:val="00140C48"/>
    <w:rsid w:val="00141096"/>
    <w:rsid w:val="0014475C"/>
    <w:rsid w:val="00145161"/>
    <w:rsid w:val="00145207"/>
    <w:rsid w:val="001455AF"/>
    <w:rsid w:val="0014743B"/>
    <w:rsid w:val="00150D12"/>
    <w:rsid w:val="00152D4C"/>
    <w:rsid w:val="001531D9"/>
    <w:rsid w:val="00155350"/>
    <w:rsid w:val="00155919"/>
    <w:rsid w:val="00157977"/>
    <w:rsid w:val="0016069E"/>
    <w:rsid w:val="001613B9"/>
    <w:rsid w:val="00161854"/>
    <w:rsid w:val="00163DBA"/>
    <w:rsid w:val="00166C87"/>
    <w:rsid w:val="00166E79"/>
    <w:rsid w:val="0017083C"/>
    <w:rsid w:val="00171059"/>
    <w:rsid w:val="00171F31"/>
    <w:rsid w:val="001722B5"/>
    <w:rsid w:val="001733BC"/>
    <w:rsid w:val="00173A76"/>
    <w:rsid w:val="001744C7"/>
    <w:rsid w:val="00175D06"/>
    <w:rsid w:val="00176798"/>
    <w:rsid w:val="001772E4"/>
    <w:rsid w:val="001777B2"/>
    <w:rsid w:val="00181241"/>
    <w:rsid w:val="001835E1"/>
    <w:rsid w:val="00183945"/>
    <w:rsid w:val="001844BB"/>
    <w:rsid w:val="00184C56"/>
    <w:rsid w:val="00186008"/>
    <w:rsid w:val="0018634A"/>
    <w:rsid w:val="001908B4"/>
    <w:rsid w:val="00192CD7"/>
    <w:rsid w:val="001943DD"/>
    <w:rsid w:val="00194E81"/>
    <w:rsid w:val="001961D0"/>
    <w:rsid w:val="001966B6"/>
    <w:rsid w:val="00196915"/>
    <w:rsid w:val="001977DA"/>
    <w:rsid w:val="00197D40"/>
    <w:rsid w:val="001A102F"/>
    <w:rsid w:val="001A1A08"/>
    <w:rsid w:val="001A218C"/>
    <w:rsid w:val="001A2DE6"/>
    <w:rsid w:val="001A3A76"/>
    <w:rsid w:val="001A3D74"/>
    <w:rsid w:val="001A4D05"/>
    <w:rsid w:val="001A7DF6"/>
    <w:rsid w:val="001B0493"/>
    <w:rsid w:val="001B0B00"/>
    <w:rsid w:val="001B200D"/>
    <w:rsid w:val="001B228A"/>
    <w:rsid w:val="001B2E5F"/>
    <w:rsid w:val="001B33CA"/>
    <w:rsid w:val="001B4ABC"/>
    <w:rsid w:val="001B6474"/>
    <w:rsid w:val="001B70BC"/>
    <w:rsid w:val="001B78A9"/>
    <w:rsid w:val="001C00D2"/>
    <w:rsid w:val="001C01D9"/>
    <w:rsid w:val="001C3110"/>
    <w:rsid w:val="001C3C47"/>
    <w:rsid w:val="001C72E9"/>
    <w:rsid w:val="001D0994"/>
    <w:rsid w:val="001D16DF"/>
    <w:rsid w:val="001D23C4"/>
    <w:rsid w:val="001D268B"/>
    <w:rsid w:val="001D4487"/>
    <w:rsid w:val="001D4676"/>
    <w:rsid w:val="001D50E5"/>
    <w:rsid w:val="001D716C"/>
    <w:rsid w:val="001D7929"/>
    <w:rsid w:val="001E710F"/>
    <w:rsid w:val="001E71C8"/>
    <w:rsid w:val="001E7538"/>
    <w:rsid w:val="001F1ACD"/>
    <w:rsid w:val="001F3A88"/>
    <w:rsid w:val="001F3C14"/>
    <w:rsid w:val="001F44E9"/>
    <w:rsid w:val="001F7194"/>
    <w:rsid w:val="001F7649"/>
    <w:rsid w:val="00202E8D"/>
    <w:rsid w:val="00204CD4"/>
    <w:rsid w:val="00205874"/>
    <w:rsid w:val="002060E4"/>
    <w:rsid w:val="00211380"/>
    <w:rsid w:val="00211420"/>
    <w:rsid w:val="00213D40"/>
    <w:rsid w:val="0021493A"/>
    <w:rsid w:val="00214BA9"/>
    <w:rsid w:val="002161BD"/>
    <w:rsid w:val="00217927"/>
    <w:rsid w:val="00217B50"/>
    <w:rsid w:val="00220A88"/>
    <w:rsid w:val="00220E07"/>
    <w:rsid w:val="0022157A"/>
    <w:rsid w:val="00226E2F"/>
    <w:rsid w:val="002276A9"/>
    <w:rsid w:val="00227CF7"/>
    <w:rsid w:val="00234A60"/>
    <w:rsid w:val="00235FE1"/>
    <w:rsid w:val="00237637"/>
    <w:rsid w:val="00241ABF"/>
    <w:rsid w:val="0024206F"/>
    <w:rsid w:val="00245FB5"/>
    <w:rsid w:val="002460F7"/>
    <w:rsid w:val="00250C3E"/>
    <w:rsid w:val="00250D3E"/>
    <w:rsid w:val="00252E21"/>
    <w:rsid w:val="0025732A"/>
    <w:rsid w:val="0025745C"/>
    <w:rsid w:val="00261448"/>
    <w:rsid w:val="00262E80"/>
    <w:rsid w:val="00263B69"/>
    <w:rsid w:val="00265532"/>
    <w:rsid w:val="00265A98"/>
    <w:rsid w:val="00266404"/>
    <w:rsid w:val="002673B9"/>
    <w:rsid w:val="002731BB"/>
    <w:rsid w:val="00273412"/>
    <w:rsid w:val="002747B0"/>
    <w:rsid w:val="0027738E"/>
    <w:rsid w:val="0027760B"/>
    <w:rsid w:val="0028056C"/>
    <w:rsid w:val="00280ABB"/>
    <w:rsid w:val="002861FD"/>
    <w:rsid w:val="00286240"/>
    <w:rsid w:val="00286A2B"/>
    <w:rsid w:val="0029050B"/>
    <w:rsid w:val="00290C8F"/>
    <w:rsid w:val="00291839"/>
    <w:rsid w:val="0029255A"/>
    <w:rsid w:val="00292691"/>
    <w:rsid w:val="00292C9F"/>
    <w:rsid w:val="00295973"/>
    <w:rsid w:val="00295EB8"/>
    <w:rsid w:val="00296F7D"/>
    <w:rsid w:val="002971E3"/>
    <w:rsid w:val="0029730D"/>
    <w:rsid w:val="00297703"/>
    <w:rsid w:val="002A1EAC"/>
    <w:rsid w:val="002A382A"/>
    <w:rsid w:val="002A5D6D"/>
    <w:rsid w:val="002A6574"/>
    <w:rsid w:val="002A744A"/>
    <w:rsid w:val="002A7D72"/>
    <w:rsid w:val="002B1BFB"/>
    <w:rsid w:val="002B1D4E"/>
    <w:rsid w:val="002B1DA6"/>
    <w:rsid w:val="002B22CF"/>
    <w:rsid w:val="002B3FE5"/>
    <w:rsid w:val="002B64D5"/>
    <w:rsid w:val="002B65CE"/>
    <w:rsid w:val="002C0C11"/>
    <w:rsid w:val="002C1DD7"/>
    <w:rsid w:val="002C200B"/>
    <w:rsid w:val="002C23AC"/>
    <w:rsid w:val="002C47D2"/>
    <w:rsid w:val="002C66AA"/>
    <w:rsid w:val="002C66E9"/>
    <w:rsid w:val="002C72AF"/>
    <w:rsid w:val="002D047F"/>
    <w:rsid w:val="002D0BFB"/>
    <w:rsid w:val="002D0CB7"/>
    <w:rsid w:val="002D2323"/>
    <w:rsid w:val="002D2DF0"/>
    <w:rsid w:val="002D30BB"/>
    <w:rsid w:val="002D342C"/>
    <w:rsid w:val="002D3DBE"/>
    <w:rsid w:val="002D4E46"/>
    <w:rsid w:val="002D632B"/>
    <w:rsid w:val="002D7CAF"/>
    <w:rsid w:val="002E077E"/>
    <w:rsid w:val="002E089D"/>
    <w:rsid w:val="002E0957"/>
    <w:rsid w:val="002E1CE1"/>
    <w:rsid w:val="002E2C37"/>
    <w:rsid w:val="002E2E36"/>
    <w:rsid w:val="002E5356"/>
    <w:rsid w:val="002E5443"/>
    <w:rsid w:val="002E622A"/>
    <w:rsid w:val="002E62B9"/>
    <w:rsid w:val="002E6E10"/>
    <w:rsid w:val="002E7A08"/>
    <w:rsid w:val="002F14FB"/>
    <w:rsid w:val="002F1AFF"/>
    <w:rsid w:val="002F1F15"/>
    <w:rsid w:val="002F21FE"/>
    <w:rsid w:val="002F2C20"/>
    <w:rsid w:val="002F2E64"/>
    <w:rsid w:val="002F3210"/>
    <w:rsid w:val="002F35DE"/>
    <w:rsid w:val="002F3D71"/>
    <w:rsid w:val="002F49AE"/>
    <w:rsid w:val="002F4AF6"/>
    <w:rsid w:val="00300B0D"/>
    <w:rsid w:val="003019CD"/>
    <w:rsid w:val="00301E76"/>
    <w:rsid w:val="00303323"/>
    <w:rsid w:val="00306B3B"/>
    <w:rsid w:val="00306C55"/>
    <w:rsid w:val="00307FDE"/>
    <w:rsid w:val="0031181D"/>
    <w:rsid w:val="00312855"/>
    <w:rsid w:val="00314E50"/>
    <w:rsid w:val="0031598A"/>
    <w:rsid w:val="00315A04"/>
    <w:rsid w:val="003175A2"/>
    <w:rsid w:val="00320266"/>
    <w:rsid w:val="00320776"/>
    <w:rsid w:val="00320FBF"/>
    <w:rsid w:val="0032153F"/>
    <w:rsid w:val="003220EE"/>
    <w:rsid w:val="0032228C"/>
    <w:rsid w:val="00325A66"/>
    <w:rsid w:val="00327A59"/>
    <w:rsid w:val="00336E76"/>
    <w:rsid w:val="003410FD"/>
    <w:rsid w:val="00341283"/>
    <w:rsid w:val="00341B69"/>
    <w:rsid w:val="00342D34"/>
    <w:rsid w:val="00343043"/>
    <w:rsid w:val="003433A6"/>
    <w:rsid w:val="00344494"/>
    <w:rsid w:val="00346B8D"/>
    <w:rsid w:val="003507E5"/>
    <w:rsid w:val="00351284"/>
    <w:rsid w:val="00352285"/>
    <w:rsid w:val="00352753"/>
    <w:rsid w:val="0035406A"/>
    <w:rsid w:val="00355055"/>
    <w:rsid w:val="0035683A"/>
    <w:rsid w:val="00357276"/>
    <w:rsid w:val="003572D6"/>
    <w:rsid w:val="00357555"/>
    <w:rsid w:val="003622E2"/>
    <w:rsid w:val="003636C2"/>
    <w:rsid w:val="00365417"/>
    <w:rsid w:val="003656B0"/>
    <w:rsid w:val="00365A91"/>
    <w:rsid w:val="00365D9B"/>
    <w:rsid w:val="00366126"/>
    <w:rsid w:val="003711E1"/>
    <w:rsid w:val="00372D66"/>
    <w:rsid w:val="00373099"/>
    <w:rsid w:val="00374351"/>
    <w:rsid w:val="003748FE"/>
    <w:rsid w:val="003807F0"/>
    <w:rsid w:val="00381B4E"/>
    <w:rsid w:val="00382A1F"/>
    <w:rsid w:val="00383EB6"/>
    <w:rsid w:val="0038516F"/>
    <w:rsid w:val="00385CF3"/>
    <w:rsid w:val="00386FDE"/>
    <w:rsid w:val="003901DE"/>
    <w:rsid w:val="00390FEC"/>
    <w:rsid w:val="00391380"/>
    <w:rsid w:val="003926BE"/>
    <w:rsid w:val="00393BDA"/>
    <w:rsid w:val="00394919"/>
    <w:rsid w:val="00395296"/>
    <w:rsid w:val="00395FF8"/>
    <w:rsid w:val="00397167"/>
    <w:rsid w:val="00397259"/>
    <w:rsid w:val="00397A3F"/>
    <w:rsid w:val="003A01FF"/>
    <w:rsid w:val="003A0AEB"/>
    <w:rsid w:val="003A31E7"/>
    <w:rsid w:val="003A3615"/>
    <w:rsid w:val="003A3AE5"/>
    <w:rsid w:val="003A45D2"/>
    <w:rsid w:val="003A4A83"/>
    <w:rsid w:val="003A554B"/>
    <w:rsid w:val="003A7459"/>
    <w:rsid w:val="003B07CD"/>
    <w:rsid w:val="003B1B9B"/>
    <w:rsid w:val="003B52CC"/>
    <w:rsid w:val="003B56B9"/>
    <w:rsid w:val="003B6133"/>
    <w:rsid w:val="003B69E9"/>
    <w:rsid w:val="003C246E"/>
    <w:rsid w:val="003C391E"/>
    <w:rsid w:val="003C5FE0"/>
    <w:rsid w:val="003C64A3"/>
    <w:rsid w:val="003C7121"/>
    <w:rsid w:val="003D1DCD"/>
    <w:rsid w:val="003D33A3"/>
    <w:rsid w:val="003D3AB8"/>
    <w:rsid w:val="003D5511"/>
    <w:rsid w:val="003E1F78"/>
    <w:rsid w:val="003E4651"/>
    <w:rsid w:val="003E6297"/>
    <w:rsid w:val="003E7B5B"/>
    <w:rsid w:val="003F03D6"/>
    <w:rsid w:val="003F0E0B"/>
    <w:rsid w:val="003F1B64"/>
    <w:rsid w:val="003F1B8F"/>
    <w:rsid w:val="003F29F4"/>
    <w:rsid w:val="003F316F"/>
    <w:rsid w:val="003F33D4"/>
    <w:rsid w:val="003F4814"/>
    <w:rsid w:val="003F5462"/>
    <w:rsid w:val="003F5A33"/>
    <w:rsid w:val="003F5D59"/>
    <w:rsid w:val="003F5E44"/>
    <w:rsid w:val="003F70CD"/>
    <w:rsid w:val="003F7F29"/>
    <w:rsid w:val="00401D46"/>
    <w:rsid w:val="004025BC"/>
    <w:rsid w:val="00402E23"/>
    <w:rsid w:val="004033D0"/>
    <w:rsid w:val="00404388"/>
    <w:rsid w:val="004053FD"/>
    <w:rsid w:val="00407331"/>
    <w:rsid w:val="00407FA4"/>
    <w:rsid w:val="00410E4E"/>
    <w:rsid w:val="00411BDC"/>
    <w:rsid w:val="00411FEE"/>
    <w:rsid w:val="0041294A"/>
    <w:rsid w:val="00412BC2"/>
    <w:rsid w:val="00413CAE"/>
    <w:rsid w:val="00414EF2"/>
    <w:rsid w:val="004155AC"/>
    <w:rsid w:val="00416287"/>
    <w:rsid w:val="00417432"/>
    <w:rsid w:val="0041771B"/>
    <w:rsid w:val="00420471"/>
    <w:rsid w:val="004233A2"/>
    <w:rsid w:val="004241F2"/>
    <w:rsid w:val="00427798"/>
    <w:rsid w:val="004340B5"/>
    <w:rsid w:val="004340BE"/>
    <w:rsid w:val="004352FD"/>
    <w:rsid w:val="00436003"/>
    <w:rsid w:val="00436D08"/>
    <w:rsid w:val="0043724C"/>
    <w:rsid w:val="00445F97"/>
    <w:rsid w:val="00446A20"/>
    <w:rsid w:val="00446C6B"/>
    <w:rsid w:val="004517FC"/>
    <w:rsid w:val="00451FE9"/>
    <w:rsid w:val="0045395C"/>
    <w:rsid w:val="00453D56"/>
    <w:rsid w:val="00454681"/>
    <w:rsid w:val="00454C63"/>
    <w:rsid w:val="004552CB"/>
    <w:rsid w:val="0046075D"/>
    <w:rsid w:val="00460F81"/>
    <w:rsid w:val="00460FEC"/>
    <w:rsid w:val="00462658"/>
    <w:rsid w:val="00464B40"/>
    <w:rsid w:val="00466787"/>
    <w:rsid w:val="00466DC5"/>
    <w:rsid w:val="004704DB"/>
    <w:rsid w:val="00470D53"/>
    <w:rsid w:val="00472138"/>
    <w:rsid w:val="00472156"/>
    <w:rsid w:val="00472B16"/>
    <w:rsid w:val="00474498"/>
    <w:rsid w:val="004763B3"/>
    <w:rsid w:val="0047778D"/>
    <w:rsid w:val="00480502"/>
    <w:rsid w:val="00481F07"/>
    <w:rsid w:val="004837EF"/>
    <w:rsid w:val="00485E14"/>
    <w:rsid w:val="004866D5"/>
    <w:rsid w:val="0049098C"/>
    <w:rsid w:val="00491029"/>
    <w:rsid w:val="004921A1"/>
    <w:rsid w:val="004934CC"/>
    <w:rsid w:val="00493BFA"/>
    <w:rsid w:val="004947C9"/>
    <w:rsid w:val="00496AFE"/>
    <w:rsid w:val="00496B0A"/>
    <w:rsid w:val="00497710"/>
    <w:rsid w:val="004A04B9"/>
    <w:rsid w:val="004A1D1E"/>
    <w:rsid w:val="004A2E42"/>
    <w:rsid w:val="004A457B"/>
    <w:rsid w:val="004A56F5"/>
    <w:rsid w:val="004A5701"/>
    <w:rsid w:val="004B2F8E"/>
    <w:rsid w:val="004B30AE"/>
    <w:rsid w:val="004B3C53"/>
    <w:rsid w:val="004B7D48"/>
    <w:rsid w:val="004C184E"/>
    <w:rsid w:val="004C192D"/>
    <w:rsid w:val="004C28EA"/>
    <w:rsid w:val="004C6CC0"/>
    <w:rsid w:val="004C7CE7"/>
    <w:rsid w:val="004D18EA"/>
    <w:rsid w:val="004D294B"/>
    <w:rsid w:val="004D44A6"/>
    <w:rsid w:val="004D5036"/>
    <w:rsid w:val="004D57CD"/>
    <w:rsid w:val="004D5E1E"/>
    <w:rsid w:val="004D650D"/>
    <w:rsid w:val="004E1AC4"/>
    <w:rsid w:val="004E29A2"/>
    <w:rsid w:val="004E3560"/>
    <w:rsid w:val="004E4ADF"/>
    <w:rsid w:val="004E4E9F"/>
    <w:rsid w:val="004F0C10"/>
    <w:rsid w:val="004F186B"/>
    <w:rsid w:val="004F26AF"/>
    <w:rsid w:val="004F369F"/>
    <w:rsid w:val="004F3EB5"/>
    <w:rsid w:val="004F3F11"/>
    <w:rsid w:val="004F3F7F"/>
    <w:rsid w:val="004F6B76"/>
    <w:rsid w:val="004F7512"/>
    <w:rsid w:val="00501182"/>
    <w:rsid w:val="00501468"/>
    <w:rsid w:val="00502262"/>
    <w:rsid w:val="00503F14"/>
    <w:rsid w:val="005047DA"/>
    <w:rsid w:val="00505D2F"/>
    <w:rsid w:val="00505F24"/>
    <w:rsid w:val="00507315"/>
    <w:rsid w:val="005073D7"/>
    <w:rsid w:val="00507C5D"/>
    <w:rsid w:val="005107A1"/>
    <w:rsid w:val="00512A8C"/>
    <w:rsid w:val="00514795"/>
    <w:rsid w:val="00514E86"/>
    <w:rsid w:val="00520311"/>
    <w:rsid w:val="0052319B"/>
    <w:rsid w:val="00523DA8"/>
    <w:rsid w:val="00524DE5"/>
    <w:rsid w:val="00525B8A"/>
    <w:rsid w:val="00526AB2"/>
    <w:rsid w:val="00527523"/>
    <w:rsid w:val="0052769A"/>
    <w:rsid w:val="005300D5"/>
    <w:rsid w:val="0053017C"/>
    <w:rsid w:val="00530BCF"/>
    <w:rsid w:val="0053331D"/>
    <w:rsid w:val="00533395"/>
    <w:rsid w:val="00533F0E"/>
    <w:rsid w:val="005340AB"/>
    <w:rsid w:val="0053411E"/>
    <w:rsid w:val="0053516C"/>
    <w:rsid w:val="00535719"/>
    <w:rsid w:val="00537025"/>
    <w:rsid w:val="005403C5"/>
    <w:rsid w:val="00541CD3"/>
    <w:rsid w:val="0054204B"/>
    <w:rsid w:val="00542A37"/>
    <w:rsid w:val="005433BC"/>
    <w:rsid w:val="00543617"/>
    <w:rsid w:val="00546D8F"/>
    <w:rsid w:val="00547745"/>
    <w:rsid w:val="0055148E"/>
    <w:rsid w:val="0055155D"/>
    <w:rsid w:val="0055261E"/>
    <w:rsid w:val="00552EB0"/>
    <w:rsid w:val="005536B0"/>
    <w:rsid w:val="005536BE"/>
    <w:rsid w:val="00554532"/>
    <w:rsid w:val="0055513F"/>
    <w:rsid w:val="00556011"/>
    <w:rsid w:val="005562DF"/>
    <w:rsid w:val="005568DC"/>
    <w:rsid w:val="00557B62"/>
    <w:rsid w:val="00560922"/>
    <w:rsid w:val="00560C81"/>
    <w:rsid w:val="00560DCF"/>
    <w:rsid w:val="005619E6"/>
    <w:rsid w:val="0056265C"/>
    <w:rsid w:val="00562978"/>
    <w:rsid w:val="005632C8"/>
    <w:rsid w:val="00564BFB"/>
    <w:rsid w:val="00565558"/>
    <w:rsid w:val="005678DB"/>
    <w:rsid w:val="0057046A"/>
    <w:rsid w:val="005718C7"/>
    <w:rsid w:val="00572D57"/>
    <w:rsid w:val="00573E12"/>
    <w:rsid w:val="00574540"/>
    <w:rsid w:val="0057556F"/>
    <w:rsid w:val="0057587F"/>
    <w:rsid w:val="00575CEE"/>
    <w:rsid w:val="005762C5"/>
    <w:rsid w:val="00580628"/>
    <w:rsid w:val="00580D57"/>
    <w:rsid w:val="005816CC"/>
    <w:rsid w:val="00583178"/>
    <w:rsid w:val="0058397C"/>
    <w:rsid w:val="005839CC"/>
    <w:rsid w:val="005857B4"/>
    <w:rsid w:val="00585EBC"/>
    <w:rsid w:val="00591FC9"/>
    <w:rsid w:val="005927BC"/>
    <w:rsid w:val="0059422C"/>
    <w:rsid w:val="00595F44"/>
    <w:rsid w:val="00596EAF"/>
    <w:rsid w:val="005972C6"/>
    <w:rsid w:val="005A1B73"/>
    <w:rsid w:val="005A26C4"/>
    <w:rsid w:val="005A26D6"/>
    <w:rsid w:val="005A2913"/>
    <w:rsid w:val="005A371F"/>
    <w:rsid w:val="005A463A"/>
    <w:rsid w:val="005A5540"/>
    <w:rsid w:val="005A5710"/>
    <w:rsid w:val="005A5C2E"/>
    <w:rsid w:val="005A7DC9"/>
    <w:rsid w:val="005B080B"/>
    <w:rsid w:val="005B1114"/>
    <w:rsid w:val="005B2B73"/>
    <w:rsid w:val="005B3CF2"/>
    <w:rsid w:val="005B5825"/>
    <w:rsid w:val="005B63FF"/>
    <w:rsid w:val="005C08E3"/>
    <w:rsid w:val="005C1147"/>
    <w:rsid w:val="005C25B3"/>
    <w:rsid w:val="005C2F82"/>
    <w:rsid w:val="005C3502"/>
    <w:rsid w:val="005C4180"/>
    <w:rsid w:val="005C58DC"/>
    <w:rsid w:val="005C59EF"/>
    <w:rsid w:val="005C7654"/>
    <w:rsid w:val="005C7724"/>
    <w:rsid w:val="005D010E"/>
    <w:rsid w:val="005D1116"/>
    <w:rsid w:val="005D25F3"/>
    <w:rsid w:val="005D2E82"/>
    <w:rsid w:val="005D3D44"/>
    <w:rsid w:val="005D556A"/>
    <w:rsid w:val="005D61A8"/>
    <w:rsid w:val="005E00A6"/>
    <w:rsid w:val="005E023E"/>
    <w:rsid w:val="005E033E"/>
    <w:rsid w:val="005E1A5D"/>
    <w:rsid w:val="005E2727"/>
    <w:rsid w:val="005E39A4"/>
    <w:rsid w:val="005E46EC"/>
    <w:rsid w:val="005E6B19"/>
    <w:rsid w:val="005E734F"/>
    <w:rsid w:val="005E7598"/>
    <w:rsid w:val="005F0B8E"/>
    <w:rsid w:val="005F39B9"/>
    <w:rsid w:val="005F3BD2"/>
    <w:rsid w:val="005F547E"/>
    <w:rsid w:val="005F69B3"/>
    <w:rsid w:val="005F6CCB"/>
    <w:rsid w:val="005F7187"/>
    <w:rsid w:val="005F7293"/>
    <w:rsid w:val="006007A8"/>
    <w:rsid w:val="00601B8B"/>
    <w:rsid w:val="0060270C"/>
    <w:rsid w:val="006066EA"/>
    <w:rsid w:val="00606F99"/>
    <w:rsid w:val="00611D16"/>
    <w:rsid w:val="00611EF8"/>
    <w:rsid w:val="00612397"/>
    <w:rsid w:val="006128B0"/>
    <w:rsid w:val="00612A8B"/>
    <w:rsid w:val="00613045"/>
    <w:rsid w:val="00615A1B"/>
    <w:rsid w:val="00616622"/>
    <w:rsid w:val="00616939"/>
    <w:rsid w:val="006179CD"/>
    <w:rsid w:val="00617D00"/>
    <w:rsid w:val="00620E89"/>
    <w:rsid w:val="006212DF"/>
    <w:rsid w:val="00621D5C"/>
    <w:rsid w:val="00622A08"/>
    <w:rsid w:val="0062303F"/>
    <w:rsid w:val="00623F85"/>
    <w:rsid w:val="00624150"/>
    <w:rsid w:val="00626A8F"/>
    <w:rsid w:val="00630B90"/>
    <w:rsid w:val="0063224E"/>
    <w:rsid w:val="0063235B"/>
    <w:rsid w:val="00632B3F"/>
    <w:rsid w:val="006344E8"/>
    <w:rsid w:val="00635464"/>
    <w:rsid w:val="006360AE"/>
    <w:rsid w:val="00637F12"/>
    <w:rsid w:val="0064004A"/>
    <w:rsid w:val="00640F18"/>
    <w:rsid w:val="00641C0A"/>
    <w:rsid w:val="006432C1"/>
    <w:rsid w:val="00645229"/>
    <w:rsid w:val="00645DC2"/>
    <w:rsid w:val="0064652C"/>
    <w:rsid w:val="006465E0"/>
    <w:rsid w:val="0064683D"/>
    <w:rsid w:val="00646AD0"/>
    <w:rsid w:val="00647722"/>
    <w:rsid w:val="00650877"/>
    <w:rsid w:val="0065115D"/>
    <w:rsid w:val="006516A9"/>
    <w:rsid w:val="00651847"/>
    <w:rsid w:val="00652151"/>
    <w:rsid w:val="00652B1A"/>
    <w:rsid w:val="006537C8"/>
    <w:rsid w:val="00664A0E"/>
    <w:rsid w:val="006675AC"/>
    <w:rsid w:val="006676B6"/>
    <w:rsid w:val="00667F0B"/>
    <w:rsid w:val="00670618"/>
    <w:rsid w:val="00670FF5"/>
    <w:rsid w:val="00671076"/>
    <w:rsid w:val="006722EB"/>
    <w:rsid w:val="00672DBB"/>
    <w:rsid w:val="006754CD"/>
    <w:rsid w:val="00675655"/>
    <w:rsid w:val="00675FDF"/>
    <w:rsid w:val="00677D05"/>
    <w:rsid w:val="00680B9D"/>
    <w:rsid w:val="00681AFA"/>
    <w:rsid w:val="00682FDB"/>
    <w:rsid w:val="006830F6"/>
    <w:rsid w:val="00685DD1"/>
    <w:rsid w:val="006863DF"/>
    <w:rsid w:val="0068641E"/>
    <w:rsid w:val="00687454"/>
    <w:rsid w:val="00693041"/>
    <w:rsid w:val="00693768"/>
    <w:rsid w:val="00695954"/>
    <w:rsid w:val="006964CC"/>
    <w:rsid w:val="00696802"/>
    <w:rsid w:val="006970F8"/>
    <w:rsid w:val="00697384"/>
    <w:rsid w:val="006A010F"/>
    <w:rsid w:val="006A0FD5"/>
    <w:rsid w:val="006A0FE9"/>
    <w:rsid w:val="006A170D"/>
    <w:rsid w:val="006A2ED3"/>
    <w:rsid w:val="006A307C"/>
    <w:rsid w:val="006A637C"/>
    <w:rsid w:val="006A7856"/>
    <w:rsid w:val="006A7E66"/>
    <w:rsid w:val="006B04A7"/>
    <w:rsid w:val="006B20D6"/>
    <w:rsid w:val="006B351D"/>
    <w:rsid w:val="006B5407"/>
    <w:rsid w:val="006B5914"/>
    <w:rsid w:val="006B6EEC"/>
    <w:rsid w:val="006C0626"/>
    <w:rsid w:val="006C232E"/>
    <w:rsid w:val="006C28E2"/>
    <w:rsid w:val="006C337B"/>
    <w:rsid w:val="006C344E"/>
    <w:rsid w:val="006C345A"/>
    <w:rsid w:val="006C3E91"/>
    <w:rsid w:val="006C4845"/>
    <w:rsid w:val="006C4A76"/>
    <w:rsid w:val="006C688F"/>
    <w:rsid w:val="006C6C6F"/>
    <w:rsid w:val="006C7E5A"/>
    <w:rsid w:val="006D083E"/>
    <w:rsid w:val="006D2A71"/>
    <w:rsid w:val="006D43CB"/>
    <w:rsid w:val="006D5BE6"/>
    <w:rsid w:val="006D705B"/>
    <w:rsid w:val="006D7B36"/>
    <w:rsid w:val="006D7B93"/>
    <w:rsid w:val="006E0368"/>
    <w:rsid w:val="006E0F93"/>
    <w:rsid w:val="006E165D"/>
    <w:rsid w:val="006E1D4F"/>
    <w:rsid w:val="006E26B4"/>
    <w:rsid w:val="006E4BDB"/>
    <w:rsid w:val="006E551A"/>
    <w:rsid w:val="006E5B44"/>
    <w:rsid w:val="006E5CD3"/>
    <w:rsid w:val="006E5CF1"/>
    <w:rsid w:val="006E6D7E"/>
    <w:rsid w:val="006E7082"/>
    <w:rsid w:val="006E7495"/>
    <w:rsid w:val="006E7558"/>
    <w:rsid w:val="006F1413"/>
    <w:rsid w:val="006F1905"/>
    <w:rsid w:val="006F1E98"/>
    <w:rsid w:val="006F2F32"/>
    <w:rsid w:val="006F3579"/>
    <w:rsid w:val="006F57CE"/>
    <w:rsid w:val="006F65A9"/>
    <w:rsid w:val="006F6A1D"/>
    <w:rsid w:val="007002FA"/>
    <w:rsid w:val="0070074B"/>
    <w:rsid w:val="007048BF"/>
    <w:rsid w:val="00704EE9"/>
    <w:rsid w:val="00706A0C"/>
    <w:rsid w:val="007076E9"/>
    <w:rsid w:val="00707837"/>
    <w:rsid w:val="00707DB3"/>
    <w:rsid w:val="0071082E"/>
    <w:rsid w:val="0071497F"/>
    <w:rsid w:val="00714AE5"/>
    <w:rsid w:val="00714FBB"/>
    <w:rsid w:val="00715691"/>
    <w:rsid w:val="00715B32"/>
    <w:rsid w:val="00715FD7"/>
    <w:rsid w:val="00717A21"/>
    <w:rsid w:val="00723549"/>
    <w:rsid w:val="007235C9"/>
    <w:rsid w:val="00723635"/>
    <w:rsid w:val="007241D8"/>
    <w:rsid w:val="0072433E"/>
    <w:rsid w:val="007245A8"/>
    <w:rsid w:val="0072532B"/>
    <w:rsid w:val="0072747B"/>
    <w:rsid w:val="0072779D"/>
    <w:rsid w:val="00727DFE"/>
    <w:rsid w:val="007309E4"/>
    <w:rsid w:val="00730AE1"/>
    <w:rsid w:val="00734F51"/>
    <w:rsid w:val="0073722C"/>
    <w:rsid w:val="007374E5"/>
    <w:rsid w:val="00737F38"/>
    <w:rsid w:val="00740C99"/>
    <w:rsid w:val="0074228F"/>
    <w:rsid w:val="00742674"/>
    <w:rsid w:val="0074286D"/>
    <w:rsid w:val="00744233"/>
    <w:rsid w:val="007450F8"/>
    <w:rsid w:val="00745401"/>
    <w:rsid w:val="00745820"/>
    <w:rsid w:val="007467E1"/>
    <w:rsid w:val="00747BBE"/>
    <w:rsid w:val="007511DF"/>
    <w:rsid w:val="00751879"/>
    <w:rsid w:val="00752394"/>
    <w:rsid w:val="0075313E"/>
    <w:rsid w:val="00754052"/>
    <w:rsid w:val="00754ACB"/>
    <w:rsid w:val="007551EC"/>
    <w:rsid w:val="00755D9F"/>
    <w:rsid w:val="00762B64"/>
    <w:rsid w:val="00763095"/>
    <w:rsid w:val="00763212"/>
    <w:rsid w:val="00764144"/>
    <w:rsid w:val="007663FD"/>
    <w:rsid w:val="00767684"/>
    <w:rsid w:val="00770C04"/>
    <w:rsid w:val="00771F70"/>
    <w:rsid w:val="007728D9"/>
    <w:rsid w:val="00772E4F"/>
    <w:rsid w:val="00773B5A"/>
    <w:rsid w:val="00773EFA"/>
    <w:rsid w:val="0077576B"/>
    <w:rsid w:val="007779BA"/>
    <w:rsid w:val="00777B15"/>
    <w:rsid w:val="00777C46"/>
    <w:rsid w:val="007805D6"/>
    <w:rsid w:val="00781AA0"/>
    <w:rsid w:val="00781E4E"/>
    <w:rsid w:val="0078544D"/>
    <w:rsid w:val="00785707"/>
    <w:rsid w:val="00793E72"/>
    <w:rsid w:val="00794549"/>
    <w:rsid w:val="00796A8A"/>
    <w:rsid w:val="00797413"/>
    <w:rsid w:val="007A13A5"/>
    <w:rsid w:val="007A7060"/>
    <w:rsid w:val="007A71CA"/>
    <w:rsid w:val="007A7991"/>
    <w:rsid w:val="007A7B85"/>
    <w:rsid w:val="007B0424"/>
    <w:rsid w:val="007B1FF9"/>
    <w:rsid w:val="007B27DE"/>
    <w:rsid w:val="007B46CF"/>
    <w:rsid w:val="007B5AFE"/>
    <w:rsid w:val="007B5D5B"/>
    <w:rsid w:val="007B6422"/>
    <w:rsid w:val="007B680C"/>
    <w:rsid w:val="007C30E3"/>
    <w:rsid w:val="007C46F1"/>
    <w:rsid w:val="007C64EA"/>
    <w:rsid w:val="007D01AD"/>
    <w:rsid w:val="007D16BF"/>
    <w:rsid w:val="007D3196"/>
    <w:rsid w:val="007D383E"/>
    <w:rsid w:val="007D4D8C"/>
    <w:rsid w:val="007D5000"/>
    <w:rsid w:val="007D5766"/>
    <w:rsid w:val="007D5C99"/>
    <w:rsid w:val="007D6218"/>
    <w:rsid w:val="007D682F"/>
    <w:rsid w:val="007D6F0C"/>
    <w:rsid w:val="007D726C"/>
    <w:rsid w:val="007D748F"/>
    <w:rsid w:val="007E19DA"/>
    <w:rsid w:val="007E2479"/>
    <w:rsid w:val="007E2E9F"/>
    <w:rsid w:val="007E3530"/>
    <w:rsid w:val="007E3757"/>
    <w:rsid w:val="007E3FFE"/>
    <w:rsid w:val="007E4DF6"/>
    <w:rsid w:val="007E549A"/>
    <w:rsid w:val="007E5B78"/>
    <w:rsid w:val="007E6EDE"/>
    <w:rsid w:val="007E7F6E"/>
    <w:rsid w:val="007F0E75"/>
    <w:rsid w:val="007F2447"/>
    <w:rsid w:val="007F2E20"/>
    <w:rsid w:val="007F3CB3"/>
    <w:rsid w:val="007F3E3C"/>
    <w:rsid w:val="007F785C"/>
    <w:rsid w:val="007F7DBC"/>
    <w:rsid w:val="00800BB2"/>
    <w:rsid w:val="0080273B"/>
    <w:rsid w:val="00803AE7"/>
    <w:rsid w:val="00803BBC"/>
    <w:rsid w:val="008054CF"/>
    <w:rsid w:val="0081130A"/>
    <w:rsid w:val="008122C7"/>
    <w:rsid w:val="00812A69"/>
    <w:rsid w:val="00812FB7"/>
    <w:rsid w:val="00813430"/>
    <w:rsid w:val="008147AF"/>
    <w:rsid w:val="0081682D"/>
    <w:rsid w:val="008170E6"/>
    <w:rsid w:val="008171B5"/>
    <w:rsid w:val="00817D3B"/>
    <w:rsid w:val="00821FB5"/>
    <w:rsid w:val="00822339"/>
    <w:rsid w:val="008228EA"/>
    <w:rsid w:val="00823AB8"/>
    <w:rsid w:val="00823CA5"/>
    <w:rsid w:val="00827126"/>
    <w:rsid w:val="00831551"/>
    <w:rsid w:val="00831ED5"/>
    <w:rsid w:val="00832735"/>
    <w:rsid w:val="00832797"/>
    <w:rsid w:val="00832C01"/>
    <w:rsid w:val="00834C39"/>
    <w:rsid w:val="008365D0"/>
    <w:rsid w:val="00836914"/>
    <w:rsid w:val="00837AAC"/>
    <w:rsid w:val="00842934"/>
    <w:rsid w:val="008434D9"/>
    <w:rsid w:val="00845202"/>
    <w:rsid w:val="00845302"/>
    <w:rsid w:val="00846874"/>
    <w:rsid w:val="00846971"/>
    <w:rsid w:val="00846CF8"/>
    <w:rsid w:val="008473CB"/>
    <w:rsid w:val="00847DEF"/>
    <w:rsid w:val="00847FE9"/>
    <w:rsid w:val="0085005C"/>
    <w:rsid w:val="0085014C"/>
    <w:rsid w:val="00850EE2"/>
    <w:rsid w:val="008515E0"/>
    <w:rsid w:val="0085212C"/>
    <w:rsid w:val="0085220E"/>
    <w:rsid w:val="00852506"/>
    <w:rsid w:val="0085412F"/>
    <w:rsid w:val="00854633"/>
    <w:rsid w:val="00854753"/>
    <w:rsid w:val="008559BA"/>
    <w:rsid w:val="00856F60"/>
    <w:rsid w:val="00857308"/>
    <w:rsid w:val="0086015B"/>
    <w:rsid w:val="0086039A"/>
    <w:rsid w:val="00860A40"/>
    <w:rsid w:val="00861241"/>
    <w:rsid w:val="0086199B"/>
    <w:rsid w:val="00861F8D"/>
    <w:rsid w:val="008625A1"/>
    <w:rsid w:val="00863599"/>
    <w:rsid w:val="008677DF"/>
    <w:rsid w:val="00870EB0"/>
    <w:rsid w:val="00872170"/>
    <w:rsid w:val="00873822"/>
    <w:rsid w:val="008740A8"/>
    <w:rsid w:val="00874CAE"/>
    <w:rsid w:val="008763BE"/>
    <w:rsid w:val="00877AB6"/>
    <w:rsid w:val="00877CEE"/>
    <w:rsid w:val="008816CB"/>
    <w:rsid w:val="0088231A"/>
    <w:rsid w:val="00883435"/>
    <w:rsid w:val="0088451C"/>
    <w:rsid w:val="00887C2F"/>
    <w:rsid w:val="00887DE4"/>
    <w:rsid w:val="00890506"/>
    <w:rsid w:val="00890AE5"/>
    <w:rsid w:val="00891561"/>
    <w:rsid w:val="0089235E"/>
    <w:rsid w:val="0089317A"/>
    <w:rsid w:val="00895996"/>
    <w:rsid w:val="00895E4B"/>
    <w:rsid w:val="008960AB"/>
    <w:rsid w:val="00896270"/>
    <w:rsid w:val="008971D8"/>
    <w:rsid w:val="008973B7"/>
    <w:rsid w:val="0089757C"/>
    <w:rsid w:val="00897B49"/>
    <w:rsid w:val="00897B59"/>
    <w:rsid w:val="008A0F80"/>
    <w:rsid w:val="008A2908"/>
    <w:rsid w:val="008A3C76"/>
    <w:rsid w:val="008A4A0D"/>
    <w:rsid w:val="008A5CB5"/>
    <w:rsid w:val="008B40ED"/>
    <w:rsid w:val="008B5981"/>
    <w:rsid w:val="008B5A76"/>
    <w:rsid w:val="008B5C36"/>
    <w:rsid w:val="008B5D92"/>
    <w:rsid w:val="008B67A7"/>
    <w:rsid w:val="008B6CAB"/>
    <w:rsid w:val="008B7014"/>
    <w:rsid w:val="008C1374"/>
    <w:rsid w:val="008C1771"/>
    <w:rsid w:val="008C200F"/>
    <w:rsid w:val="008C4218"/>
    <w:rsid w:val="008C4900"/>
    <w:rsid w:val="008C6FCB"/>
    <w:rsid w:val="008D0FA5"/>
    <w:rsid w:val="008D3278"/>
    <w:rsid w:val="008D4D93"/>
    <w:rsid w:val="008D50CA"/>
    <w:rsid w:val="008D55C0"/>
    <w:rsid w:val="008D682B"/>
    <w:rsid w:val="008D6F08"/>
    <w:rsid w:val="008D74DB"/>
    <w:rsid w:val="008E348F"/>
    <w:rsid w:val="008E3675"/>
    <w:rsid w:val="008E3A45"/>
    <w:rsid w:val="008E428A"/>
    <w:rsid w:val="008E6CF3"/>
    <w:rsid w:val="008E6D1B"/>
    <w:rsid w:val="008E7088"/>
    <w:rsid w:val="008E7971"/>
    <w:rsid w:val="008F0127"/>
    <w:rsid w:val="008F0345"/>
    <w:rsid w:val="008F08D1"/>
    <w:rsid w:val="008F0E07"/>
    <w:rsid w:val="008F1409"/>
    <w:rsid w:val="008F2AB6"/>
    <w:rsid w:val="008F2F28"/>
    <w:rsid w:val="008F3405"/>
    <w:rsid w:val="008F387E"/>
    <w:rsid w:val="009004B0"/>
    <w:rsid w:val="009029D5"/>
    <w:rsid w:val="00904B46"/>
    <w:rsid w:val="00906267"/>
    <w:rsid w:val="00907876"/>
    <w:rsid w:val="00907BD0"/>
    <w:rsid w:val="00910479"/>
    <w:rsid w:val="00911AA0"/>
    <w:rsid w:val="00911C90"/>
    <w:rsid w:val="00912251"/>
    <w:rsid w:val="00912E3E"/>
    <w:rsid w:val="00913A9B"/>
    <w:rsid w:val="00913E2B"/>
    <w:rsid w:val="00915636"/>
    <w:rsid w:val="009166E9"/>
    <w:rsid w:val="00917752"/>
    <w:rsid w:val="009219CE"/>
    <w:rsid w:val="00921BCB"/>
    <w:rsid w:val="00921C1B"/>
    <w:rsid w:val="00922660"/>
    <w:rsid w:val="0092295A"/>
    <w:rsid w:val="00924A01"/>
    <w:rsid w:val="009253E7"/>
    <w:rsid w:val="00925411"/>
    <w:rsid w:val="00925CE5"/>
    <w:rsid w:val="00930025"/>
    <w:rsid w:val="00930714"/>
    <w:rsid w:val="009364A6"/>
    <w:rsid w:val="00940A72"/>
    <w:rsid w:val="00941A14"/>
    <w:rsid w:val="009430DE"/>
    <w:rsid w:val="00944594"/>
    <w:rsid w:val="009448B1"/>
    <w:rsid w:val="00944C30"/>
    <w:rsid w:val="009463A5"/>
    <w:rsid w:val="00946724"/>
    <w:rsid w:val="009476AE"/>
    <w:rsid w:val="0095227E"/>
    <w:rsid w:val="00952439"/>
    <w:rsid w:val="00953168"/>
    <w:rsid w:val="00954919"/>
    <w:rsid w:val="00956FA4"/>
    <w:rsid w:val="00960EB9"/>
    <w:rsid w:val="00961A87"/>
    <w:rsid w:val="00964AFD"/>
    <w:rsid w:val="009661FC"/>
    <w:rsid w:val="00967846"/>
    <w:rsid w:val="00967E0F"/>
    <w:rsid w:val="00970217"/>
    <w:rsid w:val="009707BB"/>
    <w:rsid w:val="00970B38"/>
    <w:rsid w:val="00972439"/>
    <w:rsid w:val="009730BE"/>
    <w:rsid w:val="00973935"/>
    <w:rsid w:val="009740C1"/>
    <w:rsid w:val="00974507"/>
    <w:rsid w:val="00974D66"/>
    <w:rsid w:val="009766EB"/>
    <w:rsid w:val="009767F5"/>
    <w:rsid w:val="00976B7A"/>
    <w:rsid w:val="0098072D"/>
    <w:rsid w:val="00981521"/>
    <w:rsid w:val="00981AE2"/>
    <w:rsid w:val="00981F20"/>
    <w:rsid w:val="00981F24"/>
    <w:rsid w:val="00982451"/>
    <w:rsid w:val="00982B4D"/>
    <w:rsid w:val="00982B5D"/>
    <w:rsid w:val="00983286"/>
    <w:rsid w:val="00983D88"/>
    <w:rsid w:val="00983E8B"/>
    <w:rsid w:val="00984473"/>
    <w:rsid w:val="0098577E"/>
    <w:rsid w:val="009859B7"/>
    <w:rsid w:val="00987169"/>
    <w:rsid w:val="00987D60"/>
    <w:rsid w:val="00990B65"/>
    <w:rsid w:val="00991795"/>
    <w:rsid w:val="00991F8B"/>
    <w:rsid w:val="009920AF"/>
    <w:rsid w:val="00993FFA"/>
    <w:rsid w:val="009967BB"/>
    <w:rsid w:val="00997502"/>
    <w:rsid w:val="009A0071"/>
    <w:rsid w:val="009A121B"/>
    <w:rsid w:val="009A1759"/>
    <w:rsid w:val="009A24C7"/>
    <w:rsid w:val="009A30BF"/>
    <w:rsid w:val="009A322D"/>
    <w:rsid w:val="009A4432"/>
    <w:rsid w:val="009A4C88"/>
    <w:rsid w:val="009A5685"/>
    <w:rsid w:val="009A67A8"/>
    <w:rsid w:val="009A68BD"/>
    <w:rsid w:val="009A69EC"/>
    <w:rsid w:val="009A6FF5"/>
    <w:rsid w:val="009B1DC0"/>
    <w:rsid w:val="009B25E6"/>
    <w:rsid w:val="009B426E"/>
    <w:rsid w:val="009B4E45"/>
    <w:rsid w:val="009B7206"/>
    <w:rsid w:val="009B75D5"/>
    <w:rsid w:val="009B7CDE"/>
    <w:rsid w:val="009C0207"/>
    <w:rsid w:val="009C04AD"/>
    <w:rsid w:val="009C3349"/>
    <w:rsid w:val="009C463F"/>
    <w:rsid w:val="009C4E18"/>
    <w:rsid w:val="009C7885"/>
    <w:rsid w:val="009C7A31"/>
    <w:rsid w:val="009D0DA6"/>
    <w:rsid w:val="009D1014"/>
    <w:rsid w:val="009D1FF1"/>
    <w:rsid w:val="009D2EF8"/>
    <w:rsid w:val="009D3018"/>
    <w:rsid w:val="009D343D"/>
    <w:rsid w:val="009D4746"/>
    <w:rsid w:val="009D480C"/>
    <w:rsid w:val="009D4986"/>
    <w:rsid w:val="009D4E3A"/>
    <w:rsid w:val="009D6D75"/>
    <w:rsid w:val="009E0BFF"/>
    <w:rsid w:val="009E253A"/>
    <w:rsid w:val="009E41A8"/>
    <w:rsid w:val="009E580C"/>
    <w:rsid w:val="009E5837"/>
    <w:rsid w:val="009E59A8"/>
    <w:rsid w:val="009E59F0"/>
    <w:rsid w:val="009E5EE8"/>
    <w:rsid w:val="009E6131"/>
    <w:rsid w:val="009E6630"/>
    <w:rsid w:val="009E6702"/>
    <w:rsid w:val="009E7EC2"/>
    <w:rsid w:val="009F1551"/>
    <w:rsid w:val="009F16D8"/>
    <w:rsid w:val="009F3F9C"/>
    <w:rsid w:val="009F56D9"/>
    <w:rsid w:val="009F674A"/>
    <w:rsid w:val="009F68D6"/>
    <w:rsid w:val="009F6E16"/>
    <w:rsid w:val="009F6EC9"/>
    <w:rsid w:val="009F6EEF"/>
    <w:rsid w:val="00A00B6A"/>
    <w:rsid w:val="00A01E15"/>
    <w:rsid w:val="00A02516"/>
    <w:rsid w:val="00A026E9"/>
    <w:rsid w:val="00A03B59"/>
    <w:rsid w:val="00A0407F"/>
    <w:rsid w:val="00A047DC"/>
    <w:rsid w:val="00A0519A"/>
    <w:rsid w:val="00A05301"/>
    <w:rsid w:val="00A0566C"/>
    <w:rsid w:val="00A05681"/>
    <w:rsid w:val="00A061D8"/>
    <w:rsid w:val="00A0762E"/>
    <w:rsid w:val="00A10E8E"/>
    <w:rsid w:val="00A12511"/>
    <w:rsid w:val="00A130ED"/>
    <w:rsid w:val="00A131DE"/>
    <w:rsid w:val="00A1376B"/>
    <w:rsid w:val="00A157FA"/>
    <w:rsid w:val="00A21F20"/>
    <w:rsid w:val="00A22E1F"/>
    <w:rsid w:val="00A24051"/>
    <w:rsid w:val="00A24337"/>
    <w:rsid w:val="00A25DF3"/>
    <w:rsid w:val="00A26F9C"/>
    <w:rsid w:val="00A30F86"/>
    <w:rsid w:val="00A316F8"/>
    <w:rsid w:val="00A3214E"/>
    <w:rsid w:val="00A334E7"/>
    <w:rsid w:val="00A34A5E"/>
    <w:rsid w:val="00A34D7F"/>
    <w:rsid w:val="00A34F28"/>
    <w:rsid w:val="00A35297"/>
    <w:rsid w:val="00A35BEB"/>
    <w:rsid w:val="00A35E08"/>
    <w:rsid w:val="00A362C8"/>
    <w:rsid w:val="00A41175"/>
    <w:rsid w:val="00A41B40"/>
    <w:rsid w:val="00A41DF5"/>
    <w:rsid w:val="00A4250E"/>
    <w:rsid w:val="00A4309F"/>
    <w:rsid w:val="00A446A6"/>
    <w:rsid w:val="00A45043"/>
    <w:rsid w:val="00A457AF"/>
    <w:rsid w:val="00A460C5"/>
    <w:rsid w:val="00A463BE"/>
    <w:rsid w:val="00A50F3F"/>
    <w:rsid w:val="00A5196C"/>
    <w:rsid w:val="00A542BB"/>
    <w:rsid w:val="00A54726"/>
    <w:rsid w:val="00A55581"/>
    <w:rsid w:val="00A55CC0"/>
    <w:rsid w:val="00A56BAB"/>
    <w:rsid w:val="00A56D80"/>
    <w:rsid w:val="00A57AF2"/>
    <w:rsid w:val="00A57F5C"/>
    <w:rsid w:val="00A62D09"/>
    <w:rsid w:val="00A6351B"/>
    <w:rsid w:val="00A6378A"/>
    <w:rsid w:val="00A639CF"/>
    <w:rsid w:val="00A63B05"/>
    <w:rsid w:val="00A63EAF"/>
    <w:rsid w:val="00A72383"/>
    <w:rsid w:val="00A725C1"/>
    <w:rsid w:val="00A74AE2"/>
    <w:rsid w:val="00A7512A"/>
    <w:rsid w:val="00A772AA"/>
    <w:rsid w:val="00A77339"/>
    <w:rsid w:val="00A8110A"/>
    <w:rsid w:val="00A8251E"/>
    <w:rsid w:val="00A83561"/>
    <w:rsid w:val="00A83651"/>
    <w:rsid w:val="00A83F39"/>
    <w:rsid w:val="00A8408F"/>
    <w:rsid w:val="00A84713"/>
    <w:rsid w:val="00A84810"/>
    <w:rsid w:val="00A858D7"/>
    <w:rsid w:val="00A85D95"/>
    <w:rsid w:val="00A86222"/>
    <w:rsid w:val="00A86C77"/>
    <w:rsid w:val="00A86FF9"/>
    <w:rsid w:val="00A91BD7"/>
    <w:rsid w:val="00A9213C"/>
    <w:rsid w:val="00A94392"/>
    <w:rsid w:val="00A95E82"/>
    <w:rsid w:val="00AA0314"/>
    <w:rsid w:val="00AA3923"/>
    <w:rsid w:val="00AA5ECA"/>
    <w:rsid w:val="00AB0E68"/>
    <w:rsid w:val="00AB155F"/>
    <w:rsid w:val="00AB1B1C"/>
    <w:rsid w:val="00AB5392"/>
    <w:rsid w:val="00AB6F6C"/>
    <w:rsid w:val="00AC06BD"/>
    <w:rsid w:val="00AC281B"/>
    <w:rsid w:val="00AC5490"/>
    <w:rsid w:val="00AC5547"/>
    <w:rsid w:val="00AC5DF2"/>
    <w:rsid w:val="00AC6892"/>
    <w:rsid w:val="00AC6DCB"/>
    <w:rsid w:val="00AD2FB8"/>
    <w:rsid w:val="00AD3AED"/>
    <w:rsid w:val="00AD3CA3"/>
    <w:rsid w:val="00AD46C3"/>
    <w:rsid w:val="00AD4A61"/>
    <w:rsid w:val="00AD68F2"/>
    <w:rsid w:val="00AD7D8E"/>
    <w:rsid w:val="00AE09F2"/>
    <w:rsid w:val="00AE230E"/>
    <w:rsid w:val="00AE3B0D"/>
    <w:rsid w:val="00AE71BA"/>
    <w:rsid w:val="00AF0925"/>
    <w:rsid w:val="00AF0BF1"/>
    <w:rsid w:val="00AF0C0B"/>
    <w:rsid w:val="00AF1F75"/>
    <w:rsid w:val="00AF2AFB"/>
    <w:rsid w:val="00AF3BE0"/>
    <w:rsid w:val="00AF3E43"/>
    <w:rsid w:val="00AF5016"/>
    <w:rsid w:val="00AF650F"/>
    <w:rsid w:val="00B0186A"/>
    <w:rsid w:val="00B03E0B"/>
    <w:rsid w:val="00B044DA"/>
    <w:rsid w:val="00B04ACF"/>
    <w:rsid w:val="00B05AFA"/>
    <w:rsid w:val="00B05B09"/>
    <w:rsid w:val="00B05BCB"/>
    <w:rsid w:val="00B06044"/>
    <w:rsid w:val="00B06086"/>
    <w:rsid w:val="00B071F4"/>
    <w:rsid w:val="00B07E81"/>
    <w:rsid w:val="00B112E6"/>
    <w:rsid w:val="00B11EB7"/>
    <w:rsid w:val="00B13494"/>
    <w:rsid w:val="00B1447E"/>
    <w:rsid w:val="00B14ED1"/>
    <w:rsid w:val="00B15395"/>
    <w:rsid w:val="00B167F9"/>
    <w:rsid w:val="00B16F44"/>
    <w:rsid w:val="00B173E2"/>
    <w:rsid w:val="00B20A12"/>
    <w:rsid w:val="00B20FA2"/>
    <w:rsid w:val="00B22054"/>
    <w:rsid w:val="00B22327"/>
    <w:rsid w:val="00B229A2"/>
    <w:rsid w:val="00B2569D"/>
    <w:rsid w:val="00B260B2"/>
    <w:rsid w:val="00B2668B"/>
    <w:rsid w:val="00B27C4C"/>
    <w:rsid w:val="00B31648"/>
    <w:rsid w:val="00B32FA7"/>
    <w:rsid w:val="00B3500F"/>
    <w:rsid w:val="00B3794E"/>
    <w:rsid w:val="00B37AB7"/>
    <w:rsid w:val="00B4513A"/>
    <w:rsid w:val="00B45947"/>
    <w:rsid w:val="00B45DBD"/>
    <w:rsid w:val="00B46E94"/>
    <w:rsid w:val="00B476EC"/>
    <w:rsid w:val="00B47715"/>
    <w:rsid w:val="00B47F43"/>
    <w:rsid w:val="00B5107C"/>
    <w:rsid w:val="00B51910"/>
    <w:rsid w:val="00B52A4C"/>
    <w:rsid w:val="00B52DEB"/>
    <w:rsid w:val="00B54D99"/>
    <w:rsid w:val="00B56B21"/>
    <w:rsid w:val="00B57C2F"/>
    <w:rsid w:val="00B60207"/>
    <w:rsid w:val="00B60F98"/>
    <w:rsid w:val="00B61302"/>
    <w:rsid w:val="00B64671"/>
    <w:rsid w:val="00B64FEF"/>
    <w:rsid w:val="00B65258"/>
    <w:rsid w:val="00B65A14"/>
    <w:rsid w:val="00B65AC0"/>
    <w:rsid w:val="00B66129"/>
    <w:rsid w:val="00B6743D"/>
    <w:rsid w:val="00B674C0"/>
    <w:rsid w:val="00B67EB7"/>
    <w:rsid w:val="00B740C1"/>
    <w:rsid w:val="00B7482F"/>
    <w:rsid w:val="00B74EF9"/>
    <w:rsid w:val="00B7695E"/>
    <w:rsid w:val="00B802C8"/>
    <w:rsid w:val="00B8102B"/>
    <w:rsid w:val="00B81CFF"/>
    <w:rsid w:val="00B8221E"/>
    <w:rsid w:val="00B8236F"/>
    <w:rsid w:val="00B839F8"/>
    <w:rsid w:val="00B83DB8"/>
    <w:rsid w:val="00B84919"/>
    <w:rsid w:val="00B84D30"/>
    <w:rsid w:val="00B855D2"/>
    <w:rsid w:val="00B8562A"/>
    <w:rsid w:val="00B8582F"/>
    <w:rsid w:val="00B86EFB"/>
    <w:rsid w:val="00B908BD"/>
    <w:rsid w:val="00B91331"/>
    <w:rsid w:val="00B914E6"/>
    <w:rsid w:val="00B939A6"/>
    <w:rsid w:val="00B93F38"/>
    <w:rsid w:val="00B95749"/>
    <w:rsid w:val="00B95F33"/>
    <w:rsid w:val="00BA07F6"/>
    <w:rsid w:val="00BA3C08"/>
    <w:rsid w:val="00BA3D30"/>
    <w:rsid w:val="00BA6558"/>
    <w:rsid w:val="00BA694E"/>
    <w:rsid w:val="00BA739C"/>
    <w:rsid w:val="00BA7A7E"/>
    <w:rsid w:val="00BB06BF"/>
    <w:rsid w:val="00BB2DBD"/>
    <w:rsid w:val="00BB3695"/>
    <w:rsid w:val="00BB3C70"/>
    <w:rsid w:val="00BB3EF6"/>
    <w:rsid w:val="00BB4E7E"/>
    <w:rsid w:val="00BB5621"/>
    <w:rsid w:val="00BB68A8"/>
    <w:rsid w:val="00BB68B8"/>
    <w:rsid w:val="00BB76FA"/>
    <w:rsid w:val="00BC18FD"/>
    <w:rsid w:val="00BC2313"/>
    <w:rsid w:val="00BC247F"/>
    <w:rsid w:val="00BC391A"/>
    <w:rsid w:val="00BC39C6"/>
    <w:rsid w:val="00BC470F"/>
    <w:rsid w:val="00BC4EFD"/>
    <w:rsid w:val="00BC6AD0"/>
    <w:rsid w:val="00BC71BF"/>
    <w:rsid w:val="00BD032A"/>
    <w:rsid w:val="00BD3867"/>
    <w:rsid w:val="00BD4D7F"/>
    <w:rsid w:val="00BD6A8F"/>
    <w:rsid w:val="00BD724A"/>
    <w:rsid w:val="00BD7800"/>
    <w:rsid w:val="00BD7AA6"/>
    <w:rsid w:val="00BD7B3B"/>
    <w:rsid w:val="00BE15FF"/>
    <w:rsid w:val="00BE26AC"/>
    <w:rsid w:val="00BE26F3"/>
    <w:rsid w:val="00BE4123"/>
    <w:rsid w:val="00BE478E"/>
    <w:rsid w:val="00BE4F13"/>
    <w:rsid w:val="00BE6702"/>
    <w:rsid w:val="00BE6758"/>
    <w:rsid w:val="00BE76B5"/>
    <w:rsid w:val="00BE7DD3"/>
    <w:rsid w:val="00BF1426"/>
    <w:rsid w:val="00BF2093"/>
    <w:rsid w:val="00BF32D4"/>
    <w:rsid w:val="00BF50D5"/>
    <w:rsid w:val="00BF5558"/>
    <w:rsid w:val="00BF6247"/>
    <w:rsid w:val="00BF68C1"/>
    <w:rsid w:val="00BF7FE5"/>
    <w:rsid w:val="00C03922"/>
    <w:rsid w:val="00C04B06"/>
    <w:rsid w:val="00C05780"/>
    <w:rsid w:val="00C0691E"/>
    <w:rsid w:val="00C076E0"/>
    <w:rsid w:val="00C07DF4"/>
    <w:rsid w:val="00C113EC"/>
    <w:rsid w:val="00C117C5"/>
    <w:rsid w:val="00C123A0"/>
    <w:rsid w:val="00C13542"/>
    <w:rsid w:val="00C13D0E"/>
    <w:rsid w:val="00C14E7A"/>
    <w:rsid w:val="00C151F6"/>
    <w:rsid w:val="00C157B0"/>
    <w:rsid w:val="00C16932"/>
    <w:rsid w:val="00C21053"/>
    <w:rsid w:val="00C23331"/>
    <w:rsid w:val="00C24E55"/>
    <w:rsid w:val="00C2521E"/>
    <w:rsid w:val="00C25A52"/>
    <w:rsid w:val="00C26743"/>
    <w:rsid w:val="00C31676"/>
    <w:rsid w:val="00C35C4D"/>
    <w:rsid w:val="00C35D2B"/>
    <w:rsid w:val="00C35FE4"/>
    <w:rsid w:val="00C36469"/>
    <w:rsid w:val="00C379BD"/>
    <w:rsid w:val="00C406D2"/>
    <w:rsid w:val="00C40A52"/>
    <w:rsid w:val="00C40A69"/>
    <w:rsid w:val="00C40F31"/>
    <w:rsid w:val="00C41687"/>
    <w:rsid w:val="00C41CB7"/>
    <w:rsid w:val="00C4274A"/>
    <w:rsid w:val="00C42AC6"/>
    <w:rsid w:val="00C42D8F"/>
    <w:rsid w:val="00C438B9"/>
    <w:rsid w:val="00C440AC"/>
    <w:rsid w:val="00C4484F"/>
    <w:rsid w:val="00C45926"/>
    <w:rsid w:val="00C45C41"/>
    <w:rsid w:val="00C46360"/>
    <w:rsid w:val="00C4713B"/>
    <w:rsid w:val="00C5103C"/>
    <w:rsid w:val="00C52BDD"/>
    <w:rsid w:val="00C54171"/>
    <w:rsid w:val="00C56466"/>
    <w:rsid w:val="00C56DF8"/>
    <w:rsid w:val="00C56E94"/>
    <w:rsid w:val="00C609C1"/>
    <w:rsid w:val="00C61EA1"/>
    <w:rsid w:val="00C6251D"/>
    <w:rsid w:val="00C62E03"/>
    <w:rsid w:val="00C64C77"/>
    <w:rsid w:val="00C67F53"/>
    <w:rsid w:val="00C717D7"/>
    <w:rsid w:val="00C7190D"/>
    <w:rsid w:val="00C71FAF"/>
    <w:rsid w:val="00C729BD"/>
    <w:rsid w:val="00C72B16"/>
    <w:rsid w:val="00C732BD"/>
    <w:rsid w:val="00C75F66"/>
    <w:rsid w:val="00C76F00"/>
    <w:rsid w:val="00C7719F"/>
    <w:rsid w:val="00C80A00"/>
    <w:rsid w:val="00C82EC2"/>
    <w:rsid w:val="00C840C0"/>
    <w:rsid w:val="00C8416C"/>
    <w:rsid w:val="00C84C19"/>
    <w:rsid w:val="00C858A1"/>
    <w:rsid w:val="00C86DEC"/>
    <w:rsid w:val="00C90451"/>
    <w:rsid w:val="00C91FFD"/>
    <w:rsid w:val="00C92E12"/>
    <w:rsid w:val="00C93C0D"/>
    <w:rsid w:val="00C941E5"/>
    <w:rsid w:val="00C95544"/>
    <w:rsid w:val="00C9683C"/>
    <w:rsid w:val="00CA032B"/>
    <w:rsid w:val="00CA19A8"/>
    <w:rsid w:val="00CA3BDC"/>
    <w:rsid w:val="00CA4814"/>
    <w:rsid w:val="00CA630B"/>
    <w:rsid w:val="00CA641C"/>
    <w:rsid w:val="00CA6CD5"/>
    <w:rsid w:val="00CA6F28"/>
    <w:rsid w:val="00CA700A"/>
    <w:rsid w:val="00CB004F"/>
    <w:rsid w:val="00CB0D7C"/>
    <w:rsid w:val="00CB22EB"/>
    <w:rsid w:val="00CB319E"/>
    <w:rsid w:val="00CB4322"/>
    <w:rsid w:val="00CB45B2"/>
    <w:rsid w:val="00CB5233"/>
    <w:rsid w:val="00CB5658"/>
    <w:rsid w:val="00CB67DB"/>
    <w:rsid w:val="00CB71F7"/>
    <w:rsid w:val="00CC232C"/>
    <w:rsid w:val="00CC2A1A"/>
    <w:rsid w:val="00CC3390"/>
    <w:rsid w:val="00CC619B"/>
    <w:rsid w:val="00CC7F39"/>
    <w:rsid w:val="00CD08DF"/>
    <w:rsid w:val="00CD2A0F"/>
    <w:rsid w:val="00CD32EE"/>
    <w:rsid w:val="00CD3BA8"/>
    <w:rsid w:val="00CD4D9F"/>
    <w:rsid w:val="00CD4F9E"/>
    <w:rsid w:val="00CD57B3"/>
    <w:rsid w:val="00CE0FCF"/>
    <w:rsid w:val="00CE26ED"/>
    <w:rsid w:val="00CE2F1D"/>
    <w:rsid w:val="00CE3537"/>
    <w:rsid w:val="00CE44B0"/>
    <w:rsid w:val="00CE44CB"/>
    <w:rsid w:val="00CE4F5F"/>
    <w:rsid w:val="00CE55B6"/>
    <w:rsid w:val="00CE5844"/>
    <w:rsid w:val="00CE5BEF"/>
    <w:rsid w:val="00CE62FB"/>
    <w:rsid w:val="00CE6C1D"/>
    <w:rsid w:val="00CE7553"/>
    <w:rsid w:val="00CF0453"/>
    <w:rsid w:val="00CF6E08"/>
    <w:rsid w:val="00CF6F86"/>
    <w:rsid w:val="00CF7119"/>
    <w:rsid w:val="00D0045F"/>
    <w:rsid w:val="00D004F4"/>
    <w:rsid w:val="00D02EF0"/>
    <w:rsid w:val="00D10F6D"/>
    <w:rsid w:val="00D11772"/>
    <w:rsid w:val="00D1228B"/>
    <w:rsid w:val="00D12A07"/>
    <w:rsid w:val="00D130AE"/>
    <w:rsid w:val="00D13D50"/>
    <w:rsid w:val="00D154E4"/>
    <w:rsid w:val="00D15688"/>
    <w:rsid w:val="00D158E4"/>
    <w:rsid w:val="00D17C2B"/>
    <w:rsid w:val="00D20A8A"/>
    <w:rsid w:val="00D20C27"/>
    <w:rsid w:val="00D2120C"/>
    <w:rsid w:val="00D216B9"/>
    <w:rsid w:val="00D22190"/>
    <w:rsid w:val="00D22FC4"/>
    <w:rsid w:val="00D2355F"/>
    <w:rsid w:val="00D2477B"/>
    <w:rsid w:val="00D262EF"/>
    <w:rsid w:val="00D276FD"/>
    <w:rsid w:val="00D30D1E"/>
    <w:rsid w:val="00D31F32"/>
    <w:rsid w:val="00D3205E"/>
    <w:rsid w:val="00D32755"/>
    <w:rsid w:val="00D333C2"/>
    <w:rsid w:val="00D33885"/>
    <w:rsid w:val="00D34560"/>
    <w:rsid w:val="00D34796"/>
    <w:rsid w:val="00D355AC"/>
    <w:rsid w:val="00D36500"/>
    <w:rsid w:val="00D36C3D"/>
    <w:rsid w:val="00D40703"/>
    <w:rsid w:val="00D41595"/>
    <w:rsid w:val="00D4346F"/>
    <w:rsid w:val="00D438ED"/>
    <w:rsid w:val="00D45037"/>
    <w:rsid w:val="00D46260"/>
    <w:rsid w:val="00D4679E"/>
    <w:rsid w:val="00D507CE"/>
    <w:rsid w:val="00D50929"/>
    <w:rsid w:val="00D514FF"/>
    <w:rsid w:val="00D52CC3"/>
    <w:rsid w:val="00D54BA7"/>
    <w:rsid w:val="00D55B00"/>
    <w:rsid w:val="00D571C0"/>
    <w:rsid w:val="00D57476"/>
    <w:rsid w:val="00D57823"/>
    <w:rsid w:val="00D57E45"/>
    <w:rsid w:val="00D60262"/>
    <w:rsid w:val="00D61DBF"/>
    <w:rsid w:val="00D61DE6"/>
    <w:rsid w:val="00D62196"/>
    <w:rsid w:val="00D622C3"/>
    <w:rsid w:val="00D6532A"/>
    <w:rsid w:val="00D66977"/>
    <w:rsid w:val="00D669DB"/>
    <w:rsid w:val="00D67AB6"/>
    <w:rsid w:val="00D71853"/>
    <w:rsid w:val="00D7265E"/>
    <w:rsid w:val="00D74740"/>
    <w:rsid w:val="00D7582B"/>
    <w:rsid w:val="00D76152"/>
    <w:rsid w:val="00D76734"/>
    <w:rsid w:val="00D76EC9"/>
    <w:rsid w:val="00D81325"/>
    <w:rsid w:val="00D81E12"/>
    <w:rsid w:val="00D82175"/>
    <w:rsid w:val="00D82A04"/>
    <w:rsid w:val="00D83BE0"/>
    <w:rsid w:val="00D83C9F"/>
    <w:rsid w:val="00D84B7D"/>
    <w:rsid w:val="00D85B14"/>
    <w:rsid w:val="00D85B41"/>
    <w:rsid w:val="00D877AD"/>
    <w:rsid w:val="00D879D8"/>
    <w:rsid w:val="00D87F89"/>
    <w:rsid w:val="00D90AE0"/>
    <w:rsid w:val="00D91030"/>
    <w:rsid w:val="00D91D53"/>
    <w:rsid w:val="00D92A28"/>
    <w:rsid w:val="00D92A60"/>
    <w:rsid w:val="00D9442B"/>
    <w:rsid w:val="00D95E9A"/>
    <w:rsid w:val="00D9660D"/>
    <w:rsid w:val="00D97DEC"/>
    <w:rsid w:val="00DA01D3"/>
    <w:rsid w:val="00DA0AC5"/>
    <w:rsid w:val="00DA1C1B"/>
    <w:rsid w:val="00DA1DCB"/>
    <w:rsid w:val="00DA3D96"/>
    <w:rsid w:val="00DA420B"/>
    <w:rsid w:val="00DA49AE"/>
    <w:rsid w:val="00DA4DBE"/>
    <w:rsid w:val="00DA5669"/>
    <w:rsid w:val="00DA5F89"/>
    <w:rsid w:val="00DA60B5"/>
    <w:rsid w:val="00DB1FE9"/>
    <w:rsid w:val="00DB2182"/>
    <w:rsid w:val="00DB29A4"/>
    <w:rsid w:val="00DB5F4B"/>
    <w:rsid w:val="00DB69A2"/>
    <w:rsid w:val="00DC24FA"/>
    <w:rsid w:val="00DC2ABC"/>
    <w:rsid w:val="00DC2F56"/>
    <w:rsid w:val="00DC37AF"/>
    <w:rsid w:val="00DC47AA"/>
    <w:rsid w:val="00DC6030"/>
    <w:rsid w:val="00DC660B"/>
    <w:rsid w:val="00DC745B"/>
    <w:rsid w:val="00DC79B5"/>
    <w:rsid w:val="00DD03D3"/>
    <w:rsid w:val="00DD06C7"/>
    <w:rsid w:val="00DD3746"/>
    <w:rsid w:val="00DD5AE4"/>
    <w:rsid w:val="00DD6911"/>
    <w:rsid w:val="00DE0BBE"/>
    <w:rsid w:val="00DE3D38"/>
    <w:rsid w:val="00DE410F"/>
    <w:rsid w:val="00DE4701"/>
    <w:rsid w:val="00DE4B3C"/>
    <w:rsid w:val="00DE56B4"/>
    <w:rsid w:val="00DE7B56"/>
    <w:rsid w:val="00DF0C57"/>
    <w:rsid w:val="00DF1512"/>
    <w:rsid w:val="00DF3745"/>
    <w:rsid w:val="00DF42BF"/>
    <w:rsid w:val="00DF430D"/>
    <w:rsid w:val="00DF65C3"/>
    <w:rsid w:val="00DF799D"/>
    <w:rsid w:val="00E00568"/>
    <w:rsid w:val="00E018E1"/>
    <w:rsid w:val="00E01F5E"/>
    <w:rsid w:val="00E0256C"/>
    <w:rsid w:val="00E030F2"/>
    <w:rsid w:val="00E04EDB"/>
    <w:rsid w:val="00E04FE0"/>
    <w:rsid w:val="00E0534D"/>
    <w:rsid w:val="00E053C4"/>
    <w:rsid w:val="00E05D1B"/>
    <w:rsid w:val="00E05D75"/>
    <w:rsid w:val="00E05FA9"/>
    <w:rsid w:val="00E10CDA"/>
    <w:rsid w:val="00E10FB2"/>
    <w:rsid w:val="00E11063"/>
    <w:rsid w:val="00E1110A"/>
    <w:rsid w:val="00E112E3"/>
    <w:rsid w:val="00E113B6"/>
    <w:rsid w:val="00E137F7"/>
    <w:rsid w:val="00E14257"/>
    <w:rsid w:val="00E168C3"/>
    <w:rsid w:val="00E2008A"/>
    <w:rsid w:val="00E22166"/>
    <w:rsid w:val="00E22931"/>
    <w:rsid w:val="00E22F00"/>
    <w:rsid w:val="00E2359E"/>
    <w:rsid w:val="00E2367E"/>
    <w:rsid w:val="00E23859"/>
    <w:rsid w:val="00E23BA4"/>
    <w:rsid w:val="00E24488"/>
    <w:rsid w:val="00E249D5"/>
    <w:rsid w:val="00E24E7E"/>
    <w:rsid w:val="00E274D7"/>
    <w:rsid w:val="00E27A83"/>
    <w:rsid w:val="00E360D6"/>
    <w:rsid w:val="00E36BF2"/>
    <w:rsid w:val="00E37C47"/>
    <w:rsid w:val="00E400D8"/>
    <w:rsid w:val="00E404BC"/>
    <w:rsid w:val="00E4094D"/>
    <w:rsid w:val="00E418D3"/>
    <w:rsid w:val="00E42B93"/>
    <w:rsid w:val="00E436DA"/>
    <w:rsid w:val="00E444B9"/>
    <w:rsid w:val="00E44A88"/>
    <w:rsid w:val="00E460C8"/>
    <w:rsid w:val="00E46C88"/>
    <w:rsid w:val="00E50415"/>
    <w:rsid w:val="00E50517"/>
    <w:rsid w:val="00E5082D"/>
    <w:rsid w:val="00E52121"/>
    <w:rsid w:val="00E53769"/>
    <w:rsid w:val="00E5449E"/>
    <w:rsid w:val="00E54F1C"/>
    <w:rsid w:val="00E56F6A"/>
    <w:rsid w:val="00E573D8"/>
    <w:rsid w:val="00E576F0"/>
    <w:rsid w:val="00E57BA1"/>
    <w:rsid w:val="00E6077B"/>
    <w:rsid w:val="00E63F44"/>
    <w:rsid w:val="00E65372"/>
    <w:rsid w:val="00E6579F"/>
    <w:rsid w:val="00E6614D"/>
    <w:rsid w:val="00E66A29"/>
    <w:rsid w:val="00E71496"/>
    <w:rsid w:val="00E72537"/>
    <w:rsid w:val="00E72A31"/>
    <w:rsid w:val="00E72B6C"/>
    <w:rsid w:val="00E72DC9"/>
    <w:rsid w:val="00E73E01"/>
    <w:rsid w:val="00E73FB0"/>
    <w:rsid w:val="00E75B99"/>
    <w:rsid w:val="00E75C93"/>
    <w:rsid w:val="00E80F81"/>
    <w:rsid w:val="00E81285"/>
    <w:rsid w:val="00E814BD"/>
    <w:rsid w:val="00E824E3"/>
    <w:rsid w:val="00E83885"/>
    <w:rsid w:val="00E83B85"/>
    <w:rsid w:val="00E83E5B"/>
    <w:rsid w:val="00E8761C"/>
    <w:rsid w:val="00E90541"/>
    <w:rsid w:val="00E9278E"/>
    <w:rsid w:val="00E93DB4"/>
    <w:rsid w:val="00E95182"/>
    <w:rsid w:val="00E95F64"/>
    <w:rsid w:val="00E9653C"/>
    <w:rsid w:val="00E97A8E"/>
    <w:rsid w:val="00EA057E"/>
    <w:rsid w:val="00EA11D9"/>
    <w:rsid w:val="00EA15F6"/>
    <w:rsid w:val="00EA2093"/>
    <w:rsid w:val="00EA3696"/>
    <w:rsid w:val="00EA3BF1"/>
    <w:rsid w:val="00EA4EBE"/>
    <w:rsid w:val="00EA6708"/>
    <w:rsid w:val="00EA6974"/>
    <w:rsid w:val="00EA70D3"/>
    <w:rsid w:val="00EB2574"/>
    <w:rsid w:val="00EB3539"/>
    <w:rsid w:val="00EB36A8"/>
    <w:rsid w:val="00EB4DC7"/>
    <w:rsid w:val="00EB5B9D"/>
    <w:rsid w:val="00EB712F"/>
    <w:rsid w:val="00EB77CE"/>
    <w:rsid w:val="00EC0D39"/>
    <w:rsid w:val="00EC147A"/>
    <w:rsid w:val="00EC1FDC"/>
    <w:rsid w:val="00EC2BB6"/>
    <w:rsid w:val="00EC2FBA"/>
    <w:rsid w:val="00EC4A19"/>
    <w:rsid w:val="00EC5547"/>
    <w:rsid w:val="00EC56DC"/>
    <w:rsid w:val="00EC6304"/>
    <w:rsid w:val="00EC7894"/>
    <w:rsid w:val="00EC7EC0"/>
    <w:rsid w:val="00ED0B95"/>
    <w:rsid w:val="00ED22E9"/>
    <w:rsid w:val="00ED2B47"/>
    <w:rsid w:val="00ED6BAF"/>
    <w:rsid w:val="00EE1FFD"/>
    <w:rsid w:val="00EE266C"/>
    <w:rsid w:val="00EE30F5"/>
    <w:rsid w:val="00EE445B"/>
    <w:rsid w:val="00EE4732"/>
    <w:rsid w:val="00EE4CBE"/>
    <w:rsid w:val="00EE59A3"/>
    <w:rsid w:val="00EE5C10"/>
    <w:rsid w:val="00EE5ECE"/>
    <w:rsid w:val="00EE7C4E"/>
    <w:rsid w:val="00EF0214"/>
    <w:rsid w:val="00EF0AA2"/>
    <w:rsid w:val="00EF0F7A"/>
    <w:rsid w:val="00EF283F"/>
    <w:rsid w:val="00EF2C6E"/>
    <w:rsid w:val="00EF3556"/>
    <w:rsid w:val="00EF4542"/>
    <w:rsid w:val="00F06589"/>
    <w:rsid w:val="00F06CB9"/>
    <w:rsid w:val="00F06CE2"/>
    <w:rsid w:val="00F07D21"/>
    <w:rsid w:val="00F1053C"/>
    <w:rsid w:val="00F1338F"/>
    <w:rsid w:val="00F140E4"/>
    <w:rsid w:val="00F15C45"/>
    <w:rsid w:val="00F17675"/>
    <w:rsid w:val="00F1786B"/>
    <w:rsid w:val="00F178C7"/>
    <w:rsid w:val="00F2025F"/>
    <w:rsid w:val="00F20FC7"/>
    <w:rsid w:val="00F21F9C"/>
    <w:rsid w:val="00F23334"/>
    <w:rsid w:val="00F23ED4"/>
    <w:rsid w:val="00F24AB9"/>
    <w:rsid w:val="00F26023"/>
    <w:rsid w:val="00F269AC"/>
    <w:rsid w:val="00F27C2B"/>
    <w:rsid w:val="00F27E46"/>
    <w:rsid w:val="00F3272C"/>
    <w:rsid w:val="00F338E1"/>
    <w:rsid w:val="00F36164"/>
    <w:rsid w:val="00F36DF0"/>
    <w:rsid w:val="00F36F79"/>
    <w:rsid w:val="00F37989"/>
    <w:rsid w:val="00F42177"/>
    <w:rsid w:val="00F42393"/>
    <w:rsid w:val="00F42E09"/>
    <w:rsid w:val="00F432A1"/>
    <w:rsid w:val="00F43F14"/>
    <w:rsid w:val="00F444E1"/>
    <w:rsid w:val="00F4518E"/>
    <w:rsid w:val="00F45B50"/>
    <w:rsid w:val="00F47161"/>
    <w:rsid w:val="00F4739F"/>
    <w:rsid w:val="00F4778F"/>
    <w:rsid w:val="00F50385"/>
    <w:rsid w:val="00F50C75"/>
    <w:rsid w:val="00F50D12"/>
    <w:rsid w:val="00F51084"/>
    <w:rsid w:val="00F51463"/>
    <w:rsid w:val="00F53056"/>
    <w:rsid w:val="00F5462E"/>
    <w:rsid w:val="00F548C9"/>
    <w:rsid w:val="00F549CF"/>
    <w:rsid w:val="00F54CD8"/>
    <w:rsid w:val="00F54E6D"/>
    <w:rsid w:val="00F56ACD"/>
    <w:rsid w:val="00F5747D"/>
    <w:rsid w:val="00F576D4"/>
    <w:rsid w:val="00F622DF"/>
    <w:rsid w:val="00F6296E"/>
    <w:rsid w:val="00F64F7D"/>
    <w:rsid w:val="00F657F0"/>
    <w:rsid w:val="00F65C29"/>
    <w:rsid w:val="00F70414"/>
    <w:rsid w:val="00F70ACB"/>
    <w:rsid w:val="00F71C2F"/>
    <w:rsid w:val="00F722A7"/>
    <w:rsid w:val="00F731C7"/>
    <w:rsid w:val="00F74DFD"/>
    <w:rsid w:val="00F754D2"/>
    <w:rsid w:val="00F76894"/>
    <w:rsid w:val="00F76C12"/>
    <w:rsid w:val="00F77F11"/>
    <w:rsid w:val="00F80957"/>
    <w:rsid w:val="00F811FA"/>
    <w:rsid w:val="00F84210"/>
    <w:rsid w:val="00F845BA"/>
    <w:rsid w:val="00F84CA7"/>
    <w:rsid w:val="00F8655C"/>
    <w:rsid w:val="00F87246"/>
    <w:rsid w:val="00F905FE"/>
    <w:rsid w:val="00F90979"/>
    <w:rsid w:val="00F90E66"/>
    <w:rsid w:val="00F9246F"/>
    <w:rsid w:val="00F94336"/>
    <w:rsid w:val="00F973EA"/>
    <w:rsid w:val="00F9774D"/>
    <w:rsid w:val="00FA07F7"/>
    <w:rsid w:val="00FA2559"/>
    <w:rsid w:val="00FA2ADA"/>
    <w:rsid w:val="00FA4664"/>
    <w:rsid w:val="00FA47B6"/>
    <w:rsid w:val="00FA4CD0"/>
    <w:rsid w:val="00FA4FB6"/>
    <w:rsid w:val="00FA6394"/>
    <w:rsid w:val="00FA6FF7"/>
    <w:rsid w:val="00FA74DF"/>
    <w:rsid w:val="00FA7662"/>
    <w:rsid w:val="00FA7778"/>
    <w:rsid w:val="00FB05E6"/>
    <w:rsid w:val="00FB21B8"/>
    <w:rsid w:val="00FB32A8"/>
    <w:rsid w:val="00FB3BA6"/>
    <w:rsid w:val="00FB3E7B"/>
    <w:rsid w:val="00FB4ECF"/>
    <w:rsid w:val="00FB4FD2"/>
    <w:rsid w:val="00FB5232"/>
    <w:rsid w:val="00FB56E1"/>
    <w:rsid w:val="00FB590C"/>
    <w:rsid w:val="00FB6DC3"/>
    <w:rsid w:val="00FB7A93"/>
    <w:rsid w:val="00FC013A"/>
    <w:rsid w:val="00FC087F"/>
    <w:rsid w:val="00FC1818"/>
    <w:rsid w:val="00FC3F44"/>
    <w:rsid w:val="00FC409B"/>
    <w:rsid w:val="00FC4220"/>
    <w:rsid w:val="00FC6DDB"/>
    <w:rsid w:val="00FD1142"/>
    <w:rsid w:val="00FD1C8E"/>
    <w:rsid w:val="00FD23C6"/>
    <w:rsid w:val="00FD2F5F"/>
    <w:rsid w:val="00FD76D5"/>
    <w:rsid w:val="00FE4911"/>
    <w:rsid w:val="00FE4A52"/>
    <w:rsid w:val="00FE7A98"/>
    <w:rsid w:val="00FE7EB5"/>
    <w:rsid w:val="00FF3D63"/>
    <w:rsid w:val="00FF4C28"/>
    <w:rsid w:val="00FF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B3EDD9"/>
  <w15:docId w15:val="{12A76506-F697-4E6F-B98B-856D6D2E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04"/>
    <w:rPr>
      <w:rFonts w:ascii="Times New Roman" w:hAnsi="Times New Roman"/>
      <w:sz w:val="24"/>
      <w:szCs w:val="24"/>
      <w:lang w:val="ro-RO"/>
    </w:rPr>
  </w:style>
  <w:style w:type="paragraph" w:styleId="Heading1">
    <w:name w:val="heading 1"/>
    <w:basedOn w:val="Normal"/>
    <w:next w:val="Normal"/>
    <w:link w:val="Heading1Char"/>
    <w:uiPriority w:val="99"/>
    <w:qFormat/>
    <w:rsid w:val="00315A04"/>
    <w:pPr>
      <w:keepNext/>
      <w:jc w:val="both"/>
      <w:outlineLvl w:val="0"/>
    </w:pPr>
    <w:rPr>
      <w:b/>
      <w:bCs/>
      <w:sz w:val="28"/>
      <w:szCs w:val="28"/>
      <w:lang w:val="it-IT"/>
    </w:rPr>
  </w:style>
  <w:style w:type="paragraph" w:styleId="Heading2">
    <w:name w:val="heading 2"/>
    <w:basedOn w:val="Normal"/>
    <w:next w:val="Normal"/>
    <w:link w:val="Heading2Char"/>
    <w:qFormat/>
    <w:rsid w:val="00315A04"/>
    <w:pPr>
      <w:keepNext/>
      <w:jc w:val="both"/>
      <w:outlineLvl w:val="1"/>
    </w:pPr>
    <w:rPr>
      <w:b/>
      <w:bCs/>
    </w:rPr>
  </w:style>
  <w:style w:type="paragraph" w:styleId="Heading3">
    <w:name w:val="heading 3"/>
    <w:basedOn w:val="Normal"/>
    <w:next w:val="Normal"/>
    <w:link w:val="Heading3Char"/>
    <w:uiPriority w:val="99"/>
    <w:qFormat/>
    <w:rsid w:val="00315A04"/>
    <w:pPr>
      <w:keepNext/>
      <w:ind w:left="720"/>
      <w:outlineLvl w:val="2"/>
    </w:pPr>
    <w:rPr>
      <w:b/>
      <w:bCs/>
    </w:rPr>
  </w:style>
  <w:style w:type="paragraph" w:styleId="Heading4">
    <w:name w:val="heading 4"/>
    <w:basedOn w:val="Normal"/>
    <w:next w:val="Normal"/>
    <w:link w:val="Heading4Char"/>
    <w:uiPriority w:val="99"/>
    <w:qFormat/>
    <w:rsid w:val="00315A04"/>
    <w:pPr>
      <w:keepNext/>
      <w:outlineLvl w:val="3"/>
    </w:pPr>
    <w:rPr>
      <w:sz w:val="28"/>
      <w:szCs w:val="28"/>
      <w:lang w:val="en-US"/>
    </w:rPr>
  </w:style>
  <w:style w:type="paragraph" w:styleId="Heading5">
    <w:name w:val="heading 5"/>
    <w:basedOn w:val="Normal"/>
    <w:next w:val="Normal"/>
    <w:link w:val="Heading5Char"/>
    <w:uiPriority w:val="99"/>
    <w:qFormat/>
    <w:rsid w:val="00315A04"/>
    <w:pPr>
      <w:keepNext/>
      <w:outlineLvl w:val="4"/>
    </w:pPr>
    <w:rPr>
      <w:rFonts w:ascii="Book Antiqua" w:hAnsi="Book Antiqua" w:cs="Book Antiqua"/>
      <w:b/>
      <w:bCs/>
    </w:rPr>
  </w:style>
  <w:style w:type="paragraph" w:styleId="Heading9">
    <w:name w:val="heading 9"/>
    <w:basedOn w:val="Normal"/>
    <w:next w:val="Normal"/>
    <w:link w:val="Heading9Char"/>
    <w:uiPriority w:val="9"/>
    <w:unhideWhenUsed/>
    <w:qFormat/>
    <w:rsid w:val="00E97A8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15A04"/>
    <w:rPr>
      <w:rFonts w:ascii="Cambria" w:eastAsia="Times New Roman" w:hAnsi="Cambria" w:cs="Times New Roman"/>
      <w:b/>
      <w:bCs/>
      <w:kern w:val="32"/>
      <w:sz w:val="32"/>
      <w:szCs w:val="32"/>
      <w:lang w:val="fr-FR"/>
    </w:rPr>
  </w:style>
  <w:style w:type="character" w:customStyle="1" w:styleId="Heading2Char">
    <w:name w:val="Heading 2 Char"/>
    <w:basedOn w:val="DefaultParagraphFont"/>
    <w:link w:val="Heading2"/>
    <w:locked/>
    <w:rsid w:val="00315A04"/>
    <w:rPr>
      <w:rFonts w:ascii="Cambria" w:eastAsia="Times New Roman" w:hAnsi="Cambria" w:cs="Times New Roman"/>
      <w:b/>
      <w:bCs/>
      <w:i/>
      <w:iCs/>
      <w:sz w:val="28"/>
      <w:szCs w:val="28"/>
      <w:lang w:val="fr-FR"/>
    </w:rPr>
  </w:style>
  <w:style w:type="character" w:customStyle="1" w:styleId="Heading3Char">
    <w:name w:val="Heading 3 Char"/>
    <w:basedOn w:val="DefaultParagraphFont"/>
    <w:link w:val="Heading3"/>
    <w:uiPriority w:val="9"/>
    <w:semiHidden/>
    <w:locked/>
    <w:rsid w:val="00315A04"/>
    <w:rPr>
      <w:rFonts w:ascii="Cambria" w:eastAsia="Times New Roman" w:hAnsi="Cambria" w:cs="Times New Roman"/>
      <w:b/>
      <w:bCs/>
      <w:sz w:val="26"/>
      <w:szCs w:val="26"/>
      <w:lang w:val="fr-FR"/>
    </w:rPr>
  </w:style>
  <w:style w:type="character" w:customStyle="1" w:styleId="Heading4Char">
    <w:name w:val="Heading 4 Char"/>
    <w:basedOn w:val="DefaultParagraphFont"/>
    <w:link w:val="Heading4"/>
    <w:uiPriority w:val="9"/>
    <w:semiHidden/>
    <w:locked/>
    <w:rsid w:val="00315A04"/>
    <w:rPr>
      <w:rFonts w:cs="Times New Roman"/>
      <w:b/>
      <w:bCs/>
      <w:sz w:val="28"/>
      <w:szCs w:val="28"/>
      <w:lang w:val="fr-FR"/>
    </w:rPr>
  </w:style>
  <w:style w:type="character" w:customStyle="1" w:styleId="Heading5Char">
    <w:name w:val="Heading 5 Char"/>
    <w:basedOn w:val="DefaultParagraphFont"/>
    <w:link w:val="Heading5"/>
    <w:uiPriority w:val="9"/>
    <w:semiHidden/>
    <w:locked/>
    <w:rsid w:val="00315A04"/>
    <w:rPr>
      <w:rFonts w:cs="Times New Roman"/>
      <w:b/>
      <w:bCs/>
      <w:i/>
      <w:iCs/>
      <w:sz w:val="26"/>
      <w:szCs w:val="26"/>
      <w:lang w:val="fr-FR"/>
    </w:rPr>
  </w:style>
  <w:style w:type="paragraph" w:styleId="BodyText2">
    <w:name w:val="Body Text 2"/>
    <w:basedOn w:val="Normal"/>
    <w:link w:val="BodyText2Char"/>
    <w:uiPriority w:val="99"/>
    <w:rsid w:val="00315A04"/>
    <w:pPr>
      <w:ind w:left="720" w:hanging="720"/>
    </w:pPr>
    <w:rPr>
      <w:b/>
      <w:bCs/>
      <w:sz w:val="28"/>
      <w:szCs w:val="28"/>
      <w:lang w:val="it-IT"/>
    </w:rPr>
  </w:style>
  <w:style w:type="character" w:customStyle="1" w:styleId="BodyText2Char">
    <w:name w:val="Body Text 2 Char"/>
    <w:basedOn w:val="DefaultParagraphFont"/>
    <w:link w:val="BodyText2"/>
    <w:uiPriority w:val="99"/>
    <w:semiHidden/>
    <w:locked/>
    <w:rsid w:val="00315A04"/>
    <w:rPr>
      <w:rFonts w:ascii="Times New Roman" w:hAnsi="Times New Roman" w:cs="Times New Roman"/>
      <w:sz w:val="24"/>
      <w:szCs w:val="24"/>
      <w:lang w:val="fr-FR"/>
    </w:rPr>
  </w:style>
  <w:style w:type="paragraph" w:styleId="BodyText">
    <w:name w:val="Body Text"/>
    <w:basedOn w:val="Normal"/>
    <w:link w:val="BodyTextChar"/>
    <w:rsid w:val="00315A04"/>
    <w:rPr>
      <w:b/>
      <w:bCs/>
    </w:rPr>
  </w:style>
  <w:style w:type="character" w:customStyle="1" w:styleId="BodyTextChar">
    <w:name w:val="Body Text Char"/>
    <w:basedOn w:val="DefaultParagraphFont"/>
    <w:link w:val="BodyText"/>
    <w:uiPriority w:val="99"/>
    <w:semiHidden/>
    <w:locked/>
    <w:rsid w:val="00315A04"/>
    <w:rPr>
      <w:rFonts w:ascii="Times New Roman" w:hAnsi="Times New Roman" w:cs="Times New Roman"/>
      <w:sz w:val="24"/>
      <w:szCs w:val="24"/>
      <w:lang w:val="fr-FR"/>
    </w:rPr>
  </w:style>
  <w:style w:type="paragraph" w:styleId="Footer">
    <w:name w:val="footer"/>
    <w:basedOn w:val="Normal"/>
    <w:link w:val="FooterChar"/>
    <w:uiPriority w:val="99"/>
    <w:rsid w:val="00315A04"/>
    <w:pPr>
      <w:tabs>
        <w:tab w:val="center" w:pos="4153"/>
        <w:tab w:val="right" w:pos="8306"/>
      </w:tabs>
    </w:pPr>
    <w:rPr>
      <w:lang w:val="en-US"/>
    </w:rPr>
  </w:style>
  <w:style w:type="character" w:customStyle="1" w:styleId="FooterChar">
    <w:name w:val="Footer Char"/>
    <w:basedOn w:val="DefaultParagraphFont"/>
    <w:link w:val="Footer"/>
    <w:uiPriority w:val="99"/>
    <w:semiHidden/>
    <w:locked/>
    <w:rsid w:val="00315A04"/>
    <w:rPr>
      <w:rFonts w:ascii="Times New Roman" w:hAnsi="Times New Roman" w:cs="Times New Roman"/>
      <w:sz w:val="24"/>
      <w:szCs w:val="24"/>
      <w:lang w:val="fr-FR"/>
    </w:rPr>
  </w:style>
  <w:style w:type="character" w:styleId="PageNumber">
    <w:name w:val="page number"/>
    <w:basedOn w:val="DefaultParagraphFont"/>
    <w:uiPriority w:val="99"/>
    <w:rsid w:val="00315A04"/>
    <w:rPr>
      <w:rFonts w:cs="Times New Roman"/>
    </w:rPr>
  </w:style>
  <w:style w:type="paragraph" w:styleId="Header">
    <w:name w:val="header"/>
    <w:basedOn w:val="Normal"/>
    <w:link w:val="HeaderChar"/>
    <w:rsid w:val="00315A04"/>
    <w:pPr>
      <w:tabs>
        <w:tab w:val="center" w:pos="4153"/>
        <w:tab w:val="right" w:pos="8306"/>
      </w:tabs>
    </w:pPr>
    <w:rPr>
      <w:lang w:val="en-US"/>
    </w:rPr>
  </w:style>
  <w:style w:type="character" w:customStyle="1" w:styleId="HeaderChar">
    <w:name w:val="Header Char"/>
    <w:basedOn w:val="DefaultParagraphFont"/>
    <w:link w:val="Header"/>
    <w:locked/>
    <w:rsid w:val="00315A04"/>
    <w:rPr>
      <w:rFonts w:ascii="Times New Roman" w:hAnsi="Times New Roman" w:cs="Times New Roman"/>
      <w:sz w:val="24"/>
      <w:szCs w:val="24"/>
      <w:lang w:val="fr-FR"/>
    </w:rPr>
  </w:style>
  <w:style w:type="paragraph" w:styleId="BodyTextIndent2">
    <w:name w:val="Body Text Indent 2"/>
    <w:basedOn w:val="Normal"/>
    <w:link w:val="BodyTextIndent2Char"/>
    <w:uiPriority w:val="99"/>
    <w:rsid w:val="00315A04"/>
    <w:pPr>
      <w:ind w:left="720"/>
    </w:pPr>
    <w:rPr>
      <w:rFonts w:ascii="Book Antiqua" w:hAnsi="Book Antiqua" w:cs="Book Antiqua"/>
      <w:b/>
      <w:bCs/>
    </w:rPr>
  </w:style>
  <w:style w:type="character" w:customStyle="1" w:styleId="BodyTextIndent2Char">
    <w:name w:val="Body Text Indent 2 Char"/>
    <w:basedOn w:val="DefaultParagraphFont"/>
    <w:link w:val="BodyTextIndent2"/>
    <w:uiPriority w:val="99"/>
    <w:semiHidden/>
    <w:locked/>
    <w:rsid w:val="00315A04"/>
    <w:rPr>
      <w:rFonts w:ascii="Times New Roman" w:hAnsi="Times New Roman" w:cs="Times New Roman"/>
      <w:sz w:val="24"/>
      <w:szCs w:val="24"/>
      <w:lang w:val="fr-FR"/>
    </w:rPr>
  </w:style>
  <w:style w:type="character" w:customStyle="1" w:styleId="Heading9Char">
    <w:name w:val="Heading 9 Char"/>
    <w:basedOn w:val="DefaultParagraphFont"/>
    <w:link w:val="Heading9"/>
    <w:uiPriority w:val="9"/>
    <w:rsid w:val="00E97A8E"/>
    <w:rPr>
      <w:rFonts w:ascii="Cambria" w:eastAsia="Times New Roman" w:hAnsi="Cambria" w:cs="Times New Roman"/>
      <w:lang w:val="fr-FR"/>
    </w:rPr>
  </w:style>
  <w:style w:type="character" w:styleId="Emphasis">
    <w:name w:val="Emphasis"/>
    <w:basedOn w:val="DefaultParagraphFont"/>
    <w:uiPriority w:val="20"/>
    <w:qFormat/>
    <w:rsid w:val="00A463BE"/>
    <w:rPr>
      <w:i/>
      <w:iCs/>
    </w:rPr>
  </w:style>
  <w:style w:type="paragraph" w:styleId="FootnoteText">
    <w:name w:val="footnote text"/>
    <w:basedOn w:val="Normal"/>
    <w:link w:val="FootnoteTextChar"/>
    <w:uiPriority w:val="99"/>
    <w:semiHidden/>
    <w:rsid w:val="00C41687"/>
    <w:pPr>
      <w:spacing w:after="240"/>
      <w:jc w:val="both"/>
    </w:pPr>
    <w:rPr>
      <w:kern w:val="24"/>
      <w:sz w:val="20"/>
      <w:lang w:val="en-US"/>
    </w:rPr>
  </w:style>
  <w:style w:type="character" w:customStyle="1" w:styleId="FootnoteTextChar">
    <w:name w:val="Footnote Text Char"/>
    <w:basedOn w:val="DefaultParagraphFont"/>
    <w:link w:val="FootnoteText"/>
    <w:uiPriority w:val="99"/>
    <w:semiHidden/>
    <w:rsid w:val="00C41687"/>
    <w:rPr>
      <w:rFonts w:ascii="Times New Roman" w:hAnsi="Times New Roman"/>
      <w:kern w:val="24"/>
      <w:szCs w:val="24"/>
    </w:rPr>
  </w:style>
  <w:style w:type="character" w:styleId="Strong">
    <w:name w:val="Strong"/>
    <w:basedOn w:val="DefaultParagraphFont"/>
    <w:uiPriority w:val="22"/>
    <w:qFormat/>
    <w:rsid w:val="00374351"/>
    <w:rPr>
      <w:b/>
      <w:bCs/>
    </w:rPr>
  </w:style>
  <w:style w:type="paragraph" w:styleId="BodyTextIndent">
    <w:name w:val="Body Text Indent"/>
    <w:basedOn w:val="Normal"/>
    <w:link w:val="BodyTextIndentChar"/>
    <w:uiPriority w:val="99"/>
    <w:semiHidden/>
    <w:unhideWhenUsed/>
    <w:rsid w:val="0081682D"/>
    <w:pPr>
      <w:spacing w:after="120"/>
      <w:ind w:left="283"/>
    </w:pPr>
  </w:style>
  <w:style w:type="character" w:customStyle="1" w:styleId="BodyTextIndentChar">
    <w:name w:val="Body Text Indent Char"/>
    <w:basedOn w:val="DefaultParagraphFont"/>
    <w:link w:val="BodyTextIndent"/>
    <w:uiPriority w:val="99"/>
    <w:semiHidden/>
    <w:rsid w:val="0081682D"/>
    <w:rPr>
      <w:rFonts w:ascii="Times New Roman" w:hAnsi="Times New Roman"/>
      <w:sz w:val="24"/>
      <w:szCs w:val="24"/>
      <w:lang w:val="fr-FR"/>
    </w:rPr>
  </w:style>
  <w:style w:type="character" w:customStyle="1" w:styleId="reference-text">
    <w:name w:val="reference-text"/>
    <w:basedOn w:val="DefaultParagraphFont"/>
    <w:rsid w:val="0081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8942">
      <w:bodyDiv w:val="1"/>
      <w:marLeft w:val="0"/>
      <w:marRight w:val="0"/>
      <w:marTop w:val="0"/>
      <w:marBottom w:val="0"/>
      <w:divBdr>
        <w:top w:val="none" w:sz="0" w:space="0" w:color="auto"/>
        <w:left w:val="none" w:sz="0" w:space="0" w:color="auto"/>
        <w:bottom w:val="none" w:sz="0" w:space="0" w:color="auto"/>
        <w:right w:val="none" w:sz="0" w:space="0" w:color="auto"/>
      </w:divBdr>
    </w:div>
    <w:div w:id="301616222">
      <w:bodyDiv w:val="1"/>
      <w:marLeft w:val="0"/>
      <w:marRight w:val="0"/>
      <w:marTop w:val="0"/>
      <w:marBottom w:val="0"/>
      <w:divBdr>
        <w:top w:val="none" w:sz="0" w:space="0" w:color="auto"/>
        <w:left w:val="none" w:sz="0" w:space="0" w:color="auto"/>
        <w:bottom w:val="none" w:sz="0" w:space="0" w:color="auto"/>
        <w:right w:val="none" w:sz="0" w:space="0" w:color="auto"/>
      </w:divBdr>
    </w:div>
    <w:div w:id="593435105">
      <w:bodyDiv w:val="1"/>
      <w:marLeft w:val="0"/>
      <w:marRight w:val="0"/>
      <w:marTop w:val="0"/>
      <w:marBottom w:val="0"/>
      <w:divBdr>
        <w:top w:val="none" w:sz="0" w:space="0" w:color="auto"/>
        <w:left w:val="none" w:sz="0" w:space="0" w:color="auto"/>
        <w:bottom w:val="none" w:sz="0" w:space="0" w:color="auto"/>
        <w:right w:val="none" w:sz="0" w:space="0" w:color="auto"/>
      </w:divBdr>
    </w:div>
    <w:div w:id="1085885534">
      <w:bodyDiv w:val="1"/>
      <w:marLeft w:val="0"/>
      <w:marRight w:val="0"/>
      <w:marTop w:val="0"/>
      <w:marBottom w:val="0"/>
      <w:divBdr>
        <w:top w:val="none" w:sz="0" w:space="0" w:color="auto"/>
        <w:left w:val="none" w:sz="0" w:space="0" w:color="auto"/>
        <w:bottom w:val="none" w:sz="0" w:space="0" w:color="auto"/>
        <w:right w:val="none" w:sz="0" w:space="0" w:color="auto"/>
      </w:divBdr>
    </w:div>
    <w:div w:id="1167358985">
      <w:bodyDiv w:val="1"/>
      <w:marLeft w:val="0"/>
      <w:marRight w:val="0"/>
      <w:marTop w:val="0"/>
      <w:marBottom w:val="0"/>
      <w:divBdr>
        <w:top w:val="none" w:sz="0" w:space="0" w:color="auto"/>
        <w:left w:val="none" w:sz="0" w:space="0" w:color="auto"/>
        <w:bottom w:val="none" w:sz="0" w:space="0" w:color="auto"/>
        <w:right w:val="none" w:sz="0" w:space="0" w:color="auto"/>
      </w:divBdr>
    </w:div>
    <w:div w:id="17851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0E41C-A26C-4967-9931-32A28C98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59305</Words>
  <Characters>338045</Characters>
  <Application>Microsoft Office Word</Application>
  <DocSecurity>0</DocSecurity>
  <Lines>2817</Lines>
  <Paragraphs>793</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LE COLLEGE LA NOUVELLE EUROPE</vt:lpstr>
      <vt:lpstr>VI	DOCUMENTS (A 1 - A 74)</vt:lpstr>
      <vt:lpstr>    I.1	TEXTES PUBLIÉS DU VIVANT D’ANDRÉ SCRIMA (1956-2000)</vt:lpstr>
      <vt:lpstr>L’avènement philocalique dans l’Orthodoxie roumaine</vt:lpstr>
      <vt:lpstr>Le Communisme à l’âge de l’humanisme</vt:lpstr>
      <vt:lpstr>Réflexions sur l’Église orthodoxe</vt:lpstr>
      <vt:lpstr>Points de vue orthodoxes sur le schéma « Des Eglises orientales »</vt:lpstr>
      <vt:lpstr>L’heure vient-elle d’un dialogue direct entre Rome et Constantinople?</vt:lpstr>
      <vt:lpstr/>
      <vt:lpstr>L’heure vient-elle d’un dialogue direct entre Rome et Constantinople?</vt:lpstr>
      <vt:lpstr>Aperçu orthodoxe sur le sens œcuménique de l’Eglise</vt:lpstr>
      <vt:lpstr>Le Concile, une prise de position de l’Eglise, assemblée des croyants</vt:lpstr>
      <vt:lpstr>Les Roumains et le Mont Athos</vt:lpstr>
      <vt:lpstr>Cuvinte tîrzii şi nepotrivite despre Nae Ionescu</vt:lpstr>
      <vt:lpstr>Der Mythos und die Epiphanie des Unsagbares</vt:lpstr>
      <vt:lpstr/>
      <vt:lpstr>Adaos în chip de murmur lângă crucea sfîntului</vt:lpstr>
      <vt:lpstr>Semantica unei alte întoarceri: o „Poveste cu ţigani“</vt:lpstr>
      <vt:lpstr>Cuvânt înainte la un inedit de Mircea Vulcănescu</vt:lpstr>
      <vt:lpstr>Fărădesaţiul limitelor</vt:lpstr>
      <vt:lpstr>Antimémoires</vt:lpstr>
      <vt:lpstr>Le Nom-Lieu de Dieu</vt:lpstr>
      <vt:lpstr>L'infaillibilité: inscription conceptuelle et destinée eschatologique</vt:lpstr>
      <vt:lpstr>Introduction au volume Contemplation and Action in World Religions</vt:lpstr>
      <vt:lpstr/>
      <vt:lpstr>Jérusalem, cité « unique et universelle » pour les religions monothéistes</vt:lpstr>
      <vt:lpstr>L’apophase et ses connotations selon la tradition spirituelle de l’Orient chréti</vt:lpstr>
      <vt:lpstr/>
      <vt:lpstr>La tradition du père spirituel dans l’Église d’Orient</vt:lpstr>
      <vt:lpstr>Le Concile Vatican II… et après ?</vt:lpstr>
      <vt:lpstr>Parabola unor aproape întîlniri </vt:lpstr>
      <vt:lpstr>Despre Munte (De la Montagne)</vt:lpstr>
      <vt:lpstr>Moduri de a sărbători versus înţelesul sărbătorii</vt:lpstr>
      <vt:lpstr>(Manières de célebrer vs la signification de la célebration)</vt:lpstr>
      <vt:lpstr>Cu Părintele André Scrima despre ecumenism, despre ortodoxie şi despre altele… </vt:lpstr>
      <vt:lpstr/>
      <vt:lpstr>Un pelerinaj, cîteva întîlniri (Un pèlerinage… et des rencontres).	TP 62</vt:lpstr>
      <vt:lpstr>    </vt:lpstr>
      <vt:lpstr>La Tentation et la Passion du Christ chez saint Luc</vt:lpstr>
      <vt:lpstr>Evanghelia zilei de duminica, 3 martie 1974: Duminica Ortodoxiei (L’Évangile du </vt:lpstr>
      <vt:lpstr>La „Tenture paraguayenne”: regards et reflexions</vt:lpstr>
      <vt:lpstr>    I.3	TEXTES NON PUBLIÉS DU VIVANT DU PÈRE ANDRÉ SCRIMA</vt:lpstr>
      <vt:lpstr>    NON DATÉS</vt:lpstr>
      <vt:lpstr>        An Orthodox View of the Pastoral Constitution „Gaudium et Spes”</vt:lpstr>
      <vt:lpstr>L’hésychasme</vt:lpstr>
      <vt:lpstr/>
      <vt:lpstr>Théologie de l’Office byzantin</vt:lpstr>
      <vt:lpstr>L’Épiphanie dans la tradition liturgique byzantine </vt:lpstr>
      <vt:lpstr>Texte d’un cours rédigé d’après les notes d’un étudiant (Faculté de Théologie. U</vt:lpstr>
      <vt:lpstr>Idéologie et utopie. La crise de la conscience face à l’intégration de la foi</vt:lpstr>
      <vt:lpstr>Idéologie et utopie. </vt:lpstr>
      <vt:lpstr>La gnose et les origines du Christianisme. Trois conférences (Liban)</vt:lpstr>
      <vt:lpstr>La mort: passage ou limite? </vt:lpstr>
      <vt:lpstr>La conscience de la foi exerce-t-elle une fonction critique sur l’„ordre du mond</vt:lpstr>
      <vt:lpstr>Plan sommaire d’étude de la théologie orientale. Bibliographie</vt:lpstr>
      <vt:lpstr/>
      <vt:lpstr>L’expérience religieuse du désert dans le judaïsme et l’islam des origines (Facu</vt:lpstr>
      <vt:lpstr>Esthétique des sociétés traditionnelles (André Scrima ou plutôt Remo Guideri???)</vt:lpstr>
      <vt:lpstr>    (notes, textes annotés, documentation)</vt:lpstr>
      <vt:lpstr>    </vt:lpstr>
    </vt:vector>
  </TitlesOfParts>
  <Company/>
  <LinksUpToDate>false</LinksUpToDate>
  <CharactersWithSpaces>396557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COLLEGE LA NOUVELLE EUROPE</dc:title>
  <dc:creator>Anca Oroveanu</dc:creator>
  <cp:lastModifiedBy>Mihaela Danga</cp:lastModifiedBy>
  <cp:revision>2</cp:revision>
  <dcterms:created xsi:type="dcterms:W3CDTF">2025-05-30T09:56:00Z</dcterms:created>
  <dcterms:modified xsi:type="dcterms:W3CDTF">2025-05-30T09:56:00Z</dcterms:modified>
</cp:coreProperties>
</file>